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3" w:rsidRPr="002073FE" w:rsidRDefault="0001559A" w:rsidP="00F973B7">
      <w:pPr>
        <w:rPr>
          <w:b/>
          <w:bCs/>
          <w:lang w:val="sq-AL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2254869</wp:posOffset>
            </wp:positionH>
            <wp:positionV relativeFrom="paragraph">
              <wp:posOffset>-196985</wp:posOffset>
            </wp:positionV>
            <wp:extent cx="835714" cy="924128"/>
            <wp:effectExtent l="19050" t="0" r="248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14" cy="924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2073FE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2073FE">
        <w:rPr>
          <w:rFonts w:eastAsia="Batang"/>
          <w:b/>
          <w:bCs/>
          <w:sz w:val="26"/>
          <w:szCs w:val="26"/>
          <w:lang w:val="sq-AL"/>
        </w:rPr>
        <w:t>Republika Kosova-</w:t>
      </w:r>
      <w:r w:rsidRPr="002073FE">
        <w:rPr>
          <w:b/>
          <w:bCs/>
          <w:sz w:val="26"/>
          <w:szCs w:val="26"/>
          <w:lang w:val="sq-AL"/>
        </w:rPr>
        <w:t>Republic of Kosovo</w:t>
      </w:r>
    </w:p>
    <w:p w:rsidR="00060E93" w:rsidRPr="00200AB5" w:rsidRDefault="00060E93" w:rsidP="00200AB5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2073FE">
        <w:rPr>
          <w:rFonts w:ascii="Book Antiqua" w:hAnsi="Book Antiqua" w:cs="Book Antiqua"/>
          <w:i/>
          <w:iCs/>
          <w:lang w:val="sq-AL"/>
        </w:rPr>
        <w:t>Qeveria - Vlada - Government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Ministria e Administrimit të Pushtetit Lokal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MinistarstvoAdministracijeLokalneSamouprave</w:t>
      </w:r>
    </w:p>
    <w:p w:rsidR="00060E93" w:rsidRPr="002073FE" w:rsidRDefault="00060E93" w:rsidP="00060E93">
      <w:pPr>
        <w:pBdr>
          <w:bottom w:val="single" w:sz="12" w:space="1" w:color="auto"/>
        </w:pBd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Ministry of LocalGovernmentAdministration</w:t>
      </w:r>
    </w:p>
    <w:p w:rsidR="00E31866" w:rsidRPr="00F50C34" w:rsidRDefault="00E31866" w:rsidP="0094568B">
      <w:pPr>
        <w:jc w:val="center"/>
        <w:rPr>
          <w:rFonts w:ascii="Book Antiqua" w:hAnsi="Book Antiqua"/>
          <w:b/>
          <w:sz w:val="23"/>
          <w:szCs w:val="23"/>
          <w:lang w:val="sq-AL"/>
        </w:rPr>
      </w:pPr>
    </w:p>
    <w:p w:rsidR="0094568B" w:rsidRPr="00F50C34" w:rsidRDefault="0094568B" w:rsidP="0094568B">
      <w:pPr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F50C34">
        <w:rPr>
          <w:rFonts w:ascii="Book Antiqua" w:hAnsi="Book Antiqua"/>
          <w:b/>
          <w:sz w:val="22"/>
          <w:szCs w:val="22"/>
          <w:lang w:val="sq-AL"/>
        </w:rPr>
        <w:t>Thirre për ofertim – zyrë me qira</w:t>
      </w:r>
    </w:p>
    <w:p w:rsidR="0094568B" w:rsidRPr="00F50C34" w:rsidRDefault="0094568B" w:rsidP="0094568B">
      <w:pPr>
        <w:jc w:val="center"/>
        <w:rPr>
          <w:rFonts w:ascii="Book Antiqua" w:hAnsi="Book Antiqua"/>
          <w:b/>
          <w:sz w:val="22"/>
          <w:szCs w:val="22"/>
          <w:lang w:val="sq-AL"/>
        </w:rPr>
      </w:pPr>
      <w:r w:rsidRPr="00F50C34">
        <w:rPr>
          <w:rFonts w:ascii="Book Antiqua" w:hAnsi="Book Antiqua"/>
          <w:b/>
          <w:sz w:val="22"/>
          <w:szCs w:val="22"/>
          <w:lang w:val="sq-AL"/>
        </w:rPr>
        <w:t>Data e publikimit të thirrjes:</w:t>
      </w:r>
    </w:p>
    <w:p w:rsidR="0094568B" w:rsidRPr="00F50C34" w:rsidRDefault="00E129AD" w:rsidP="0094568B">
      <w:pPr>
        <w:jc w:val="center"/>
        <w:rPr>
          <w:rFonts w:ascii="Book Antiqua" w:hAnsi="Book Antiqua"/>
          <w:b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>30</w:t>
      </w:r>
      <w:r w:rsidR="009C34B9">
        <w:rPr>
          <w:rFonts w:ascii="Book Antiqua" w:hAnsi="Book Antiqua"/>
          <w:b/>
          <w:sz w:val="22"/>
          <w:szCs w:val="22"/>
          <w:lang w:val="sq-AL"/>
        </w:rPr>
        <w:t xml:space="preserve"> Mars</w:t>
      </w:r>
      <w:r w:rsidR="0094568B" w:rsidRPr="00F50C34">
        <w:rPr>
          <w:rFonts w:ascii="Book Antiqua" w:hAnsi="Book Antiqua"/>
          <w:b/>
          <w:sz w:val="22"/>
          <w:szCs w:val="22"/>
          <w:lang w:val="sq-AL"/>
        </w:rPr>
        <w:t xml:space="preserve"> 2018</w:t>
      </w:r>
    </w:p>
    <w:p w:rsidR="0094568B" w:rsidRPr="00F50C34" w:rsidRDefault="0094568B" w:rsidP="0094568B">
      <w:pPr>
        <w:jc w:val="center"/>
        <w:rPr>
          <w:rFonts w:ascii="Book Antiqua" w:hAnsi="Book Antiqua"/>
          <w:b/>
          <w:sz w:val="22"/>
          <w:szCs w:val="22"/>
          <w:lang w:val="sq-AL"/>
        </w:rPr>
      </w:pPr>
    </w:p>
    <w:p w:rsidR="0094568B" w:rsidRPr="00F50C34" w:rsidRDefault="0094568B" w:rsidP="00F50C34">
      <w:pPr>
        <w:shd w:val="clear" w:color="auto" w:fill="FFFFFF"/>
        <w:jc w:val="both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 xml:space="preserve">Ministria e Administrimit të Pushtetit Lokal, në kuadër të projektit “Masa mbështetëse e Asistencës Teknike (AT)  për programet e bashkëpunimit ndërkufitar ndërmjet të vendeve përfituesve të IPA II”, në kuadër të kontratës për shërbime “ Asistence Teknike (AT) për Programin e Bashkëpunimit Ndërkufitar në mes të Kosovës dhe Maqedonisë 2014 – 2020” fton të gjithë të interesuarit të dërgojnë ofertat e tyre për lëshimin e një zyre me qira për zyrën e Sekretariatit të Përbashkët Teknik në Gjilan, me specifikat si më poshtë: </w:t>
      </w:r>
    </w:p>
    <w:p w:rsidR="00A645D6" w:rsidRPr="00F50C34" w:rsidRDefault="00A645D6" w:rsidP="0094568B">
      <w:p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</w:p>
    <w:p w:rsidR="0094568B" w:rsidRPr="00F50C34" w:rsidRDefault="0094568B" w:rsidP="0094568B">
      <w:pPr>
        <w:numPr>
          <w:ilvl w:val="0"/>
          <w:numId w:val="6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Të ketë lejen e ndërtimit dhe të gjitha dokumentet tjera të kërkuara sipas ligjeve në fuqi;</w:t>
      </w:r>
    </w:p>
    <w:p w:rsidR="0094568B" w:rsidRPr="00F50C34" w:rsidRDefault="0094568B" w:rsidP="0094568B">
      <w:pPr>
        <w:numPr>
          <w:ilvl w:val="0"/>
          <w:numId w:val="6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Të ketë sipërfaqe 80 – 100 m</w:t>
      </w:r>
      <w:r w:rsidRPr="00F50C34">
        <w:rPr>
          <w:rFonts w:ascii="Book Antiqua" w:hAnsi="Book Antiqua"/>
          <w:sz w:val="22"/>
          <w:szCs w:val="22"/>
          <w:vertAlign w:val="superscript"/>
          <w:lang w:val="sq-AL"/>
        </w:rPr>
        <w:t>2</w:t>
      </w:r>
      <w:r w:rsidRPr="00F50C34">
        <w:rPr>
          <w:rFonts w:ascii="Book Antiqua" w:hAnsi="Book Antiqua"/>
          <w:sz w:val="22"/>
          <w:szCs w:val="22"/>
          <w:lang w:val="sq-AL"/>
        </w:rPr>
        <w:t>;</w:t>
      </w:r>
    </w:p>
    <w:p w:rsidR="0094568B" w:rsidRPr="00F50C34" w:rsidRDefault="00F50C34" w:rsidP="0094568B">
      <w:pPr>
        <w:numPr>
          <w:ilvl w:val="0"/>
          <w:numId w:val="6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Ti ketë 1</w:t>
      </w:r>
      <w:r w:rsidR="0094568B" w:rsidRPr="00F50C34">
        <w:rPr>
          <w:rFonts w:ascii="Book Antiqua" w:hAnsi="Book Antiqua"/>
          <w:sz w:val="22"/>
          <w:szCs w:val="22"/>
          <w:lang w:val="sq-AL"/>
        </w:rPr>
        <w:t xml:space="preserve"> zyre dhe 1 sallë të takimeve 30 – 40 m</w:t>
      </w:r>
      <w:r w:rsidR="0094568B" w:rsidRPr="00F50C34">
        <w:rPr>
          <w:rFonts w:ascii="Book Antiqua" w:hAnsi="Book Antiqua"/>
          <w:sz w:val="22"/>
          <w:szCs w:val="22"/>
          <w:vertAlign w:val="superscript"/>
          <w:lang w:val="sq-AL"/>
        </w:rPr>
        <w:t>2 ;</w:t>
      </w:r>
    </w:p>
    <w:p w:rsidR="0094568B" w:rsidRPr="00F50C34" w:rsidRDefault="0094568B" w:rsidP="0094568B">
      <w:pPr>
        <w:numPr>
          <w:ilvl w:val="0"/>
          <w:numId w:val="6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1 tualet;</w:t>
      </w:r>
    </w:p>
    <w:p w:rsidR="0094568B" w:rsidRPr="00F50C34" w:rsidRDefault="0094568B" w:rsidP="0094568B">
      <w:pPr>
        <w:numPr>
          <w:ilvl w:val="0"/>
          <w:numId w:val="6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Të jetë në katin përdhes ose në katin e parë;</w:t>
      </w:r>
    </w:p>
    <w:p w:rsidR="0094568B" w:rsidRPr="00F50C34" w:rsidRDefault="0094568B" w:rsidP="0094568B">
      <w:pPr>
        <w:numPr>
          <w:ilvl w:val="0"/>
          <w:numId w:val="6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Të jetë në gjendje të rregullt pa pasur nevojë për ndërhyrje të tjera për renovim;</w:t>
      </w:r>
    </w:p>
    <w:p w:rsidR="0094568B" w:rsidRPr="00F50C34" w:rsidRDefault="0094568B" w:rsidP="0094568B">
      <w:pPr>
        <w:numPr>
          <w:ilvl w:val="0"/>
          <w:numId w:val="6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Rryma, uji dhe shërbimet tjera të jenë të instaluara në objekt/ zyre;</w:t>
      </w:r>
    </w:p>
    <w:p w:rsidR="0094568B" w:rsidRPr="00F50C34" w:rsidRDefault="0094568B" w:rsidP="0094568B">
      <w:pPr>
        <w:numPr>
          <w:ilvl w:val="0"/>
          <w:numId w:val="6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Parkingu së paku për 2 vetura;</w:t>
      </w:r>
    </w:p>
    <w:p w:rsidR="0094568B" w:rsidRPr="00F50C34" w:rsidRDefault="0094568B" w:rsidP="0094568B">
      <w:pPr>
        <w:numPr>
          <w:ilvl w:val="0"/>
          <w:numId w:val="6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Dera kryesore e objektit të jetë e siguruar/ blinduar;</w:t>
      </w:r>
    </w:p>
    <w:p w:rsidR="0094568B" w:rsidRPr="00F50C34" w:rsidRDefault="0094568B" w:rsidP="0094568B">
      <w:pPr>
        <w:numPr>
          <w:ilvl w:val="0"/>
          <w:numId w:val="6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Objekti të jetë me lokacion në qendër të qytetit të Gjilanit;</w:t>
      </w:r>
    </w:p>
    <w:p w:rsidR="0094568B" w:rsidRPr="00F50C34" w:rsidRDefault="0094568B" w:rsidP="0094568B">
      <w:pPr>
        <w:numPr>
          <w:ilvl w:val="0"/>
          <w:numId w:val="7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Të ketë kuzhinë;</w:t>
      </w:r>
    </w:p>
    <w:p w:rsidR="0094568B" w:rsidRPr="00F50C34" w:rsidRDefault="0094568B" w:rsidP="0094568B">
      <w:pPr>
        <w:numPr>
          <w:ilvl w:val="0"/>
          <w:numId w:val="7"/>
        </w:num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Të ketë terasë nëse objekti është në katin e parë;</w:t>
      </w:r>
    </w:p>
    <w:p w:rsidR="0094568B" w:rsidRPr="00F50C34" w:rsidRDefault="0094568B" w:rsidP="00F50C34">
      <w:pPr>
        <w:shd w:val="clear" w:color="auto" w:fill="FFFFFF"/>
        <w:ind w:left="720"/>
        <w:rPr>
          <w:rFonts w:ascii="Book Antiqua" w:hAnsi="Book Antiqua"/>
          <w:sz w:val="22"/>
          <w:szCs w:val="22"/>
          <w:lang w:val="sq-AL"/>
        </w:rPr>
      </w:pPr>
    </w:p>
    <w:p w:rsidR="0094568B" w:rsidRPr="00F50C34" w:rsidRDefault="0094568B" w:rsidP="0094568B">
      <w:p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Të gjithë të interesuarit duhet të dorëzojnë:</w:t>
      </w:r>
    </w:p>
    <w:p w:rsidR="0094568B" w:rsidRPr="00F50C34" w:rsidRDefault="0094568B" w:rsidP="00F50C34">
      <w:pPr>
        <w:shd w:val="clear" w:color="auto" w:fill="FFFFFF"/>
        <w:jc w:val="both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>Ofertën (bazuar në specifikat e mësipërme së bashku me çmimin e qirasë për muaj)</w:t>
      </w:r>
      <w:r w:rsidR="00F50C34">
        <w:rPr>
          <w:rFonts w:ascii="Book Antiqua" w:hAnsi="Book Antiqua"/>
          <w:sz w:val="22"/>
          <w:szCs w:val="22"/>
          <w:lang w:val="sq-AL"/>
        </w:rPr>
        <w:t>.</w:t>
      </w:r>
    </w:p>
    <w:p w:rsidR="0094568B" w:rsidRPr="00F50C34" w:rsidRDefault="0094568B" w:rsidP="00F50C34">
      <w:pPr>
        <w:shd w:val="clear" w:color="auto" w:fill="FFFFFF"/>
        <w:jc w:val="both"/>
        <w:rPr>
          <w:rFonts w:ascii="Book Antiqua" w:hAnsi="Book Antiqua"/>
          <w:sz w:val="22"/>
          <w:szCs w:val="22"/>
          <w:lang w:val="sq-AL"/>
        </w:rPr>
      </w:pPr>
      <w:r w:rsidRPr="00F50C34">
        <w:rPr>
          <w:rFonts w:ascii="Book Antiqua" w:hAnsi="Book Antiqua"/>
          <w:sz w:val="22"/>
          <w:szCs w:val="22"/>
          <w:lang w:val="sq-AL"/>
        </w:rPr>
        <w:t xml:space="preserve">Përzgjedhja e fituesit do të bëhet në bazë të  kriterit dhe çmimit ekonomikisht më të favorshëm (çmimi i tregut). Të gjithë të interesuarit duhet të dërgojnë ofertat dhe të gjitha dokumentet jo më largë së deri më </w:t>
      </w:r>
      <w:r w:rsidR="00E129AD">
        <w:rPr>
          <w:rFonts w:ascii="Book Antiqua" w:hAnsi="Book Antiqua"/>
          <w:sz w:val="22"/>
          <w:szCs w:val="22"/>
          <w:lang w:val="sq-AL"/>
        </w:rPr>
        <w:t>08</w:t>
      </w:r>
      <w:r w:rsidR="00A645D6" w:rsidRPr="00F50C34">
        <w:rPr>
          <w:rFonts w:ascii="Book Antiqua" w:hAnsi="Book Antiqua"/>
          <w:sz w:val="22"/>
          <w:szCs w:val="22"/>
          <w:lang w:val="sq-AL"/>
        </w:rPr>
        <w:t xml:space="preserve">.04.2018 </w:t>
      </w:r>
      <w:r w:rsidRPr="00F50C34">
        <w:rPr>
          <w:rFonts w:ascii="Book Antiqua" w:hAnsi="Book Antiqua"/>
          <w:sz w:val="22"/>
          <w:szCs w:val="22"/>
          <w:lang w:val="sq-AL"/>
        </w:rPr>
        <w:t xml:space="preserve">në email adresën: </w:t>
      </w:r>
      <w:hyperlink r:id="rId9" w:history="1">
        <w:r w:rsidRPr="00F50C34">
          <w:rPr>
            <w:rFonts w:ascii="Book Antiqua" w:hAnsi="Book Antiqua"/>
            <w:color w:val="0000FF" w:themeColor="hyperlink"/>
            <w:sz w:val="22"/>
            <w:szCs w:val="22"/>
            <w:u w:val="single"/>
            <w:lang w:val="sq-AL"/>
          </w:rPr>
          <w:t>shkelzen.hoxha@rks-gov.net</w:t>
        </w:r>
      </w:hyperlink>
      <w:r w:rsidRPr="00F50C34">
        <w:rPr>
          <w:rFonts w:ascii="Book Antiqua" w:hAnsi="Book Antiqua"/>
          <w:sz w:val="22"/>
          <w:szCs w:val="22"/>
          <w:lang w:val="sq-AL"/>
        </w:rPr>
        <w:t xml:space="preserve"> ose në formë fizike në adresën ndërtesa ish Rilindja (kati 12, zyra 1217), duke specifikuar në subjekt: </w:t>
      </w:r>
      <w:r w:rsidRPr="00F50C34">
        <w:rPr>
          <w:rFonts w:ascii="Book Antiqua" w:hAnsi="Book Antiqua"/>
          <w:b/>
          <w:sz w:val="22"/>
          <w:szCs w:val="22"/>
          <w:lang w:val="sq-AL"/>
        </w:rPr>
        <w:t>Thirrje për ofertim-zyrë me qira</w:t>
      </w:r>
      <w:r w:rsidRPr="00F50C34">
        <w:rPr>
          <w:rFonts w:ascii="Book Antiqua" w:hAnsi="Book Antiqua"/>
          <w:sz w:val="22"/>
          <w:szCs w:val="22"/>
          <w:lang w:val="sq-AL"/>
        </w:rPr>
        <w:t>.</w:t>
      </w:r>
    </w:p>
    <w:p w:rsidR="0094568B" w:rsidRPr="00F50C34" w:rsidRDefault="0094568B" w:rsidP="0094568B">
      <w:pPr>
        <w:shd w:val="clear" w:color="auto" w:fill="FFFFFF"/>
        <w:rPr>
          <w:rFonts w:ascii="Book Antiqua" w:hAnsi="Book Antiqua"/>
          <w:sz w:val="22"/>
          <w:szCs w:val="22"/>
          <w:lang w:val="sq-AL"/>
        </w:rPr>
      </w:pPr>
    </w:p>
    <w:p w:rsidR="00D50FC4" w:rsidRPr="00F50C34" w:rsidRDefault="0094568B" w:rsidP="00A645D6">
      <w:pPr>
        <w:shd w:val="clear" w:color="auto" w:fill="FFFFFF"/>
        <w:rPr>
          <w:rFonts w:ascii="Book Antiqua" w:hAnsi="Book Antiqua"/>
          <w:b/>
          <w:sz w:val="22"/>
          <w:szCs w:val="22"/>
          <w:lang w:val="sq-AL"/>
        </w:rPr>
      </w:pPr>
      <w:r w:rsidRPr="00F50C34">
        <w:rPr>
          <w:rFonts w:ascii="Book Antiqua" w:hAnsi="Book Antiqua"/>
          <w:b/>
          <w:sz w:val="22"/>
          <w:szCs w:val="22"/>
          <w:lang w:val="sq-AL"/>
        </w:rPr>
        <w:t>Çdo formë tjetër e komunikimit , përveç udhëzimeve të mësipërme nuk do të merret parasysh.</w:t>
      </w:r>
      <w:bookmarkStart w:id="0" w:name="_GoBack"/>
      <w:bookmarkEnd w:id="0"/>
    </w:p>
    <w:sectPr w:rsidR="00D50FC4" w:rsidRPr="00F50C34" w:rsidSect="00BE2052">
      <w:pgSz w:w="12240" w:h="15840"/>
      <w:pgMar w:top="1260" w:right="126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5C" w:rsidRDefault="00784A5C" w:rsidP="002C79DD">
      <w:r>
        <w:separator/>
      </w:r>
    </w:p>
  </w:endnote>
  <w:endnote w:type="continuationSeparator" w:id="0">
    <w:p w:rsidR="00784A5C" w:rsidRDefault="00784A5C" w:rsidP="002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5C" w:rsidRDefault="00784A5C" w:rsidP="002C79DD">
      <w:r>
        <w:separator/>
      </w:r>
    </w:p>
  </w:footnote>
  <w:footnote w:type="continuationSeparator" w:id="0">
    <w:p w:rsidR="00784A5C" w:rsidRDefault="00784A5C" w:rsidP="002C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30"/>
    <w:multiLevelType w:val="hybridMultilevel"/>
    <w:tmpl w:val="7FB6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AF1"/>
    <w:multiLevelType w:val="hybridMultilevel"/>
    <w:tmpl w:val="008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AB5"/>
    <w:multiLevelType w:val="hybridMultilevel"/>
    <w:tmpl w:val="E77C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0EA"/>
    <w:multiLevelType w:val="hybridMultilevel"/>
    <w:tmpl w:val="00F2C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085E7D"/>
    <w:multiLevelType w:val="hybridMultilevel"/>
    <w:tmpl w:val="4B90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B1F56"/>
    <w:multiLevelType w:val="hybridMultilevel"/>
    <w:tmpl w:val="BC08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362988"/>
    <w:multiLevelType w:val="hybridMultilevel"/>
    <w:tmpl w:val="1D3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3"/>
    <w:rsid w:val="0001559A"/>
    <w:rsid w:val="000204EE"/>
    <w:rsid w:val="00023447"/>
    <w:rsid w:val="00031840"/>
    <w:rsid w:val="0004553E"/>
    <w:rsid w:val="000512CE"/>
    <w:rsid w:val="00060E93"/>
    <w:rsid w:val="00084724"/>
    <w:rsid w:val="0009718B"/>
    <w:rsid w:val="001002AD"/>
    <w:rsid w:val="00122BB7"/>
    <w:rsid w:val="001A5FFC"/>
    <w:rsid w:val="001D102B"/>
    <w:rsid w:val="00200AB5"/>
    <w:rsid w:val="00226708"/>
    <w:rsid w:val="00227960"/>
    <w:rsid w:val="00286597"/>
    <w:rsid w:val="00287E49"/>
    <w:rsid w:val="002C79DD"/>
    <w:rsid w:val="002D36E3"/>
    <w:rsid w:val="002D4E56"/>
    <w:rsid w:val="002D77B2"/>
    <w:rsid w:val="002E4A88"/>
    <w:rsid w:val="00306C94"/>
    <w:rsid w:val="00321524"/>
    <w:rsid w:val="0039490F"/>
    <w:rsid w:val="003A1B64"/>
    <w:rsid w:val="00407FB5"/>
    <w:rsid w:val="004213E9"/>
    <w:rsid w:val="00424F71"/>
    <w:rsid w:val="00430C1A"/>
    <w:rsid w:val="00432D90"/>
    <w:rsid w:val="00434B2E"/>
    <w:rsid w:val="004512BE"/>
    <w:rsid w:val="004531EC"/>
    <w:rsid w:val="00461F5E"/>
    <w:rsid w:val="00473B1A"/>
    <w:rsid w:val="00475BEE"/>
    <w:rsid w:val="00485943"/>
    <w:rsid w:val="004B0107"/>
    <w:rsid w:val="004E146A"/>
    <w:rsid w:val="004F3999"/>
    <w:rsid w:val="004F42CB"/>
    <w:rsid w:val="005061A5"/>
    <w:rsid w:val="005A3CF0"/>
    <w:rsid w:val="005B0173"/>
    <w:rsid w:val="005D007E"/>
    <w:rsid w:val="005D067D"/>
    <w:rsid w:val="005F6C9A"/>
    <w:rsid w:val="006022F5"/>
    <w:rsid w:val="0061000E"/>
    <w:rsid w:val="006341CE"/>
    <w:rsid w:val="00660BE0"/>
    <w:rsid w:val="00665EC4"/>
    <w:rsid w:val="00682AF2"/>
    <w:rsid w:val="00690ADA"/>
    <w:rsid w:val="006C1B28"/>
    <w:rsid w:val="006D45DF"/>
    <w:rsid w:val="006E267C"/>
    <w:rsid w:val="006E5B5B"/>
    <w:rsid w:val="00712FE9"/>
    <w:rsid w:val="00753DDD"/>
    <w:rsid w:val="00765C6D"/>
    <w:rsid w:val="00784A5C"/>
    <w:rsid w:val="007E550E"/>
    <w:rsid w:val="00822E84"/>
    <w:rsid w:val="008912EC"/>
    <w:rsid w:val="00891407"/>
    <w:rsid w:val="008B2A4F"/>
    <w:rsid w:val="0094568B"/>
    <w:rsid w:val="00973E2D"/>
    <w:rsid w:val="00974E30"/>
    <w:rsid w:val="009869AB"/>
    <w:rsid w:val="009911A9"/>
    <w:rsid w:val="009A7849"/>
    <w:rsid w:val="009C34B9"/>
    <w:rsid w:val="009D267E"/>
    <w:rsid w:val="009F7E56"/>
    <w:rsid w:val="00A00502"/>
    <w:rsid w:val="00A00AF5"/>
    <w:rsid w:val="00A2172A"/>
    <w:rsid w:val="00A33286"/>
    <w:rsid w:val="00A47C2A"/>
    <w:rsid w:val="00A645D6"/>
    <w:rsid w:val="00AA4DA2"/>
    <w:rsid w:val="00AD3598"/>
    <w:rsid w:val="00AE2BDC"/>
    <w:rsid w:val="00B11F06"/>
    <w:rsid w:val="00B248E6"/>
    <w:rsid w:val="00B32A9F"/>
    <w:rsid w:val="00B54DBF"/>
    <w:rsid w:val="00B7792A"/>
    <w:rsid w:val="00B901D4"/>
    <w:rsid w:val="00B95980"/>
    <w:rsid w:val="00BA1BC3"/>
    <w:rsid w:val="00BC3703"/>
    <w:rsid w:val="00BE2052"/>
    <w:rsid w:val="00BF6076"/>
    <w:rsid w:val="00C60514"/>
    <w:rsid w:val="00CA03C9"/>
    <w:rsid w:val="00CA2A5C"/>
    <w:rsid w:val="00CC7CDF"/>
    <w:rsid w:val="00CD6929"/>
    <w:rsid w:val="00CE602E"/>
    <w:rsid w:val="00D24443"/>
    <w:rsid w:val="00D3298C"/>
    <w:rsid w:val="00D50824"/>
    <w:rsid w:val="00D50FC4"/>
    <w:rsid w:val="00D76D34"/>
    <w:rsid w:val="00DA15A2"/>
    <w:rsid w:val="00DA569F"/>
    <w:rsid w:val="00DC095F"/>
    <w:rsid w:val="00E129AD"/>
    <w:rsid w:val="00E27E49"/>
    <w:rsid w:val="00E31866"/>
    <w:rsid w:val="00E60897"/>
    <w:rsid w:val="00E7139E"/>
    <w:rsid w:val="00E867D8"/>
    <w:rsid w:val="00EF1510"/>
    <w:rsid w:val="00F03AF3"/>
    <w:rsid w:val="00F0668E"/>
    <w:rsid w:val="00F25C35"/>
    <w:rsid w:val="00F50C34"/>
    <w:rsid w:val="00F841D8"/>
    <w:rsid w:val="00F973B7"/>
    <w:rsid w:val="00FA4400"/>
    <w:rsid w:val="00FB61EC"/>
    <w:rsid w:val="00FD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5B6E8C-3DB8-4768-BDA7-871A365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DA15A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67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2C7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C79DD"/>
    <w:rPr>
      <w:rFonts w:eastAsia="MS Mincho"/>
    </w:rPr>
  </w:style>
  <w:style w:type="paragraph" w:styleId="Footer">
    <w:name w:val="footer"/>
    <w:basedOn w:val="Normal"/>
    <w:link w:val="FooterChar"/>
    <w:semiHidden/>
    <w:unhideWhenUsed/>
    <w:rsid w:val="002C7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C79DD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kelzen.hoxha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DFE7-C81A-4793-8A25-C5423FB0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venera.kosumi</dc:creator>
  <cp:lastModifiedBy>Samire Jaha</cp:lastModifiedBy>
  <cp:revision>7</cp:revision>
  <cp:lastPrinted>2018-03-28T09:08:00Z</cp:lastPrinted>
  <dcterms:created xsi:type="dcterms:W3CDTF">2018-03-27T07:24:00Z</dcterms:created>
  <dcterms:modified xsi:type="dcterms:W3CDTF">2018-03-30T11:32:00Z</dcterms:modified>
</cp:coreProperties>
</file>