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7830907"/>
        <w:docPartObj>
          <w:docPartGallery w:val="Cover Pages"/>
          <w:docPartUnique/>
        </w:docPartObj>
      </w:sdtPr>
      <w:sdtEndPr>
        <w:rPr>
          <w:rFonts w:ascii="Book Antiqua" w:hAnsi="Book Antiqua" w:cs="Book Antiqua"/>
          <w:b/>
          <w:bCs/>
          <w:sz w:val="32"/>
          <w:szCs w:val="32"/>
        </w:rPr>
      </w:sdtEndPr>
      <w:sdtContent>
        <w:p w14:paraId="5E7E60E8" w14:textId="6E8B3CB3" w:rsidR="00D61F7F" w:rsidRDefault="00F40BF8" w:rsidP="00D61F7F">
          <w:pPr>
            <w:tabs>
              <w:tab w:val="center" w:pos="4680"/>
              <w:tab w:val="right" w:pos="9360"/>
            </w:tabs>
            <w:spacing w:after="0" w:line="240" w:lineRule="auto"/>
          </w:pPr>
          <w:r w:rsidRPr="00CA58CB">
            <w:rPr>
              <w:rFonts w:ascii="Garamond" w:hAnsi="Garamond"/>
              <w:b/>
              <w:bCs/>
              <w:noProof/>
              <w:lang w:val="en-US"/>
            </w:rPr>
            <w:drawing>
              <wp:anchor distT="0" distB="0" distL="114300" distR="114300" simplePos="0" relativeHeight="251663360" behindDoc="1" locked="0" layoutInCell="1" allowOverlap="1" wp14:anchorId="137E8815" wp14:editId="05134CDC">
                <wp:simplePos x="0" y="0"/>
                <wp:positionH relativeFrom="margin">
                  <wp:posOffset>2466975</wp:posOffset>
                </wp:positionH>
                <wp:positionV relativeFrom="paragraph">
                  <wp:posOffset>47625</wp:posOffset>
                </wp:positionV>
                <wp:extent cx="909320" cy="7620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9320" cy="762000"/>
                        </a:xfrm>
                        <a:prstGeom prst="rect">
                          <a:avLst/>
                        </a:prstGeom>
                        <a:noFill/>
                      </pic:spPr>
                    </pic:pic>
                  </a:graphicData>
                </a:graphic>
                <wp14:sizeRelH relativeFrom="page">
                  <wp14:pctWidth>0</wp14:pctWidth>
                </wp14:sizeRelH>
                <wp14:sizeRelV relativeFrom="page">
                  <wp14:pctHeight>0</wp14:pctHeight>
                </wp14:sizeRelV>
              </wp:anchor>
            </w:drawing>
          </w:r>
          <w:r w:rsidR="002C341A">
            <w:rPr>
              <w:noProof/>
              <w:lang w:val="en-US"/>
            </w:rPr>
            <mc:AlternateContent>
              <mc:Choice Requires="wps">
                <w:drawing>
                  <wp:anchor distT="0" distB="0" distL="114300" distR="114300" simplePos="0" relativeHeight="251661312" behindDoc="1" locked="0" layoutInCell="1" allowOverlap="0" wp14:anchorId="5E932CE2" wp14:editId="0AA26F8C">
                    <wp:simplePos x="0" y="0"/>
                    <wp:positionH relativeFrom="page">
                      <wp:posOffset>457200</wp:posOffset>
                    </wp:positionH>
                    <wp:positionV relativeFrom="page">
                      <wp:posOffset>457199</wp:posOffset>
                    </wp:positionV>
                    <wp:extent cx="6858000" cy="9286875"/>
                    <wp:effectExtent l="0" t="0" r="0" b="9525"/>
                    <wp:wrapNone/>
                    <wp:docPr id="18" name="Text Box 18" descr="Cover page layout"/>
                    <wp:cNvGraphicFramePr/>
                    <a:graphic xmlns:a="http://schemas.openxmlformats.org/drawingml/2006/main">
                      <a:graphicData uri="http://schemas.microsoft.com/office/word/2010/wordprocessingShape">
                        <wps:wsp>
                          <wps:cNvSpPr txBox="1"/>
                          <wps:spPr>
                            <a:xfrm>
                              <a:off x="0" y="0"/>
                              <a:ext cx="6858000" cy="928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2F11F5" w14:paraId="6AE4934B" w14:textId="77777777" w:rsidTr="00F40BF8">
                                  <w:trPr>
                                    <w:trHeight w:hRule="exact" w:val="9360"/>
                                  </w:trPr>
                                  <w:tc>
                                    <w:tcPr>
                                      <w:tcW w:w="9350" w:type="dxa"/>
                                    </w:tcPr>
                                    <w:p w14:paraId="05320488" w14:textId="77777777" w:rsidR="002F11F5" w:rsidRDefault="002F11F5" w:rsidP="00F40BF8">
                                      <w:pPr>
                                        <w:jc w:val="center"/>
                                      </w:pPr>
                                      <w:r>
                                        <w:rPr>
                                          <w:noProof/>
                                          <w:lang w:val="en-US"/>
                                        </w:rPr>
                                        <w:drawing>
                                          <wp:inline distT="0" distB="0" distL="0" distR="0" wp14:anchorId="696AF597" wp14:editId="3D72CE6F">
                                            <wp:extent cx="6857295" cy="5926347"/>
                                            <wp:effectExtent l="0" t="0" r="1270" b="0"/>
                                            <wp:docPr id="20"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cstate="print">
                                                      <a:extLst>
                                                        <a:ext uri="{28A0092B-C50C-407E-A947-70E740481C1C}">
                                                          <a14:useLocalDpi xmlns:a14="http://schemas.microsoft.com/office/drawing/2010/main" val="0"/>
                                                        </a:ext>
                                                      </a:extLst>
                                                    </a:blip>
                                                    <a:srcRect l="18915" t="2451" r="22299" b="20665"/>
                                                    <a:stretch/>
                                                  </pic:blipFill>
                                                  <pic:spPr bwMode="auto">
                                                    <a:xfrm>
                                                      <a:off x="0" y="0"/>
                                                      <a:ext cx="6875891" cy="5942418"/>
                                                    </a:xfrm>
                                                    <a:prstGeom prst="rect">
                                                      <a:avLst/>
                                                    </a:prstGeom>
                                                    <a:ln>
                                                      <a:noFill/>
                                                    </a:ln>
                                                    <a:extLst>
                                                      <a:ext uri="{53640926-AAD7-44D8-BBD7-CCE9431645EC}">
                                                        <a14:shadowObscured xmlns:a14="http://schemas.microsoft.com/office/drawing/2010/main"/>
                                                      </a:ext>
                                                    </a:extLst>
                                                  </pic:spPr>
                                                </pic:pic>
                                              </a:graphicData>
                                            </a:graphic>
                                          </wp:inline>
                                        </w:drawing>
                                      </w:r>
                                    </w:p>
                                  </w:tc>
                                </w:tr>
                                <w:tr w:rsidR="002F11F5" w14:paraId="2C4CE412" w14:textId="77777777">
                                  <w:trPr>
                                    <w:trHeight w:hRule="exact" w:val="4320"/>
                                  </w:trPr>
                                  <w:tc>
                                    <w:tcPr>
                                      <w:tcW w:w="9350" w:type="dxa"/>
                                      <w:shd w:val="clear" w:color="auto" w:fill="44546A" w:themeFill="text2"/>
                                      <w:vAlign w:val="center"/>
                                    </w:tcPr>
                                    <w:p w14:paraId="5DF3A5CC" w14:textId="1655B00A" w:rsidR="002F11F5" w:rsidRPr="00213BD8" w:rsidRDefault="0069592B" w:rsidP="002C341A">
                                      <w:pPr>
                                        <w:pStyle w:val="NoSpacing"/>
                                        <w:spacing w:before="200" w:line="216" w:lineRule="auto"/>
                                        <w:ind w:left="720" w:right="720"/>
                                        <w:jc w:val="center"/>
                                        <w:rPr>
                                          <w:rFonts w:asciiTheme="majorHAnsi" w:hAnsiTheme="majorHAnsi"/>
                                          <w:i/>
                                          <w:color w:val="5B9BD5" w:themeColor="accent1"/>
                                          <w:sz w:val="36"/>
                                          <w:szCs w:val="36"/>
                                        </w:rPr>
                                      </w:pPr>
                                      <w:sdt>
                                        <w:sdtPr>
                                          <w:rPr>
                                            <w:rFonts w:ascii="Book Antiqua" w:hAnsi="Book Antiqua"/>
                                            <w:b/>
                                            <w:i/>
                                            <w:color w:val="5B9BD5" w:themeColor="accent1"/>
                                            <w:sz w:val="36"/>
                                            <w:szCs w:val="36"/>
                                          </w:rPr>
                                          <w:alias w:val="Title"/>
                                          <w:tag w:val=""/>
                                          <w:id w:val="-897281586"/>
                                          <w:placeholder>
                                            <w:docPart w:val="8EDB6A312E5E48A88570820DCBB841E2"/>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2F11F5">
                                            <w:rPr>
                                              <w:rFonts w:ascii="Book Antiqua" w:hAnsi="Book Antiqua"/>
                                              <w:b/>
                                              <w:i/>
                                              <w:color w:val="5B9BD5" w:themeColor="accent1"/>
                                              <w:sz w:val="36"/>
                                              <w:szCs w:val="36"/>
                                            </w:rPr>
                                            <w:t>Izveštaj</w:t>
                                          </w:r>
                                          <w:proofErr w:type="spellEnd"/>
                                          <w:r w:rsidR="002F11F5">
                                            <w:rPr>
                                              <w:rFonts w:ascii="Book Antiqua" w:hAnsi="Book Antiqua"/>
                                              <w:b/>
                                              <w:i/>
                                              <w:color w:val="5B9BD5" w:themeColor="accent1"/>
                                              <w:sz w:val="36"/>
                                              <w:szCs w:val="36"/>
                                            </w:rPr>
                                            <w:t xml:space="preserve"> o </w:t>
                                          </w:r>
                                          <w:proofErr w:type="spellStart"/>
                                          <w:r w:rsidR="002F11F5">
                                            <w:rPr>
                                              <w:rFonts w:ascii="Book Antiqua" w:hAnsi="Book Antiqua"/>
                                              <w:b/>
                                              <w:i/>
                                              <w:color w:val="5B9BD5" w:themeColor="accent1"/>
                                              <w:sz w:val="36"/>
                                              <w:szCs w:val="36"/>
                                            </w:rPr>
                                            <w:t>ispunjavanju</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obaveza</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opština</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koje</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proizilaze</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iz</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Evropske</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agende</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za</w:t>
                                          </w:r>
                                          <w:proofErr w:type="spellEnd"/>
                                          <w:r w:rsidR="002F11F5">
                                            <w:rPr>
                                              <w:rFonts w:ascii="Book Antiqua" w:hAnsi="Book Antiqua"/>
                                              <w:b/>
                                              <w:i/>
                                              <w:color w:val="5B9BD5" w:themeColor="accent1"/>
                                              <w:sz w:val="36"/>
                                              <w:szCs w:val="36"/>
                                            </w:rPr>
                                            <w:t xml:space="preserve"> period </w:t>
                                          </w:r>
                                          <w:proofErr w:type="spellStart"/>
                                          <w:r w:rsidR="002F11F5">
                                            <w:rPr>
                                              <w:rFonts w:ascii="Book Antiqua" w:hAnsi="Book Antiqua"/>
                                              <w:b/>
                                              <w:i/>
                                              <w:color w:val="5B9BD5" w:themeColor="accent1"/>
                                              <w:sz w:val="36"/>
                                              <w:szCs w:val="36"/>
                                            </w:rPr>
                                            <w:t>j</w:t>
                                          </w:r>
                                          <w:r w:rsidR="002F11F5" w:rsidRPr="00213BD8">
                                            <w:rPr>
                                              <w:rFonts w:ascii="Book Antiqua" w:hAnsi="Book Antiqua"/>
                                              <w:b/>
                                              <w:i/>
                                              <w:color w:val="5B9BD5" w:themeColor="accent1"/>
                                              <w:sz w:val="36"/>
                                              <w:szCs w:val="36"/>
                                            </w:rPr>
                                            <w:t>an</w:t>
                                          </w:r>
                                          <w:r w:rsidR="002F11F5">
                                            <w:rPr>
                                              <w:rFonts w:ascii="Book Antiqua" w:hAnsi="Book Antiqua"/>
                                              <w:b/>
                                              <w:i/>
                                              <w:color w:val="5B9BD5" w:themeColor="accent1"/>
                                              <w:sz w:val="36"/>
                                              <w:szCs w:val="36"/>
                                            </w:rPr>
                                            <w:t>u</w:t>
                                          </w:r>
                                          <w:r w:rsidR="002F11F5" w:rsidRPr="00213BD8">
                                            <w:rPr>
                                              <w:rFonts w:ascii="Book Antiqua" w:hAnsi="Book Antiqua"/>
                                              <w:b/>
                                              <w:i/>
                                              <w:color w:val="5B9BD5" w:themeColor="accent1"/>
                                              <w:sz w:val="36"/>
                                              <w:szCs w:val="36"/>
                                            </w:rPr>
                                            <w:t>ar</w:t>
                                          </w:r>
                                          <w:proofErr w:type="spellEnd"/>
                                          <w:r w:rsidR="002F11F5" w:rsidRPr="00213BD8">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decembar</w:t>
                                          </w:r>
                                          <w:proofErr w:type="spellEnd"/>
                                          <w:r w:rsidR="002F11F5" w:rsidRPr="00213BD8">
                                            <w:rPr>
                                              <w:rFonts w:ascii="Book Antiqua" w:hAnsi="Book Antiqua"/>
                                              <w:b/>
                                              <w:i/>
                                              <w:color w:val="5B9BD5" w:themeColor="accent1"/>
                                              <w:sz w:val="36"/>
                                              <w:szCs w:val="36"/>
                                            </w:rPr>
                                            <w:t xml:space="preserve"> 2019</w:t>
                                          </w:r>
                                          <w:r w:rsidR="002F11F5">
                                            <w:rPr>
                                              <w:rFonts w:ascii="Book Antiqua" w:hAnsi="Book Antiqua"/>
                                              <w:b/>
                                              <w:i/>
                                              <w:color w:val="5B9BD5" w:themeColor="accent1"/>
                                              <w:sz w:val="36"/>
                                              <w:szCs w:val="36"/>
                                            </w:rPr>
                                            <w:t xml:space="preserve">. </w:t>
                                          </w:r>
                                          <w:proofErr w:type="spellStart"/>
                                          <w:proofErr w:type="gramStart"/>
                                          <w:r w:rsidR="002F11F5">
                                            <w:rPr>
                                              <w:rFonts w:ascii="Book Antiqua" w:hAnsi="Book Antiqua"/>
                                              <w:b/>
                                              <w:i/>
                                              <w:color w:val="5B9BD5" w:themeColor="accent1"/>
                                              <w:sz w:val="36"/>
                                              <w:szCs w:val="36"/>
                                            </w:rPr>
                                            <w:t>godine</w:t>
                                          </w:r>
                                          <w:proofErr w:type="spellEnd"/>
                                          <w:proofErr w:type="gramEnd"/>
                                          <w:r w:rsidR="002F11F5">
                                            <w:rPr>
                                              <w:rFonts w:ascii="Book Antiqua" w:hAnsi="Book Antiqua"/>
                                              <w:b/>
                                              <w:i/>
                                              <w:color w:val="5B9BD5" w:themeColor="accent1"/>
                                              <w:sz w:val="36"/>
                                              <w:szCs w:val="36"/>
                                            </w:rPr>
                                            <w:t>.</w:t>
                                          </w:r>
                                        </w:sdtContent>
                                      </w:sdt>
                                    </w:p>
                                    <w:p w14:paraId="672C5F32" w14:textId="7E6F6F64" w:rsidR="002F11F5" w:rsidRDefault="002F11F5" w:rsidP="00266A27">
                                      <w:pPr>
                                        <w:pStyle w:val="NoSpacing"/>
                                        <w:spacing w:before="240"/>
                                        <w:ind w:left="720" w:right="720"/>
                                        <w:rPr>
                                          <w:color w:val="FFFFFF" w:themeColor="background1"/>
                                          <w:sz w:val="32"/>
                                          <w:szCs w:val="32"/>
                                        </w:rPr>
                                      </w:pPr>
                                    </w:p>
                                  </w:tc>
                                </w:tr>
                                <w:tr w:rsidR="002F11F5" w14:paraId="31990E09" w14:textId="77777777" w:rsidTr="00F40BF8">
                                  <w:trPr>
                                    <w:trHeight w:hRule="exact" w:val="720"/>
                                  </w:trPr>
                                  <w:tc>
                                    <w:tcPr>
                                      <w:tcW w:w="9350" w:type="dxa"/>
                                      <w:shd w:val="clear" w:color="auto" w:fill="9CC2E5" w:themeFill="accent1" w:themeFillTint="99"/>
                                    </w:tcPr>
                                    <w:p w14:paraId="255B109D" w14:textId="77777777" w:rsidR="002F11F5" w:rsidRDefault="002F11F5"/>
                                  </w:tc>
                                </w:tr>
                              </w:tbl>
                              <w:p w14:paraId="57BC2F2F" w14:textId="77777777" w:rsidR="002F11F5" w:rsidRDefault="002F11F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932CE2" id="_x0000_t202" coordsize="21600,21600" o:spt="202" path="m,l,21600r21600,l21600,xe">
                    <v:stroke joinstyle="miter"/>
                    <v:path gradientshapeok="t" o:connecttype="rect"/>
                  </v:shapetype>
                  <v:shape id="Text Box 18" o:spid="_x0000_s1026" type="#_x0000_t202" alt="Cover page layout" style="position:absolute;margin-left:36pt;margin-top:36pt;width:540pt;height:73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2F11F5" w14:paraId="6AE4934B" w14:textId="77777777" w:rsidTr="00F40BF8">
                            <w:trPr>
                              <w:trHeight w:hRule="exact" w:val="9360"/>
                            </w:trPr>
                            <w:tc>
                              <w:tcPr>
                                <w:tcW w:w="9350" w:type="dxa"/>
                              </w:tcPr>
                              <w:p w14:paraId="05320488" w14:textId="77777777" w:rsidR="002F11F5" w:rsidRDefault="002F11F5" w:rsidP="00F40BF8">
                                <w:pPr>
                                  <w:jc w:val="center"/>
                                </w:pPr>
                                <w:r>
                                  <w:rPr>
                                    <w:noProof/>
                                    <w:lang w:val="en-US"/>
                                  </w:rPr>
                                  <w:drawing>
                                    <wp:inline distT="0" distB="0" distL="0" distR="0" wp14:anchorId="696AF597" wp14:editId="3D72CE6F">
                                      <wp:extent cx="6857295" cy="5926347"/>
                                      <wp:effectExtent l="0" t="0" r="1270" b="0"/>
                                      <wp:docPr id="20"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cstate="print">
                                                <a:extLst>
                                                  <a:ext uri="{28A0092B-C50C-407E-A947-70E740481C1C}">
                                                    <a14:useLocalDpi xmlns:a14="http://schemas.microsoft.com/office/drawing/2010/main" val="0"/>
                                                  </a:ext>
                                                </a:extLst>
                                              </a:blip>
                                              <a:srcRect l="18915" t="2451" r="22299" b="20665"/>
                                              <a:stretch/>
                                            </pic:blipFill>
                                            <pic:spPr bwMode="auto">
                                              <a:xfrm>
                                                <a:off x="0" y="0"/>
                                                <a:ext cx="6875891" cy="5942418"/>
                                              </a:xfrm>
                                              <a:prstGeom prst="rect">
                                                <a:avLst/>
                                              </a:prstGeom>
                                              <a:ln>
                                                <a:noFill/>
                                              </a:ln>
                                              <a:extLst>
                                                <a:ext uri="{53640926-AAD7-44D8-BBD7-CCE9431645EC}">
                                                  <a14:shadowObscured xmlns:a14="http://schemas.microsoft.com/office/drawing/2010/main"/>
                                                </a:ext>
                                              </a:extLst>
                                            </pic:spPr>
                                          </pic:pic>
                                        </a:graphicData>
                                      </a:graphic>
                                    </wp:inline>
                                  </w:drawing>
                                </w:r>
                              </w:p>
                            </w:tc>
                          </w:tr>
                          <w:tr w:rsidR="002F11F5" w14:paraId="2C4CE412" w14:textId="77777777">
                            <w:trPr>
                              <w:trHeight w:hRule="exact" w:val="4320"/>
                            </w:trPr>
                            <w:tc>
                              <w:tcPr>
                                <w:tcW w:w="9350" w:type="dxa"/>
                                <w:shd w:val="clear" w:color="auto" w:fill="44546A" w:themeFill="text2"/>
                                <w:vAlign w:val="center"/>
                              </w:tcPr>
                              <w:p w14:paraId="5DF3A5CC" w14:textId="1655B00A" w:rsidR="002F11F5" w:rsidRPr="00213BD8" w:rsidRDefault="0069592B" w:rsidP="002C341A">
                                <w:pPr>
                                  <w:pStyle w:val="NoSpacing"/>
                                  <w:spacing w:before="200" w:line="216" w:lineRule="auto"/>
                                  <w:ind w:left="720" w:right="720"/>
                                  <w:jc w:val="center"/>
                                  <w:rPr>
                                    <w:rFonts w:asciiTheme="majorHAnsi" w:hAnsiTheme="majorHAnsi"/>
                                    <w:i/>
                                    <w:color w:val="5B9BD5" w:themeColor="accent1"/>
                                    <w:sz w:val="36"/>
                                    <w:szCs w:val="36"/>
                                  </w:rPr>
                                </w:pPr>
                                <w:sdt>
                                  <w:sdtPr>
                                    <w:rPr>
                                      <w:rFonts w:ascii="Book Antiqua" w:hAnsi="Book Antiqua"/>
                                      <w:b/>
                                      <w:i/>
                                      <w:color w:val="5B9BD5" w:themeColor="accent1"/>
                                      <w:sz w:val="36"/>
                                      <w:szCs w:val="36"/>
                                    </w:rPr>
                                    <w:alias w:val="Title"/>
                                    <w:tag w:val=""/>
                                    <w:id w:val="-897281586"/>
                                    <w:placeholder>
                                      <w:docPart w:val="8EDB6A312E5E48A88570820DCBB841E2"/>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2F11F5">
                                      <w:rPr>
                                        <w:rFonts w:ascii="Book Antiqua" w:hAnsi="Book Antiqua"/>
                                        <w:b/>
                                        <w:i/>
                                        <w:color w:val="5B9BD5" w:themeColor="accent1"/>
                                        <w:sz w:val="36"/>
                                        <w:szCs w:val="36"/>
                                      </w:rPr>
                                      <w:t>Izveštaj</w:t>
                                    </w:r>
                                    <w:proofErr w:type="spellEnd"/>
                                    <w:r w:rsidR="002F11F5">
                                      <w:rPr>
                                        <w:rFonts w:ascii="Book Antiqua" w:hAnsi="Book Antiqua"/>
                                        <w:b/>
                                        <w:i/>
                                        <w:color w:val="5B9BD5" w:themeColor="accent1"/>
                                        <w:sz w:val="36"/>
                                        <w:szCs w:val="36"/>
                                      </w:rPr>
                                      <w:t xml:space="preserve"> o </w:t>
                                    </w:r>
                                    <w:proofErr w:type="spellStart"/>
                                    <w:r w:rsidR="002F11F5">
                                      <w:rPr>
                                        <w:rFonts w:ascii="Book Antiqua" w:hAnsi="Book Antiqua"/>
                                        <w:b/>
                                        <w:i/>
                                        <w:color w:val="5B9BD5" w:themeColor="accent1"/>
                                        <w:sz w:val="36"/>
                                        <w:szCs w:val="36"/>
                                      </w:rPr>
                                      <w:t>ispunjavanju</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obaveza</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opština</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koje</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proizilaze</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iz</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Evropske</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agende</w:t>
                                    </w:r>
                                    <w:proofErr w:type="spellEnd"/>
                                    <w:r w:rsidR="002F11F5">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za</w:t>
                                    </w:r>
                                    <w:proofErr w:type="spellEnd"/>
                                    <w:r w:rsidR="002F11F5">
                                      <w:rPr>
                                        <w:rFonts w:ascii="Book Antiqua" w:hAnsi="Book Antiqua"/>
                                        <w:b/>
                                        <w:i/>
                                        <w:color w:val="5B9BD5" w:themeColor="accent1"/>
                                        <w:sz w:val="36"/>
                                        <w:szCs w:val="36"/>
                                      </w:rPr>
                                      <w:t xml:space="preserve"> period </w:t>
                                    </w:r>
                                    <w:proofErr w:type="spellStart"/>
                                    <w:r w:rsidR="002F11F5">
                                      <w:rPr>
                                        <w:rFonts w:ascii="Book Antiqua" w:hAnsi="Book Antiqua"/>
                                        <w:b/>
                                        <w:i/>
                                        <w:color w:val="5B9BD5" w:themeColor="accent1"/>
                                        <w:sz w:val="36"/>
                                        <w:szCs w:val="36"/>
                                      </w:rPr>
                                      <w:t>j</w:t>
                                    </w:r>
                                    <w:r w:rsidR="002F11F5" w:rsidRPr="00213BD8">
                                      <w:rPr>
                                        <w:rFonts w:ascii="Book Antiqua" w:hAnsi="Book Antiqua"/>
                                        <w:b/>
                                        <w:i/>
                                        <w:color w:val="5B9BD5" w:themeColor="accent1"/>
                                        <w:sz w:val="36"/>
                                        <w:szCs w:val="36"/>
                                      </w:rPr>
                                      <w:t>an</w:t>
                                    </w:r>
                                    <w:r w:rsidR="002F11F5">
                                      <w:rPr>
                                        <w:rFonts w:ascii="Book Antiqua" w:hAnsi="Book Antiqua"/>
                                        <w:b/>
                                        <w:i/>
                                        <w:color w:val="5B9BD5" w:themeColor="accent1"/>
                                        <w:sz w:val="36"/>
                                        <w:szCs w:val="36"/>
                                      </w:rPr>
                                      <w:t>u</w:t>
                                    </w:r>
                                    <w:r w:rsidR="002F11F5" w:rsidRPr="00213BD8">
                                      <w:rPr>
                                        <w:rFonts w:ascii="Book Antiqua" w:hAnsi="Book Antiqua"/>
                                        <w:b/>
                                        <w:i/>
                                        <w:color w:val="5B9BD5" w:themeColor="accent1"/>
                                        <w:sz w:val="36"/>
                                        <w:szCs w:val="36"/>
                                      </w:rPr>
                                      <w:t>ar</w:t>
                                    </w:r>
                                    <w:proofErr w:type="spellEnd"/>
                                    <w:r w:rsidR="002F11F5" w:rsidRPr="00213BD8">
                                      <w:rPr>
                                        <w:rFonts w:ascii="Book Antiqua" w:hAnsi="Book Antiqua"/>
                                        <w:b/>
                                        <w:i/>
                                        <w:color w:val="5B9BD5" w:themeColor="accent1"/>
                                        <w:sz w:val="36"/>
                                        <w:szCs w:val="36"/>
                                      </w:rPr>
                                      <w:t xml:space="preserve"> –</w:t>
                                    </w:r>
                                    <w:proofErr w:type="spellStart"/>
                                    <w:r w:rsidR="002F11F5">
                                      <w:rPr>
                                        <w:rFonts w:ascii="Book Antiqua" w:hAnsi="Book Antiqua"/>
                                        <w:b/>
                                        <w:i/>
                                        <w:color w:val="5B9BD5" w:themeColor="accent1"/>
                                        <w:sz w:val="36"/>
                                        <w:szCs w:val="36"/>
                                      </w:rPr>
                                      <w:t>decembar</w:t>
                                    </w:r>
                                    <w:proofErr w:type="spellEnd"/>
                                    <w:r w:rsidR="002F11F5" w:rsidRPr="00213BD8">
                                      <w:rPr>
                                        <w:rFonts w:ascii="Book Antiqua" w:hAnsi="Book Antiqua"/>
                                        <w:b/>
                                        <w:i/>
                                        <w:color w:val="5B9BD5" w:themeColor="accent1"/>
                                        <w:sz w:val="36"/>
                                        <w:szCs w:val="36"/>
                                      </w:rPr>
                                      <w:t xml:space="preserve"> 2019</w:t>
                                    </w:r>
                                    <w:r w:rsidR="002F11F5">
                                      <w:rPr>
                                        <w:rFonts w:ascii="Book Antiqua" w:hAnsi="Book Antiqua"/>
                                        <w:b/>
                                        <w:i/>
                                        <w:color w:val="5B9BD5" w:themeColor="accent1"/>
                                        <w:sz w:val="36"/>
                                        <w:szCs w:val="36"/>
                                      </w:rPr>
                                      <w:t xml:space="preserve">. </w:t>
                                    </w:r>
                                    <w:proofErr w:type="spellStart"/>
                                    <w:proofErr w:type="gramStart"/>
                                    <w:r w:rsidR="002F11F5">
                                      <w:rPr>
                                        <w:rFonts w:ascii="Book Antiqua" w:hAnsi="Book Antiqua"/>
                                        <w:b/>
                                        <w:i/>
                                        <w:color w:val="5B9BD5" w:themeColor="accent1"/>
                                        <w:sz w:val="36"/>
                                        <w:szCs w:val="36"/>
                                      </w:rPr>
                                      <w:t>godine</w:t>
                                    </w:r>
                                    <w:proofErr w:type="spellEnd"/>
                                    <w:proofErr w:type="gramEnd"/>
                                    <w:r w:rsidR="002F11F5">
                                      <w:rPr>
                                        <w:rFonts w:ascii="Book Antiqua" w:hAnsi="Book Antiqua"/>
                                        <w:b/>
                                        <w:i/>
                                        <w:color w:val="5B9BD5" w:themeColor="accent1"/>
                                        <w:sz w:val="36"/>
                                        <w:szCs w:val="36"/>
                                      </w:rPr>
                                      <w:t>.</w:t>
                                    </w:r>
                                  </w:sdtContent>
                                </w:sdt>
                              </w:p>
                              <w:p w14:paraId="672C5F32" w14:textId="7E6F6F64" w:rsidR="002F11F5" w:rsidRDefault="002F11F5" w:rsidP="00266A27">
                                <w:pPr>
                                  <w:pStyle w:val="NoSpacing"/>
                                  <w:spacing w:before="240"/>
                                  <w:ind w:left="720" w:right="720"/>
                                  <w:rPr>
                                    <w:color w:val="FFFFFF" w:themeColor="background1"/>
                                    <w:sz w:val="32"/>
                                    <w:szCs w:val="32"/>
                                  </w:rPr>
                                </w:pPr>
                              </w:p>
                            </w:tc>
                          </w:tr>
                          <w:tr w:rsidR="002F11F5" w14:paraId="31990E09" w14:textId="77777777" w:rsidTr="00F40BF8">
                            <w:trPr>
                              <w:trHeight w:hRule="exact" w:val="720"/>
                            </w:trPr>
                            <w:tc>
                              <w:tcPr>
                                <w:tcW w:w="9350" w:type="dxa"/>
                                <w:shd w:val="clear" w:color="auto" w:fill="9CC2E5" w:themeFill="accent1" w:themeFillTint="99"/>
                              </w:tcPr>
                              <w:p w14:paraId="255B109D" w14:textId="77777777" w:rsidR="002F11F5" w:rsidRDefault="002F11F5"/>
                            </w:tc>
                          </w:tr>
                        </w:tbl>
                        <w:p w14:paraId="57BC2F2F" w14:textId="77777777" w:rsidR="002F11F5" w:rsidRDefault="002F11F5"/>
                      </w:txbxContent>
                    </v:textbox>
                    <w10:wrap anchorx="page" anchory="page"/>
                  </v:shape>
                </w:pict>
              </mc:Fallback>
            </mc:AlternateContent>
          </w:r>
          <w:r w:rsidR="00D61F7F">
            <w:t xml:space="preserve">                                                     </w:t>
          </w:r>
        </w:p>
        <w:p w14:paraId="2B3319B4" w14:textId="6E2DCFD6" w:rsidR="00D61F7F" w:rsidRDefault="00D61F7F" w:rsidP="00D61F7F">
          <w:pPr>
            <w:tabs>
              <w:tab w:val="center" w:pos="4680"/>
              <w:tab w:val="right" w:pos="9360"/>
            </w:tabs>
            <w:spacing w:after="0" w:line="240" w:lineRule="auto"/>
          </w:pPr>
        </w:p>
        <w:p w14:paraId="626DCD7A" w14:textId="1B6F5530" w:rsidR="00D61F7F" w:rsidRDefault="00D61F7F" w:rsidP="00D61F7F">
          <w:pPr>
            <w:tabs>
              <w:tab w:val="center" w:pos="4680"/>
              <w:tab w:val="right" w:pos="9360"/>
            </w:tabs>
            <w:spacing w:after="0" w:line="240" w:lineRule="auto"/>
          </w:pPr>
        </w:p>
        <w:p w14:paraId="2970BF47" w14:textId="543993A0" w:rsidR="00D61F7F" w:rsidRDefault="00D61F7F" w:rsidP="00D61F7F">
          <w:pPr>
            <w:tabs>
              <w:tab w:val="center" w:pos="4680"/>
              <w:tab w:val="right" w:pos="9360"/>
            </w:tabs>
            <w:spacing w:after="0" w:line="240" w:lineRule="auto"/>
          </w:pPr>
        </w:p>
        <w:p w14:paraId="6FCBC123" w14:textId="77777777" w:rsidR="00F40BF8" w:rsidRDefault="00D61F7F" w:rsidP="00D61F7F">
          <w:pPr>
            <w:tabs>
              <w:tab w:val="center" w:pos="4680"/>
              <w:tab w:val="right" w:pos="9360"/>
            </w:tabs>
            <w:spacing w:after="0" w:line="240" w:lineRule="auto"/>
            <w:rPr>
              <w:rFonts w:ascii="Book Antiqua" w:hAnsi="Book Antiqua" w:cs="Book Antiqua"/>
              <w:b/>
              <w:bCs/>
              <w:sz w:val="32"/>
              <w:szCs w:val="32"/>
            </w:rPr>
          </w:pPr>
          <w:r>
            <w:t xml:space="preserve">      </w:t>
          </w:r>
          <w:r w:rsidRPr="00D61F7F">
            <w:rPr>
              <w:rFonts w:ascii="Book Antiqua" w:hAnsi="Book Antiqua" w:cs="Book Antiqua"/>
              <w:b/>
              <w:bCs/>
              <w:sz w:val="32"/>
              <w:szCs w:val="32"/>
            </w:rPr>
            <w:t xml:space="preserve"> </w:t>
          </w:r>
          <w:r>
            <w:rPr>
              <w:rFonts w:ascii="Book Antiqua" w:hAnsi="Book Antiqua" w:cs="Book Antiqua"/>
              <w:b/>
              <w:bCs/>
              <w:sz w:val="32"/>
              <w:szCs w:val="32"/>
            </w:rPr>
            <w:t xml:space="preserve">                                  </w:t>
          </w:r>
        </w:p>
        <w:p w14:paraId="7456C165" w14:textId="56517C96" w:rsidR="00D61F7F" w:rsidRPr="00C94774" w:rsidRDefault="00D61F7F" w:rsidP="00F40BF8">
          <w:pPr>
            <w:tabs>
              <w:tab w:val="center" w:pos="4680"/>
              <w:tab w:val="right" w:pos="9360"/>
            </w:tabs>
            <w:spacing w:after="0" w:line="240" w:lineRule="auto"/>
            <w:jc w:val="center"/>
            <w:rPr>
              <w:rFonts w:ascii="Book Antiqua" w:eastAsia="Batang" w:hAnsi="Book Antiqua"/>
              <w:b/>
              <w:bCs/>
              <w:sz w:val="32"/>
              <w:szCs w:val="32"/>
            </w:rPr>
          </w:pPr>
          <w:r w:rsidRPr="00C94774">
            <w:rPr>
              <w:rFonts w:ascii="Book Antiqua" w:hAnsi="Book Antiqua" w:cs="Book Antiqua"/>
              <w:b/>
              <w:bCs/>
              <w:sz w:val="32"/>
              <w:szCs w:val="32"/>
            </w:rPr>
            <w:t>Republika e Kosovës</w:t>
          </w:r>
        </w:p>
        <w:p w14:paraId="3F464510" w14:textId="46B53E2A" w:rsidR="00D61F7F" w:rsidRPr="00C94774" w:rsidRDefault="00D61F7F" w:rsidP="00F40BF8">
          <w:pPr>
            <w:spacing w:after="0" w:line="240" w:lineRule="auto"/>
            <w:jc w:val="center"/>
            <w:rPr>
              <w:rFonts w:ascii="Book Antiqua" w:hAnsi="Book Antiqua" w:cs="Book Antiqua"/>
              <w:b/>
              <w:bCs/>
              <w:sz w:val="26"/>
              <w:szCs w:val="26"/>
            </w:rPr>
          </w:pPr>
          <w:r w:rsidRPr="00C94774">
            <w:rPr>
              <w:rFonts w:ascii="Book Antiqua" w:eastAsia="Batang" w:hAnsi="Book Antiqua"/>
              <w:b/>
              <w:bCs/>
              <w:sz w:val="26"/>
              <w:szCs w:val="26"/>
            </w:rPr>
            <w:t>Republika Kosova-</w:t>
          </w:r>
          <w:r w:rsidRPr="00C94774">
            <w:rPr>
              <w:rFonts w:ascii="Book Antiqua" w:hAnsi="Book Antiqua"/>
              <w:b/>
              <w:bCs/>
              <w:sz w:val="26"/>
              <w:szCs w:val="26"/>
            </w:rPr>
            <w:t>Republic of Kosovo</w:t>
          </w:r>
        </w:p>
        <w:p w14:paraId="05D45CF2" w14:textId="0F25722B" w:rsidR="00D61F7F" w:rsidRPr="00C94774" w:rsidRDefault="00D61F7F" w:rsidP="00F40BF8">
          <w:pPr>
            <w:pStyle w:val="Title"/>
            <w:rPr>
              <w:rFonts w:ascii="Book Antiqua" w:hAnsi="Book Antiqua" w:cs="Book Antiqua"/>
              <w:i/>
              <w:iCs/>
              <w:lang w:val="sq-AL"/>
            </w:rPr>
          </w:pPr>
          <w:r w:rsidRPr="00C94774">
            <w:rPr>
              <w:rFonts w:ascii="Book Antiqua" w:hAnsi="Book Antiqua" w:cs="Book Antiqua"/>
              <w:i/>
              <w:iCs/>
              <w:lang w:val="sq-AL"/>
            </w:rPr>
            <w:t>Qeveria - Vlada - Government</w:t>
          </w:r>
        </w:p>
        <w:p w14:paraId="3EFE5321" w14:textId="2C50644C" w:rsidR="00D61F7F" w:rsidRPr="00C94774" w:rsidRDefault="00D61F7F" w:rsidP="00F40BF8">
          <w:pPr>
            <w:spacing w:after="0" w:line="240" w:lineRule="auto"/>
            <w:ind w:left="720" w:hanging="720"/>
            <w:jc w:val="center"/>
            <w:rPr>
              <w:rFonts w:ascii="Book Antiqua" w:hAnsi="Book Antiqua"/>
              <w:i/>
              <w:sz w:val="24"/>
              <w:szCs w:val="24"/>
            </w:rPr>
          </w:pPr>
        </w:p>
        <w:p w14:paraId="3DC80110" w14:textId="0350BB1A" w:rsidR="00D61F7F" w:rsidRPr="00C94774" w:rsidRDefault="00D61F7F" w:rsidP="00F40BF8">
          <w:pPr>
            <w:spacing w:after="0" w:line="240" w:lineRule="auto"/>
            <w:jc w:val="center"/>
            <w:rPr>
              <w:rFonts w:ascii="Book Antiqua" w:hAnsi="Book Antiqua"/>
              <w:i/>
              <w:sz w:val="24"/>
              <w:szCs w:val="24"/>
            </w:rPr>
          </w:pPr>
          <w:r w:rsidRPr="00C94774">
            <w:rPr>
              <w:rFonts w:ascii="Book Antiqua" w:hAnsi="Book Antiqua"/>
              <w:i/>
              <w:sz w:val="24"/>
              <w:szCs w:val="24"/>
            </w:rPr>
            <w:t>Ministria e Administrimit të Pushtetit Lokal</w:t>
          </w:r>
        </w:p>
        <w:p w14:paraId="3CDDA81E" w14:textId="77777777" w:rsidR="00D61F7F" w:rsidRPr="00C94774" w:rsidRDefault="00D61F7F" w:rsidP="00F40BF8">
          <w:pPr>
            <w:spacing w:after="0" w:line="240" w:lineRule="auto"/>
            <w:jc w:val="center"/>
            <w:rPr>
              <w:rFonts w:ascii="Book Antiqua" w:hAnsi="Book Antiqua"/>
              <w:i/>
              <w:sz w:val="24"/>
              <w:szCs w:val="24"/>
            </w:rPr>
          </w:pPr>
          <w:r w:rsidRPr="00C94774">
            <w:rPr>
              <w:rFonts w:ascii="Book Antiqua" w:hAnsi="Book Antiqua"/>
              <w:i/>
              <w:sz w:val="24"/>
              <w:szCs w:val="24"/>
            </w:rPr>
            <w:t>Ministarstvo Administracije Lokalne Samouprave</w:t>
          </w:r>
        </w:p>
        <w:p w14:paraId="1E87508E" w14:textId="2A998FC6" w:rsidR="00D61F7F" w:rsidRPr="00C94774" w:rsidRDefault="00D61F7F" w:rsidP="00F40BF8">
          <w:pPr>
            <w:pBdr>
              <w:bottom w:val="single" w:sz="12" w:space="0" w:color="auto"/>
            </w:pBdr>
            <w:spacing w:after="0" w:line="240" w:lineRule="auto"/>
            <w:jc w:val="center"/>
            <w:rPr>
              <w:rFonts w:ascii="Book Antiqua" w:hAnsi="Book Antiqua"/>
              <w:i/>
              <w:sz w:val="24"/>
              <w:szCs w:val="24"/>
            </w:rPr>
          </w:pPr>
          <w:r w:rsidRPr="00C94774">
            <w:rPr>
              <w:rFonts w:ascii="Book Antiqua" w:hAnsi="Book Antiqua"/>
              <w:i/>
              <w:sz w:val="24"/>
              <w:szCs w:val="24"/>
            </w:rPr>
            <w:t>Ministry of Local Government Administration</w:t>
          </w:r>
        </w:p>
        <w:p w14:paraId="5FEF6478" w14:textId="296D4663" w:rsidR="00D61F7F" w:rsidRDefault="00D61F7F" w:rsidP="00D61F7F">
          <w:pPr>
            <w:tabs>
              <w:tab w:val="center" w:pos="4680"/>
            </w:tabs>
          </w:pPr>
        </w:p>
        <w:p w14:paraId="4E1B9AD8" w14:textId="77777777" w:rsidR="00FD2FD7" w:rsidRDefault="00F40BF8" w:rsidP="007A421E">
          <w:pPr>
            <w:spacing w:after="160" w:line="259" w:lineRule="auto"/>
            <w:rPr>
              <w:rFonts w:ascii="Book Antiqua" w:hAnsi="Book Antiqua" w:cs="Book Antiqua"/>
              <w:b/>
              <w:bCs/>
              <w:sz w:val="32"/>
              <w:szCs w:val="32"/>
            </w:rPr>
          </w:pPr>
          <w:r>
            <w:rPr>
              <w:rFonts w:ascii="Book Antiqua" w:hAnsi="Book Antiqua" w:cs="Book Antiqua"/>
              <w:b/>
              <w:bCs/>
              <w:noProof/>
              <w:sz w:val="32"/>
              <w:szCs w:val="32"/>
              <w:lang w:val="en-US"/>
            </w:rPr>
            <mc:AlternateContent>
              <mc:Choice Requires="wps">
                <w:drawing>
                  <wp:anchor distT="0" distB="0" distL="114300" distR="114300" simplePos="0" relativeHeight="251664384" behindDoc="0" locked="0" layoutInCell="1" allowOverlap="1" wp14:anchorId="2577F156" wp14:editId="1DD82F71">
                    <wp:simplePos x="0" y="0"/>
                    <wp:positionH relativeFrom="column">
                      <wp:posOffset>2185670</wp:posOffset>
                    </wp:positionH>
                    <wp:positionV relativeFrom="paragraph">
                      <wp:posOffset>5327650</wp:posOffset>
                    </wp:positionV>
                    <wp:extent cx="1343025" cy="247650"/>
                    <wp:effectExtent l="0" t="0" r="28575" b="19050"/>
                    <wp:wrapSquare wrapText="bothSides"/>
                    <wp:docPr id="13" name="Rectangle 13"/>
                    <wp:cNvGraphicFramePr/>
                    <a:graphic xmlns:a="http://schemas.openxmlformats.org/drawingml/2006/main">
                      <a:graphicData uri="http://schemas.microsoft.com/office/word/2010/wordprocessingShape">
                        <wps:wsp>
                          <wps:cNvSpPr/>
                          <wps:spPr>
                            <a:xfrm>
                              <a:off x="0" y="0"/>
                              <a:ext cx="1343025" cy="247650"/>
                            </a:xfrm>
                            <a:prstGeom prst="rect">
                              <a:avLst/>
                            </a:prstGeom>
                            <a:solidFill>
                              <a:schemeClr val="accent1">
                                <a:lumMod val="60000"/>
                                <a:lumOff val="40000"/>
                              </a:schemeClr>
                            </a:solidFill>
                          </wps:spPr>
                          <wps:style>
                            <a:lnRef idx="2">
                              <a:schemeClr val="accent1"/>
                            </a:lnRef>
                            <a:fillRef idx="1">
                              <a:schemeClr val="lt1"/>
                            </a:fillRef>
                            <a:effectRef idx="0">
                              <a:schemeClr val="accent1"/>
                            </a:effectRef>
                            <a:fontRef idx="minor">
                              <a:schemeClr val="dk1"/>
                            </a:fontRef>
                          </wps:style>
                          <wps:txbx>
                            <w:txbxContent>
                              <w:p w14:paraId="1B9A24D1" w14:textId="625BE282" w:rsidR="002F11F5" w:rsidRDefault="002F11F5" w:rsidP="00F40BF8">
                                <w:pPr>
                                  <w:jc w:val="center"/>
                                </w:pPr>
                                <w:r>
                                  <w:t>Priština,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7F156" id="Rectangle 13" o:spid="_x0000_s1027" style="position:absolute;margin-left:172.1pt;margin-top:419.5pt;width:105.7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" fillcolor="#9cc2e5 [1940]" strokecolor="#5b9bd5 [3204]" strokeweight="1pt">
                    <v:textbox>
                      <w:txbxContent>
                        <w:p w14:paraId="1B9A24D1" w14:textId="625BE282" w:rsidR="002F11F5" w:rsidRDefault="002F11F5" w:rsidP="00F40BF8">
                          <w:pPr>
                            <w:jc w:val="center"/>
                          </w:pPr>
                          <w:r>
                            <w:t>Priština, 2020</w:t>
                          </w:r>
                        </w:p>
                      </w:txbxContent>
                    </v:textbox>
                    <w10:wrap type="square"/>
                  </v:rect>
                </w:pict>
              </mc:Fallback>
            </mc:AlternateContent>
          </w:r>
          <w:r w:rsidR="002C341A">
            <w:rPr>
              <w:rFonts w:ascii="Book Antiqua" w:hAnsi="Book Antiqua" w:cs="Book Antiqua"/>
              <w:b/>
              <w:bCs/>
              <w:sz w:val="32"/>
              <w:szCs w:val="32"/>
            </w:rPr>
            <w:br w:type="page"/>
          </w:r>
        </w:p>
      </w:sdtContent>
    </w:sdt>
    <w:bookmarkStart w:id="0" w:name="_Toc526776666" w:displacedByCustomXml="prev"/>
    <w:p w14:paraId="3E84FD1A" w14:textId="075E84A8" w:rsidR="00CF4941" w:rsidRPr="00FD2FD7" w:rsidRDefault="00F042AA" w:rsidP="00FD2FD7">
      <w:pPr>
        <w:pStyle w:val="Heading1"/>
        <w:rPr>
          <w:rFonts w:ascii="Book Antiqua" w:hAnsi="Book Antiqua"/>
          <w:b/>
          <w:color w:val="auto"/>
        </w:rPr>
      </w:pPr>
      <w:r>
        <w:rPr>
          <w:rFonts w:ascii="Book Antiqua" w:hAnsi="Book Antiqua"/>
          <w:b/>
          <w:color w:val="auto"/>
        </w:rPr>
        <w:lastRenderedPageBreak/>
        <w:t>Sadržaj</w:t>
      </w:r>
      <w:r w:rsidR="00E05C75" w:rsidRPr="00982E39">
        <w:rPr>
          <w:rFonts w:ascii="Algerian" w:hAnsi="Algerian"/>
          <w:noProof/>
          <w:color w:val="3B3838" w:themeColor="background2" w:themeShade="40"/>
          <w:position w:val="1"/>
          <w:szCs w:val="40"/>
          <w:lang w:val="en-US"/>
        </w:rPr>
        <mc:AlternateContent>
          <mc:Choice Requires="wps">
            <w:drawing>
              <wp:anchor distT="0" distB="0" distL="114300" distR="114300" simplePos="0" relativeHeight="251670528" behindDoc="0" locked="0" layoutInCell="1" allowOverlap="1" wp14:anchorId="5C64DB8A" wp14:editId="18AF97B3">
                <wp:simplePos x="0" y="0"/>
                <wp:positionH relativeFrom="column">
                  <wp:posOffset>2178050</wp:posOffset>
                </wp:positionH>
                <wp:positionV relativeFrom="paragraph">
                  <wp:posOffset>311785</wp:posOffset>
                </wp:positionV>
                <wp:extent cx="152400" cy="142875"/>
                <wp:effectExtent l="0" t="0" r="0" b="9525"/>
                <wp:wrapNone/>
                <wp:docPr id="452" name="Rectangle 452"/>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3DF78" id="Rectangle 452" o:spid="_x0000_s1026" style="position:absolute;margin-left:171.5pt;margin-top:24.55pt;width:12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" fillcolor="white [3212]" stroked="f" strokeweight="1pt"/>
            </w:pict>
          </mc:Fallback>
        </mc:AlternateContent>
      </w:r>
      <w:bookmarkEnd w:id="0"/>
    </w:p>
    <w:sdt>
      <w:sdtPr>
        <w:rPr>
          <w:rFonts w:ascii="Book Antiqua" w:eastAsia="SimSun" w:hAnsi="Book Antiqua" w:cs="Times New Roman"/>
          <w:color w:val="auto"/>
          <w:sz w:val="22"/>
          <w:szCs w:val="22"/>
          <w:lang w:val="sq-AL"/>
        </w:rPr>
        <w:id w:val="2091958595"/>
        <w:docPartObj>
          <w:docPartGallery w:val="Table of Contents"/>
          <w:docPartUnique/>
        </w:docPartObj>
      </w:sdtPr>
      <w:sdtEndPr>
        <w:rPr>
          <w:b/>
          <w:bCs/>
          <w:noProof/>
        </w:rPr>
      </w:sdtEndPr>
      <w:sdtContent>
        <w:p w14:paraId="0EEEB660" w14:textId="77777777" w:rsidR="00CF4941" w:rsidRPr="00C94774" w:rsidRDefault="00CF4941">
          <w:pPr>
            <w:pStyle w:val="TOCHeading"/>
            <w:rPr>
              <w:rFonts w:ascii="Book Antiqua" w:hAnsi="Book Antiqua"/>
              <w:lang w:val="sq-AL"/>
            </w:rPr>
          </w:pPr>
        </w:p>
        <w:p w14:paraId="36A223A8" w14:textId="0928011B" w:rsidR="003C1350" w:rsidRPr="00C94774" w:rsidRDefault="00CF4941">
          <w:pPr>
            <w:pStyle w:val="TOC1"/>
            <w:tabs>
              <w:tab w:val="right" w:leader="dot" w:pos="9350"/>
            </w:tabs>
            <w:rPr>
              <w:rFonts w:asciiTheme="minorHAnsi" w:eastAsiaTheme="minorEastAsia" w:hAnsiTheme="minorHAnsi" w:cstheme="minorBidi"/>
              <w:noProof/>
            </w:rPr>
          </w:pPr>
          <w:r w:rsidRPr="00C94774">
            <w:rPr>
              <w:rFonts w:ascii="Book Antiqua" w:hAnsi="Book Antiqua"/>
            </w:rPr>
            <w:fldChar w:fldCharType="begin"/>
          </w:r>
          <w:r w:rsidRPr="00C94774">
            <w:rPr>
              <w:rFonts w:ascii="Book Antiqua" w:hAnsi="Book Antiqua"/>
            </w:rPr>
            <w:instrText xml:space="preserve"> TOC \o "1-3" \h \z \u </w:instrText>
          </w:r>
          <w:r w:rsidRPr="00C94774">
            <w:rPr>
              <w:rFonts w:ascii="Book Antiqua" w:hAnsi="Book Antiqua"/>
            </w:rPr>
            <w:fldChar w:fldCharType="separate"/>
          </w:r>
          <w:hyperlink w:anchor="_Toc526776666" w:history="1">
            <w:r w:rsidR="00F042AA">
              <w:rPr>
                <w:rStyle w:val="Hyperlink"/>
                <w:rFonts w:ascii="Book Antiqua" w:hAnsi="Book Antiqua"/>
                <w:b/>
                <w:noProof/>
              </w:rPr>
              <w:t>Sadržaj</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_Toc526776666 \h </w:instrText>
            </w:r>
            <w:r w:rsidR="003C1350" w:rsidRPr="00C94774">
              <w:rPr>
                <w:noProof/>
                <w:webHidden/>
              </w:rPr>
            </w:r>
            <w:r w:rsidR="003C1350" w:rsidRPr="00C94774">
              <w:rPr>
                <w:noProof/>
                <w:webHidden/>
              </w:rPr>
              <w:fldChar w:fldCharType="separate"/>
            </w:r>
            <w:r w:rsidR="003C1350" w:rsidRPr="00C94774">
              <w:rPr>
                <w:noProof/>
                <w:webHidden/>
              </w:rPr>
              <w:t>2</w:t>
            </w:r>
            <w:r w:rsidR="003C1350" w:rsidRPr="00C94774">
              <w:rPr>
                <w:noProof/>
                <w:webHidden/>
              </w:rPr>
              <w:fldChar w:fldCharType="end"/>
            </w:r>
          </w:hyperlink>
        </w:p>
        <w:p w14:paraId="053EB841" w14:textId="2E0F5A31" w:rsidR="003C1350" w:rsidRPr="00C94774" w:rsidRDefault="0069592B">
          <w:pPr>
            <w:pStyle w:val="TOC1"/>
            <w:tabs>
              <w:tab w:val="right" w:leader="dot" w:pos="9350"/>
            </w:tabs>
            <w:rPr>
              <w:rFonts w:asciiTheme="minorHAnsi" w:eastAsiaTheme="minorEastAsia" w:hAnsiTheme="minorHAnsi" w:cstheme="minorBidi"/>
              <w:noProof/>
            </w:rPr>
          </w:pPr>
          <w:hyperlink w:anchor="_Toc526776667" w:history="1">
            <w:r w:rsidR="00F042AA">
              <w:rPr>
                <w:rStyle w:val="Hyperlink"/>
                <w:rFonts w:ascii="Book Antiqua" w:hAnsi="Book Antiqua"/>
                <w:b/>
                <w:noProof/>
              </w:rPr>
              <w:t>Skraćenice</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_Toc526776667 \h </w:instrText>
            </w:r>
            <w:r w:rsidR="003C1350" w:rsidRPr="00C94774">
              <w:rPr>
                <w:noProof/>
                <w:webHidden/>
              </w:rPr>
            </w:r>
            <w:r w:rsidR="003C1350" w:rsidRPr="00C94774">
              <w:rPr>
                <w:noProof/>
                <w:webHidden/>
              </w:rPr>
              <w:fldChar w:fldCharType="separate"/>
            </w:r>
            <w:r w:rsidR="003C1350" w:rsidRPr="00C94774">
              <w:rPr>
                <w:noProof/>
                <w:webHidden/>
              </w:rPr>
              <w:t>3</w:t>
            </w:r>
            <w:r w:rsidR="003C1350" w:rsidRPr="00C94774">
              <w:rPr>
                <w:noProof/>
                <w:webHidden/>
              </w:rPr>
              <w:fldChar w:fldCharType="end"/>
            </w:r>
          </w:hyperlink>
        </w:p>
        <w:p w14:paraId="522F4F62" w14:textId="72648168" w:rsidR="003C1350" w:rsidRPr="00C94774" w:rsidRDefault="0069592B">
          <w:pPr>
            <w:pStyle w:val="TOC1"/>
            <w:tabs>
              <w:tab w:val="right" w:leader="dot" w:pos="9350"/>
            </w:tabs>
            <w:rPr>
              <w:rFonts w:asciiTheme="minorHAnsi" w:eastAsiaTheme="minorEastAsia" w:hAnsiTheme="minorHAnsi" w:cstheme="minorBidi"/>
              <w:noProof/>
            </w:rPr>
          </w:pPr>
          <w:hyperlink w:anchor="_Toc526776668" w:history="1">
            <w:r w:rsidR="00F042AA">
              <w:rPr>
                <w:rStyle w:val="Hyperlink"/>
                <w:rFonts w:ascii="Book Antiqua" w:hAnsi="Book Antiqua"/>
                <w:b/>
                <w:noProof/>
              </w:rPr>
              <w:t>Uvod</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_Toc526776668 \h </w:instrText>
            </w:r>
            <w:r w:rsidR="003C1350" w:rsidRPr="00C94774">
              <w:rPr>
                <w:noProof/>
                <w:webHidden/>
              </w:rPr>
            </w:r>
            <w:r w:rsidR="003C1350" w:rsidRPr="00C94774">
              <w:rPr>
                <w:noProof/>
                <w:webHidden/>
              </w:rPr>
              <w:fldChar w:fldCharType="separate"/>
            </w:r>
            <w:r w:rsidR="003C1350" w:rsidRPr="00C94774">
              <w:rPr>
                <w:noProof/>
                <w:webHidden/>
              </w:rPr>
              <w:t>4</w:t>
            </w:r>
            <w:r w:rsidR="003C1350" w:rsidRPr="00C94774">
              <w:rPr>
                <w:noProof/>
                <w:webHidden/>
              </w:rPr>
              <w:fldChar w:fldCharType="end"/>
            </w:r>
          </w:hyperlink>
        </w:p>
        <w:p w14:paraId="7C053E29" w14:textId="4C74550C" w:rsidR="003C1350" w:rsidRPr="00C94774" w:rsidRDefault="0069592B">
          <w:pPr>
            <w:pStyle w:val="TOC1"/>
            <w:tabs>
              <w:tab w:val="right" w:leader="dot" w:pos="9350"/>
            </w:tabs>
            <w:rPr>
              <w:rFonts w:asciiTheme="minorHAnsi" w:eastAsiaTheme="minorEastAsia" w:hAnsiTheme="minorHAnsi" w:cstheme="minorBidi"/>
              <w:noProof/>
            </w:rPr>
          </w:pPr>
          <w:hyperlink w:anchor="_Toc526776669" w:history="1">
            <w:r w:rsidR="00F042AA">
              <w:rPr>
                <w:rStyle w:val="Hyperlink"/>
                <w:rFonts w:ascii="Book Antiqua" w:hAnsi="Book Antiqua"/>
                <w:b/>
                <w:noProof/>
              </w:rPr>
              <w:t>Izvršni rezime /sadržaj</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_Toc526776669 \h </w:instrText>
            </w:r>
            <w:r w:rsidR="003C1350" w:rsidRPr="00C94774">
              <w:rPr>
                <w:noProof/>
                <w:webHidden/>
              </w:rPr>
            </w:r>
            <w:r w:rsidR="003C1350" w:rsidRPr="00C94774">
              <w:rPr>
                <w:noProof/>
                <w:webHidden/>
              </w:rPr>
              <w:fldChar w:fldCharType="separate"/>
            </w:r>
            <w:r w:rsidR="003C1350" w:rsidRPr="00C94774">
              <w:rPr>
                <w:noProof/>
                <w:webHidden/>
              </w:rPr>
              <w:t>5</w:t>
            </w:r>
            <w:r w:rsidR="003C1350" w:rsidRPr="00C94774">
              <w:rPr>
                <w:noProof/>
                <w:webHidden/>
              </w:rPr>
              <w:fldChar w:fldCharType="end"/>
            </w:r>
          </w:hyperlink>
        </w:p>
        <w:p w14:paraId="702EA9BF" w14:textId="08A6AA28" w:rsidR="003C1350" w:rsidRPr="00C94774" w:rsidRDefault="0069592B">
          <w:pPr>
            <w:pStyle w:val="TOC1"/>
            <w:tabs>
              <w:tab w:val="left" w:pos="440"/>
              <w:tab w:val="right" w:leader="dot" w:pos="9350"/>
            </w:tabs>
            <w:rPr>
              <w:rFonts w:asciiTheme="minorHAnsi" w:eastAsiaTheme="minorEastAsia" w:hAnsiTheme="minorHAnsi" w:cstheme="minorBidi"/>
              <w:noProof/>
            </w:rPr>
          </w:pPr>
          <w:hyperlink w:anchor="_Toc526776670" w:history="1">
            <w:r w:rsidR="003C1350" w:rsidRPr="00C94774">
              <w:rPr>
                <w:rStyle w:val="Hyperlink"/>
                <w:rFonts w:ascii="Book Antiqua" w:hAnsi="Book Antiqua"/>
                <w:b/>
                <w:noProof/>
              </w:rPr>
              <w:t>I.</w:t>
            </w:r>
            <w:r w:rsidR="003C1350" w:rsidRPr="00C94774">
              <w:rPr>
                <w:rFonts w:asciiTheme="minorHAnsi" w:eastAsiaTheme="minorEastAsia" w:hAnsiTheme="minorHAnsi" w:cstheme="minorBidi"/>
                <w:noProof/>
              </w:rPr>
              <w:tab/>
            </w:r>
            <w:r w:rsidR="00F042AA">
              <w:rPr>
                <w:rStyle w:val="Hyperlink"/>
                <w:rFonts w:ascii="Book Antiqua" w:hAnsi="Book Antiqua"/>
                <w:b/>
                <w:noProof/>
              </w:rPr>
              <w:t>Politički kriterijumi</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_Toc526776670 \h </w:instrText>
            </w:r>
            <w:r w:rsidR="003C1350" w:rsidRPr="00C94774">
              <w:rPr>
                <w:noProof/>
                <w:webHidden/>
              </w:rPr>
            </w:r>
            <w:r w:rsidR="003C1350" w:rsidRPr="00C94774">
              <w:rPr>
                <w:noProof/>
                <w:webHidden/>
              </w:rPr>
              <w:fldChar w:fldCharType="separate"/>
            </w:r>
            <w:r w:rsidR="003C1350" w:rsidRPr="00C94774">
              <w:rPr>
                <w:noProof/>
                <w:webHidden/>
              </w:rPr>
              <w:t>8</w:t>
            </w:r>
            <w:r w:rsidR="003C1350" w:rsidRPr="00C94774">
              <w:rPr>
                <w:noProof/>
                <w:webHidden/>
              </w:rPr>
              <w:fldChar w:fldCharType="end"/>
            </w:r>
          </w:hyperlink>
        </w:p>
        <w:p w14:paraId="4932F228" w14:textId="4D80C52E"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71" w:history="1">
            <w:r w:rsidR="003C1350" w:rsidRPr="00C94774">
              <w:rPr>
                <w:rStyle w:val="Hyperlink"/>
                <w:rFonts w:ascii="Book Antiqua" w:hAnsi="Book Antiqua"/>
                <w:b/>
                <w:noProof/>
              </w:rPr>
              <w:t>1.1.</w:t>
            </w:r>
            <w:r w:rsidR="003C1350" w:rsidRPr="00C94774">
              <w:rPr>
                <w:rFonts w:asciiTheme="minorHAnsi" w:eastAsiaTheme="minorEastAsia" w:hAnsiTheme="minorHAnsi" w:cstheme="minorBidi"/>
                <w:noProof/>
              </w:rPr>
              <w:tab/>
            </w:r>
            <w:r w:rsidR="00FA13BF">
              <w:rPr>
                <w:rStyle w:val="Hyperlink"/>
                <w:rFonts w:ascii="Book Antiqua" w:hAnsi="Book Antiqua"/>
                <w:b/>
                <w:noProof/>
              </w:rPr>
              <w:t>javna administracija</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_Toc526776671 \h </w:instrText>
            </w:r>
            <w:r w:rsidR="003C1350" w:rsidRPr="00C94774">
              <w:rPr>
                <w:noProof/>
                <w:webHidden/>
              </w:rPr>
            </w:r>
            <w:r w:rsidR="003C1350" w:rsidRPr="00C94774">
              <w:rPr>
                <w:noProof/>
                <w:webHidden/>
              </w:rPr>
              <w:fldChar w:fldCharType="separate"/>
            </w:r>
            <w:r w:rsidR="003C1350" w:rsidRPr="00C94774">
              <w:rPr>
                <w:noProof/>
                <w:webHidden/>
              </w:rPr>
              <w:t>8</w:t>
            </w:r>
            <w:r w:rsidR="003C1350" w:rsidRPr="00C94774">
              <w:rPr>
                <w:noProof/>
                <w:webHidden/>
              </w:rPr>
              <w:fldChar w:fldCharType="end"/>
            </w:r>
          </w:hyperlink>
        </w:p>
        <w:p w14:paraId="4280C66B" w14:textId="603E13F5"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72" w:history="1">
            <w:r w:rsidR="003C1350" w:rsidRPr="00C94774">
              <w:rPr>
                <w:rStyle w:val="Hyperlink"/>
                <w:rFonts w:ascii="Book Antiqua" w:hAnsi="Book Antiqua"/>
                <w:b/>
                <w:noProof/>
              </w:rPr>
              <w:t>1.2.</w:t>
            </w:r>
            <w:r w:rsidR="003C1350" w:rsidRPr="00C94774">
              <w:rPr>
                <w:rFonts w:asciiTheme="minorHAnsi" w:eastAsiaTheme="minorEastAsia" w:hAnsiTheme="minorHAnsi" w:cstheme="minorBidi"/>
                <w:noProof/>
              </w:rPr>
              <w:tab/>
            </w:r>
            <w:r w:rsidR="00FA13BF">
              <w:rPr>
                <w:rStyle w:val="Hyperlink"/>
                <w:rFonts w:ascii="Book Antiqua" w:hAnsi="Book Antiqua"/>
                <w:b/>
                <w:noProof/>
              </w:rPr>
              <w:t>arodni advokat</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_Toc526776672 \h </w:instrText>
            </w:r>
            <w:r w:rsidR="003C1350" w:rsidRPr="00C94774">
              <w:rPr>
                <w:noProof/>
                <w:webHidden/>
              </w:rPr>
            </w:r>
            <w:r w:rsidR="003C1350" w:rsidRPr="00C94774">
              <w:rPr>
                <w:noProof/>
                <w:webHidden/>
              </w:rPr>
              <w:fldChar w:fldCharType="separate"/>
            </w:r>
            <w:r w:rsidR="003C1350" w:rsidRPr="00C94774">
              <w:rPr>
                <w:noProof/>
                <w:webHidden/>
              </w:rPr>
              <w:t>11</w:t>
            </w:r>
            <w:r w:rsidR="003C1350" w:rsidRPr="00C94774">
              <w:rPr>
                <w:noProof/>
                <w:webHidden/>
              </w:rPr>
              <w:fldChar w:fldCharType="end"/>
            </w:r>
          </w:hyperlink>
        </w:p>
        <w:p w14:paraId="6148C133" w14:textId="742F29BD"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73" w:history="1">
            <w:r w:rsidR="003C1350" w:rsidRPr="00C94774">
              <w:rPr>
                <w:rStyle w:val="Hyperlink"/>
                <w:rFonts w:ascii="Book Antiqua" w:hAnsi="Book Antiqua"/>
                <w:b/>
                <w:noProof/>
              </w:rPr>
              <w:t>1.3.</w:t>
            </w:r>
            <w:r w:rsidR="003C1350" w:rsidRPr="00C94774">
              <w:rPr>
                <w:rFonts w:asciiTheme="minorHAnsi" w:eastAsiaTheme="minorEastAsia" w:hAnsiTheme="minorHAnsi" w:cstheme="minorBidi"/>
                <w:noProof/>
              </w:rPr>
              <w:tab/>
            </w:r>
            <w:r w:rsidR="00FA13BF">
              <w:rPr>
                <w:rStyle w:val="Hyperlink"/>
                <w:rFonts w:ascii="Book Antiqua" w:hAnsi="Book Antiqua"/>
                <w:b/>
                <w:noProof/>
              </w:rPr>
              <w:t>civilno društvo</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_Toc526776673 \h </w:instrText>
            </w:r>
            <w:r w:rsidR="003C1350" w:rsidRPr="00C94774">
              <w:rPr>
                <w:noProof/>
                <w:webHidden/>
              </w:rPr>
            </w:r>
            <w:r w:rsidR="003C1350" w:rsidRPr="00C94774">
              <w:rPr>
                <w:noProof/>
                <w:webHidden/>
              </w:rPr>
              <w:fldChar w:fldCharType="separate"/>
            </w:r>
            <w:r w:rsidR="003C1350" w:rsidRPr="00C94774">
              <w:rPr>
                <w:noProof/>
                <w:webHidden/>
              </w:rPr>
              <w:t>12</w:t>
            </w:r>
            <w:r w:rsidR="003C1350" w:rsidRPr="00C94774">
              <w:rPr>
                <w:noProof/>
                <w:webHidden/>
              </w:rPr>
              <w:fldChar w:fldCharType="end"/>
            </w:r>
          </w:hyperlink>
        </w:p>
        <w:p w14:paraId="3F28A28F" w14:textId="6F0F1C4A"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74" w:history="1">
            <w:r w:rsidR="003C1350" w:rsidRPr="00C94774">
              <w:rPr>
                <w:rStyle w:val="Hyperlink"/>
                <w:rFonts w:ascii="Book Antiqua" w:hAnsi="Book Antiqua"/>
                <w:b/>
                <w:noProof/>
              </w:rPr>
              <w:t>1.4.</w:t>
            </w:r>
            <w:r w:rsidR="003C1350" w:rsidRPr="00C94774">
              <w:rPr>
                <w:rFonts w:asciiTheme="minorHAnsi" w:eastAsiaTheme="minorEastAsia" w:hAnsiTheme="minorHAnsi" w:cstheme="minorBidi"/>
                <w:noProof/>
              </w:rPr>
              <w:tab/>
            </w:r>
            <w:r w:rsidR="00FA13BF">
              <w:rPr>
                <w:rStyle w:val="Hyperlink"/>
                <w:rFonts w:ascii="Book Antiqua" w:hAnsi="Book Antiqua"/>
                <w:b/>
                <w:noProof/>
              </w:rPr>
              <w:t>borba protiv terorizma</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_Toc526776674 \h </w:instrText>
            </w:r>
            <w:r w:rsidR="003C1350" w:rsidRPr="00C94774">
              <w:rPr>
                <w:noProof/>
                <w:webHidden/>
              </w:rPr>
            </w:r>
            <w:r w:rsidR="003C1350" w:rsidRPr="00C94774">
              <w:rPr>
                <w:noProof/>
                <w:webHidden/>
              </w:rPr>
              <w:fldChar w:fldCharType="separate"/>
            </w:r>
            <w:r w:rsidR="003C1350" w:rsidRPr="00C94774">
              <w:rPr>
                <w:noProof/>
                <w:webHidden/>
              </w:rPr>
              <w:t>13</w:t>
            </w:r>
            <w:r w:rsidR="003C1350" w:rsidRPr="00C94774">
              <w:rPr>
                <w:noProof/>
                <w:webHidden/>
              </w:rPr>
              <w:fldChar w:fldCharType="end"/>
            </w:r>
          </w:hyperlink>
        </w:p>
        <w:p w14:paraId="14F12A68" w14:textId="4BFB33EC"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75" w:history="1">
            <w:r w:rsidR="003C1350" w:rsidRPr="00C94774">
              <w:rPr>
                <w:rStyle w:val="Hyperlink"/>
                <w:rFonts w:ascii="Book Antiqua" w:hAnsi="Book Antiqua"/>
                <w:b/>
                <w:noProof/>
              </w:rPr>
              <w:t>1.5.</w:t>
            </w:r>
            <w:r w:rsidR="003C1350" w:rsidRPr="00C94774">
              <w:rPr>
                <w:rFonts w:asciiTheme="minorHAnsi" w:eastAsiaTheme="minorEastAsia" w:hAnsiTheme="minorHAnsi" w:cstheme="minorBidi"/>
                <w:noProof/>
              </w:rPr>
              <w:tab/>
            </w:r>
            <w:r w:rsidR="00FA13BF">
              <w:rPr>
                <w:rStyle w:val="Hyperlink"/>
                <w:rFonts w:ascii="Book Antiqua" w:hAnsi="Book Antiqua"/>
                <w:b/>
                <w:noProof/>
              </w:rPr>
              <w:t>ljudska prava i zaštita zajednica</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_Toc526776675 \h </w:instrText>
            </w:r>
            <w:r w:rsidR="003C1350" w:rsidRPr="00C94774">
              <w:rPr>
                <w:noProof/>
                <w:webHidden/>
              </w:rPr>
            </w:r>
            <w:r w:rsidR="003C1350" w:rsidRPr="00C94774">
              <w:rPr>
                <w:noProof/>
                <w:webHidden/>
              </w:rPr>
              <w:fldChar w:fldCharType="separate"/>
            </w:r>
            <w:r w:rsidR="003C1350" w:rsidRPr="00C94774">
              <w:rPr>
                <w:noProof/>
                <w:webHidden/>
              </w:rPr>
              <w:t>14</w:t>
            </w:r>
            <w:r w:rsidR="003C1350" w:rsidRPr="00C94774">
              <w:rPr>
                <w:noProof/>
                <w:webHidden/>
              </w:rPr>
              <w:fldChar w:fldCharType="end"/>
            </w:r>
          </w:hyperlink>
        </w:p>
        <w:p w14:paraId="02F4A530" w14:textId="6EC6B4CC"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76" w:history="1">
            <w:r w:rsidR="003C1350" w:rsidRPr="00C94774">
              <w:rPr>
                <w:rStyle w:val="Hyperlink"/>
                <w:rFonts w:ascii="Book Antiqua" w:hAnsi="Book Antiqua"/>
                <w:b/>
                <w:noProof/>
              </w:rPr>
              <w:t>1.6.</w:t>
            </w:r>
            <w:r w:rsidR="003C1350" w:rsidRPr="00C94774">
              <w:rPr>
                <w:rFonts w:asciiTheme="minorHAnsi" w:eastAsiaTheme="minorEastAsia" w:hAnsiTheme="minorHAnsi" w:cstheme="minorBidi"/>
                <w:noProof/>
              </w:rPr>
              <w:tab/>
            </w:r>
            <w:r w:rsidR="00FA13BF">
              <w:rPr>
                <w:rStyle w:val="Hyperlink"/>
                <w:rFonts w:ascii="Book Antiqua" w:hAnsi="Book Antiqua"/>
                <w:b/>
                <w:noProof/>
              </w:rPr>
              <w:t>zaštita i promovisanje kulturnog nasleđa</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_Toc526776676 \h </w:instrText>
            </w:r>
            <w:r w:rsidR="003C1350" w:rsidRPr="00C94774">
              <w:rPr>
                <w:noProof/>
                <w:webHidden/>
              </w:rPr>
            </w:r>
            <w:r w:rsidR="003C1350" w:rsidRPr="00C94774">
              <w:rPr>
                <w:noProof/>
                <w:webHidden/>
              </w:rPr>
              <w:fldChar w:fldCharType="separate"/>
            </w:r>
            <w:r w:rsidR="003C1350" w:rsidRPr="00C94774">
              <w:rPr>
                <w:noProof/>
                <w:webHidden/>
              </w:rPr>
              <w:t>17</w:t>
            </w:r>
            <w:r w:rsidR="003C1350" w:rsidRPr="00C94774">
              <w:rPr>
                <w:noProof/>
                <w:webHidden/>
              </w:rPr>
              <w:fldChar w:fldCharType="end"/>
            </w:r>
          </w:hyperlink>
        </w:p>
        <w:p w14:paraId="7E71C7E6" w14:textId="1B35309C" w:rsidR="003C1350" w:rsidRPr="00C94774" w:rsidRDefault="0069592B">
          <w:pPr>
            <w:pStyle w:val="TOC1"/>
            <w:tabs>
              <w:tab w:val="left" w:pos="660"/>
              <w:tab w:val="right" w:leader="dot" w:pos="9350"/>
            </w:tabs>
            <w:rPr>
              <w:rFonts w:asciiTheme="minorHAnsi" w:eastAsiaTheme="minorEastAsia" w:hAnsiTheme="minorHAnsi" w:cstheme="minorBidi"/>
              <w:noProof/>
            </w:rPr>
          </w:pPr>
          <w:hyperlink w:anchor="_Toc526776677" w:history="1">
            <w:r w:rsidR="003C1350" w:rsidRPr="00C94774">
              <w:rPr>
                <w:rStyle w:val="Hyperlink"/>
                <w:rFonts w:ascii="Book Antiqua" w:hAnsi="Book Antiqua"/>
                <w:b/>
                <w:noProof/>
              </w:rPr>
              <w:t>II.</w:t>
            </w:r>
            <w:r w:rsidR="003C1350" w:rsidRPr="00C94774">
              <w:rPr>
                <w:rFonts w:asciiTheme="minorHAnsi" w:eastAsiaTheme="minorEastAsia" w:hAnsiTheme="minorHAnsi" w:cstheme="minorBidi"/>
                <w:noProof/>
              </w:rPr>
              <w:tab/>
            </w:r>
            <w:r w:rsidR="00D94157">
              <w:rPr>
                <w:rStyle w:val="Hyperlink"/>
                <w:rFonts w:ascii="Book Antiqua" w:hAnsi="Book Antiqua"/>
                <w:b/>
                <w:noProof/>
              </w:rPr>
              <w:t>Ekonomski kriterijumi</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_Toc526776677 \h </w:instrText>
            </w:r>
            <w:r w:rsidR="003C1350" w:rsidRPr="00C94774">
              <w:rPr>
                <w:noProof/>
                <w:webHidden/>
              </w:rPr>
            </w:r>
            <w:r w:rsidR="003C1350" w:rsidRPr="00C94774">
              <w:rPr>
                <w:noProof/>
                <w:webHidden/>
              </w:rPr>
              <w:fldChar w:fldCharType="separate"/>
            </w:r>
            <w:r w:rsidR="003C1350" w:rsidRPr="00C94774">
              <w:rPr>
                <w:noProof/>
                <w:webHidden/>
              </w:rPr>
              <w:t>19</w:t>
            </w:r>
            <w:r w:rsidR="003C1350" w:rsidRPr="00C94774">
              <w:rPr>
                <w:noProof/>
                <w:webHidden/>
              </w:rPr>
              <w:fldChar w:fldCharType="end"/>
            </w:r>
          </w:hyperlink>
        </w:p>
        <w:p w14:paraId="6E0EBBDD" w14:textId="0908842B"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78" w:history="1">
            <w:r w:rsidR="003C1350" w:rsidRPr="00C94774">
              <w:rPr>
                <w:rStyle w:val="Hyperlink"/>
                <w:rFonts w:ascii="Book Antiqua" w:hAnsi="Book Antiqua"/>
                <w:b/>
                <w:noProof/>
              </w:rPr>
              <w:t>2.1.</w:t>
            </w:r>
            <w:r w:rsidR="003C1350" w:rsidRPr="00C94774">
              <w:rPr>
                <w:rFonts w:asciiTheme="minorHAnsi" w:eastAsiaTheme="minorEastAsia" w:hAnsiTheme="minorHAnsi" w:cstheme="minorBidi"/>
                <w:noProof/>
              </w:rPr>
              <w:tab/>
            </w:r>
            <w:r w:rsidR="003C1350" w:rsidRPr="00C94774">
              <w:rPr>
                <w:rStyle w:val="Hyperlink"/>
                <w:rFonts w:ascii="Book Antiqua" w:hAnsi="Book Antiqua"/>
                <w:b/>
                <w:noProof/>
              </w:rPr>
              <w:t>“One –Stop Shop-</w:t>
            </w:r>
            <w:r w:rsidR="00D94157">
              <w:rPr>
                <w:rStyle w:val="Hyperlink"/>
                <w:rFonts w:ascii="Book Antiqua" w:hAnsi="Book Antiqua"/>
                <w:b/>
                <w:noProof/>
              </w:rPr>
              <w:t>ovi</w:t>
            </w:r>
            <w:r w:rsidR="003C1350" w:rsidRPr="00C94774">
              <w:rPr>
                <w:rStyle w:val="Hyperlink"/>
                <w:rFonts w:ascii="Book Antiqua" w:hAnsi="Book Antiqua"/>
                <w:b/>
                <w:noProof/>
              </w:rPr>
              <w:t>”</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_Toc526776678 \h </w:instrText>
            </w:r>
            <w:r w:rsidR="003C1350" w:rsidRPr="00C94774">
              <w:rPr>
                <w:noProof/>
                <w:webHidden/>
              </w:rPr>
            </w:r>
            <w:r w:rsidR="003C1350" w:rsidRPr="00C94774">
              <w:rPr>
                <w:noProof/>
                <w:webHidden/>
              </w:rPr>
              <w:fldChar w:fldCharType="separate"/>
            </w:r>
            <w:r w:rsidR="003C1350" w:rsidRPr="00C94774">
              <w:rPr>
                <w:noProof/>
                <w:webHidden/>
              </w:rPr>
              <w:t>19</w:t>
            </w:r>
            <w:r w:rsidR="003C1350" w:rsidRPr="00C94774">
              <w:rPr>
                <w:noProof/>
                <w:webHidden/>
              </w:rPr>
              <w:fldChar w:fldCharType="end"/>
            </w:r>
          </w:hyperlink>
        </w:p>
        <w:p w14:paraId="464A010D" w14:textId="145986AC"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79" w:history="1">
            <w:r w:rsidR="003C1350" w:rsidRPr="00C94774">
              <w:rPr>
                <w:rStyle w:val="Hyperlink"/>
                <w:rFonts w:ascii="Book Antiqua" w:hAnsi="Book Antiqua"/>
                <w:b/>
                <w:noProof/>
              </w:rPr>
              <w:t>2.2.</w:t>
            </w:r>
            <w:r w:rsidR="003C1350" w:rsidRPr="00C94774">
              <w:rPr>
                <w:rFonts w:asciiTheme="minorHAnsi" w:eastAsiaTheme="minorEastAsia" w:hAnsiTheme="minorHAnsi" w:cstheme="minorBidi"/>
                <w:noProof/>
              </w:rPr>
              <w:tab/>
            </w:r>
            <w:r w:rsidR="00D94157">
              <w:rPr>
                <w:rStyle w:val="Hyperlink"/>
                <w:rFonts w:ascii="Book Antiqua" w:hAnsi="Book Antiqua"/>
                <w:b/>
                <w:noProof/>
              </w:rPr>
              <w:t>tržišna ekonomija</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_Toc526776679 \h </w:instrText>
            </w:r>
            <w:r w:rsidR="003C1350" w:rsidRPr="00C94774">
              <w:rPr>
                <w:noProof/>
                <w:webHidden/>
              </w:rPr>
            </w:r>
            <w:r w:rsidR="003C1350" w:rsidRPr="00C94774">
              <w:rPr>
                <w:noProof/>
                <w:webHidden/>
              </w:rPr>
              <w:fldChar w:fldCharType="separate"/>
            </w:r>
            <w:r w:rsidR="003C1350" w:rsidRPr="00C94774">
              <w:rPr>
                <w:noProof/>
                <w:webHidden/>
              </w:rPr>
              <w:t>20</w:t>
            </w:r>
            <w:r w:rsidR="003C1350" w:rsidRPr="00C94774">
              <w:rPr>
                <w:noProof/>
                <w:webHidden/>
              </w:rPr>
              <w:fldChar w:fldCharType="end"/>
            </w:r>
          </w:hyperlink>
        </w:p>
        <w:p w14:paraId="20171BA1" w14:textId="384109CD"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80" w:history="1">
            <w:r w:rsidR="003C1350" w:rsidRPr="00C94774">
              <w:rPr>
                <w:rStyle w:val="Hyperlink"/>
                <w:rFonts w:ascii="Book Antiqua" w:hAnsi="Book Antiqua"/>
                <w:b/>
                <w:noProof/>
              </w:rPr>
              <w:t>2.3.</w:t>
            </w:r>
            <w:r w:rsidR="003C1350" w:rsidRPr="00C94774">
              <w:rPr>
                <w:rFonts w:asciiTheme="minorHAnsi" w:eastAsiaTheme="minorEastAsia" w:hAnsiTheme="minorHAnsi" w:cstheme="minorBidi"/>
                <w:noProof/>
              </w:rPr>
              <w:tab/>
            </w:r>
            <w:r w:rsidR="00D94157">
              <w:rPr>
                <w:rStyle w:val="Hyperlink"/>
                <w:rFonts w:ascii="Book Antiqua" w:hAnsi="Book Antiqua"/>
                <w:b/>
                <w:noProof/>
              </w:rPr>
              <w:t>porezi</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_Toc526776680 \h </w:instrText>
            </w:r>
            <w:r w:rsidR="003C1350" w:rsidRPr="00C94774">
              <w:rPr>
                <w:noProof/>
                <w:webHidden/>
              </w:rPr>
            </w:r>
            <w:r w:rsidR="003C1350" w:rsidRPr="00C94774">
              <w:rPr>
                <w:noProof/>
                <w:webHidden/>
              </w:rPr>
              <w:fldChar w:fldCharType="separate"/>
            </w:r>
            <w:r w:rsidR="003C1350" w:rsidRPr="00C94774">
              <w:rPr>
                <w:noProof/>
                <w:webHidden/>
              </w:rPr>
              <w:t>21</w:t>
            </w:r>
            <w:r w:rsidR="003C1350" w:rsidRPr="00C94774">
              <w:rPr>
                <w:noProof/>
                <w:webHidden/>
              </w:rPr>
              <w:fldChar w:fldCharType="end"/>
            </w:r>
          </w:hyperlink>
        </w:p>
        <w:p w14:paraId="318BA30A" w14:textId="1AB42DAA" w:rsidR="003C1350" w:rsidRPr="00C94774" w:rsidRDefault="0069592B">
          <w:pPr>
            <w:pStyle w:val="TOC1"/>
            <w:tabs>
              <w:tab w:val="left" w:pos="660"/>
              <w:tab w:val="right" w:leader="dot" w:pos="9350"/>
            </w:tabs>
            <w:rPr>
              <w:rFonts w:asciiTheme="minorHAnsi" w:eastAsiaTheme="minorEastAsia" w:hAnsiTheme="minorHAnsi" w:cstheme="minorBidi"/>
              <w:noProof/>
            </w:rPr>
          </w:pPr>
          <w:hyperlink w:anchor="_Toc526776681" w:history="1">
            <w:r w:rsidR="003C1350" w:rsidRPr="00C94774">
              <w:rPr>
                <w:rStyle w:val="Hyperlink"/>
                <w:rFonts w:ascii="Book Antiqua" w:hAnsi="Book Antiqua"/>
                <w:b/>
                <w:noProof/>
              </w:rPr>
              <w:t>III.</w:t>
            </w:r>
            <w:r w:rsidR="003C1350" w:rsidRPr="00C94774">
              <w:rPr>
                <w:rFonts w:asciiTheme="minorHAnsi" w:eastAsiaTheme="minorEastAsia" w:hAnsiTheme="minorHAnsi" w:cstheme="minorBidi"/>
                <w:noProof/>
              </w:rPr>
              <w:tab/>
            </w:r>
            <w:r w:rsidR="003C1350" w:rsidRPr="00C94774">
              <w:rPr>
                <w:rStyle w:val="Hyperlink"/>
                <w:rFonts w:ascii="Book Antiqua" w:hAnsi="Book Antiqua"/>
                <w:b/>
                <w:noProof/>
              </w:rPr>
              <w:t xml:space="preserve"> Evrop</w:t>
            </w:r>
            <w:r w:rsidR="00D94157">
              <w:rPr>
                <w:rStyle w:val="Hyperlink"/>
                <w:rFonts w:ascii="Book Antiqua" w:hAnsi="Book Antiqua"/>
                <w:b/>
                <w:noProof/>
              </w:rPr>
              <w:t>ski standardi</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_Toc526776681 \h </w:instrText>
            </w:r>
            <w:r w:rsidR="003C1350" w:rsidRPr="00C94774">
              <w:rPr>
                <w:noProof/>
                <w:webHidden/>
              </w:rPr>
            </w:r>
            <w:r w:rsidR="003C1350" w:rsidRPr="00C94774">
              <w:rPr>
                <w:noProof/>
                <w:webHidden/>
              </w:rPr>
              <w:fldChar w:fldCharType="separate"/>
            </w:r>
            <w:r w:rsidR="003C1350" w:rsidRPr="00C94774">
              <w:rPr>
                <w:noProof/>
                <w:webHidden/>
              </w:rPr>
              <w:t>23</w:t>
            </w:r>
            <w:r w:rsidR="003C1350" w:rsidRPr="00C94774">
              <w:rPr>
                <w:noProof/>
                <w:webHidden/>
              </w:rPr>
              <w:fldChar w:fldCharType="end"/>
            </w:r>
          </w:hyperlink>
        </w:p>
        <w:p w14:paraId="54FA8F46" w14:textId="7A4B84D2"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82" w:history="1">
            <w:r w:rsidR="003C1350" w:rsidRPr="00C94774">
              <w:rPr>
                <w:rStyle w:val="Hyperlink"/>
                <w:rFonts w:ascii="Book Antiqua" w:hAnsi="Book Antiqua"/>
                <w:b/>
                <w:noProof/>
              </w:rPr>
              <w:t>3.1.</w:t>
            </w:r>
            <w:r w:rsidR="003C1350" w:rsidRPr="00C94774">
              <w:rPr>
                <w:rFonts w:asciiTheme="minorHAnsi" w:eastAsiaTheme="minorEastAsia" w:hAnsiTheme="minorHAnsi" w:cstheme="minorBidi"/>
                <w:noProof/>
              </w:rPr>
              <w:tab/>
            </w:r>
            <w:r w:rsidR="00D94157">
              <w:rPr>
                <w:rStyle w:val="Hyperlink"/>
                <w:rFonts w:ascii="Book Antiqua" w:hAnsi="Book Antiqua"/>
                <w:b/>
                <w:noProof/>
              </w:rPr>
              <w:t>poljoprivreda u regionalni razvoj</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_Toc526776682 \h </w:instrText>
            </w:r>
            <w:r w:rsidR="003C1350" w:rsidRPr="00C94774">
              <w:rPr>
                <w:noProof/>
                <w:webHidden/>
              </w:rPr>
            </w:r>
            <w:r w:rsidR="003C1350" w:rsidRPr="00C94774">
              <w:rPr>
                <w:noProof/>
                <w:webHidden/>
              </w:rPr>
              <w:fldChar w:fldCharType="separate"/>
            </w:r>
            <w:r w:rsidR="003C1350" w:rsidRPr="00C94774">
              <w:rPr>
                <w:noProof/>
                <w:webHidden/>
              </w:rPr>
              <w:t>23</w:t>
            </w:r>
            <w:r w:rsidR="003C1350" w:rsidRPr="00C94774">
              <w:rPr>
                <w:noProof/>
                <w:webHidden/>
              </w:rPr>
              <w:fldChar w:fldCharType="end"/>
            </w:r>
          </w:hyperlink>
        </w:p>
        <w:p w14:paraId="2B5745B3" w14:textId="2939B6A3"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83" w:history="1">
            <w:r w:rsidR="003C1350" w:rsidRPr="00C94774">
              <w:rPr>
                <w:rStyle w:val="Hyperlink"/>
                <w:rFonts w:ascii="Book Antiqua" w:hAnsi="Book Antiqua"/>
                <w:b/>
                <w:noProof/>
              </w:rPr>
              <w:t>3.2.</w:t>
            </w:r>
            <w:r w:rsidR="003C1350" w:rsidRPr="00C94774">
              <w:rPr>
                <w:rFonts w:asciiTheme="minorHAnsi" w:eastAsiaTheme="minorEastAsia" w:hAnsiTheme="minorHAnsi" w:cstheme="minorBidi"/>
                <w:noProof/>
              </w:rPr>
              <w:tab/>
            </w:r>
            <w:r w:rsidR="00D94157">
              <w:rPr>
                <w:rStyle w:val="Hyperlink"/>
                <w:rFonts w:ascii="Book Antiqua" w:hAnsi="Book Antiqua"/>
                <w:b/>
                <w:noProof/>
              </w:rPr>
              <w:t>energij</w:t>
            </w:r>
            <w:r w:rsidR="003C1350" w:rsidRPr="00C94774">
              <w:rPr>
                <w:rStyle w:val="Hyperlink"/>
                <w:rFonts w:ascii="Book Antiqua" w:hAnsi="Book Antiqua"/>
                <w:b/>
                <w:noProof/>
              </w:rPr>
              <w:t>a</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_Toc526776683 \h </w:instrText>
            </w:r>
            <w:r w:rsidR="003C1350" w:rsidRPr="00C94774">
              <w:rPr>
                <w:noProof/>
                <w:webHidden/>
              </w:rPr>
            </w:r>
            <w:r w:rsidR="003C1350" w:rsidRPr="00C94774">
              <w:rPr>
                <w:noProof/>
                <w:webHidden/>
              </w:rPr>
              <w:fldChar w:fldCharType="separate"/>
            </w:r>
            <w:r w:rsidR="003C1350" w:rsidRPr="00C94774">
              <w:rPr>
                <w:noProof/>
                <w:webHidden/>
              </w:rPr>
              <w:t>24</w:t>
            </w:r>
            <w:r w:rsidR="003C1350" w:rsidRPr="00C94774">
              <w:rPr>
                <w:noProof/>
                <w:webHidden/>
              </w:rPr>
              <w:fldChar w:fldCharType="end"/>
            </w:r>
          </w:hyperlink>
        </w:p>
        <w:p w14:paraId="4E19B2A0" w14:textId="3559EF2B"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84" w:history="1">
            <w:r w:rsidR="003C1350" w:rsidRPr="00C94774">
              <w:rPr>
                <w:rStyle w:val="Hyperlink"/>
                <w:rFonts w:ascii="Book Antiqua" w:hAnsi="Book Antiqua"/>
                <w:b/>
                <w:noProof/>
              </w:rPr>
              <w:t>3.3.</w:t>
            </w:r>
            <w:r w:rsidR="003C1350" w:rsidRPr="00C94774">
              <w:rPr>
                <w:rFonts w:asciiTheme="minorHAnsi" w:eastAsiaTheme="minorEastAsia" w:hAnsiTheme="minorHAnsi" w:cstheme="minorBidi"/>
                <w:noProof/>
              </w:rPr>
              <w:tab/>
            </w:r>
            <w:r w:rsidR="00D94157">
              <w:rPr>
                <w:rStyle w:val="Hyperlink"/>
                <w:rFonts w:ascii="Book Antiqua" w:hAnsi="Book Antiqua"/>
                <w:b/>
                <w:noProof/>
              </w:rPr>
              <w:t>sudstvo i osnovna prava</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_Toc526776684 \h </w:instrText>
            </w:r>
            <w:r w:rsidR="003C1350" w:rsidRPr="00C94774">
              <w:rPr>
                <w:noProof/>
                <w:webHidden/>
              </w:rPr>
            </w:r>
            <w:r w:rsidR="003C1350" w:rsidRPr="00C94774">
              <w:rPr>
                <w:noProof/>
                <w:webHidden/>
              </w:rPr>
              <w:fldChar w:fldCharType="separate"/>
            </w:r>
            <w:r w:rsidR="003C1350" w:rsidRPr="00C94774">
              <w:rPr>
                <w:noProof/>
                <w:webHidden/>
              </w:rPr>
              <w:t>25</w:t>
            </w:r>
            <w:r w:rsidR="003C1350" w:rsidRPr="00C94774">
              <w:rPr>
                <w:noProof/>
                <w:webHidden/>
              </w:rPr>
              <w:fldChar w:fldCharType="end"/>
            </w:r>
          </w:hyperlink>
        </w:p>
        <w:p w14:paraId="4AE692B8" w14:textId="51C869F6" w:rsidR="003C1350" w:rsidRPr="00D94157" w:rsidRDefault="0069592B" w:rsidP="00D94157">
          <w:pPr>
            <w:pStyle w:val="TOC2"/>
            <w:tabs>
              <w:tab w:val="left" w:pos="880"/>
              <w:tab w:val="right" w:leader="dot" w:pos="9350"/>
            </w:tabs>
            <w:rPr>
              <w:rFonts w:ascii="Book Antiqua" w:hAnsi="Book Antiqua"/>
              <w:b/>
              <w:noProof/>
              <w:color w:val="0563C1" w:themeColor="hyperlink"/>
              <w:u w:val="single"/>
            </w:rPr>
          </w:pPr>
          <w:hyperlink w:anchor="_Toc526776685" w:history="1">
            <w:r w:rsidR="003C1350" w:rsidRPr="00C94774">
              <w:rPr>
                <w:rStyle w:val="Hyperlink"/>
                <w:rFonts w:ascii="Book Antiqua" w:hAnsi="Book Antiqua"/>
                <w:b/>
                <w:noProof/>
              </w:rPr>
              <w:t>3.4.</w:t>
            </w:r>
            <w:r w:rsidR="003C1350" w:rsidRPr="00C94774">
              <w:rPr>
                <w:rFonts w:asciiTheme="minorHAnsi" w:eastAsiaTheme="minorEastAsia" w:hAnsiTheme="minorHAnsi" w:cstheme="minorBidi"/>
                <w:noProof/>
              </w:rPr>
              <w:tab/>
            </w:r>
            <w:r w:rsidR="00D94157">
              <w:rPr>
                <w:rStyle w:val="Hyperlink"/>
                <w:rFonts w:ascii="Book Antiqua" w:hAnsi="Book Antiqua"/>
                <w:b/>
                <w:noProof/>
              </w:rPr>
              <w:t>prava i bezbednost</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_Toc526776685 \h </w:instrText>
            </w:r>
            <w:r w:rsidR="003C1350" w:rsidRPr="00C94774">
              <w:rPr>
                <w:noProof/>
                <w:webHidden/>
              </w:rPr>
            </w:r>
            <w:r w:rsidR="003C1350" w:rsidRPr="00C94774">
              <w:rPr>
                <w:noProof/>
                <w:webHidden/>
              </w:rPr>
              <w:fldChar w:fldCharType="separate"/>
            </w:r>
            <w:r w:rsidR="003C1350" w:rsidRPr="00C94774">
              <w:rPr>
                <w:noProof/>
                <w:webHidden/>
              </w:rPr>
              <w:t>28</w:t>
            </w:r>
            <w:r w:rsidR="003C1350" w:rsidRPr="00C94774">
              <w:rPr>
                <w:noProof/>
                <w:webHidden/>
              </w:rPr>
              <w:fldChar w:fldCharType="end"/>
            </w:r>
          </w:hyperlink>
        </w:p>
        <w:p w14:paraId="0A977A95" w14:textId="53B34BC2"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86" w:history="1">
            <w:r w:rsidR="003C1350" w:rsidRPr="00C94774">
              <w:rPr>
                <w:rStyle w:val="Hyperlink"/>
                <w:rFonts w:ascii="Book Antiqua" w:hAnsi="Book Antiqua"/>
                <w:b/>
                <w:noProof/>
              </w:rPr>
              <w:t>3.5.</w:t>
            </w:r>
            <w:r w:rsidR="003C1350" w:rsidRPr="00C94774">
              <w:rPr>
                <w:rFonts w:asciiTheme="minorHAnsi" w:eastAsiaTheme="minorEastAsia" w:hAnsiTheme="minorHAnsi" w:cstheme="minorBidi"/>
                <w:noProof/>
              </w:rPr>
              <w:tab/>
            </w:r>
            <w:r w:rsidR="00D94157">
              <w:rPr>
                <w:rStyle w:val="Hyperlink"/>
                <w:rFonts w:ascii="Book Antiqua" w:hAnsi="Book Antiqua"/>
                <w:b/>
                <w:noProof/>
              </w:rPr>
              <w:t>m</w:t>
            </w:r>
            <w:r w:rsidR="003C1350" w:rsidRPr="00C94774">
              <w:rPr>
                <w:rStyle w:val="Hyperlink"/>
                <w:rFonts w:ascii="Book Antiqua" w:hAnsi="Book Antiqua"/>
                <w:b/>
                <w:noProof/>
              </w:rPr>
              <w:t>igraci</w:t>
            </w:r>
            <w:r w:rsidR="00D94157">
              <w:rPr>
                <w:rStyle w:val="Hyperlink"/>
                <w:rFonts w:ascii="Book Antiqua" w:hAnsi="Book Antiqua"/>
                <w:b/>
                <w:noProof/>
              </w:rPr>
              <w:t>ja</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_Toc526776686 \h </w:instrText>
            </w:r>
            <w:r w:rsidR="003C1350" w:rsidRPr="00C94774">
              <w:rPr>
                <w:noProof/>
                <w:webHidden/>
              </w:rPr>
            </w:r>
            <w:r w:rsidR="003C1350" w:rsidRPr="00C94774">
              <w:rPr>
                <w:noProof/>
                <w:webHidden/>
              </w:rPr>
              <w:fldChar w:fldCharType="separate"/>
            </w:r>
            <w:r w:rsidR="003C1350" w:rsidRPr="00C94774">
              <w:rPr>
                <w:noProof/>
                <w:webHidden/>
              </w:rPr>
              <w:t>29</w:t>
            </w:r>
            <w:r w:rsidR="003C1350" w:rsidRPr="00C94774">
              <w:rPr>
                <w:noProof/>
                <w:webHidden/>
              </w:rPr>
              <w:fldChar w:fldCharType="end"/>
            </w:r>
          </w:hyperlink>
        </w:p>
        <w:p w14:paraId="70466285" w14:textId="72F28D39"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87" w:history="1">
            <w:r w:rsidR="003C1350" w:rsidRPr="00C94774">
              <w:rPr>
                <w:rStyle w:val="Hyperlink"/>
                <w:rFonts w:ascii="Book Antiqua" w:hAnsi="Book Antiqua"/>
                <w:b/>
                <w:noProof/>
              </w:rPr>
              <w:t>3.6.</w:t>
            </w:r>
            <w:r w:rsidR="003C1350" w:rsidRPr="00C94774">
              <w:rPr>
                <w:rFonts w:asciiTheme="minorHAnsi" w:eastAsiaTheme="minorEastAsia" w:hAnsiTheme="minorHAnsi" w:cstheme="minorBidi"/>
                <w:noProof/>
              </w:rPr>
              <w:tab/>
            </w:r>
            <w:r w:rsidR="00D94157">
              <w:rPr>
                <w:rStyle w:val="Hyperlink"/>
                <w:rFonts w:ascii="Book Antiqua" w:hAnsi="Book Antiqua"/>
                <w:b/>
                <w:noProof/>
              </w:rPr>
              <w:t>obrazovanje i kultura</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_Toc526776687 \h </w:instrText>
            </w:r>
            <w:r w:rsidR="003C1350" w:rsidRPr="00C94774">
              <w:rPr>
                <w:noProof/>
                <w:webHidden/>
              </w:rPr>
            </w:r>
            <w:r w:rsidR="003C1350" w:rsidRPr="00C94774">
              <w:rPr>
                <w:noProof/>
                <w:webHidden/>
              </w:rPr>
              <w:fldChar w:fldCharType="separate"/>
            </w:r>
            <w:r w:rsidR="003C1350" w:rsidRPr="00C94774">
              <w:rPr>
                <w:noProof/>
                <w:webHidden/>
              </w:rPr>
              <w:t>30</w:t>
            </w:r>
            <w:r w:rsidR="003C1350" w:rsidRPr="00C94774">
              <w:rPr>
                <w:noProof/>
                <w:webHidden/>
              </w:rPr>
              <w:fldChar w:fldCharType="end"/>
            </w:r>
          </w:hyperlink>
        </w:p>
        <w:p w14:paraId="573E7197" w14:textId="71588A76"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88" w:history="1">
            <w:r w:rsidR="003C1350" w:rsidRPr="00C94774">
              <w:rPr>
                <w:rStyle w:val="Hyperlink"/>
                <w:rFonts w:ascii="Book Antiqua" w:hAnsi="Book Antiqua"/>
                <w:b/>
                <w:noProof/>
              </w:rPr>
              <w:t>3.7.</w:t>
            </w:r>
            <w:r w:rsidR="003C1350" w:rsidRPr="00C94774">
              <w:rPr>
                <w:rFonts w:asciiTheme="minorHAnsi" w:eastAsiaTheme="minorEastAsia" w:hAnsiTheme="minorHAnsi" w:cstheme="minorBidi"/>
                <w:noProof/>
              </w:rPr>
              <w:tab/>
            </w:r>
            <w:r w:rsidR="00D94157">
              <w:rPr>
                <w:rStyle w:val="Hyperlink"/>
                <w:rFonts w:ascii="Book Antiqua" w:hAnsi="Book Antiqua"/>
                <w:b/>
                <w:noProof/>
              </w:rPr>
              <w:t>životna sredina</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_Toc526776688 \h </w:instrText>
            </w:r>
            <w:r w:rsidR="003C1350" w:rsidRPr="00C94774">
              <w:rPr>
                <w:noProof/>
                <w:webHidden/>
              </w:rPr>
            </w:r>
            <w:r w:rsidR="003C1350" w:rsidRPr="00C94774">
              <w:rPr>
                <w:noProof/>
                <w:webHidden/>
              </w:rPr>
              <w:fldChar w:fldCharType="separate"/>
            </w:r>
            <w:r w:rsidR="003C1350" w:rsidRPr="00C94774">
              <w:rPr>
                <w:noProof/>
                <w:webHidden/>
              </w:rPr>
              <w:t>31</w:t>
            </w:r>
            <w:r w:rsidR="003C1350" w:rsidRPr="00C94774">
              <w:rPr>
                <w:noProof/>
                <w:webHidden/>
              </w:rPr>
              <w:fldChar w:fldCharType="end"/>
            </w:r>
          </w:hyperlink>
        </w:p>
        <w:p w14:paraId="11988FA4" w14:textId="1F96CD85"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89" w:history="1">
            <w:r w:rsidR="003C1350" w:rsidRPr="00C94774">
              <w:rPr>
                <w:rStyle w:val="Hyperlink"/>
                <w:rFonts w:ascii="Book Antiqua" w:hAnsi="Book Antiqua"/>
                <w:b/>
                <w:noProof/>
              </w:rPr>
              <w:t>3.8.</w:t>
            </w:r>
            <w:r w:rsidR="003C1350" w:rsidRPr="00C94774">
              <w:rPr>
                <w:rFonts w:asciiTheme="minorHAnsi" w:eastAsiaTheme="minorEastAsia" w:hAnsiTheme="minorHAnsi" w:cstheme="minorBidi"/>
                <w:noProof/>
              </w:rPr>
              <w:tab/>
            </w:r>
            <w:r w:rsidR="00D94157">
              <w:rPr>
                <w:rStyle w:val="Hyperlink"/>
                <w:rFonts w:ascii="Book Antiqua" w:hAnsi="Book Antiqua"/>
                <w:b/>
                <w:noProof/>
              </w:rPr>
              <w:t>lokalna poljoprivreda</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_Toc526776689 \h </w:instrText>
            </w:r>
            <w:r w:rsidR="003C1350" w:rsidRPr="00C94774">
              <w:rPr>
                <w:noProof/>
                <w:webHidden/>
              </w:rPr>
            </w:r>
            <w:r w:rsidR="003C1350" w:rsidRPr="00C94774">
              <w:rPr>
                <w:noProof/>
                <w:webHidden/>
              </w:rPr>
              <w:fldChar w:fldCharType="separate"/>
            </w:r>
            <w:r w:rsidR="003C1350" w:rsidRPr="00C94774">
              <w:rPr>
                <w:noProof/>
                <w:webHidden/>
              </w:rPr>
              <w:t>34</w:t>
            </w:r>
            <w:r w:rsidR="003C1350" w:rsidRPr="00C94774">
              <w:rPr>
                <w:noProof/>
                <w:webHidden/>
              </w:rPr>
              <w:fldChar w:fldCharType="end"/>
            </w:r>
          </w:hyperlink>
        </w:p>
        <w:p w14:paraId="24CB3BA1" w14:textId="526C0D86" w:rsidR="003C1350" w:rsidRPr="00C94774" w:rsidRDefault="0069592B">
          <w:pPr>
            <w:pStyle w:val="TOC2"/>
            <w:tabs>
              <w:tab w:val="left" w:pos="880"/>
              <w:tab w:val="right" w:leader="dot" w:pos="9350"/>
            </w:tabs>
            <w:rPr>
              <w:rFonts w:asciiTheme="minorHAnsi" w:eastAsiaTheme="minorEastAsia" w:hAnsiTheme="minorHAnsi" w:cstheme="minorBidi"/>
              <w:noProof/>
            </w:rPr>
          </w:pPr>
          <w:hyperlink w:anchor="_Toc526776690" w:history="1">
            <w:r w:rsidR="003C1350" w:rsidRPr="00C94774">
              <w:rPr>
                <w:rStyle w:val="Hyperlink"/>
                <w:rFonts w:ascii="Book Antiqua" w:hAnsi="Book Antiqua"/>
                <w:b/>
                <w:noProof/>
              </w:rPr>
              <w:t>3.9.</w:t>
            </w:r>
            <w:r w:rsidR="003C1350" w:rsidRPr="00C94774">
              <w:rPr>
                <w:rFonts w:asciiTheme="minorHAnsi" w:eastAsiaTheme="minorEastAsia" w:hAnsiTheme="minorHAnsi" w:cstheme="minorBidi"/>
                <w:noProof/>
              </w:rPr>
              <w:tab/>
            </w:r>
            <w:r w:rsidR="00D94157">
              <w:rPr>
                <w:rStyle w:val="Hyperlink"/>
                <w:rFonts w:ascii="Book Antiqua" w:hAnsi="Book Antiqua"/>
                <w:b/>
                <w:noProof/>
              </w:rPr>
              <w:t>regionalni razvoj</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_Toc526776690 \h </w:instrText>
            </w:r>
            <w:r w:rsidR="003C1350" w:rsidRPr="00C94774">
              <w:rPr>
                <w:noProof/>
                <w:webHidden/>
              </w:rPr>
            </w:r>
            <w:r w:rsidR="003C1350" w:rsidRPr="00C94774">
              <w:rPr>
                <w:noProof/>
                <w:webHidden/>
              </w:rPr>
              <w:fldChar w:fldCharType="separate"/>
            </w:r>
            <w:r w:rsidR="003C1350" w:rsidRPr="00C94774">
              <w:rPr>
                <w:noProof/>
                <w:webHidden/>
              </w:rPr>
              <w:t>35</w:t>
            </w:r>
            <w:r w:rsidR="003C1350" w:rsidRPr="00C94774">
              <w:rPr>
                <w:noProof/>
                <w:webHidden/>
              </w:rPr>
              <w:fldChar w:fldCharType="end"/>
            </w:r>
          </w:hyperlink>
        </w:p>
        <w:p w14:paraId="23BB5A0B" w14:textId="6FAFD471" w:rsidR="003C1350" w:rsidRPr="00C94774" w:rsidRDefault="0069592B">
          <w:pPr>
            <w:pStyle w:val="TOC2"/>
            <w:tabs>
              <w:tab w:val="left" w:pos="1100"/>
              <w:tab w:val="right" w:leader="dot" w:pos="9350"/>
            </w:tabs>
            <w:rPr>
              <w:rFonts w:asciiTheme="minorHAnsi" w:eastAsiaTheme="minorEastAsia" w:hAnsiTheme="minorHAnsi" w:cstheme="minorBidi"/>
              <w:noProof/>
            </w:rPr>
          </w:pPr>
          <w:hyperlink w:anchor="_Toc526776691" w:history="1">
            <w:r w:rsidR="003C1350" w:rsidRPr="00C94774">
              <w:rPr>
                <w:rStyle w:val="Hyperlink"/>
                <w:rFonts w:ascii="Book Antiqua" w:hAnsi="Book Antiqua"/>
                <w:b/>
                <w:noProof/>
              </w:rPr>
              <w:t>3.10.</w:t>
            </w:r>
            <w:r w:rsidR="003C1350" w:rsidRPr="00C94774">
              <w:rPr>
                <w:rFonts w:asciiTheme="minorHAnsi" w:eastAsiaTheme="minorEastAsia" w:hAnsiTheme="minorHAnsi" w:cstheme="minorBidi"/>
                <w:noProof/>
              </w:rPr>
              <w:tab/>
            </w:r>
            <w:r w:rsidR="00D94157">
              <w:rPr>
                <w:rStyle w:val="Hyperlink"/>
                <w:rFonts w:ascii="Book Antiqua" w:hAnsi="Book Antiqua"/>
                <w:b/>
                <w:noProof/>
              </w:rPr>
              <w:t>zaštita potrošača i javnog zdravlja</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_Toc526776691 \h </w:instrText>
            </w:r>
            <w:r w:rsidR="003C1350" w:rsidRPr="00C94774">
              <w:rPr>
                <w:noProof/>
                <w:webHidden/>
              </w:rPr>
            </w:r>
            <w:r w:rsidR="003C1350" w:rsidRPr="00C94774">
              <w:rPr>
                <w:noProof/>
                <w:webHidden/>
              </w:rPr>
              <w:fldChar w:fldCharType="separate"/>
            </w:r>
            <w:r w:rsidR="003C1350" w:rsidRPr="00C94774">
              <w:rPr>
                <w:noProof/>
                <w:webHidden/>
              </w:rPr>
              <w:t>36</w:t>
            </w:r>
            <w:r w:rsidR="003C1350" w:rsidRPr="00C94774">
              <w:rPr>
                <w:noProof/>
                <w:webHidden/>
              </w:rPr>
              <w:fldChar w:fldCharType="end"/>
            </w:r>
          </w:hyperlink>
        </w:p>
        <w:p w14:paraId="657A2791" w14:textId="324D75E5" w:rsidR="003C1350" w:rsidRPr="00C94774" w:rsidRDefault="0069592B">
          <w:pPr>
            <w:pStyle w:val="TOC1"/>
            <w:tabs>
              <w:tab w:val="right" w:leader="dot" w:pos="9350"/>
            </w:tabs>
            <w:rPr>
              <w:rFonts w:asciiTheme="minorHAnsi" w:eastAsiaTheme="minorEastAsia" w:hAnsiTheme="minorHAnsi" w:cstheme="minorBidi"/>
              <w:noProof/>
            </w:rPr>
          </w:pPr>
          <w:hyperlink w:anchor="_Toc526776692" w:history="1">
            <w:r w:rsidR="00D94157">
              <w:rPr>
                <w:rStyle w:val="Hyperlink"/>
                <w:rFonts w:ascii="Book Antiqua" w:eastAsiaTheme="majorEastAsia" w:hAnsi="Book Antiqua" w:cstheme="majorBidi"/>
                <w:b/>
                <w:noProof/>
              </w:rPr>
              <w:t>Preporuke</w:t>
            </w:r>
            <w:r w:rsidR="003C1350" w:rsidRPr="00C94774">
              <w:rPr>
                <w:noProof/>
                <w:webHidden/>
              </w:rPr>
              <w:tab/>
            </w:r>
            <w:r w:rsidR="003C1350" w:rsidRPr="00C94774">
              <w:rPr>
                <w:noProof/>
                <w:webHidden/>
              </w:rPr>
              <w:fldChar w:fldCharType="begin"/>
            </w:r>
            <w:r w:rsidR="003C1350" w:rsidRPr="00C94774">
              <w:rPr>
                <w:noProof/>
                <w:webHidden/>
              </w:rPr>
              <w:instrText xml:space="preserve"> PAGEREF _Toc526776692 \h </w:instrText>
            </w:r>
            <w:r w:rsidR="003C1350" w:rsidRPr="00C94774">
              <w:rPr>
                <w:noProof/>
                <w:webHidden/>
              </w:rPr>
            </w:r>
            <w:r w:rsidR="003C1350" w:rsidRPr="00C94774">
              <w:rPr>
                <w:noProof/>
                <w:webHidden/>
              </w:rPr>
              <w:fldChar w:fldCharType="separate"/>
            </w:r>
            <w:r w:rsidR="003C1350" w:rsidRPr="00C94774">
              <w:rPr>
                <w:noProof/>
                <w:webHidden/>
              </w:rPr>
              <w:t>37</w:t>
            </w:r>
            <w:r w:rsidR="003C1350" w:rsidRPr="00C94774">
              <w:rPr>
                <w:noProof/>
                <w:webHidden/>
              </w:rPr>
              <w:fldChar w:fldCharType="end"/>
            </w:r>
          </w:hyperlink>
        </w:p>
        <w:p w14:paraId="15FE0504" w14:textId="2544873E" w:rsidR="006211D7" w:rsidRPr="00E05C75" w:rsidRDefault="00CF4941" w:rsidP="00D10ADB">
          <w:pPr>
            <w:rPr>
              <w:rFonts w:ascii="Book Antiqua" w:hAnsi="Book Antiqua"/>
            </w:rPr>
          </w:pPr>
          <w:r w:rsidRPr="00C94774">
            <w:rPr>
              <w:rFonts w:ascii="Book Antiqua" w:hAnsi="Book Antiqua"/>
              <w:b/>
              <w:bCs/>
              <w:noProof/>
            </w:rPr>
            <w:fldChar w:fldCharType="end"/>
          </w:r>
        </w:p>
      </w:sdtContent>
    </w:sdt>
    <w:p w14:paraId="4D1315C3" w14:textId="46F1C7E9" w:rsidR="006211D7" w:rsidRPr="00C94774" w:rsidRDefault="006211D7" w:rsidP="000D5ED2">
      <w:pPr>
        <w:pStyle w:val="Heading1"/>
        <w:rPr>
          <w:rFonts w:ascii="Book Antiqua" w:hAnsi="Book Antiqua"/>
          <w:b/>
          <w:color w:val="auto"/>
        </w:rPr>
      </w:pPr>
      <w:bookmarkStart w:id="1" w:name="_Toc526776667"/>
      <w:r w:rsidRPr="00C94774">
        <w:rPr>
          <w:rFonts w:ascii="Book Antiqua" w:hAnsi="Book Antiqua"/>
          <w:b/>
          <w:color w:val="auto"/>
        </w:rPr>
        <w:lastRenderedPageBreak/>
        <w:t>S</w:t>
      </w:r>
      <w:r w:rsidR="001C7D77">
        <w:rPr>
          <w:rFonts w:ascii="Book Antiqua" w:hAnsi="Book Antiqua"/>
          <w:b/>
          <w:color w:val="auto"/>
        </w:rPr>
        <w:t>kraćenice</w:t>
      </w:r>
      <w:bookmarkEnd w:id="1"/>
    </w:p>
    <w:p w14:paraId="7036B33A" w14:textId="74134E4F" w:rsidR="006211D7" w:rsidRPr="00C94774" w:rsidRDefault="009F5664" w:rsidP="001C3EF5">
      <w:pPr>
        <w:spacing w:after="0" w:line="240" w:lineRule="auto"/>
        <w:jc w:val="both"/>
        <w:rPr>
          <w:rFonts w:ascii="Book Antiqua" w:hAnsi="Book Antiqua"/>
        </w:rPr>
      </w:pPr>
      <w:r w:rsidRPr="00C94774">
        <w:rPr>
          <w:rFonts w:ascii="Book Antiqua" w:hAnsi="Book Antiqua"/>
          <w:b/>
        </w:rPr>
        <w:t>AKK</w:t>
      </w:r>
      <w:r w:rsidR="001C7D77">
        <w:rPr>
          <w:rFonts w:ascii="Book Antiqua" w:hAnsi="Book Antiqua"/>
          <w:b/>
        </w:rPr>
        <w:t>-UKO</w:t>
      </w:r>
      <w:r w:rsidR="00CF4941" w:rsidRPr="00C94774">
        <w:rPr>
          <w:rFonts w:ascii="Book Antiqua" w:hAnsi="Book Antiqua"/>
          <w:b/>
        </w:rPr>
        <w:tab/>
      </w:r>
      <w:r w:rsidR="00CF4941" w:rsidRPr="00C94774">
        <w:rPr>
          <w:rFonts w:ascii="Book Antiqua" w:hAnsi="Book Antiqua"/>
          <w:b/>
        </w:rPr>
        <w:tab/>
      </w:r>
      <w:r w:rsidR="006211D7" w:rsidRPr="00C94774">
        <w:rPr>
          <w:rFonts w:ascii="Book Antiqua" w:hAnsi="Book Antiqua"/>
        </w:rPr>
        <w:t>Asociacioni i Komunave të Kosov</w:t>
      </w:r>
      <w:r w:rsidR="00970E47" w:rsidRPr="00C94774">
        <w:rPr>
          <w:rFonts w:ascii="Book Antiqua" w:hAnsi="Book Antiqua"/>
        </w:rPr>
        <w:t>ë</w:t>
      </w:r>
      <w:r w:rsidR="006211D7" w:rsidRPr="00C94774">
        <w:rPr>
          <w:rFonts w:ascii="Book Antiqua" w:hAnsi="Book Antiqua"/>
        </w:rPr>
        <w:t>s</w:t>
      </w:r>
      <w:r w:rsidR="00E96DF5">
        <w:rPr>
          <w:rFonts w:ascii="Book Antiqua" w:hAnsi="Book Antiqua"/>
        </w:rPr>
        <w:t>/</w:t>
      </w:r>
      <w:r w:rsidR="009D47BD">
        <w:rPr>
          <w:rFonts w:ascii="Book Antiqua" w:hAnsi="Book Antiqua"/>
        </w:rPr>
        <w:t>Udruženje kosovskih opština</w:t>
      </w:r>
    </w:p>
    <w:p w14:paraId="7D86ACA8" w14:textId="23B0270F" w:rsidR="006211D7" w:rsidRPr="00C94774" w:rsidRDefault="006211D7" w:rsidP="001C3EF5">
      <w:pPr>
        <w:spacing w:after="0" w:line="240" w:lineRule="auto"/>
        <w:jc w:val="both"/>
        <w:rPr>
          <w:rFonts w:ascii="Book Antiqua" w:hAnsi="Book Antiqua"/>
        </w:rPr>
      </w:pPr>
      <w:r w:rsidRPr="00C94774">
        <w:rPr>
          <w:rFonts w:ascii="Book Antiqua" w:hAnsi="Book Antiqua"/>
          <w:b/>
        </w:rPr>
        <w:t>AKK</w:t>
      </w:r>
      <w:r w:rsidR="001C7D77">
        <w:rPr>
          <w:rFonts w:ascii="Book Antiqua" w:hAnsi="Book Antiqua"/>
          <w:b/>
        </w:rPr>
        <w:t>-APK</w:t>
      </w:r>
      <w:r w:rsidR="00CF4941" w:rsidRPr="00C94774">
        <w:rPr>
          <w:rFonts w:ascii="Book Antiqua" w:hAnsi="Book Antiqua"/>
          <w:b/>
        </w:rPr>
        <w:tab/>
      </w:r>
      <w:r w:rsidR="00CF4941" w:rsidRPr="00C94774">
        <w:rPr>
          <w:rFonts w:ascii="Book Antiqua" w:hAnsi="Book Antiqua"/>
          <w:b/>
        </w:rPr>
        <w:tab/>
      </w:r>
      <w:r w:rsidRPr="00C94774">
        <w:rPr>
          <w:rFonts w:ascii="Book Antiqua" w:hAnsi="Book Antiqua"/>
        </w:rPr>
        <w:t>Agjensioni Kund</w:t>
      </w:r>
      <w:r w:rsidR="00892ABF">
        <w:rPr>
          <w:rFonts w:ascii="Book Antiqua" w:hAnsi="Book Antiqua"/>
        </w:rPr>
        <w:t>ë</w:t>
      </w:r>
      <w:r w:rsidRPr="00C94774">
        <w:rPr>
          <w:rFonts w:ascii="Book Antiqua" w:hAnsi="Book Antiqua"/>
        </w:rPr>
        <w:t>r Korrupsion</w:t>
      </w:r>
      <w:r w:rsidR="00D10ADB" w:rsidRPr="00C94774">
        <w:rPr>
          <w:rFonts w:ascii="Book Antiqua" w:hAnsi="Book Antiqua"/>
        </w:rPr>
        <w:t>it</w:t>
      </w:r>
      <w:r w:rsidR="00E96DF5">
        <w:rPr>
          <w:rFonts w:ascii="Book Antiqua" w:hAnsi="Book Antiqua"/>
        </w:rPr>
        <w:t>/</w:t>
      </w:r>
      <w:r w:rsidR="009D47BD">
        <w:rPr>
          <w:rFonts w:ascii="Book Antiqua" w:hAnsi="Book Antiqua"/>
        </w:rPr>
        <w:t>Agencija protiv korupcije</w:t>
      </w:r>
    </w:p>
    <w:p w14:paraId="329A9B26" w14:textId="6BE99FAD" w:rsidR="006211D7" w:rsidRPr="00C94774" w:rsidRDefault="006211D7" w:rsidP="001C3EF5">
      <w:pPr>
        <w:spacing w:after="0" w:line="240" w:lineRule="auto"/>
        <w:jc w:val="both"/>
        <w:rPr>
          <w:rFonts w:ascii="Book Antiqua" w:hAnsi="Book Antiqua"/>
        </w:rPr>
      </w:pPr>
      <w:r w:rsidRPr="00C94774">
        <w:rPr>
          <w:rFonts w:ascii="Book Antiqua" w:hAnsi="Book Antiqua"/>
          <w:b/>
        </w:rPr>
        <w:t>APK</w:t>
      </w:r>
      <w:r w:rsidR="001C7D77">
        <w:rPr>
          <w:rFonts w:ascii="Book Antiqua" w:hAnsi="Book Antiqua"/>
          <w:b/>
        </w:rPr>
        <w:t>-KAŠ</w:t>
      </w:r>
      <w:r w:rsidR="00CF4941" w:rsidRPr="00C94774">
        <w:rPr>
          <w:rFonts w:ascii="Book Antiqua" w:hAnsi="Book Antiqua"/>
          <w:b/>
        </w:rPr>
        <w:tab/>
      </w:r>
      <w:r w:rsidR="00CF4941" w:rsidRPr="00C94774">
        <w:rPr>
          <w:rFonts w:ascii="Book Antiqua" w:hAnsi="Book Antiqua"/>
          <w:b/>
        </w:rPr>
        <w:tab/>
      </w:r>
      <w:r w:rsidRPr="00C94774">
        <w:rPr>
          <w:rFonts w:ascii="Book Antiqua" w:hAnsi="Book Antiqua"/>
        </w:rPr>
        <w:t>Agjensioni Pyjor i Kosov</w:t>
      </w:r>
      <w:r w:rsidR="00970E47" w:rsidRPr="00C94774">
        <w:rPr>
          <w:rFonts w:ascii="Book Antiqua" w:hAnsi="Book Antiqua"/>
        </w:rPr>
        <w:t>ë</w:t>
      </w:r>
      <w:r w:rsidRPr="00C94774">
        <w:rPr>
          <w:rFonts w:ascii="Book Antiqua" w:hAnsi="Book Antiqua"/>
        </w:rPr>
        <w:t>s</w:t>
      </w:r>
      <w:r w:rsidR="00E96DF5">
        <w:rPr>
          <w:rFonts w:ascii="Book Antiqua" w:hAnsi="Book Antiqua"/>
        </w:rPr>
        <w:t>/</w:t>
      </w:r>
      <w:r w:rsidR="009D47BD">
        <w:rPr>
          <w:rFonts w:ascii="Book Antiqua" w:hAnsi="Book Antiqua"/>
        </w:rPr>
        <w:t>Kosovska agencija za šume</w:t>
      </w:r>
    </w:p>
    <w:p w14:paraId="703ECCDB" w14:textId="7C9F9167" w:rsidR="006211D7" w:rsidRPr="00C94774" w:rsidRDefault="006211D7" w:rsidP="001C3EF5">
      <w:pPr>
        <w:spacing w:after="0" w:line="240" w:lineRule="auto"/>
        <w:jc w:val="both"/>
        <w:rPr>
          <w:rFonts w:ascii="Book Antiqua" w:hAnsi="Book Antiqua"/>
        </w:rPr>
      </w:pPr>
      <w:r w:rsidRPr="00C94774">
        <w:rPr>
          <w:rFonts w:ascii="Book Antiqua" w:hAnsi="Book Antiqua"/>
          <w:b/>
        </w:rPr>
        <w:t>BE</w:t>
      </w:r>
      <w:r w:rsidR="001C7D77">
        <w:rPr>
          <w:rFonts w:ascii="Book Antiqua" w:hAnsi="Book Antiqua"/>
          <w:b/>
        </w:rPr>
        <w:t>-EU</w:t>
      </w:r>
      <w:r w:rsidR="00CF4941" w:rsidRPr="00C94774">
        <w:rPr>
          <w:rFonts w:ascii="Book Antiqua" w:hAnsi="Book Antiqua"/>
          <w:b/>
        </w:rPr>
        <w:tab/>
      </w:r>
      <w:r w:rsidR="00CF4941" w:rsidRPr="00C94774">
        <w:rPr>
          <w:rFonts w:ascii="Book Antiqua" w:hAnsi="Book Antiqua"/>
          <w:b/>
        </w:rPr>
        <w:tab/>
      </w:r>
      <w:r w:rsidR="001C7D77">
        <w:rPr>
          <w:rFonts w:ascii="Book Antiqua" w:hAnsi="Book Antiqua"/>
          <w:b/>
        </w:rPr>
        <w:t xml:space="preserve">             </w:t>
      </w:r>
      <w:r w:rsidRPr="00C94774">
        <w:rPr>
          <w:rFonts w:ascii="Book Antiqua" w:hAnsi="Book Antiqua"/>
        </w:rPr>
        <w:t>Bashkimi Evropian</w:t>
      </w:r>
      <w:r w:rsidR="00E96DF5">
        <w:rPr>
          <w:rFonts w:ascii="Book Antiqua" w:hAnsi="Book Antiqua"/>
        </w:rPr>
        <w:t>/</w:t>
      </w:r>
      <w:r w:rsidR="009D47BD">
        <w:rPr>
          <w:rFonts w:ascii="Book Antiqua" w:hAnsi="Book Antiqua"/>
        </w:rPr>
        <w:t>Evropska unija</w:t>
      </w:r>
    </w:p>
    <w:p w14:paraId="00EB509B" w14:textId="77777777" w:rsidR="006623FA" w:rsidRDefault="001A00BF" w:rsidP="001C3EF5">
      <w:pPr>
        <w:spacing w:after="0" w:line="240" w:lineRule="auto"/>
        <w:jc w:val="both"/>
        <w:rPr>
          <w:rFonts w:ascii="Book Antiqua" w:hAnsi="Book Antiqua"/>
        </w:rPr>
      </w:pPr>
      <w:r w:rsidRPr="00C94774">
        <w:rPr>
          <w:rFonts w:ascii="Book Antiqua" w:hAnsi="Book Antiqua"/>
          <w:b/>
        </w:rPr>
        <w:t>CRPK</w:t>
      </w:r>
      <w:r w:rsidR="001C7D77">
        <w:rPr>
          <w:rFonts w:ascii="Book Antiqua" w:hAnsi="Book Antiqua"/>
          <w:b/>
        </w:rPr>
        <w:t>-PGPK</w:t>
      </w:r>
      <w:r w:rsidR="00CF4941" w:rsidRPr="00C94774">
        <w:rPr>
          <w:rFonts w:ascii="Book Antiqua" w:hAnsi="Book Antiqua"/>
          <w:b/>
        </w:rPr>
        <w:tab/>
      </w:r>
      <w:r w:rsidR="00CF4941" w:rsidRPr="00C94774">
        <w:rPr>
          <w:rFonts w:ascii="Book Antiqua" w:hAnsi="Book Antiqua"/>
          <w:b/>
        </w:rPr>
        <w:tab/>
      </w:r>
      <w:r w:rsidRPr="00C94774">
        <w:rPr>
          <w:rFonts w:ascii="Book Antiqua" w:hAnsi="Book Antiqua"/>
        </w:rPr>
        <w:t>Programi p</w:t>
      </w:r>
      <w:r w:rsidR="00970E47" w:rsidRPr="00C94774">
        <w:rPr>
          <w:rFonts w:ascii="Book Antiqua" w:hAnsi="Book Antiqua"/>
        </w:rPr>
        <w:t>ë</w:t>
      </w:r>
      <w:r w:rsidRPr="00C94774">
        <w:rPr>
          <w:rFonts w:ascii="Book Antiqua" w:hAnsi="Book Antiqua"/>
        </w:rPr>
        <w:t>r t</w:t>
      </w:r>
      <w:r w:rsidR="00970E47" w:rsidRPr="00C94774">
        <w:rPr>
          <w:rFonts w:ascii="Book Antiqua" w:hAnsi="Book Antiqua"/>
        </w:rPr>
        <w:t>ë</w:t>
      </w:r>
      <w:r w:rsidRPr="00C94774">
        <w:rPr>
          <w:rFonts w:ascii="Book Antiqua" w:hAnsi="Book Antiqua"/>
        </w:rPr>
        <w:t xml:space="preserve"> Drejtat Civile Kosov</w:t>
      </w:r>
      <w:r w:rsidR="00970E47" w:rsidRPr="00C94774">
        <w:rPr>
          <w:rFonts w:ascii="Book Antiqua" w:hAnsi="Book Antiqua"/>
        </w:rPr>
        <w:t>ë</w:t>
      </w:r>
      <w:r w:rsidR="00E96DF5">
        <w:rPr>
          <w:rFonts w:ascii="Book Antiqua" w:hAnsi="Book Antiqua"/>
        </w:rPr>
        <w:t>/</w:t>
      </w:r>
      <w:r w:rsidR="009D47BD">
        <w:rPr>
          <w:rFonts w:ascii="Book Antiqua" w:hAnsi="Book Antiqua"/>
        </w:rPr>
        <w:t xml:space="preserve">Program </w:t>
      </w:r>
      <w:proofErr w:type="spellStart"/>
      <w:r w:rsidR="009D47BD">
        <w:rPr>
          <w:rFonts w:ascii="Book Antiqua" w:hAnsi="Book Antiqua"/>
        </w:rPr>
        <w:t>za</w:t>
      </w:r>
      <w:proofErr w:type="spellEnd"/>
      <w:r w:rsidR="009D47BD">
        <w:rPr>
          <w:rFonts w:ascii="Book Antiqua" w:hAnsi="Book Antiqua"/>
        </w:rPr>
        <w:t xml:space="preserve"> </w:t>
      </w:r>
      <w:proofErr w:type="spellStart"/>
      <w:r w:rsidR="009D47BD">
        <w:rPr>
          <w:rFonts w:ascii="Book Antiqua" w:hAnsi="Book Antiqua"/>
        </w:rPr>
        <w:t>građanska</w:t>
      </w:r>
      <w:proofErr w:type="spellEnd"/>
      <w:r w:rsidR="009D47BD">
        <w:rPr>
          <w:rFonts w:ascii="Book Antiqua" w:hAnsi="Book Antiqua"/>
        </w:rPr>
        <w:t xml:space="preserve"> </w:t>
      </w:r>
      <w:proofErr w:type="spellStart"/>
      <w:r w:rsidR="009D47BD">
        <w:rPr>
          <w:rFonts w:ascii="Book Antiqua" w:hAnsi="Book Antiqua"/>
        </w:rPr>
        <w:t>prava</w:t>
      </w:r>
      <w:proofErr w:type="spellEnd"/>
      <w:r w:rsidR="009D47BD">
        <w:rPr>
          <w:rFonts w:ascii="Book Antiqua" w:hAnsi="Book Antiqua"/>
        </w:rPr>
        <w:t xml:space="preserve"> </w:t>
      </w:r>
      <w:r w:rsidR="006623FA">
        <w:rPr>
          <w:rFonts w:ascii="Book Antiqua" w:hAnsi="Book Antiqua"/>
        </w:rPr>
        <w:t xml:space="preserve">             </w:t>
      </w:r>
    </w:p>
    <w:p w14:paraId="3445D569" w14:textId="7CD8A8DF" w:rsidR="006211D7" w:rsidRPr="00C94774" w:rsidRDefault="006623FA" w:rsidP="001C3EF5">
      <w:pPr>
        <w:spacing w:after="0" w:line="240" w:lineRule="auto"/>
        <w:jc w:val="both"/>
        <w:rPr>
          <w:rFonts w:ascii="Book Antiqua" w:hAnsi="Book Antiqua"/>
        </w:rPr>
      </w:pPr>
      <w:r>
        <w:rPr>
          <w:rFonts w:ascii="Book Antiqua" w:hAnsi="Book Antiqua"/>
        </w:rPr>
        <w:t xml:space="preserve">                                       </w:t>
      </w:r>
      <w:r w:rsidR="009D47BD">
        <w:rPr>
          <w:rFonts w:ascii="Book Antiqua" w:hAnsi="Book Antiqua"/>
        </w:rPr>
        <w:t>Kosova</w:t>
      </w:r>
    </w:p>
    <w:p w14:paraId="7618EDB1" w14:textId="1DB24914" w:rsidR="001A00BF" w:rsidRPr="00C94774" w:rsidRDefault="001A00BF" w:rsidP="001C3EF5">
      <w:pPr>
        <w:spacing w:after="0" w:line="240" w:lineRule="auto"/>
        <w:jc w:val="both"/>
        <w:rPr>
          <w:rFonts w:ascii="Book Antiqua" w:hAnsi="Book Antiqua"/>
        </w:rPr>
      </w:pPr>
      <w:r w:rsidRPr="00C94774">
        <w:rPr>
          <w:rFonts w:ascii="Book Antiqua" w:hAnsi="Book Antiqua"/>
          <w:b/>
        </w:rPr>
        <w:t>DKA</w:t>
      </w:r>
      <w:r w:rsidR="001C7D77">
        <w:rPr>
          <w:rFonts w:ascii="Book Antiqua" w:hAnsi="Book Antiqua"/>
          <w:b/>
        </w:rPr>
        <w:t>-UKO</w:t>
      </w:r>
      <w:r w:rsidR="00CF4941" w:rsidRPr="00C94774">
        <w:rPr>
          <w:rFonts w:ascii="Book Antiqua" w:hAnsi="Book Antiqua"/>
          <w:b/>
        </w:rPr>
        <w:tab/>
      </w:r>
      <w:r w:rsidR="00CF4941" w:rsidRPr="00C94774">
        <w:rPr>
          <w:rFonts w:ascii="Book Antiqua" w:hAnsi="Book Antiqua"/>
          <w:b/>
        </w:rPr>
        <w:tab/>
      </w:r>
      <w:r w:rsidRPr="00C94774">
        <w:rPr>
          <w:rFonts w:ascii="Book Antiqua" w:hAnsi="Book Antiqua"/>
        </w:rPr>
        <w:t>Drejtoria p</w:t>
      </w:r>
      <w:r w:rsidR="00970E47" w:rsidRPr="00C94774">
        <w:rPr>
          <w:rFonts w:ascii="Book Antiqua" w:hAnsi="Book Antiqua"/>
        </w:rPr>
        <w:t>ë</w:t>
      </w:r>
      <w:r w:rsidRPr="00C94774">
        <w:rPr>
          <w:rFonts w:ascii="Book Antiqua" w:hAnsi="Book Antiqua"/>
        </w:rPr>
        <w:t>r Kultur</w:t>
      </w:r>
      <w:r w:rsidR="00970E47" w:rsidRPr="00C94774">
        <w:rPr>
          <w:rFonts w:ascii="Book Antiqua" w:hAnsi="Book Antiqua"/>
        </w:rPr>
        <w:t>ë</w:t>
      </w:r>
      <w:r w:rsidRPr="00C94774">
        <w:rPr>
          <w:rFonts w:ascii="Book Antiqua" w:hAnsi="Book Antiqua"/>
        </w:rPr>
        <w:t xml:space="preserve"> dhe Arsim</w:t>
      </w:r>
      <w:r w:rsidR="00E96DF5">
        <w:rPr>
          <w:rFonts w:ascii="Book Antiqua" w:hAnsi="Book Antiqua"/>
        </w:rPr>
        <w:t>/</w:t>
      </w:r>
      <w:r w:rsidR="00960B4C">
        <w:rPr>
          <w:rFonts w:ascii="Book Antiqua" w:hAnsi="Book Antiqua"/>
        </w:rPr>
        <w:t>Uprava za kulturu i obrazovanje</w:t>
      </w:r>
    </w:p>
    <w:p w14:paraId="6CA9FB90" w14:textId="77777777" w:rsidR="006623FA" w:rsidRDefault="001A00BF" w:rsidP="001C3EF5">
      <w:pPr>
        <w:spacing w:after="0" w:line="240" w:lineRule="auto"/>
        <w:jc w:val="both"/>
        <w:rPr>
          <w:rFonts w:ascii="Book Antiqua" w:hAnsi="Book Antiqua"/>
        </w:rPr>
      </w:pPr>
      <w:r w:rsidRPr="00C94774">
        <w:rPr>
          <w:rFonts w:ascii="Book Antiqua" w:hAnsi="Book Antiqua"/>
          <w:b/>
        </w:rPr>
        <w:t>IKSHP</w:t>
      </w:r>
      <w:r w:rsidR="00CF4941" w:rsidRPr="00C94774">
        <w:rPr>
          <w:rFonts w:ascii="Book Antiqua" w:hAnsi="Book Antiqua"/>
        </w:rPr>
        <w:tab/>
      </w:r>
      <w:r w:rsidR="001921C1">
        <w:rPr>
          <w:rFonts w:ascii="Book Antiqua" w:hAnsi="Book Antiqua"/>
        </w:rPr>
        <w:t>-</w:t>
      </w:r>
      <w:r w:rsidR="001921C1" w:rsidRPr="00960B4C">
        <w:rPr>
          <w:rFonts w:ascii="Book Antiqua" w:hAnsi="Book Antiqua"/>
          <w:b/>
        </w:rPr>
        <w:t>NIJZ</w:t>
      </w:r>
      <w:r w:rsidR="001921C1">
        <w:rPr>
          <w:rFonts w:ascii="Book Antiqua" w:hAnsi="Book Antiqua"/>
        </w:rPr>
        <w:t xml:space="preserve">    </w:t>
      </w:r>
      <w:r w:rsidR="00CF4941" w:rsidRPr="00C94774">
        <w:rPr>
          <w:rFonts w:ascii="Book Antiqua" w:hAnsi="Book Antiqua"/>
        </w:rPr>
        <w:tab/>
      </w:r>
      <w:r w:rsidR="00D10ADB" w:rsidRPr="00C94774">
        <w:rPr>
          <w:rFonts w:ascii="Book Antiqua" w:hAnsi="Book Antiqua"/>
        </w:rPr>
        <w:t>Institut</w:t>
      </w:r>
      <w:r w:rsidRPr="00C94774">
        <w:rPr>
          <w:rFonts w:ascii="Book Antiqua" w:hAnsi="Book Antiqua"/>
        </w:rPr>
        <w:t>i Ko</w:t>
      </w:r>
      <w:r w:rsidR="00D10ADB" w:rsidRPr="00C94774">
        <w:rPr>
          <w:rFonts w:ascii="Book Antiqua" w:hAnsi="Book Antiqua"/>
        </w:rPr>
        <w:t>m</w:t>
      </w:r>
      <w:r w:rsidRPr="00C94774">
        <w:rPr>
          <w:rFonts w:ascii="Book Antiqua" w:hAnsi="Book Antiqua"/>
        </w:rPr>
        <w:t>b</w:t>
      </w:r>
      <w:r w:rsidR="00970E47" w:rsidRPr="00C94774">
        <w:rPr>
          <w:rFonts w:ascii="Book Antiqua" w:hAnsi="Book Antiqua"/>
        </w:rPr>
        <w:t>ë</w:t>
      </w:r>
      <w:r w:rsidRPr="00C94774">
        <w:rPr>
          <w:rFonts w:ascii="Book Antiqua" w:hAnsi="Book Antiqua"/>
        </w:rPr>
        <w:t>tar i Sh</w:t>
      </w:r>
      <w:r w:rsidR="00970E47" w:rsidRPr="00C94774">
        <w:rPr>
          <w:rFonts w:ascii="Book Antiqua" w:hAnsi="Book Antiqua"/>
        </w:rPr>
        <w:t>ë</w:t>
      </w:r>
      <w:r w:rsidRPr="00C94774">
        <w:rPr>
          <w:rFonts w:ascii="Book Antiqua" w:hAnsi="Book Antiqua"/>
        </w:rPr>
        <w:t>ndetit Publik</w:t>
      </w:r>
      <w:r w:rsidR="001921C1">
        <w:rPr>
          <w:rFonts w:ascii="Book Antiqua" w:hAnsi="Book Antiqua"/>
        </w:rPr>
        <w:t xml:space="preserve">/Nacionalni institut </w:t>
      </w:r>
      <w:proofErr w:type="spellStart"/>
      <w:r w:rsidR="001921C1">
        <w:rPr>
          <w:rFonts w:ascii="Book Antiqua" w:hAnsi="Book Antiqua"/>
        </w:rPr>
        <w:t>za</w:t>
      </w:r>
      <w:proofErr w:type="spellEnd"/>
      <w:r w:rsidR="001921C1">
        <w:rPr>
          <w:rFonts w:ascii="Book Antiqua" w:hAnsi="Book Antiqua"/>
        </w:rPr>
        <w:t xml:space="preserve"> </w:t>
      </w:r>
      <w:proofErr w:type="spellStart"/>
      <w:r w:rsidR="001921C1">
        <w:rPr>
          <w:rFonts w:ascii="Book Antiqua" w:hAnsi="Book Antiqua"/>
        </w:rPr>
        <w:t>javno</w:t>
      </w:r>
      <w:proofErr w:type="spellEnd"/>
      <w:r w:rsidR="001921C1">
        <w:rPr>
          <w:rFonts w:ascii="Book Antiqua" w:hAnsi="Book Antiqua"/>
        </w:rPr>
        <w:t xml:space="preserve"> </w:t>
      </w:r>
      <w:r w:rsidR="006623FA">
        <w:rPr>
          <w:rFonts w:ascii="Book Antiqua" w:hAnsi="Book Antiqua"/>
        </w:rPr>
        <w:t xml:space="preserve">   </w:t>
      </w:r>
    </w:p>
    <w:p w14:paraId="35638342" w14:textId="2CA439C1" w:rsidR="001A00BF" w:rsidRPr="00C94774" w:rsidRDefault="006623FA" w:rsidP="001C3EF5">
      <w:pPr>
        <w:spacing w:after="0" w:line="240" w:lineRule="auto"/>
        <w:jc w:val="both"/>
        <w:rPr>
          <w:rFonts w:ascii="Book Antiqua" w:hAnsi="Book Antiqua"/>
        </w:rPr>
      </w:pPr>
      <w:r>
        <w:rPr>
          <w:rFonts w:ascii="Book Antiqua" w:hAnsi="Book Antiqua"/>
        </w:rPr>
        <w:t xml:space="preserve">                                       </w:t>
      </w:r>
      <w:proofErr w:type="spellStart"/>
      <w:r w:rsidR="001921C1">
        <w:rPr>
          <w:rFonts w:ascii="Book Antiqua" w:hAnsi="Book Antiqua"/>
        </w:rPr>
        <w:t>zdravstvo</w:t>
      </w:r>
      <w:proofErr w:type="spellEnd"/>
    </w:p>
    <w:p w14:paraId="1ED375D7" w14:textId="77777777" w:rsidR="006623FA" w:rsidRDefault="001A00BF" w:rsidP="001C3EF5">
      <w:pPr>
        <w:spacing w:after="0" w:line="240" w:lineRule="auto"/>
        <w:jc w:val="both"/>
        <w:rPr>
          <w:rFonts w:ascii="Book Antiqua" w:hAnsi="Book Antiqua"/>
        </w:rPr>
      </w:pPr>
      <w:r w:rsidRPr="00C94774">
        <w:rPr>
          <w:rFonts w:ascii="Book Antiqua" w:hAnsi="Book Antiqua"/>
          <w:b/>
        </w:rPr>
        <w:t>KPMSHCK</w:t>
      </w:r>
      <w:r w:rsidR="009D47BD">
        <w:rPr>
          <w:rFonts w:ascii="Book Antiqua" w:hAnsi="Book Antiqua"/>
          <w:b/>
        </w:rPr>
        <w:t>/NKZCS</w:t>
      </w:r>
      <w:r w:rsidR="00CF4941" w:rsidRPr="00C94774">
        <w:rPr>
          <w:rFonts w:ascii="Book Antiqua" w:hAnsi="Book Antiqua"/>
        </w:rPr>
        <w:tab/>
      </w:r>
      <w:r w:rsidRPr="00C94774">
        <w:rPr>
          <w:rFonts w:ascii="Book Antiqua" w:hAnsi="Book Antiqua"/>
        </w:rPr>
        <w:t>K</w:t>
      </w:r>
      <w:r w:rsidR="00970E47" w:rsidRPr="00C94774">
        <w:rPr>
          <w:rFonts w:ascii="Book Antiqua" w:hAnsi="Book Antiqua"/>
        </w:rPr>
        <w:t>ë</w:t>
      </w:r>
      <w:r w:rsidRPr="00C94774">
        <w:rPr>
          <w:rFonts w:ascii="Book Antiqua" w:hAnsi="Book Antiqua"/>
        </w:rPr>
        <w:t xml:space="preserve">shilli i Pavarur </w:t>
      </w:r>
      <w:r w:rsidR="006C7B4E" w:rsidRPr="00C94774">
        <w:rPr>
          <w:rFonts w:ascii="Book Antiqua" w:hAnsi="Book Antiqua"/>
        </w:rPr>
        <w:t>Mbikëqyrës</w:t>
      </w:r>
      <w:r w:rsidRPr="00C94774">
        <w:rPr>
          <w:rFonts w:ascii="Book Antiqua" w:hAnsi="Book Antiqua"/>
        </w:rPr>
        <w:t xml:space="preserve"> i Sh</w:t>
      </w:r>
      <w:r w:rsidR="00970E47" w:rsidRPr="00C94774">
        <w:rPr>
          <w:rFonts w:ascii="Book Antiqua" w:hAnsi="Book Antiqua"/>
        </w:rPr>
        <w:t>ë</w:t>
      </w:r>
      <w:r w:rsidRPr="00C94774">
        <w:rPr>
          <w:rFonts w:ascii="Book Antiqua" w:hAnsi="Book Antiqua"/>
        </w:rPr>
        <w:t>rbimit Civil t</w:t>
      </w:r>
      <w:r w:rsidR="00970E47" w:rsidRPr="00C94774">
        <w:rPr>
          <w:rFonts w:ascii="Book Antiqua" w:hAnsi="Book Antiqua"/>
        </w:rPr>
        <w:t>ë</w:t>
      </w:r>
      <w:r w:rsidRPr="00C94774">
        <w:rPr>
          <w:rFonts w:ascii="Book Antiqua" w:hAnsi="Book Antiqua"/>
        </w:rPr>
        <w:t xml:space="preserve"> Kosov</w:t>
      </w:r>
      <w:r w:rsidR="00970E47" w:rsidRPr="00C94774">
        <w:rPr>
          <w:rFonts w:ascii="Book Antiqua" w:hAnsi="Book Antiqua"/>
        </w:rPr>
        <w:t>ë</w:t>
      </w:r>
      <w:r w:rsidRPr="00C94774">
        <w:rPr>
          <w:rFonts w:ascii="Book Antiqua" w:hAnsi="Book Antiqua"/>
        </w:rPr>
        <w:t>s</w:t>
      </w:r>
      <w:r w:rsidR="009D47BD">
        <w:rPr>
          <w:rFonts w:ascii="Book Antiqua" w:hAnsi="Book Antiqua"/>
        </w:rPr>
        <w:t>/</w:t>
      </w:r>
      <w:proofErr w:type="spellStart"/>
      <w:r w:rsidR="009D47BD">
        <w:rPr>
          <w:rFonts w:ascii="Book Antiqua" w:hAnsi="Book Antiqua"/>
        </w:rPr>
        <w:t>Nazavisna</w:t>
      </w:r>
      <w:proofErr w:type="spellEnd"/>
      <w:r w:rsidR="009D47BD">
        <w:rPr>
          <w:rFonts w:ascii="Book Antiqua" w:hAnsi="Book Antiqua"/>
        </w:rPr>
        <w:t xml:space="preserve"> </w:t>
      </w:r>
      <w:r w:rsidR="006623FA">
        <w:rPr>
          <w:rFonts w:ascii="Book Antiqua" w:hAnsi="Book Antiqua"/>
        </w:rPr>
        <w:t xml:space="preserve">  </w:t>
      </w:r>
    </w:p>
    <w:p w14:paraId="45AF3A71" w14:textId="4298D7F9" w:rsidR="001A00BF" w:rsidRPr="00C94774" w:rsidRDefault="006623FA" w:rsidP="001C3EF5">
      <w:pPr>
        <w:spacing w:after="0" w:line="240" w:lineRule="auto"/>
        <w:jc w:val="both"/>
        <w:rPr>
          <w:rFonts w:ascii="Book Antiqua" w:hAnsi="Book Antiqua"/>
        </w:rPr>
      </w:pPr>
      <w:r>
        <w:rPr>
          <w:rFonts w:ascii="Book Antiqua" w:hAnsi="Book Antiqua"/>
        </w:rPr>
        <w:t xml:space="preserve">                                        </w:t>
      </w:r>
      <w:proofErr w:type="spellStart"/>
      <w:r w:rsidR="009D47BD">
        <w:rPr>
          <w:rFonts w:ascii="Book Antiqua" w:hAnsi="Book Antiqua"/>
        </w:rPr>
        <w:t>komisija</w:t>
      </w:r>
      <w:proofErr w:type="spellEnd"/>
      <w:r w:rsidR="009D47BD">
        <w:rPr>
          <w:rFonts w:ascii="Book Antiqua" w:hAnsi="Book Antiqua"/>
        </w:rPr>
        <w:t xml:space="preserve"> </w:t>
      </w:r>
      <w:proofErr w:type="spellStart"/>
      <w:r w:rsidR="009D47BD">
        <w:rPr>
          <w:rFonts w:ascii="Book Antiqua" w:hAnsi="Book Antiqua"/>
        </w:rPr>
        <w:t>za</w:t>
      </w:r>
      <w:proofErr w:type="spellEnd"/>
      <w:r w:rsidR="009D47BD">
        <w:rPr>
          <w:rFonts w:ascii="Book Antiqua" w:hAnsi="Book Antiqua"/>
        </w:rPr>
        <w:t xml:space="preserve"> </w:t>
      </w:r>
      <w:proofErr w:type="spellStart"/>
      <w:r w:rsidR="009D47BD">
        <w:rPr>
          <w:rFonts w:ascii="Book Antiqua" w:hAnsi="Book Antiqua"/>
        </w:rPr>
        <w:t>nadzor</w:t>
      </w:r>
      <w:proofErr w:type="spellEnd"/>
      <w:r w:rsidR="009D47BD">
        <w:rPr>
          <w:rFonts w:ascii="Book Antiqua" w:hAnsi="Book Antiqua"/>
        </w:rPr>
        <w:t xml:space="preserve"> </w:t>
      </w:r>
      <w:proofErr w:type="spellStart"/>
      <w:r w:rsidR="009D47BD">
        <w:rPr>
          <w:rFonts w:ascii="Book Antiqua" w:hAnsi="Book Antiqua"/>
        </w:rPr>
        <w:t>civilne</w:t>
      </w:r>
      <w:proofErr w:type="spellEnd"/>
      <w:r w:rsidR="009D47BD">
        <w:rPr>
          <w:rFonts w:ascii="Book Antiqua" w:hAnsi="Book Antiqua"/>
        </w:rPr>
        <w:t xml:space="preserve"> službe Kosova</w:t>
      </w:r>
    </w:p>
    <w:p w14:paraId="6E61D51E" w14:textId="7D8BD593" w:rsidR="001A00BF" w:rsidRPr="00C94774" w:rsidRDefault="001A00BF" w:rsidP="001C3EF5">
      <w:pPr>
        <w:spacing w:after="0" w:line="240" w:lineRule="auto"/>
        <w:jc w:val="both"/>
        <w:rPr>
          <w:rFonts w:ascii="Book Antiqua" w:hAnsi="Book Antiqua"/>
        </w:rPr>
      </w:pPr>
      <w:r w:rsidRPr="00C94774">
        <w:rPr>
          <w:rFonts w:ascii="Book Antiqua" w:hAnsi="Book Antiqua"/>
          <w:b/>
        </w:rPr>
        <w:t>KE</w:t>
      </w:r>
      <w:r w:rsidR="009D47BD">
        <w:rPr>
          <w:rFonts w:ascii="Book Antiqua" w:hAnsi="Book Antiqua"/>
          <w:b/>
        </w:rPr>
        <w:t>/EK</w:t>
      </w:r>
      <w:r w:rsidR="00CF4941" w:rsidRPr="00C94774">
        <w:rPr>
          <w:rFonts w:ascii="Book Antiqua" w:hAnsi="Book Antiqua"/>
        </w:rPr>
        <w:tab/>
      </w:r>
      <w:r w:rsidR="00CF4941" w:rsidRPr="00C94774">
        <w:rPr>
          <w:rFonts w:ascii="Book Antiqua" w:hAnsi="Book Antiqua"/>
        </w:rPr>
        <w:tab/>
      </w:r>
      <w:r w:rsidR="009D47BD">
        <w:rPr>
          <w:rFonts w:ascii="Book Antiqua" w:hAnsi="Book Antiqua"/>
        </w:rPr>
        <w:t xml:space="preserve">             </w:t>
      </w:r>
      <w:r w:rsidRPr="00C94774">
        <w:rPr>
          <w:rFonts w:ascii="Book Antiqua" w:hAnsi="Book Antiqua"/>
        </w:rPr>
        <w:t>Komisioni Evropian</w:t>
      </w:r>
      <w:r w:rsidR="009D47BD">
        <w:rPr>
          <w:rFonts w:ascii="Book Antiqua" w:hAnsi="Book Antiqua"/>
        </w:rPr>
        <w:t>/Evropska komisija</w:t>
      </w:r>
    </w:p>
    <w:p w14:paraId="7CA23E8D" w14:textId="77777777" w:rsidR="006623FA" w:rsidRDefault="001A00BF" w:rsidP="001C3EF5">
      <w:pPr>
        <w:spacing w:after="0" w:line="240" w:lineRule="auto"/>
        <w:jc w:val="both"/>
        <w:rPr>
          <w:rFonts w:ascii="Book Antiqua" w:hAnsi="Book Antiqua"/>
        </w:rPr>
      </w:pPr>
      <w:r w:rsidRPr="00C94774">
        <w:rPr>
          <w:rFonts w:ascii="Book Antiqua" w:hAnsi="Book Antiqua"/>
          <w:b/>
        </w:rPr>
        <w:t>KKSB</w:t>
      </w:r>
      <w:r w:rsidR="009D47BD">
        <w:rPr>
          <w:rFonts w:ascii="Book Antiqua" w:hAnsi="Book Antiqua"/>
          <w:b/>
        </w:rPr>
        <w:t>/OSBZ</w:t>
      </w:r>
      <w:r w:rsidR="009F5664" w:rsidRPr="00C94774">
        <w:rPr>
          <w:rFonts w:ascii="Book Antiqua" w:hAnsi="Book Antiqua"/>
        </w:rPr>
        <w:t xml:space="preserve">              </w:t>
      </w:r>
      <w:r w:rsidRPr="00C94774">
        <w:rPr>
          <w:rFonts w:ascii="Book Antiqua" w:hAnsi="Book Antiqua"/>
        </w:rPr>
        <w:t xml:space="preserve"> K</w:t>
      </w:r>
      <w:r w:rsidR="00970E47" w:rsidRPr="00C94774">
        <w:rPr>
          <w:rFonts w:ascii="Book Antiqua" w:hAnsi="Book Antiqua"/>
        </w:rPr>
        <w:t>ë</w:t>
      </w:r>
      <w:r w:rsidRPr="00C94774">
        <w:rPr>
          <w:rFonts w:ascii="Book Antiqua" w:hAnsi="Book Antiqua"/>
        </w:rPr>
        <w:t>shillat Komunale p</w:t>
      </w:r>
      <w:r w:rsidR="00970E47" w:rsidRPr="00C94774">
        <w:rPr>
          <w:rFonts w:ascii="Book Antiqua" w:hAnsi="Book Antiqua"/>
        </w:rPr>
        <w:t>ë</w:t>
      </w:r>
      <w:r w:rsidRPr="00C94774">
        <w:rPr>
          <w:rFonts w:ascii="Book Antiqua" w:hAnsi="Book Antiqua"/>
        </w:rPr>
        <w:t>r Siguri n</w:t>
      </w:r>
      <w:r w:rsidR="00970E47" w:rsidRPr="00C94774">
        <w:rPr>
          <w:rFonts w:ascii="Book Antiqua" w:hAnsi="Book Antiqua"/>
        </w:rPr>
        <w:t>ë</w:t>
      </w:r>
      <w:r w:rsidRPr="00C94774">
        <w:rPr>
          <w:rFonts w:ascii="Book Antiqua" w:hAnsi="Book Antiqua"/>
        </w:rPr>
        <w:t xml:space="preserve"> Bashk</w:t>
      </w:r>
      <w:r w:rsidR="00970E47" w:rsidRPr="00C94774">
        <w:rPr>
          <w:rFonts w:ascii="Book Antiqua" w:hAnsi="Book Antiqua"/>
        </w:rPr>
        <w:t>ë</w:t>
      </w:r>
      <w:r w:rsidRPr="00C94774">
        <w:rPr>
          <w:rFonts w:ascii="Book Antiqua" w:hAnsi="Book Antiqua"/>
        </w:rPr>
        <w:t>si</w:t>
      </w:r>
      <w:r w:rsidR="009D47BD">
        <w:rPr>
          <w:rFonts w:ascii="Book Antiqua" w:hAnsi="Book Antiqua"/>
        </w:rPr>
        <w:t xml:space="preserve">/Opštinski </w:t>
      </w:r>
      <w:proofErr w:type="spellStart"/>
      <w:r w:rsidR="009D47BD">
        <w:rPr>
          <w:rFonts w:ascii="Book Antiqua" w:hAnsi="Book Antiqua"/>
        </w:rPr>
        <w:t>savet</w:t>
      </w:r>
      <w:proofErr w:type="spellEnd"/>
      <w:r w:rsidR="009D47BD">
        <w:rPr>
          <w:rFonts w:ascii="Book Antiqua" w:hAnsi="Book Antiqua"/>
        </w:rPr>
        <w:t xml:space="preserve"> </w:t>
      </w:r>
      <w:proofErr w:type="spellStart"/>
      <w:r w:rsidR="009D47BD">
        <w:rPr>
          <w:rFonts w:ascii="Book Antiqua" w:hAnsi="Book Antiqua"/>
        </w:rPr>
        <w:t>za</w:t>
      </w:r>
      <w:proofErr w:type="spellEnd"/>
      <w:r w:rsidR="009D47BD">
        <w:rPr>
          <w:rFonts w:ascii="Book Antiqua" w:hAnsi="Book Antiqua"/>
        </w:rPr>
        <w:t xml:space="preserve"> </w:t>
      </w:r>
      <w:proofErr w:type="spellStart"/>
      <w:r w:rsidR="009D47BD">
        <w:rPr>
          <w:rFonts w:ascii="Book Antiqua" w:hAnsi="Book Antiqua"/>
        </w:rPr>
        <w:t>bezbednost</w:t>
      </w:r>
      <w:proofErr w:type="spellEnd"/>
      <w:r w:rsidR="009D47BD">
        <w:rPr>
          <w:rFonts w:ascii="Book Antiqua" w:hAnsi="Book Antiqua"/>
        </w:rPr>
        <w:t xml:space="preserve"> </w:t>
      </w:r>
      <w:r w:rsidR="006623FA">
        <w:rPr>
          <w:rFonts w:ascii="Book Antiqua" w:hAnsi="Book Antiqua"/>
        </w:rPr>
        <w:t xml:space="preserve">   </w:t>
      </w:r>
    </w:p>
    <w:p w14:paraId="3A39D875" w14:textId="6958D762" w:rsidR="001A00BF" w:rsidRPr="00C94774" w:rsidRDefault="006623FA" w:rsidP="001C3EF5">
      <w:pPr>
        <w:spacing w:after="0" w:line="240" w:lineRule="auto"/>
        <w:jc w:val="both"/>
        <w:rPr>
          <w:rFonts w:ascii="Book Antiqua" w:hAnsi="Book Antiqua"/>
        </w:rPr>
      </w:pPr>
      <w:r>
        <w:rPr>
          <w:rFonts w:ascii="Book Antiqua" w:hAnsi="Book Antiqua"/>
        </w:rPr>
        <w:t xml:space="preserve">                                       </w:t>
      </w:r>
      <w:r w:rsidR="009D47BD">
        <w:rPr>
          <w:rFonts w:ascii="Book Antiqua" w:hAnsi="Book Antiqua"/>
        </w:rPr>
        <w:t xml:space="preserve">u </w:t>
      </w:r>
      <w:proofErr w:type="spellStart"/>
      <w:r w:rsidR="009D47BD">
        <w:rPr>
          <w:rFonts w:ascii="Book Antiqua" w:hAnsi="Book Antiqua"/>
        </w:rPr>
        <w:t>zajednici</w:t>
      </w:r>
      <w:proofErr w:type="spellEnd"/>
    </w:p>
    <w:p w14:paraId="104BC3EA" w14:textId="77777777" w:rsidR="006623FA" w:rsidRDefault="001A00BF" w:rsidP="001C3EF5">
      <w:pPr>
        <w:spacing w:after="0" w:line="240" w:lineRule="auto"/>
        <w:jc w:val="both"/>
        <w:rPr>
          <w:rFonts w:ascii="Book Antiqua" w:hAnsi="Book Antiqua"/>
        </w:rPr>
      </w:pPr>
      <w:r w:rsidRPr="00C94774">
        <w:rPr>
          <w:rFonts w:ascii="Book Antiqua" w:hAnsi="Book Antiqua"/>
          <w:b/>
        </w:rPr>
        <w:t>KRPP</w:t>
      </w:r>
      <w:r w:rsidR="009D47BD">
        <w:rPr>
          <w:rFonts w:ascii="Book Antiqua" w:hAnsi="Book Antiqua"/>
          <w:b/>
        </w:rPr>
        <w:t>/RKJN</w:t>
      </w:r>
      <w:r w:rsidR="00CF4941" w:rsidRPr="00C94774">
        <w:rPr>
          <w:rFonts w:ascii="Book Antiqua" w:hAnsi="Book Antiqua"/>
        </w:rPr>
        <w:tab/>
      </w:r>
      <w:r w:rsidR="00CF4941" w:rsidRPr="00C94774">
        <w:rPr>
          <w:rFonts w:ascii="Book Antiqua" w:hAnsi="Book Antiqua"/>
        </w:rPr>
        <w:tab/>
      </w:r>
      <w:r w:rsidRPr="00C94774">
        <w:rPr>
          <w:rFonts w:ascii="Book Antiqua" w:hAnsi="Book Antiqua"/>
        </w:rPr>
        <w:t>Komisioni Rregullativ i Porukrimit Publik</w:t>
      </w:r>
      <w:r w:rsidR="009D47BD">
        <w:rPr>
          <w:rFonts w:ascii="Book Antiqua" w:hAnsi="Book Antiqua"/>
        </w:rPr>
        <w:t>/</w:t>
      </w:r>
      <w:proofErr w:type="spellStart"/>
      <w:r w:rsidR="009D47BD">
        <w:rPr>
          <w:rFonts w:ascii="Book Antiqua" w:hAnsi="Book Antiqua"/>
        </w:rPr>
        <w:t>Regulativna</w:t>
      </w:r>
      <w:proofErr w:type="spellEnd"/>
      <w:r w:rsidR="009D47BD">
        <w:rPr>
          <w:rFonts w:ascii="Book Antiqua" w:hAnsi="Book Antiqua"/>
        </w:rPr>
        <w:t xml:space="preserve"> </w:t>
      </w:r>
      <w:proofErr w:type="spellStart"/>
      <w:r w:rsidR="009D47BD">
        <w:rPr>
          <w:rFonts w:ascii="Book Antiqua" w:hAnsi="Book Antiqua"/>
        </w:rPr>
        <w:t>komisija</w:t>
      </w:r>
      <w:proofErr w:type="spellEnd"/>
      <w:r w:rsidR="009D47BD">
        <w:rPr>
          <w:rFonts w:ascii="Book Antiqua" w:hAnsi="Book Antiqua"/>
        </w:rPr>
        <w:t xml:space="preserve"> </w:t>
      </w:r>
      <w:proofErr w:type="spellStart"/>
      <w:r w:rsidR="009D47BD">
        <w:rPr>
          <w:rFonts w:ascii="Book Antiqua" w:hAnsi="Book Antiqua"/>
        </w:rPr>
        <w:t>javne</w:t>
      </w:r>
      <w:proofErr w:type="spellEnd"/>
      <w:r w:rsidR="009D47BD">
        <w:rPr>
          <w:rFonts w:ascii="Book Antiqua" w:hAnsi="Book Antiqua"/>
        </w:rPr>
        <w:t xml:space="preserve"> </w:t>
      </w:r>
      <w:r w:rsidR="006623FA">
        <w:rPr>
          <w:rFonts w:ascii="Book Antiqua" w:hAnsi="Book Antiqua"/>
        </w:rPr>
        <w:t xml:space="preserve">  </w:t>
      </w:r>
    </w:p>
    <w:p w14:paraId="5831E462" w14:textId="4A74D0AD" w:rsidR="001A00BF" w:rsidRPr="00C94774" w:rsidRDefault="006623FA" w:rsidP="001C3EF5">
      <w:pPr>
        <w:spacing w:after="0" w:line="240" w:lineRule="auto"/>
        <w:jc w:val="both"/>
        <w:rPr>
          <w:rFonts w:ascii="Book Antiqua" w:hAnsi="Book Antiqua"/>
        </w:rPr>
      </w:pPr>
      <w:r>
        <w:rPr>
          <w:rFonts w:ascii="Book Antiqua" w:hAnsi="Book Antiqua"/>
        </w:rPr>
        <w:t xml:space="preserve">                                       </w:t>
      </w:r>
      <w:proofErr w:type="spellStart"/>
      <w:r w:rsidR="009D47BD">
        <w:rPr>
          <w:rFonts w:ascii="Book Antiqua" w:hAnsi="Book Antiqua"/>
        </w:rPr>
        <w:t>nabavke</w:t>
      </w:r>
      <w:proofErr w:type="spellEnd"/>
    </w:p>
    <w:p w14:paraId="0D136250" w14:textId="1E8C8F63" w:rsidR="001A00BF" w:rsidRPr="00C94774" w:rsidRDefault="001A00BF" w:rsidP="001C3EF5">
      <w:pPr>
        <w:spacing w:after="0" w:line="240" w:lineRule="auto"/>
        <w:jc w:val="both"/>
        <w:rPr>
          <w:rFonts w:ascii="Book Antiqua" w:hAnsi="Book Antiqua"/>
        </w:rPr>
      </w:pPr>
      <w:r w:rsidRPr="00C94774">
        <w:rPr>
          <w:rFonts w:ascii="Book Antiqua" w:hAnsi="Book Antiqua"/>
          <w:b/>
        </w:rPr>
        <w:t>LVL</w:t>
      </w:r>
      <w:r w:rsidRPr="00C94774">
        <w:rPr>
          <w:rFonts w:ascii="Book Antiqua" w:hAnsi="Book Antiqua"/>
        </w:rPr>
        <w:t xml:space="preserve"> </w:t>
      </w:r>
      <w:r w:rsidR="009D47BD">
        <w:rPr>
          <w:rFonts w:ascii="Book Antiqua" w:hAnsi="Book Antiqua"/>
        </w:rPr>
        <w:t>/</w:t>
      </w:r>
      <w:r w:rsidR="009D47BD" w:rsidRPr="009D47BD">
        <w:rPr>
          <w:rFonts w:ascii="Book Antiqua" w:hAnsi="Book Antiqua"/>
          <w:b/>
        </w:rPr>
        <w:t xml:space="preserve">ZLS  </w:t>
      </w:r>
      <w:r w:rsidR="009F5664" w:rsidRPr="009D47BD">
        <w:rPr>
          <w:rFonts w:ascii="Book Antiqua" w:hAnsi="Book Antiqua"/>
          <w:b/>
        </w:rPr>
        <w:t xml:space="preserve"> </w:t>
      </w:r>
      <w:r w:rsidR="009F5664" w:rsidRPr="00C94774">
        <w:rPr>
          <w:rFonts w:ascii="Book Antiqua" w:hAnsi="Book Antiqua"/>
        </w:rPr>
        <w:t xml:space="preserve">                </w:t>
      </w:r>
      <w:r w:rsidR="009E455A">
        <w:rPr>
          <w:rFonts w:ascii="Book Antiqua" w:hAnsi="Book Antiqua"/>
        </w:rPr>
        <w:t xml:space="preserve"> </w:t>
      </w:r>
      <w:r w:rsidRPr="00C94774">
        <w:rPr>
          <w:rFonts w:ascii="Book Antiqua" w:hAnsi="Book Antiqua"/>
        </w:rPr>
        <w:t>Ligji p</w:t>
      </w:r>
      <w:r w:rsidR="00970E47" w:rsidRPr="00C94774">
        <w:rPr>
          <w:rFonts w:ascii="Book Antiqua" w:hAnsi="Book Antiqua"/>
        </w:rPr>
        <w:t>ë</w:t>
      </w:r>
      <w:r w:rsidRPr="00C94774">
        <w:rPr>
          <w:rFonts w:ascii="Book Antiqua" w:hAnsi="Book Antiqua"/>
        </w:rPr>
        <w:t>r Vet</w:t>
      </w:r>
      <w:r w:rsidR="00970E47" w:rsidRPr="00C94774">
        <w:rPr>
          <w:rFonts w:ascii="Book Antiqua" w:hAnsi="Book Antiqua"/>
        </w:rPr>
        <w:t>ë</w:t>
      </w:r>
      <w:r w:rsidRPr="00C94774">
        <w:rPr>
          <w:rFonts w:ascii="Book Antiqua" w:hAnsi="Book Antiqua"/>
        </w:rPr>
        <w:t>qeverisje Lokale</w:t>
      </w:r>
      <w:r w:rsidR="009D47BD">
        <w:rPr>
          <w:rFonts w:ascii="Book Antiqua" w:hAnsi="Book Antiqua"/>
        </w:rPr>
        <w:t>/Zakon o lokalnoj samoupravi</w:t>
      </w:r>
    </w:p>
    <w:p w14:paraId="7E764EF7" w14:textId="21950807" w:rsidR="006623FA" w:rsidRDefault="001A00BF" w:rsidP="001C3EF5">
      <w:pPr>
        <w:spacing w:after="0" w:line="240" w:lineRule="auto"/>
        <w:jc w:val="both"/>
        <w:rPr>
          <w:rFonts w:ascii="Book Antiqua" w:hAnsi="Book Antiqua"/>
        </w:rPr>
      </w:pPr>
      <w:r w:rsidRPr="00C94774">
        <w:rPr>
          <w:rFonts w:ascii="Book Antiqua" w:hAnsi="Book Antiqua"/>
          <w:b/>
        </w:rPr>
        <w:t>MAPL</w:t>
      </w:r>
      <w:r w:rsidR="009D47BD">
        <w:rPr>
          <w:rFonts w:ascii="Book Antiqua" w:hAnsi="Book Antiqua"/>
          <w:b/>
        </w:rPr>
        <w:t>/MALS</w:t>
      </w:r>
      <w:r w:rsidRPr="00C94774">
        <w:rPr>
          <w:rFonts w:ascii="Book Antiqua" w:hAnsi="Book Antiqua"/>
        </w:rPr>
        <w:t xml:space="preserve"> </w:t>
      </w:r>
      <w:r w:rsidR="002D6180">
        <w:rPr>
          <w:rFonts w:ascii="Book Antiqua" w:hAnsi="Book Antiqua"/>
        </w:rPr>
        <w:t xml:space="preserve">       </w:t>
      </w:r>
      <w:r w:rsidR="006623FA">
        <w:rPr>
          <w:rFonts w:ascii="Book Antiqua" w:hAnsi="Book Antiqua"/>
        </w:rPr>
        <w:t xml:space="preserve">      </w:t>
      </w:r>
      <w:r w:rsidRPr="00C94774">
        <w:rPr>
          <w:rFonts w:ascii="Book Antiqua" w:hAnsi="Book Antiqua"/>
        </w:rPr>
        <w:t>Ministria e Administrimit t</w:t>
      </w:r>
      <w:r w:rsidR="00970E47" w:rsidRPr="00C94774">
        <w:rPr>
          <w:rFonts w:ascii="Book Antiqua" w:hAnsi="Book Antiqua"/>
        </w:rPr>
        <w:t>ë</w:t>
      </w:r>
      <w:r w:rsidRPr="00C94774">
        <w:rPr>
          <w:rFonts w:ascii="Book Antiqua" w:hAnsi="Book Antiqua"/>
        </w:rPr>
        <w:t xml:space="preserve"> Pushteti Lokal</w:t>
      </w:r>
      <w:r w:rsidR="009D47BD">
        <w:rPr>
          <w:rFonts w:ascii="Book Antiqua" w:hAnsi="Book Antiqua"/>
        </w:rPr>
        <w:t>/</w:t>
      </w:r>
      <w:proofErr w:type="spellStart"/>
      <w:r w:rsidR="009D47BD">
        <w:rPr>
          <w:rFonts w:ascii="Book Antiqua" w:hAnsi="Book Antiqua"/>
        </w:rPr>
        <w:t>Ministarstvo</w:t>
      </w:r>
      <w:proofErr w:type="spellEnd"/>
      <w:r w:rsidR="009D47BD">
        <w:rPr>
          <w:rFonts w:ascii="Book Antiqua" w:hAnsi="Book Antiqua"/>
        </w:rPr>
        <w:t xml:space="preserve"> </w:t>
      </w:r>
      <w:proofErr w:type="spellStart"/>
      <w:r w:rsidR="009D47BD">
        <w:rPr>
          <w:rFonts w:ascii="Book Antiqua" w:hAnsi="Book Antiqua"/>
        </w:rPr>
        <w:t>administracije</w:t>
      </w:r>
      <w:proofErr w:type="spellEnd"/>
      <w:r w:rsidR="009D47BD">
        <w:rPr>
          <w:rFonts w:ascii="Book Antiqua" w:hAnsi="Book Antiqua"/>
        </w:rPr>
        <w:t xml:space="preserve"> </w:t>
      </w:r>
      <w:r w:rsidR="006623FA">
        <w:rPr>
          <w:rFonts w:ascii="Book Antiqua" w:hAnsi="Book Antiqua"/>
        </w:rPr>
        <w:t xml:space="preserve">   </w:t>
      </w:r>
    </w:p>
    <w:p w14:paraId="3BAF6151" w14:textId="6D61A744" w:rsidR="001A00BF" w:rsidRPr="00C94774" w:rsidRDefault="006623FA" w:rsidP="001C3EF5">
      <w:pPr>
        <w:spacing w:after="0" w:line="240" w:lineRule="auto"/>
        <w:jc w:val="both"/>
        <w:rPr>
          <w:rFonts w:ascii="Book Antiqua" w:hAnsi="Book Antiqua"/>
        </w:rPr>
      </w:pPr>
      <w:r>
        <w:rPr>
          <w:rFonts w:ascii="Book Antiqua" w:hAnsi="Book Antiqua"/>
        </w:rPr>
        <w:t xml:space="preserve">                                       </w:t>
      </w:r>
      <w:proofErr w:type="spellStart"/>
      <w:r w:rsidR="009D47BD">
        <w:rPr>
          <w:rFonts w:ascii="Book Antiqua" w:hAnsi="Book Antiqua"/>
        </w:rPr>
        <w:t>lokalne</w:t>
      </w:r>
      <w:proofErr w:type="spellEnd"/>
      <w:r w:rsidR="009D47BD">
        <w:rPr>
          <w:rFonts w:ascii="Book Antiqua" w:hAnsi="Book Antiqua"/>
        </w:rPr>
        <w:t xml:space="preserve"> </w:t>
      </w:r>
      <w:proofErr w:type="spellStart"/>
      <w:r w:rsidR="009D47BD">
        <w:rPr>
          <w:rFonts w:ascii="Book Antiqua" w:hAnsi="Book Antiqua"/>
        </w:rPr>
        <w:t>samouprave</w:t>
      </w:r>
      <w:proofErr w:type="spellEnd"/>
    </w:p>
    <w:p w14:paraId="565ADAC8" w14:textId="7C95504F" w:rsidR="006623FA" w:rsidRDefault="001A00BF" w:rsidP="001C3EF5">
      <w:pPr>
        <w:spacing w:after="0" w:line="240" w:lineRule="auto"/>
        <w:jc w:val="both"/>
        <w:rPr>
          <w:rFonts w:ascii="Book Antiqua" w:hAnsi="Book Antiqua"/>
        </w:rPr>
      </w:pPr>
      <w:r w:rsidRPr="00C94774">
        <w:rPr>
          <w:rFonts w:ascii="Book Antiqua" w:hAnsi="Book Antiqua"/>
          <w:b/>
        </w:rPr>
        <w:t>MBPZHR</w:t>
      </w:r>
      <w:r w:rsidR="009D47BD">
        <w:rPr>
          <w:rFonts w:ascii="Book Antiqua" w:hAnsi="Book Antiqua"/>
          <w:b/>
        </w:rPr>
        <w:t>/MPRR</w:t>
      </w:r>
      <w:r w:rsidR="006623FA">
        <w:rPr>
          <w:rFonts w:ascii="Book Antiqua" w:hAnsi="Book Antiqua"/>
        </w:rPr>
        <w:t xml:space="preserve">        </w:t>
      </w:r>
      <w:r w:rsidRPr="00C94774">
        <w:rPr>
          <w:rFonts w:ascii="Book Antiqua" w:hAnsi="Book Antiqua"/>
        </w:rPr>
        <w:t>Ministria e Bujq</w:t>
      </w:r>
      <w:r w:rsidR="00970E47" w:rsidRPr="00C94774">
        <w:rPr>
          <w:rFonts w:ascii="Book Antiqua" w:hAnsi="Book Antiqua"/>
        </w:rPr>
        <w:t>ë</w:t>
      </w:r>
      <w:r w:rsidRPr="00C94774">
        <w:rPr>
          <w:rFonts w:ascii="Book Antiqua" w:hAnsi="Book Antiqua"/>
        </w:rPr>
        <w:t>sis</w:t>
      </w:r>
      <w:r w:rsidR="00970E47" w:rsidRPr="00C94774">
        <w:rPr>
          <w:rFonts w:ascii="Book Antiqua" w:hAnsi="Book Antiqua"/>
        </w:rPr>
        <w:t>ë</w:t>
      </w:r>
      <w:r w:rsidRPr="00C94774">
        <w:rPr>
          <w:rFonts w:ascii="Book Antiqua" w:hAnsi="Book Antiqua"/>
        </w:rPr>
        <w:t>, Pylltaris</w:t>
      </w:r>
      <w:r w:rsidR="00970E47" w:rsidRPr="00C94774">
        <w:rPr>
          <w:rFonts w:ascii="Book Antiqua" w:hAnsi="Book Antiqua"/>
        </w:rPr>
        <w:t>ë</w:t>
      </w:r>
      <w:r w:rsidRPr="00C94774">
        <w:rPr>
          <w:rFonts w:ascii="Book Antiqua" w:hAnsi="Book Antiqua"/>
        </w:rPr>
        <w:t xml:space="preserve"> dhe Zhvillimit Rural</w:t>
      </w:r>
      <w:r w:rsidR="009D47BD">
        <w:rPr>
          <w:rFonts w:ascii="Book Antiqua" w:hAnsi="Book Antiqua"/>
        </w:rPr>
        <w:t>/</w:t>
      </w:r>
      <w:proofErr w:type="spellStart"/>
      <w:r w:rsidR="009D47BD">
        <w:rPr>
          <w:rFonts w:ascii="Book Antiqua" w:hAnsi="Book Antiqua"/>
        </w:rPr>
        <w:t>Ministarstvo</w:t>
      </w:r>
      <w:proofErr w:type="spellEnd"/>
      <w:r w:rsidR="009D47BD">
        <w:rPr>
          <w:rFonts w:ascii="Book Antiqua" w:hAnsi="Book Antiqua"/>
        </w:rPr>
        <w:t xml:space="preserve"> </w:t>
      </w:r>
      <w:r w:rsidR="006623FA">
        <w:rPr>
          <w:rFonts w:ascii="Book Antiqua" w:hAnsi="Book Antiqua"/>
        </w:rPr>
        <w:t xml:space="preserve">   </w:t>
      </w:r>
    </w:p>
    <w:p w14:paraId="52353A7D" w14:textId="5B7D49AB" w:rsidR="001A00BF" w:rsidRPr="00C94774" w:rsidRDefault="006623FA" w:rsidP="001C3EF5">
      <w:pPr>
        <w:spacing w:after="0" w:line="240" w:lineRule="auto"/>
        <w:jc w:val="both"/>
        <w:rPr>
          <w:rFonts w:ascii="Book Antiqua" w:hAnsi="Book Antiqua"/>
        </w:rPr>
      </w:pPr>
      <w:r>
        <w:rPr>
          <w:rFonts w:ascii="Book Antiqua" w:hAnsi="Book Antiqua"/>
        </w:rPr>
        <w:t xml:space="preserve">                                       </w:t>
      </w:r>
      <w:proofErr w:type="spellStart"/>
      <w:r w:rsidR="009D47BD">
        <w:rPr>
          <w:rFonts w:ascii="Book Antiqua" w:hAnsi="Book Antiqua"/>
        </w:rPr>
        <w:t>poljopriuvrede</w:t>
      </w:r>
      <w:proofErr w:type="spellEnd"/>
      <w:r w:rsidR="009D47BD">
        <w:rPr>
          <w:rFonts w:ascii="Book Antiqua" w:hAnsi="Book Antiqua"/>
        </w:rPr>
        <w:t xml:space="preserve"> i </w:t>
      </w:r>
      <w:proofErr w:type="spellStart"/>
      <w:r w:rsidR="009D47BD">
        <w:rPr>
          <w:rFonts w:ascii="Book Antiqua" w:hAnsi="Book Antiqua"/>
        </w:rPr>
        <w:t>regionalnog</w:t>
      </w:r>
      <w:proofErr w:type="spellEnd"/>
      <w:r w:rsidR="009D47BD">
        <w:rPr>
          <w:rFonts w:ascii="Book Antiqua" w:hAnsi="Book Antiqua"/>
        </w:rPr>
        <w:t xml:space="preserve"> </w:t>
      </w:r>
      <w:proofErr w:type="spellStart"/>
      <w:r w:rsidR="009D47BD">
        <w:rPr>
          <w:rFonts w:ascii="Book Antiqua" w:hAnsi="Book Antiqua"/>
        </w:rPr>
        <w:t>razvoja</w:t>
      </w:r>
      <w:proofErr w:type="spellEnd"/>
    </w:p>
    <w:p w14:paraId="5F11B3FC" w14:textId="5FB2E01D" w:rsidR="001A00BF" w:rsidRPr="00C94774" w:rsidRDefault="001A00BF" w:rsidP="001C3EF5">
      <w:pPr>
        <w:spacing w:after="0" w:line="240" w:lineRule="auto"/>
        <w:jc w:val="both"/>
        <w:rPr>
          <w:rFonts w:ascii="Book Antiqua" w:hAnsi="Book Antiqua"/>
        </w:rPr>
      </w:pPr>
      <w:r w:rsidRPr="00C94774">
        <w:rPr>
          <w:rFonts w:ascii="Book Antiqua" w:hAnsi="Book Antiqua"/>
          <w:b/>
        </w:rPr>
        <w:t>MPB</w:t>
      </w:r>
      <w:r w:rsidR="009D47BD">
        <w:rPr>
          <w:rFonts w:ascii="Book Antiqua" w:hAnsi="Book Antiqua"/>
          <w:b/>
        </w:rPr>
        <w:t>/MUP</w:t>
      </w:r>
      <w:r w:rsidR="00CF4941" w:rsidRPr="00C94774">
        <w:rPr>
          <w:rFonts w:ascii="Book Antiqua" w:hAnsi="Book Antiqua"/>
        </w:rPr>
        <w:tab/>
      </w:r>
      <w:r w:rsidR="00CF4941" w:rsidRPr="00C94774">
        <w:rPr>
          <w:rFonts w:ascii="Book Antiqua" w:hAnsi="Book Antiqua"/>
        </w:rPr>
        <w:tab/>
      </w:r>
      <w:r w:rsidRPr="00C94774">
        <w:rPr>
          <w:rFonts w:ascii="Book Antiqua" w:hAnsi="Book Antiqua"/>
        </w:rPr>
        <w:t>Ministria e Pun</w:t>
      </w:r>
      <w:r w:rsidR="00970E47" w:rsidRPr="00C94774">
        <w:rPr>
          <w:rFonts w:ascii="Book Antiqua" w:hAnsi="Book Antiqua"/>
        </w:rPr>
        <w:t>ë</w:t>
      </w:r>
      <w:r w:rsidRPr="00C94774">
        <w:rPr>
          <w:rFonts w:ascii="Book Antiqua" w:hAnsi="Book Antiqua"/>
        </w:rPr>
        <w:t>ve t</w:t>
      </w:r>
      <w:r w:rsidR="00970E47" w:rsidRPr="00C94774">
        <w:rPr>
          <w:rFonts w:ascii="Book Antiqua" w:hAnsi="Book Antiqua"/>
        </w:rPr>
        <w:t>ë</w:t>
      </w:r>
      <w:r w:rsidRPr="00C94774">
        <w:rPr>
          <w:rFonts w:ascii="Book Antiqua" w:hAnsi="Book Antiqua"/>
        </w:rPr>
        <w:t xml:space="preserve"> Brend</w:t>
      </w:r>
      <w:r w:rsidR="00D10ADB" w:rsidRPr="00C94774">
        <w:rPr>
          <w:rFonts w:ascii="Book Antiqua" w:hAnsi="Book Antiqua"/>
        </w:rPr>
        <w:t>ë</w:t>
      </w:r>
      <w:r w:rsidRPr="00C94774">
        <w:rPr>
          <w:rFonts w:ascii="Book Antiqua" w:hAnsi="Book Antiqua"/>
        </w:rPr>
        <w:t>shm</w:t>
      </w:r>
      <w:r w:rsidR="00D10ADB" w:rsidRPr="00C94774">
        <w:rPr>
          <w:rFonts w:ascii="Book Antiqua" w:hAnsi="Book Antiqua"/>
        </w:rPr>
        <w:t>e</w:t>
      </w:r>
      <w:r w:rsidR="009D47BD">
        <w:rPr>
          <w:rFonts w:ascii="Book Antiqua" w:hAnsi="Book Antiqua"/>
        </w:rPr>
        <w:t>/Ministarstvo unutrašnjih poslova</w:t>
      </w:r>
    </w:p>
    <w:p w14:paraId="4532BDF0" w14:textId="613CE024" w:rsidR="001A00BF" w:rsidRPr="00C94774" w:rsidRDefault="009F5664" w:rsidP="001C3EF5">
      <w:pPr>
        <w:spacing w:after="0" w:line="240" w:lineRule="auto"/>
        <w:jc w:val="both"/>
        <w:rPr>
          <w:rFonts w:ascii="Book Antiqua" w:hAnsi="Book Antiqua"/>
        </w:rPr>
      </w:pPr>
      <w:r w:rsidRPr="00C94774">
        <w:rPr>
          <w:rFonts w:ascii="Book Antiqua" w:hAnsi="Book Antiqua"/>
          <w:b/>
        </w:rPr>
        <w:t>MSA</w:t>
      </w:r>
      <w:r w:rsidR="009D47BD">
        <w:rPr>
          <w:rFonts w:ascii="Book Antiqua" w:hAnsi="Book Antiqua"/>
          <w:b/>
        </w:rPr>
        <w:t>/SSP</w:t>
      </w:r>
      <w:r w:rsidR="00CF4941" w:rsidRPr="00C94774">
        <w:rPr>
          <w:rFonts w:ascii="Book Antiqua" w:hAnsi="Book Antiqua"/>
        </w:rPr>
        <w:tab/>
      </w:r>
      <w:r w:rsidR="00CF4941" w:rsidRPr="00C94774">
        <w:rPr>
          <w:rFonts w:ascii="Book Antiqua" w:hAnsi="Book Antiqua"/>
        </w:rPr>
        <w:tab/>
      </w:r>
      <w:r w:rsidR="001A00BF" w:rsidRPr="00C94774">
        <w:rPr>
          <w:rFonts w:ascii="Book Antiqua" w:hAnsi="Book Antiqua"/>
        </w:rPr>
        <w:t>Marr</w:t>
      </w:r>
      <w:r w:rsidR="00970E47" w:rsidRPr="00C94774">
        <w:rPr>
          <w:rFonts w:ascii="Book Antiqua" w:hAnsi="Book Antiqua"/>
        </w:rPr>
        <w:t>ë</w:t>
      </w:r>
      <w:r w:rsidR="001A00BF" w:rsidRPr="00C94774">
        <w:rPr>
          <w:rFonts w:ascii="Book Antiqua" w:hAnsi="Book Antiqua"/>
        </w:rPr>
        <w:t>veshja e Stabilizim Asociimit</w:t>
      </w:r>
      <w:r w:rsidR="00A1784C">
        <w:rPr>
          <w:rFonts w:ascii="Book Antiqua" w:hAnsi="Book Antiqua"/>
        </w:rPr>
        <w:t>/S</w:t>
      </w:r>
      <w:r w:rsidR="00A43B48">
        <w:rPr>
          <w:rFonts w:ascii="Book Antiqua" w:hAnsi="Book Antiqua"/>
        </w:rPr>
        <w:t>porazum stabilizacije i pridruživanje</w:t>
      </w:r>
    </w:p>
    <w:p w14:paraId="46AD6F89" w14:textId="0E16201A" w:rsidR="001A00BF" w:rsidRPr="00C94774" w:rsidRDefault="001A00BF" w:rsidP="001C3EF5">
      <w:pPr>
        <w:spacing w:after="0" w:line="240" w:lineRule="auto"/>
        <w:jc w:val="both"/>
        <w:rPr>
          <w:rFonts w:ascii="Book Antiqua" w:hAnsi="Book Antiqua"/>
        </w:rPr>
      </w:pPr>
      <w:r w:rsidRPr="00C94774">
        <w:rPr>
          <w:rFonts w:ascii="Book Antiqua" w:hAnsi="Book Antiqua"/>
          <w:b/>
        </w:rPr>
        <w:t>NJDNJ</w:t>
      </w:r>
      <w:r w:rsidR="00A43B48">
        <w:rPr>
          <w:rFonts w:ascii="Book Antiqua" w:hAnsi="Book Antiqua"/>
          <w:b/>
        </w:rPr>
        <w:t>/JLP</w:t>
      </w:r>
      <w:r w:rsidR="00CF4941" w:rsidRPr="00C94774">
        <w:rPr>
          <w:rFonts w:ascii="Book Antiqua" w:hAnsi="Book Antiqua"/>
        </w:rPr>
        <w:tab/>
      </w:r>
      <w:r w:rsidR="00A43B48">
        <w:rPr>
          <w:rFonts w:ascii="Book Antiqua" w:hAnsi="Book Antiqua"/>
        </w:rPr>
        <w:t xml:space="preserve">             </w:t>
      </w:r>
      <w:r w:rsidRPr="00C94774">
        <w:rPr>
          <w:rFonts w:ascii="Book Antiqua" w:hAnsi="Book Antiqua"/>
        </w:rPr>
        <w:t>Nj</w:t>
      </w:r>
      <w:r w:rsidR="00970E47" w:rsidRPr="00C94774">
        <w:rPr>
          <w:rFonts w:ascii="Book Antiqua" w:hAnsi="Book Antiqua"/>
        </w:rPr>
        <w:t>ë</w:t>
      </w:r>
      <w:r w:rsidRPr="00C94774">
        <w:rPr>
          <w:rFonts w:ascii="Book Antiqua" w:hAnsi="Book Antiqua"/>
        </w:rPr>
        <w:t>sia p</w:t>
      </w:r>
      <w:r w:rsidR="00970E47" w:rsidRPr="00C94774">
        <w:rPr>
          <w:rFonts w:ascii="Book Antiqua" w:hAnsi="Book Antiqua"/>
        </w:rPr>
        <w:t>ë</w:t>
      </w:r>
      <w:r w:rsidRPr="00C94774">
        <w:rPr>
          <w:rFonts w:ascii="Book Antiqua" w:hAnsi="Book Antiqua"/>
        </w:rPr>
        <w:t>r t</w:t>
      </w:r>
      <w:r w:rsidR="00970E47" w:rsidRPr="00C94774">
        <w:rPr>
          <w:rFonts w:ascii="Book Antiqua" w:hAnsi="Book Antiqua"/>
        </w:rPr>
        <w:t>ë</w:t>
      </w:r>
      <w:r w:rsidRPr="00C94774">
        <w:rPr>
          <w:rFonts w:ascii="Book Antiqua" w:hAnsi="Book Antiqua"/>
        </w:rPr>
        <w:t xml:space="preserve"> Drejtat e Njeriut</w:t>
      </w:r>
      <w:r w:rsidR="00AB128E">
        <w:rPr>
          <w:rFonts w:ascii="Book Antiqua" w:hAnsi="Book Antiqua"/>
        </w:rPr>
        <w:t>/J</w:t>
      </w:r>
      <w:r w:rsidR="00A43B48">
        <w:rPr>
          <w:rFonts w:ascii="Book Antiqua" w:hAnsi="Book Antiqua"/>
        </w:rPr>
        <w:t>edinica za ljudska prava</w:t>
      </w:r>
    </w:p>
    <w:p w14:paraId="720A060A" w14:textId="40DBF913" w:rsidR="00A1784C" w:rsidRDefault="001A00BF" w:rsidP="001C3EF5">
      <w:pPr>
        <w:spacing w:after="0" w:line="240" w:lineRule="auto"/>
        <w:jc w:val="both"/>
        <w:rPr>
          <w:rFonts w:ascii="Book Antiqua" w:hAnsi="Book Antiqua"/>
        </w:rPr>
      </w:pPr>
      <w:r w:rsidRPr="00C94774">
        <w:rPr>
          <w:rFonts w:ascii="Book Antiqua" w:hAnsi="Book Antiqua"/>
          <w:b/>
        </w:rPr>
        <w:t>OJQ</w:t>
      </w:r>
      <w:r w:rsidR="00A1784C">
        <w:rPr>
          <w:rFonts w:ascii="Book Antiqua" w:hAnsi="Book Antiqua"/>
          <w:b/>
        </w:rPr>
        <w:t>/NVO</w:t>
      </w:r>
      <w:r w:rsidR="006623FA">
        <w:rPr>
          <w:rFonts w:ascii="Book Antiqua" w:hAnsi="Book Antiqua"/>
        </w:rPr>
        <w:tab/>
        <w:t xml:space="preserve">             </w:t>
      </w:r>
      <w:r w:rsidR="009F5664" w:rsidRPr="00C94774">
        <w:rPr>
          <w:rFonts w:ascii="Book Antiqua" w:hAnsi="Book Antiqua"/>
        </w:rPr>
        <w:t>O</w:t>
      </w:r>
      <w:r w:rsidRPr="00C94774">
        <w:rPr>
          <w:rFonts w:ascii="Book Antiqua" w:hAnsi="Book Antiqua"/>
        </w:rPr>
        <w:t>rganizata Jo Qeveritare</w:t>
      </w:r>
      <w:r w:rsidR="00AB128E">
        <w:rPr>
          <w:rFonts w:ascii="Book Antiqua" w:hAnsi="Book Antiqua"/>
        </w:rPr>
        <w:t>/</w:t>
      </w:r>
      <w:proofErr w:type="spellStart"/>
      <w:r w:rsidR="00AB128E">
        <w:rPr>
          <w:rFonts w:ascii="Book Antiqua" w:hAnsi="Book Antiqua"/>
        </w:rPr>
        <w:t>N</w:t>
      </w:r>
      <w:r w:rsidR="00A1784C">
        <w:rPr>
          <w:rFonts w:ascii="Book Antiqua" w:hAnsi="Book Antiqua"/>
        </w:rPr>
        <w:t>evladine</w:t>
      </w:r>
      <w:proofErr w:type="spellEnd"/>
      <w:r w:rsidR="00A1784C">
        <w:rPr>
          <w:rFonts w:ascii="Book Antiqua" w:hAnsi="Book Antiqua"/>
        </w:rPr>
        <w:t xml:space="preserve"> </w:t>
      </w:r>
      <w:proofErr w:type="spellStart"/>
      <w:r w:rsidR="00A1784C">
        <w:rPr>
          <w:rFonts w:ascii="Book Antiqua" w:hAnsi="Book Antiqua"/>
        </w:rPr>
        <w:t>organizacije</w:t>
      </w:r>
      <w:proofErr w:type="spellEnd"/>
    </w:p>
    <w:p w14:paraId="0736D320" w14:textId="51EF34EE" w:rsidR="006623FA" w:rsidRDefault="001A00BF" w:rsidP="009E455A">
      <w:pPr>
        <w:tabs>
          <w:tab w:val="left" w:pos="2250"/>
        </w:tabs>
        <w:spacing w:after="0" w:line="240" w:lineRule="auto"/>
        <w:jc w:val="both"/>
        <w:rPr>
          <w:rFonts w:ascii="Book Antiqua" w:hAnsi="Book Antiqua"/>
        </w:rPr>
      </w:pPr>
      <w:r w:rsidRPr="00C94774">
        <w:rPr>
          <w:rFonts w:ascii="Book Antiqua" w:hAnsi="Book Antiqua"/>
          <w:b/>
        </w:rPr>
        <w:t>OSBE</w:t>
      </w:r>
      <w:r w:rsidR="00A1784C">
        <w:rPr>
          <w:rFonts w:ascii="Book Antiqua" w:hAnsi="Book Antiqua"/>
          <w:b/>
        </w:rPr>
        <w:t>/OBES</w:t>
      </w:r>
      <w:r w:rsidRPr="00C94774">
        <w:rPr>
          <w:rFonts w:ascii="Book Antiqua" w:hAnsi="Book Antiqua"/>
        </w:rPr>
        <w:t xml:space="preserve"> </w:t>
      </w:r>
      <w:r w:rsidR="009E455A">
        <w:rPr>
          <w:rFonts w:ascii="Book Antiqua" w:hAnsi="Book Antiqua"/>
        </w:rPr>
        <w:t xml:space="preserve">          </w:t>
      </w:r>
      <w:r w:rsidR="006623FA">
        <w:rPr>
          <w:rFonts w:ascii="Book Antiqua" w:hAnsi="Book Antiqua"/>
        </w:rPr>
        <w:t xml:space="preserve">     </w:t>
      </w:r>
      <w:r w:rsidRPr="00C94774">
        <w:rPr>
          <w:rFonts w:ascii="Book Antiqua" w:hAnsi="Book Antiqua"/>
        </w:rPr>
        <w:t>Organizata p</w:t>
      </w:r>
      <w:r w:rsidR="00970E47" w:rsidRPr="00C94774">
        <w:rPr>
          <w:rFonts w:ascii="Book Antiqua" w:hAnsi="Book Antiqua"/>
        </w:rPr>
        <w:t>ë</w:t>
      </w:r>
      <w:r w:rsidRPr="00C94774">
        <w:rPr>
          <w:rFonts w:ascii="Book Antiqua" w:hAnsi="Book Antiqua"/>
        </w:rPr>
        <w:t>r Siguri dhe Bashk</w:t>
      </w:r>
      <w:r w:rsidR="00970E47" w:rsidRPr="00C94774">
        <w:rPr>
          <w:rFonts w:ascii="Book Antiqua" w:hAnsi="Book Antiqua"/>
        </w:rPr>
        <w:t>ë</w:t>
      </w:r>
      <w:r w:rsidRPr="00C94774">
        <w:rPr>
          <w:rFonts w:ascii="Book Antiqua" w:hAnsi="Book Antiqua"/>
        </w:rPr>
        <w:t>punim n</w:t>
      </w:r>
      <w:r w:rsidR="00970E47" w:rsidRPr="00C94774">
        <w:rPr>
          <w:rFonts w:ascii="Book Antiqua" w:hAnsi="Book Antiqua"/>
        </w:rPr>
        <w:t>ë</w:t>
      </w:r>
      <w:r w:rsidRPr="00C94774">
        <w:rPr>
          <w:rFonts w:ascii="Book Antiqua" w:hAnsi="Book Antiqua"/>
        </w:rPr>
        <w:t xml:space="preserve"> Evrop</w:t>
      </w:r>
      <w:r w:rsidR="00970E47" w:rsidRPr="00C94774">
        <w:rPr>
          <w:rFonts w:ascii="Book Antiqua" w:hAnsi="Book Antiqua"/>
        </w:rPr>
        <w:t>ë</w:t>
      </w:r>
      <w:r w:rsidR="00A1784C">
        <w:rPr>
          <w:rFonts w:ascii="Book Antiqua" w:hAnsi="Book Antiqua"/>
        </w:rPr>
        <w:t>/</w:t>
      </w:r>
      <w:proofErr w:type="spellStart"/>
      <w:r w:rsidR="00A1784C">
        <w:rPr>
          <w:rFonts w:ascii="Book Antiqua" w:hAnsi="Book Antiqua"/>
        </w:rPr>
        <w:t>Organizacija</w:t>
      </w:r>
      <w:proofErr w:type="spellEnd"/>
      <w:r w:rsidR="00A1784C">
        <w:rPr>
          <w:rFonts w:ascii="Book Antiqua" w:hAnsi="Book Antiqua"/>
        </w:rPr>
        <w:t xml:space="preserve"> </w:t>
      </w:r>
      <w:proofErr w:type="spellStart"/>
      <w:r w:rsidR="00A1784C">
        <w:rPr>
          <w:rFonts w:ascii="Book Antiqua" w:hAnsi="Book Antiqua"/>
        </w:rPr>
        <w:t>za</w:t>
      </w:r>
      <w:proofErr w:type="spellEnd"/>
      <w:r w:rsidR="00A1784C">
        <w:rPr>
          <w:rFonts w:ascii="Book Antiqua" w:hAnsi="Book Antiqua"/>
        </w:rPr>
        <w:t xml:space="preserve"> </w:t>
      </w:r>
      <w:r w:rsidR="006623FA">
        <w:rPr>
          <w:rFonts w:ascii="Book Antiqua" w:hAnsi="Book Antiqua"/>
        </w:rPr>
        <w:t xml:space="preserve">   </w:t>
      </w:r>
    </w:p>
    <w:p w14:paraId="46D79EAD" w14:textId="19270FFC" w:rsidR="001A00BF" w:rsidRPr="00C94774" w:rsidRDefault="006623FA" w:rsidP="009E455A">
      <w:pPr>
        <w:tabs>
          <w:tab w:val="left" w:pos="2250"/>
        </w:tabs>
        <w:spacing w:after="0" w:line="240" w:lineRule="auto"/>
        <w:jc w:val="both"/>
        <w:rPr>
          <w:rFonts w:ascii="Book Antiqua" w:hAnsi="Book Antiqua"/>
        </w:rPr>
      </w:pPr>
      <w:r>
        <w:rPr>
          <w:rFonts w:ascii="Book Antiqua" w:hAnsi="Book Antiqua"/>
        </w:rPr>
        <w:t xml:space="preserve">                                       </w:t>
      </w:r>
      <w:proofErr w:type="spellStart"/>
      <w:r w:rsidR="00A1784C">
        <w:rPr>
          <w:rFonts w:ascii="Book Antiqua" w:hAnsi="Book Antiqua"/>
        </w:rPr>
        <w:t>bezbednost</w:t>
      </w:r>
      <w:proofErr w:type="spellEnd"/>
      <w:r w:rsidR="00A1784C">
        <w:rPr>
          <w:rFonts w:ascii="Book Antiqua" w:hAnsi="Book Antiqua"/>
        </w:rPr>
        <w:t xml:space="preserve"> i </w:t>
      </w:r>
      <w:proofErr w:type="spellStart"/>
      <w:r w:rsidR="00A1784C">
        <w:rPr>
          <w:rFonts w:ascii="Book Antiqua" w:hAnsi="Book Antiqua"/>
        </w:rPr>
        <w:t>saradnju</w:t>
      </w:r>
      <w:proofErr w:type="spellEnd"/>
      <w:r w:rsidR="00A1784C">
        <w:rPr>
          <w:rFonts w:ascii="Book Antiqua" w:hAnsi="Book Antiqua"/>
        </w:rPr>
        <w:t xml:space="preserve"> u Evropi</w:t>
      </w:r>
    </w:p>
    <w:p w14:paraId="58EF3959" w14:textId="6C243BA8" w:rsidR="007C62A1" w:rsidRPr="00C94774" w:rsidRDefault="007C62A1" w:rsidP="001C3EF5">
      <w:pPr>
        <w:spacing w:after="0" w:line="240" w:lineRule="auto"/>
        <w:jc w:val="both"/>
        <w:rPr>
          <w:rFonts w:ascii="Book Antiqua" w:hAnsi="Book Antiqua"/>
        </w:rPr>
      </w:pPr>
      <w:r w:rsidRPr="00C94774">
        <w:rPr>
          <w:rFonts w:ascii="Book Antiqua" w:hAnsi="Book Antiqua"/>
          <w:b/>
        </w:rPr>
        <w:t>OSHC</w:t>
      </w:r>
      <w:r w:rsidR="00F839FE">
        <w:rPr>
          <w:rFonts w:ascii="Book Antiqua" w:hAnsi="Book Antiqua"/>
          <w:b/>
        </w:rPr>
        <w:t>/OCD</w:t>
      </w:r>
      <w:r w:rsidRPr="00C94774">
        <w:rPr>
          <w:rFonts w:ascii="Book Antiqua" w:hAnsi="Book Antiqua"/>
        </w:rPr>
        <w:t xml:space="preserve"> </w:t>
      </w:r>
      <w:r w:rsidR="009F5664" w:rsidRPr="00C94774">
        <w:rPr>
          <w:rFonts w:ascii="Book Antiqua" w:hAnsi="Book Antiqua"/>
        </w:rPr>
        <w:t xml:space="preserve">             </w:t>
      </w:r>
      <w:r w:rsidR="009E455A">
        <w:rPr>
          <w:rFonts w:ascii="Book Antiqua" w:hAnsi="Book Antiqua"/>
        </w:rPr>
        <w:t xml:space="preserve">   </w:t>
      </w:r>
      <w:r w:rsidRPr="00C94774">
        <w:rPr>
          <w:rFonts w:ascii="Book Antiqua" w:hAnsi="Book Antiqua"/>
        </w:rPr>
        <w:t>Organizata t</w:t>
      </w:r>
      <w:r w:rsidR="00970E47" w:rsidRPr="00C94774">
        <w:rPr>
          <w:rFonts w:ascii="Book Antiqua" w:hAnsi="Book Antiqua"/>
        </w:rPr>
        <w:t>ë</w:t>
      </w:r>
      <w:r w:rsidRPr="00C94774">
        <w:rPr>
          <w:rFonts w:ascii="Book Antiqua" w:hAnsi="Book Antiqua"/>
        </w:rPr>
        <w:t xml:space="preserve"> Shoq</w:t>
      </w:r>
      <w:r w:rsidR="00970E47" w:rsidRPr="00C94774">
        <w:rPr>
          <w:rFonts w:ascii="Book Antiqua" w:hAnsi="Book Antiqua"/>
        </w:rPr>
        <w:t>ë</w:t>
      </w:r>
      <w:r w:rsidRPr="00C94774">
        <w:rPr>
          <w:rFonts w:ascii="Book Antiqua" w:hAnsi="Book Antiqua"/>
        </w:rPr>
        <w:t>ris</w:t>
      </w:r>
      <w:r w:rsidR="00970E47" w:rsidRPr="00C94774">
        <w:rPr>
          <w:rFonts w:ascii="Book Antiqua" w:hAnsi="Book Antiqua"/>
        </w:rPr>
        <w:t>ë</w:t>
      </w:r>
      <w:r w:rsidRPr="00C94774">
        <w:rPr>
          <w:rFonts w:ascii="Book Antiqua" w:hAnsi="Book Antiqua"/>
        </w:rPr>
        <w:t xml:space="preserve"> Civile</w:t>
      </w:r>
      <w:r w:rsidR="00AB128E">
        <w:rPr>
          <w:rFonts w:ascii="Book Antiqua" w:hAnsi="Book Antiqua"/>
        </w:rPr>
        <w:t>/O</w:t>
      </w:r>
      <w:r w:rsidR="00F839FE">
        <w:rPr>
          <w:rFonts w:ascii="Book Antiqua" w:hAnsi="Book Antiqua"/>
        </w:rPr>
        <w:t>rganizacija civilnog društva</w:t>
      </w:r>
    </w:p>
    <w:p w14:paraId="6C77F7C0" w14:textId="219F933F" w:rsidR="007C62A1" w:rsidRPr="00C94774" w:rsidRDefault="007C62A1" w:rsidP="001C3EF5">
      <w:pPr>
        <w:spacing w:after="0" w:line="240" w:lineRule="auto"/>
        <w:jc w:val="both"/>
        <w:rPr>
          <w:rFonts w:ascii="Book Antiqua" w:hAnsi="Book Antiqua"/>
        </w:rPr>
      </w:pPr>
      <w:r w:rsidRPr="00C94774">
        <w:rPr>
          <w:rFonts w:ascii="Book Antiqua" w:hAnsi="Book Antiqua"/>
          <w:b/>
        </w:rPr>
        <w:t>OBSH</w:t>
      </w:r>
      <w:r w:rsidR="00F839FE">
        <w:rPr>
          <w:rFonts w:ascii="Book Antiqua" w:hAnsi="Book Antiqua"/>
          <w:b/>
        </w:rPr>
        <w:t>/SZO</w:t>
      </w:r>
      <w:r w:rsidR="00CF4941" w:rsidRPr="00C94774">
        <w:rPr>
          <w:rFonts w:ascii="Book Antiqua" w:hAnsi="Book Antiqua"/>
        </w:rPr>
        <w:tab/>
      </w:r>
      <w:r w:rsidR="00CF4941" w:rsidRPr="00C94774">
        <w:rPr>
          <w:rFonts w:ascii="Book Antiqua" w:hAnsi="Book Antiqua"/>
        </w:rPr>
        <w:tab/>
      </w:r>
      <w:r w:rsidRPr="00C94774">
        <w:rPr>
          <w:rFonts w:ascii="Book Antiqua" w:hAnsi="Book Antiqua"/>
        </w:rPr>
        <w:t>Organizata Bot</w:t>
      </w:r>
      <w:r w:rsidR="00970E47" w:rsidRPr="00C94774">
        <w:rPr>
          <w:rFonts w:ascii="Book Antiqua" w:hAnsi="Book Antiqua"/>
        </w:rPr>
        <w:t>ë</w:t>
      </w:r>
      <w:r w:rsidRPr="00C94774">
        <w:rPr>
          <w:rFonts w:ascii="Book Antiqua" w:hAnsi="Book Antiqua"/>
        </w:rPr>
        <w:t>rore e Sh</w:t>
      </w:r>
      <w:r w:rsidR="00970E47" w:rsidRPr="00C94774">
        <w:rPr>
          <w:rFonts w:ascii="Book Antiqua" w:hAnsi="Book Antiqua"/>
        </w:rPr>
        <w:t>ë</w:t>
      </w:r>
      <w:r w:rsidRPr="00C94774">
        <w:rPr>
          <w:rFonts w:ascii="Book Antiqua" w:hAnsi="Book Antiqua"/>
        </w:rPr>
        <w:t>nd</w:t>
      </w:r>
      <w:r w:rsidR="00D10ADB" w:rsidRPr="00C94774">
        <w:rPr>
          <w:rFonts w:ascii="Book Antiqua" w:hAnsi="Book Antiqua"/>
        </w:rPr>
        <w:t>e</w:t>
      </w:r>
      <w:r w:rsidRPr="00C94774">
        <w:rPr>
          <w:rFonts w:ascii="Book Antiqua" w:hAnsi="Book Antiqua"/>
        </w:rPr>
        <w:t>t</w:t>
      </w:r>
      <w:r w:rsidR="00970E47" w:rsidRPr="00C94774">
        <w:rPr>
          <w:rFonts w:ascii="Book Antiqua" w:hAnsi="Book Antiqua"/>
        </w:rPr>
        <w:t>ë</w:t>
      </w:r>
      <w:r w:rsidRPr="00C94774">
        <w:rPr>
          <w:rFonts w:ascii="Book Antiqua" w:hAnsi="Book Antiqua"/>
        </w:rPr>
        <w:t>sis</w:t>
      </w:r>
      <w:r w:rsidR="00970E47" w:rsidRPr="00C94774">
        <w:rPr>
          <w:rFonts w:ascii="Book Antiqua" w:hAnsi="Book Antiqua"/>
        </w:rPr>
        <w:t>ë</w:t>
      </w:r>
      <w:r w:rsidR="00F839FE">
        <w:rPr>
          <w:rFonts w:ascii="Book Antiqua" w:hAnsi="Book Antiqua"/>
        </w:rPr>
        <w:t>/Svetska zdravstvena organizacija</w:t>
      </w:r>
    </w:p>
    <w:p w14:paraId="51687A95" w14:textId="2818F27E" w:rsidR="007C62A1" w:rsidRPr="00C94774" w:rsidRDefault="007C62A1" w:rsidP="001C3EF5">
      <w:pPr>
        <w:spacing w:after="0" w:line="240" w:lineRule="auto"/>
        <w:jc w:val="both"/>
        <w:rPr>
          <w:rFonts w:ascii="Book Antiqua" w:hAnsi="Book Antiqua"/>
        </w:rPr>
      </w:pPr>
      <w:r w:rsidRPr="00C94774">
        <w:rPr>
          <w:rFonts w:ascii="Book Antiqua" w:hAnsi="Book Antiqua"/>
          <w:b/>
        </w:rPr>
        <w:t>PZHK</w:t>
      </w:r>
      <w:r w:rsidR="00F839FE">
        <w:rPr>
          <w:rFonts w:ascii="Book Antiqua" w:hAnsi="Book Antiqua"/>
          <w:b/>
        </w:rPr>
        <w:t>/UPR</w:t>
      </w:r>
      <w:r w:rsidR="009F5664" w:rsidRPr="00C94774">
        <w:rPr>
          <w:rFonts w:ascii="Book Antiqua" w:hAnsi="Book Antiqua"/>
        </w:rPr>
        <w:t xml:space="preserve"> </w:t>
      </w:r>
      <w:r w:rsidR="00CF4941" w:rsidRPr="00C94774">
        <w:rPr>
          <w:rFonts w:ascii="Book Antiqua" w:hAnsi="Book Antiqua"/>
        </w:rPr>
        <w:tab/>
      </w:r>
      <w:r w:rsidR="00CF4941" w:rsidRPr="00C94774">
        <w:rPr>
          <w:rFonts w:ascii="Book Antiqua" w:hAnsi="Book Antiqua"/>
        </w:rPr>
        <w:tab/>
      </w:r>
      <w:r w:rsidR="00D10ADB" w:rsidRPr="00C94774">
        <w:rPr>
          <w:rFonts w:ascii="Book Antiqua" w:hAnsi="Book Antiqua"/>
        </w:rPr>
        <w:t>Plani Zhvillimor</w:t>
      </w:r>
      <w:r w:rsidRPr="00C94774">
        <w:rPr>
          <w:rFonts w:ascii="Book Antiqua" w:hAnsi="Book Antiqua"/>
        </w:rPr>
        <w:t xml:space="preserve"> Urbane</w:t>
      </w:r>
      <w:r w:rsidR="00AB128E">
        <w:rPr>
          <w:rFonts w:ascii="Book Antiqua" w:hAnsi="Book Antiqua"/>
        </w:rPr>
        <w:t>/Urbanistički plan z</w:t>
      </w:r>
      <w:r w:rsidR="00F839FE">
        <w:rPr>
          <w:rFonts w:ascii="Book Antiqua" w:hAnsi="Book Antiqua"/>
        </w:rPr>
        <w:t>a</w:t>
      </w:r>
      <w:r w:rsidR="00AB128E">
        <w:rPr>
          <w:rFonts w:ascii="Book Antiqua" w:hAnsi="Book Antiqua"/>
        </w:rPr>
        <w:t xml:space="preserve"> </w:t>
      </w:r>
      <w:r w:rsidR="00F839FE">
        <w:rPr>
          <w:rFonts w:ascii="Book Antiqua" w:hAnsi="Book Antiqua"/>
        </w:rPr>
        <w:t>razvoj</w:t>
      </w:r>
    </w:p>
    <w:p w14:paraId="60CE5EEF" w14:textId="77777777" w:rsidR="006623FA" w:rsidRDefault="007C62A1" w:rsidP="001C3EF5">
      <w:pPr>
        <w:spacing w:after="0" w:line="240" w:lineRule="auto"/>
        <w:jc w:val="both"/>
        <w:rPr>
          <w:rFonts w:ascii="Book Antiqua" w:hAnsi="Book Antiqua"/>
        </w:rPr>
      </w:pPr>
      <w:r w:rsidRPr="00C94774">
        <w:rPr>
          <w:rFonts w:ascii="Book Antiqua" w:hAnsi="Book Antiqua"/>
          <w:b/>
        </w:rPr>
        <w:t>PKZMSA</w:t>
      </w:r>
      <w:r w:rsidR="00F839FE">
        <w:rPr>
          <w:rFonts w:ascii="Book Antiqua" w:hAnsi="Book Antiqua"/>
          <w:b/>
        </w:rPr>
        <w:t>/NPSSSP</w:t>
      </w:r>
      <w:r w:rsidR="00CF4941" w:rsidRPr="00C94774">
        <w:rPr>
          <w:rFonts w:ascii="Book Antiqua" w:hAnsi="Book Antiqua"/>
        </w:rPr>
        <w:tab/>
      </w:r>
      <w:r w:rsidRPr="00C94774">
        <w:rPr>
          <w:rFonts w:ascii="Book Antiqua" w:hAnsi="Book Antiqua"/>
        </w:rPr>
        <w:t>Programi Ko</w:t>
      </w:r>
      <w:r w:rsidR="00D10ADB" w:rsidRPr="00C94774">
        <w:rPr>
          <w:rFonts w:ascii="Book Antiqua" w:hAnsi="Book Antiqua"/>
        </w:rPr>
        <w:t>m</w:t>
      </w:r>
      <w:r w:rsidRPr="00C94774">
        <w:rPr>
          <w:rFonts w:ascii="Book Antiqua" w:hAnsi="Book Antiqua"/>
        </w:rPr>
        <w:t>b</w:t>
      </w:r>
      <w:r w:rsidR="00970E47" w:rsidRPr="00C94774">
        <w:rPr>
          <w:rFonts w:ascii="Book Antiqua" w:hAnsi="Book Antiqua"/>
        </w:rPr>
        <w:t>ë</w:t>
      </w:r>
      <w:r w:rsidRPr="00C94774">
        <w:rPr>
          <w:rFonts w:ascii="Book Antiqua" w:hAnsi="Book Antiqua"/>
        </w:rPr>
        <w:t>tar p</w:t>
      </w:r>
      <w:r w:rsidR="00970E47" w:rsidRPr="00C94774">
        <w:rPr>
          <w:rFonts w:ascii="Book Antiqua" w:hAnsi="Book Antiqua"/>
        </w:rPr>
        <w:t>ë</w:t>
      </w:r>
      <w:r w:rsidRPr="00C94774">
        <w:rPr>
          <w:rFonts w:ascii="Book Antiqua" w:hAnsi="Book Antiqua"/>
        </w:rPr>
        <w:t>r Zbatimin e Marr</w:t>
      </w:r>
      <w:r w:rsidR="00970E47" w:rsidRPr="00C94774">
        <w:rPr>
          <w:rFonts w:ascii="Book Antiqua" w:hAnsi="Book Antiqua"/>
        </w:rPr>
        <w:t>ë</w:t>
      </w:r>
      <w:r w:rsidRPr="00C94774">
        <w:rPr>
          <w:rFonts w:ascii="Book Antiqua" w:hAnsi="Book Antiqua"/>
        </w:rPr>
        <w:t>veshjes s</w:t>
      </w:r>
      <w:r w:rsidR="00970E47" w:rsidRPr="00C94774">
        <w:rPr>
          <w:rFonts w:ascii="Book Antiqua" w:hAnsi="Book Antiqua"/>
        </w:rPr>
        <w:t>ë</w:t>
      </w:r>
      <w:r w:rsidRPr="00C94774">
        <w:rPr>
          <w:rFonts w:ascii="Book Antiqua" w:hAnsi="Book Antiqua"/>
        </w:rPr>
        <w:t xml:space="preserve"> Stabilizim – </w:t>
      </w:r>
      <w:r w:rsidR="006623FA">
        <w:rPr>
          <w:rFonts w:ascii="Book Antiqua" w:hAnsi="Book Antiqua"/>
        </w:rPr>
        <w:t xml:space="preserve">   </w:t>
      </w:r>
    </w:p>
    <w:p w14:paraId="72E543C1" w14:textId="77777777" w:rsidR="006623FA" w:rsidRDefault="006623FA" w:rsidP="001C3EF5">
      <w:pPr>
        <w:spacing w:after="0" w:line="240" w:lineRule="auto"/>
        <w:jc w:val="both"/>
        <w:rPr>
          <w:rFonts w:ascii="Book Antiqua" w:hAnsi="Book Antiqua"/>
        </w:rPr>
      </w:pPr>
      <w:r>
        <w:rPr>
          <w:rFonts w:ascii="Book Antiqua" w:hAnsi="Book Antiqua"/>
        </w:rPr>
        <w:t xml:space="preserve">                                       </w:t>
      </w:r>
      <w:proofErr w:type="spellStart"/>
      <w:r w:rsidR="007C62A1" w:rsidRPr="00C94774">
        <w:rPr>
          <w:rFonts w:ascii="Book Antiqua" w:hAnsi="Book Antiqua"/>
        </w:rPr>
        <w:t>Asociimit</w:t>
      </w:r>
      <w:proofErr w:type="spellEnd"/>
      <w:r w:rsidR="00AB128E">
        <w:rPr>
          <w:rFonts w:ascii="Book Antiqua" w:hAnsi="Book Antiqua"/>
        </w:rPr>
        <w:t>/</w:t>
      </w:r>
      <w:proofErr w:type="spellStart"/>
      <w:r w:rsidR="00AB128E">
        <w:rPr>
          <w:rFonts w:ascii="Book Antiqua" w:hAnsi="Book Antiqua"/>
        </w:rPr>
        <w:t>N</w:t>
      </w:r>
      <w:r w:rsidR="00F839FE">
        <w:rPr>
          <w:rFonts w:ascii="Book Antiqua" w:hAnsi="Book Antiqua"/>
        </w:rPr>
        <w:t>acionalni</w:t>
      </w:r>
      <w:proofErr w:type="spellEnd"/>
      <w:r w:rsidR="00F839FE">
        <w:rPr>
          <w:rFonts w:ascii="Book Antiqua" w:hAnsi="Book Antiqua"/>
        </w:rPr>
        <w:t xml:space="preserve"> program </w:t>
      </w:r>
      <w:proofErr w:type="spellStart"/>
      <w:r w:rsidR="00F839FE">
        <w:rPr>
          <w:rFonts w:ascii="Book Antiqua" w:hAnsi="Book Antiqua"/>
        </w:rPr>
        <w:t>za</w:t>
      </w:r>
      <w:proofErr w:type="spellEnd"/>
      <w:r w:rsidR="00F839FE">
        <w:rPr>
          <w:rFonts w:ascii="Book Antiqua" w:hAnsi="Book Antiqua"/>
        </w:rPr>
        <w:t xml:space="preserve"> </w:t>
      </w:r>
      <w:proofErr w:type="spellStart"/>
      <w:r w:rsidR="00F839FE">
        <w:rPr>
          <w:rFonts w:ascii="Book Antiqua" w:hAnsi="Book Antiqua"/>
        </w:rPr>
        <w:t>sprovođenje</w:t>
      </w:r>
      <w:proofErr w:type="spellEnd"/>
      <w:r w:rsidR="00F839FE">
        <w:rPr>
          <w:rFonts w:ascii="Book Antiqua" w:hAnsi="Book Antiqua"/>
        </w:rPr>
        <w:t xml:space="preserve"> </w:t>
      </w:r>
      <w:proofErr w:type="spellStart"/>
      <w:r w:rsidR="00F839FE">
        <w:rPr>
          <w:rFonts w:ascii="Book Antiqua" w:hAnsi="Book Antiqua"/>
        </w:rPr>
        <w:t>sporazuma</w:t>
      </w:r>
      <w:proofErr w:type="spellEnd"/>
      <w:r w:rsidR="00F839FE">
        <w:rPr>
          <w:rFonts w:ascii="Book Antiqua" w:hAnsi="Book Antiqua"/>
        </w:rPr>
        <w:t xml:space="preserve"> </w:t>
      </w:r>
      <w:proofErr w:type="spellStart"/>
      <w:r w:rsidR="00F839FE">
        <w:rPr>
          <w:rFonts w:ascii="Book Antiqua" w:hAnsi="Book Antiqua"/>
        </w:rPr>
        <w:t>stabilizacije</w:t>
      </w:r>
      <w:proofErr w:type="spellEnd"/>
      <w:r w:rsidR="00F839FE">
        <w:rPr>
          <w:rFonts w:ascii="Book Antiqua" w:hAnsi="Book Antiqua"/>
        </w:rPr>
        <w:t xml:space="preserve"> i </w:t>
      </w:r>
      <w:r>
        <w:rPr>
          <w:rFonts w:ascii="Book Antiqua" w:hAnsi="Book Antiqua"/>
        </w:rPr>
        <w:t xml:space="preserve">    </w:t>
      </w:r>
    </w:p>
    <w:p w14:paraId="30338D75" w14:textId="28726523" w:rsidR="007C62A1" w:rsidRPr="00C94774" w:rsidRDefault="006623FA" w:rsidP="001C3EF5">
      <w:pPr>
        <w:spacing w:after="0" w:line="240" w:lineRule="auto"/>
        <w:jc w:val="both"/>
        <w:rPr>
          <w:rFonts w:ascii="Book Antiqua" w:hAnsi="Book Antiqua"/>
        </w:rPr>
      </w:pPr>
      <w:r>
        <w:rPr>
          <w:rFonts w:ascii="Book Antiqua" w:hAnsi="Book Antiqua"/>
        </w:rPr>
        <w:t xml:space="preserve">                                       </w:t>
      </w:r>
      <w:proofErr w:type="spellStart"/>
      <w:r w:rsidR="00F839FE">
        <w:rPr>
          <w:rFonts w:ascii="Book Antiqua" w:hAnsi="Book Antiqua"/>
        </w:rPr>
        <w:t>pridruživanje</w:t>
      </w:r>
      <w:proofErr w:type="spellEnd"/>
    </w:p>
    <w:p w14:paraId="44C6877D" w14:textId="07D057DE" w:rsidR="007C62A1" w:rsidRPr="00C94774" w:rsidRDefault="007C62A1" w:rsidP="001C3EF5">
      <w:pPr>
        <w:spacing w:after="0" w:line="240" w:lineRule="auto"/>
        <w:jc w:val="both"/>
        <w:rPr>
          <w:rFonts w:ascii="Book Antiqua" w:hAnsi="Book Antiqua"/>
        </w:rPr>
      </w:pPr>
      <w:r w:rsidRPr="00C94774">
        <w:rPr>
          <w:rFonts w:ascii="Book Antiqua" w:hAnsi="Book Antiqua"/>
          <w:b/>
        </w:rPr>
        <w:t>QKMF</w:t>
      </w:r>
      <w:r w:rsidR="00CF4941" w:rsidRPr="00C94774">
        <w:rPr>
          <w:rFonts w:ascii="Book Antiqua" w:hAnsi="Book Antiqua"/>
        </w:rPr>
        <w:tab/>
      </w:r>
      <w:r w:rsidR="00F839FE">
        <w:rPr>
          <w:rFonts w:ascii="Book Antiqua" w:hAnsi="Book Antiqua"/>
        </w:rPr>
        <w:t>/GCPM</w:t>
      </w:r>
      <w:r w:rsidR="00CF4941" w:rsidRPr="00C94774">
        <w:rPr>
          <w:rFonts w:ascii="Book Antiqua" w:hAnsi="Book Antiqua"/>
        </w:rPr>
        <w:tab/>
      </w:r>
      <w:r w:rsidRPr="00C94774">
        <w:rPr>
          <w:rFonts w:ascii="Book Antiqua" w:hAnsi="Book Antiqua"/>
        </w:rPr>
        <w:t>Qendra Kryesore e Mjek</w:t>
      </w:r>
      <w:r w:rsidR="00970E47" w:rsidRPr="00C94774">
        <w:rPr>
          <w:rFonts w:ascii="Book Antiqua" w:hAnsi="Book Antiqua"/>
        </w:rPr>
        <w:t>ë</w:t>
      </w:r>
      <w:r w:rsidRPr="00C94774">
        <w:rPr>
          <w:rFonts w:ascii="Book Antiqua" w:hAnsi="Book Antiqua"/>
        </w:rPr>
        <w:t>sis</w:t>
      </w:r>
      <w:r w:rsidR="00970E47" w:rsidRPr="00C94774">
        <w:rPr>
          <w:rFonts w:ascii="Book Antiqua" w:hAnsi="Book Antiqua"/>
        </w:rPr>
        <w:t>ë</w:t>
      </w:r>
      <w:r w:rsidRPr="00C94774">
        <w:rPr>
          <w:rFonts w:ascii="Book Antiqua" w:hAnsi="Book Antiqua"/>
        </w:rPr>
        <w:t xml:space="preserve"> Familjare</w:t>
      </w:r>
      <w:r w:rsidR="00F839FE">
        <w:rPr>
          <w:rFonts w:ascii="Book Antiqua" w:hAnsi="Book Antiqua"/>
        </w:rPr>
        <w:t>/Glavni centar porodične medicine</w:t>
      </w:r>
    </w:p>
    <w:p w14:paraId="0F4892EA" w14:textId="2AEDD295" w:rsidR="007C62A1" w:rsidRPr="00C94774" w:rsidRDefault="007C62A1" w:rsidP="001C3EF5">
      <w:pPr>
        <w:spacing w:after="0" w:line="240" w:lineRule="auto"/>
        <w:jc w:val="both"/>
        <w:rPr>
          <w:rFonts w:ascii="Book Antiqua" w:hAnsi="Book Antiqua"/>
        </w:rPr>
      </w:pPr>
      <w:r w:rsidRPr="00C94774">
        <w:rPr>
          <w:rFonts w:ascii="Book Antiqua" w:hAnsi="Book Antiqua"/>
          <w:b/>
        </w:rPr>
        <w:t>QMF</w:t>
      </w:r>
      <w:r w:rsidR="00F839FE">
        <w:rPr>
          <w:rFonts w:ascii="Book Antiqua" w:hAnsi="Book Antiqua"/>
          <w:b/>
        </w:rPr>
        <w:t>/CPM</w:t>
      </w:r>
      <w:r w:rsidR="00CF4941" w:rsidRPr="00C94774">
        <w:rPr>
          <w:rFonts w:ascii="Book Antiqua" w:hAnsi="Book Antiqua"/>
        </w:rPr>
        <w:tab/>
      </w:r>
      <w:r w:rsidR="00CF4941" w:rsidRPr="00C94774">
        <w:rPr>
          <w:rFonts w:ascii="Book Antiqua" w:hAnsi="Book Antiqua"/>
        </w:rPr>
        <w:tab/>
      </w:r>
      <w:r w:rsidRPr="00C94774">
        <w:rPr>
          <w:rFonts w:ascii="Book Antiqua" w:hAnsi="Book Antiqua"/>
        </w:rPr>
        <w:t>Qendra e Mjek</w:t>
      </w:r>
      <w:r w:rsidR="00970E47" w:rsidRPr="00C94774">
        <w:rPr>
          <w:rFonts w:ascii="Book Antiqua" w:hAnsi="Book Antiqua"/>
        </w:rPr>
        <w:t>ë</w:t>
      </w:r>
      <w:r w:rsidRPr="00C94774">
        <w:rPr>
          <w:rFonts w:ascii="Book Antiqua" w:hAnsi="Book Antiqua"/>
        </w:rPr>
        <w:t>sis</w:t>
      </w:r>
      <w:r w:rsidR="00970E47" w:rsidRPr="00C94774">
        <w:rPr>
          <w:rFonts w:ascii="Book Antiqua" w:hAnsi="Book Antiqua"/>
        </w:rPr>
        <w:t>ë</w:t>
      </w:r>
      <w:r w:rsidRPr="00C94774">
        <w:rPr>
          <w:rFonts w:ascii="Book Antiqua" w:hAnsi="Book Antiqua"/>
        </w:rPr>
        <w:t xml:space="preserve"> Familjare</w:t>
      </w:r>
      <w:r w:rsidR="00F839FE">
        <w:rPr>
          <w:rFonts w:ascii="Book Antiqua" w:hAnsi="Book Antiqua"/>
        </w:rPr>
        <w:t>/Centar porodične medicine</w:t>
      </w:r>
    </w:p>
    <w:p w14:paraId="6E38DFF0" w14:textId="223B0702" w:rsidR="007C62A1" w:rsidRPr="00C94774" w:rsidRDefault="007C62A1" w:rsidP="001C3EF5">
      <w:pPr>
        <w:spacing w:after="0" w:line="240" w:lineRule="auto"/>
        <w:jc w:val="both"/>
        <w:rPr>
          <w:rFonts w:ascii="Book Antiqua" w:hAnsi="Book Antiqua"/>
        </w:rPr>
      </w:pPr>
      <w:r w:rsidRPr="00C94774">
        <w:rPr>
          <w:rFonts w:ascii="Book Antiqua" w:hAnsi="Book Antiqua"/>
          <w:b/>
        </w:rPr>
        <w:t>QPS</w:t>
      </w:r>
      <w:r w:rsidR="00F839FE">
        <w:rPr>
          <w:rFonts w:ascii="Book Antiqua" w:hAnsi="Book Antiqua"/>
          <w:b/>
        </w:rPr>
        <w:t>/CSR</w:t>
      </w:r>
      <w:r w:rsidR="00CF4941" w:rsidRPr="00C94774">
        <w:rPr>
          <w:rFonts w:ascii="Book Antiqua" w:hAnsi="Book Antiqua"/>
        </w:rPr>
        <w:tab/>
      </w:r>
      <w:r w:rsidR="00CF4941" w:rsidRPr="00C94774">
        <w:rPr>
          <w:rFonts w:ascii="Book Antiqua" w:hAnsi="Book Antiqua"/>
        </w:rPr>
        <w:tab/>
      </w:r>
      <w:r w:rsidRPr="00C94774">
        <w:rPr>
          <w:rFonts w:ascii="Book Antiqua" w:hAnsi="Book Antiqua"/>
        </w:rPr>
        <w:t>Qendra p</w:t>
      </w:r>
      <w:r w:rsidR="00970E47" w:rsidRPr="00C94774">
        <w:rPr>
          <w:rFonts w:ascii="Book Antiqua" w:hAnsi="Book Antiqua"/>
        </w:rPr>
        <w:t>ë</w:t>
      </w:r>
      <w:r w:rsidRPr="00C94774">
        <w:rPr>
          <w:rFonts w:ascii="Book Antiqua" w:hAnsi="Book Antiqua"/>
        </w:rPr>
        <w:t>r Pun</w:t>
      </w:r>
      <w:r w:rsidR="00970E47" w:rsidRPr="00C94774">
        <w:rPr>
          <w:rFonts w:ascii="Book Antiqua" w:hAnsi="Book Antiqua"/>
        </w:rPr>
        <w:t>ë</w:t>
      </w:r>
      <w:r w:rsidRPr="00C94774">
        <w:rPr>
          <w:rFonts w:ascii="Book Antiqua" w:hAnsi="Book Antiqua"/>
        </w:rPr>
        <w:t xml:space="preserve"> Sociale</w:t>
      </w:r>
      <w:r w:rsidR="00F839FE">
        <w:rPr>
          <w:rFonts w:ascii="Book Antiqua" w:hAnsi="Book Antiqua"/>
        </w:rPr>
        <w:t>/Centar za socijalni rad</w:t>
      </w:r>
    </w:p>
    <w:p w14:paraId="297A98D6" w14:textId="45B9A78B" w:rsidR="009F5664" w:rsidRPr="00C94774" w:rsidRDefault="009F5664" w:rsidP="001C3EF5">
      <w:pPr>
        <w:spacing w:after="0" w:line="240" w:lineRule="auto"/>
        <w:jc w:val="both"/>
        <w:rPr>
          <w:rFonts w:ascii="Book Antiqua" w:hAnsi="Book Antiqua"/>
        </w:rPr>
      </w:pPr>
      <w:r w:rsidRPr="00737068">
        <w:rPr>
          <w:rFonts w:ascii="Book Antiqua" w:hAnsi="Book Antiqua"/>
          <w:b/>
          <w:color w:val="000000" w:themeColor="text1"/>
        </w:rPr>
        <w:t>SHFMU</w:t>
      </w:r>
      <w:r w:rsidR="00AB128E" w:rsidRPr="00737068">
        <w:rPr>
          <w:rFonts w:ascii="Book Antiqua" w:hAnsi="Book Antiqua"/>
          <w:b/>
          <w:color w:val="000000" w:themeColor="text1"/>
        </w:rPr>
        <w:t>/ONSŠ</w:t>
      </w:r>
      <w:r w:rsidR="00CF4941" w:rsidRPr="00737068">
        <w:rPr>
          <w:rFonts w:ascii="Book Antiqua" w:hAnsi="Book Antiqua"/>
          <w:color w:val="000000" w:themeColor="text1"/>
        </w:rPr>
        <w:tab/>
      </w:r>
      <w:r w:rsidRPr="00737068">
        <w:rPr>
          <w:rFonts w:ascii="Book Antiqua" w:hAnsi="Book Antiqua"/>
          <w:color w:val="000000" w:themeColor="text1"/>
        </w:rPr>
        <w:t xml:space="preserve">Shkolla fillore </w:t>
      </w:r>
      <w:r w:rsidR="00D10ADB" w:rsidRPr="00737068">
        <w:rPr>
          <w:rFonts w:ascii="Book Antiqua" w:hAnsi="Book Antiqua"/>
          <w:color w:val="000000" w:themeColor="text1"/>
        </w:rPr>
        <w:t xml:space="preserve">e </w:t>
      </w:r>
      <w:r w:rsidRPr="00737068">
        <w:rPr>
          <w:rFonts w:ascii="Book Antiqua" w:hAnsi="Book Antiqua"/>
          <w:color w:val="000000" w:themeColor="text1"/>
        </w:rPr>
        <w:t>Mesme e Ult</w:t>
      </w:r>
      <w:r w:rsidR="00970E47" w:rsidRPr="00737068">
        <w:rPr>
          <w:rFonts w:ascii="Book Antiqua" w:hAnsi="Book Antiqua"/>
          <w:color w:val="000000" w:themeColor="text1"/>
        </w:rPr>
        <w:t>ë</w:t>
      </w:r>
      <w:r w:rsidR="00AB128E" w:rsidRPr="00737068">
        <w:rPr>
          <w:rFonts w:ascii="Book Antiqua" w:hAnsi="Book Antiqua"/>
          <w:color w:val="000000" w:themeColor="text1"/>
        </w:rPr>
        <w:t xml:space="preserve">/Osnovna i niža srednja </w:t>
      </w:r>
      <w:r w:rsidR="00AB128E">
        <w:rPr>
          <w:rFonts w:ascii="Book Antiqua" w:hAnsi="Book Antiqua"/>
        </w:rPr>
        <w:t>škola</w:t>
      </w:r>
    </w:p>
    <w:p w14:paraId="5F460323" w14:textId="5FBD1874" w:rsidR="009F5664" w:rsidRPr="00C94774" w:rsidRDefault="009F5664" w:rsidP="001C3EF5">
      <w:pPr>
        <w:spacing w:after="0" w:line="240" w:lineRule="auto"/>
        <w:jc w:val="both"/>
        <w:rPr>
          <w:rFonts w:ascii="Book Antiqua" w:hAnsi="Book Antiqua"/>
        </w:rPr>
      </w:pPr>
      <w:r w:rsidRPr="00C94774">
        <w:rPr>
          <w:rFonts w:ascii="Book Antiqua" w:hAnsi="Book Antiqua"/>
          <w:b/>
        </w:rPr>
        <w:t>SHML</w:t>
      </w:r>
      <w:r w:rsidR="00AB128E">
        <w:rPr>
          <w:rFonts w:ascii="Book Antiqua" w:hAnsi="Book Antiqua"/>
          <w:b/>
        </w:rPr>
        <w:t>/VSŠ</w:t>
      </w:r>
      <w:r w:rsidR="00CF4941" w:rsidRPr="00C94774">
        <w:rPr>
          <w:rFonts w:ascii="Book Antiqua" w:hAnsi="Book Antiqua"/>
        </w:rPr>
        <w:tab/>
      </w:r>
      <w:r w:rsidR="00CF4941" w:rsidRPr="00C94774">
        <w:rPr>
          <w:rFonts w:ascii="Book Antiqua" w:hAnsi="Book Antiqua"/>
        </w:rPr>
        <w:tab/>
      </w:r>
      <w:r w:rsidRPr="00C94774">
        <w:rPr>
          <w:rFonts w:ascii="Book Antiqua" w:hAnsi="Book Antiqua"/>
        </w:rPr>
        <w:t>Shkolla e Mesme e Lart</w:t>
      </w:r>
      <w:r w:rsidR="00970E47" w:rsidRPr="00C94774">
        <w:rPr>
          <w:rFonts w:ascii="Book Antiqua" w:hAnsi="Book Antiqua"/>
        </w:rPr>
        <w:t>ë</w:t>
      </w:r>
      <w:r w:rsidR="00AB128E">
        <w:rPr>
          <w:rFonts w:ascii="Book Antiqua" w:hAnsi="Book Antiqua"/>
        </w:rPr>
        <w:t>/Viša srednja škola</w:t>
      </w:r>
    </w:p>
    <w:p w14:paraId="479EB433" w14:textId="65D2D195" w:rsidR="006623FA" w:rsidRDefault="009F5664" w:rsidP="001C3EF5">
      <w:pPr>
        <w:spacing w:after="0" w:line="240" w:lineRule="auto"/>
        <w:jc w:val="both"/>
        <w:rPr>
          <w:rFonts w:ascii="Book Antiqua" w:hAnsi="Book Antiqua"/>
        </w:rPr>
      </w:pPr>
      <w:r w:rsidRPr="00C94774">
        <w:rPr>
          <w:rFonts w:ascii="Book Antiqua" w:hAnsi="Book Antiqua"/>
          <w:b/>
        </w:rPr>
        <w:t>TAIEX</w:t>
      </w:r>
      <w:r w:rsidR="00CF4941" w:rsidRPr="00C94774">
        <w:rPr>
          <w:rFonts w:ascii="Book Antiqua" w:hAnsi="Book Antiqua"/>
        </w:rPr>
        <w:tab/>
      </w:r>
      <w:r w:rsidR="00AB128E">
        <w:rPr>
          <w:rFonts w:ascii="Book Antiqua" w:hAnsi="Book Antiqua"/>
        </w:rPr>
        <w:t>/TPRI</w:t>
      </w:r>
      <w:r w:rsidR="00CF4941" w:rsidRPr="00C94774">
        <w:rPr>
          <w:rFonts w:ascii="Book Antiqua" w:hAnsi="Book Antiqua"/>
        </w:rPr>
        <w:tab/>
      </w:r>
      <w:r w:rsidR="00AB128E">
        <w:rPr>
          <w:rFonts w:ascii="Book Antiqua" w:hAnsi="Book Antiqua"/>
        </w:rPr>
        <w:t xml:space="preserve">            </w:t>
      </w:r>
      <w:r w:rsidR="006623FA">
        <w:rPr>
          <w:rFonts w:ascii="Book Antiqua" w:hAnsi="Book Antiqua"/>
        </w:rPr>
        <w:t xml:space="preserve"> </w:t>
      </w:r>
      <w:r w:rsidRPr="00C94774">
        <w:rPr>
          <w:rFonts w:ascii="Book Antiqua" w:hAnsi="Book Antiqua"/>
        </w:rPr>
        <w:t>Asistenca Teknike dhe Shk</w:t>
      </w:r>
      <w:r w:rsidR="00970E47" w:rsidRPr="00C94774">
        <w:rPr>
          <w:rFonts w:ascii="Book Antiqua" w:hAnsi="Book Antiqua"/>
        </w:rPr>
        <w:t>ë</w:t>
      </w:r>
      <w:r w:rsidR="00D10ADB" w:rsidRPr="00C94774">
        <w:rPr>
          <w:rFonts w:ascii="Book Antiqua" w:hAnsi="Book Antiqua"/>
        </w:rPr>
        <w:t>mbimi i In</w:t>
      </w:r>
      <w:r w:rsidRPr="00C94774">
        <w:rPr>
          <w:rFonts w:ascii="Book Antiqua" w:hAnsi="Book Antiqua"/>
        </w:rPr>
        <w:t>f</w:t>
      </w:r>
      <w:r w:rsidR="00D10ADB" w:rsidRPr="00C94774">
        <w:rPr>
          <w:rFonts w:ascii="Book Antiqua" w:hAnsi="Book Antiqua"/>
        </w:rPr>
        <w:t>o</w:t>
      </w:r>
      <w:r w:rsidRPr="00C94774">
        <w:rPr>
          <w:rFonts w:ascii="Book Antiqua" w:hAnsi="Book Antiqua"/>
        </w:rPr>
        <w:t>r</w:t>
      </w:r>
      <w:r w:rsidR="00D10ADB" w:rsidRPr="00C94774">
        <w:rPr>
          <w:rFonts w:ascii="Book Antiqua" w:hAnsi="Book Antiqua"/>
        </w:rPr>
        <w:t>m</w:t>
      </w:r>
      <w:r w:rsidRPr="00C94774">
        <w:rPr>
          <w:rFonts w:ascii="Book Antiqua" w:hAnsi="Book Antiqua"/>
        </w:rPr>
        <w:t>acionit</w:t>
      </w:r>
      <w:r w:rsidR="00AB128E">
        <w:rPr>
          <w:rFonts w:ascii="Book Antiqua" w:hAnsi="Book Antiqua"/>
        </w:rPr>
        <w:t>/</w:t>
      </w:r>
      <w:proofErr w:type="spellStart"/>
      <w:r w:rsidR="00AB128E">
        <w:rPr>
          <w:rFonts w:ascii="Book Antiqua" w:hAnsi="Book Antiqua"/>
        </w:rPr>
        <w:t>Tehnička</w:t>
      </w:r>
      <w:proofErr w:type="spellEnd"/>
      <w:r w:rsidR="00AB128E">
        <w:rPr>
          <w:rFonts w:ascii="Book Antiqua" w:hAnsi="Book Antiqua"/>
        </w:rPr>
        <w:t xml:space="preserve"> </w:t>
      </w:r>
      <w:proofErr w:type="spellStart"/>
      <w:r w:rsidR="00AB128E">
        <w:rPr>
          <w:rFonts w:ascii="Book Antiqua" w:hAnsi="Book Antiqua"/>
        </w:rPr>
        <w:t>pomoć</w:t>
      </w:r>
      <w:proofErr w:type="spellEnd"/>
      <w:r w:rsidR="00AB128E">
        <w:rPr>
          <w:rFonts w:ascii="Book Antiqua" w:hAnsi="Book Antiqua"/>
        </w:rPr>
        <w:t xml:space="preserve"> i </w:t>
      </w:r>
      <w:r w:rsidR="006623FA">
        <w:rPr>
          <w:rFonts w:ascii="Book Antiqua" w:hAnsi="Book Antiqua"/>
        </w:rPr>
        <w:t xml:space="preserve">   </w:t>
      </w:r>
    </w:p>
    <w:p w14:paraId="1BF334CD" w14:textId="2EDCC087" w:rsidR="009F5664" w:rsidRPr="00C94774" w:rsidRDefault="006623FA" w:rsidP="001C3EF5">
      <w:pPr>
        <w:spacing w:after="0" w:line="240" w:lineRule="auto"/>
        <w:jc w:val="both"/>
        <w:rPr>
          <w:rFonts w:ascii="Book Antiqua" w:hAnsi="Book Antiqua"/>
        </w:rPr>
      </w:pPr>
      <w:r>
        <w:rPr>
          <w:rFonts w:ascii="Book Antiqua" w:hAnsi="Book Antiqua"/>
        </w:rPr>
        <w:t xml:space="preserve">                                       </w:t>
      </w:r>
      <w:proofErr w:type="spellStart"/>
      <w:r w:rsidR="00AB128E">
        <w:rPr>
          <w:rFonts w:ascii="Book Antiqua" w:hAnsi="Book Antiqua"/>
        </w:rPr>
        <w:t>razmena</w:t>
      </w:r>
      <w:proofErr w:type="spellEnd"/>
      <w:r w:rsidR="00AB128E">
        <w:rPr>
          <w:rFonts w:ascii="Book Antiqua" w:hAnsi="Book Antiqua"/>
        </w:rPr>
        <w:t xml:space="preserve"> </w:t>
      </w:r>
      <w:proofErr w:type="spellStart"/>
      <w:r w:rsidR="00AB128E">
        <w:rPr>
          <w:rFonts w:ascii="Book Antiqua" w:hAnsi="Book Antiqua"/>
        </w:rPr>
        <w:t>informacija</w:t>
      </w:r>
      <w:proofErr w:type="spellEnd"/>
    </w:p>
    <w:p w14:paraId="63BF3976" w14:textId="77777777" w:rsidR="006623FA" w:rsidRDefault="009F5664" w:rsidP="001C3EF5">
      <w:pPr>
        <w:spacing w:after="0" w:line="240" w:lineRule="auto"/>
        <w:jc w:val="both"/>
        <w:rPr>
          <w:rFonts w:ascii="Book Antiqua" w:hAnsi="Book Antiqua"/>
        </w:rPr>
      </w:pPr>
      <w:r w:rsidRPr="00C94774">
        <w:rPr>
          <w:rFonts w:ascii="Book Antiqua" w:hAnsi="Book Antiqua"/>
          <w:b/>
        </w:rPr>
        <w:t>UNHCR</w:t>
      </w:r>
      <w:r w:rsidR="00CF4941" w:rsidRPr="00C94774">
        <w:rPr>
          <w:rFonts w:ascii="Book Antiqua" w:hAnsi="Book Antiqua"/>
        </w:rPr>
        <w:tab/>
      </w:r>
      <w:r w:rsidR="00AB128E">
        <w:rPr>
          <w:rFonts w:ascii="Book Antiqua" w:hAnsi="Book Antiqua"/>
        </w:rPr>
        <w:t xml:space="preserve">            </w:t>
      </w:r>
      <w:r w:rsidRPr="00C94774">
        <w:rPr>
          <w:rFonts w:ascii="Book Antiqua" w:hAnsi="Book Antiqua"/>
        </w:rPr>
        <w:t>Komisioni i Lart</w:t>
      </w:r>
      <w:r w:rsidR="00970E47" w:rsidRPr="00C94774">
        <w:rPr>
          <w:rFonts w:ascii="Book Antiqua" w:hAnsi="Book Antiqua"/>
        </w:rPr>
        <w:t>ë</w:t>
      </w:r>
      <w:r w:rsidR="00D10ADB" w:rsidRPr="00C94774">
        <w:rPr>
          <w:rFonts w:ascii="Book Antiqua" w:hAnsi="Book Antiqua"/>
        </w:rPr>
        <w:t xml:space="preserve"> i Kombë</w:t>
      </w:r>
      <w:r w:rsidRPr="00C94774">
        <w:rPr>
          <w:rFonts w:ascii="Book Antiqua" w:hAnsi="Book Antiqua"/>
        </w:rPr>
        <w:t>ve t</w:t>
      </w:r>
      <w:r w:rsidR="00970E47" w:rsidRPr="00C94774">
        <w:rPr>
          <w:rFonts w:ascii="Book Antiqua" w:hAnsi="Book Antiqua"/>
        </w:rPr>
        <w:t>ë</w:t>
      </w:r>
      <w:r w:rsidRPr="00C94774">
        <w:rPr>
          <w:rFonts w:ascii="Book Antiqua" w:hAnsi="Book Antiqua"/>
        </w:rPr>
        <w:t xml:space="preserve"> Bashkuara p</w:t>
      </w:r>
      <w:r w:rsidR="00970E47" w:rsidRPr="00C94774">
        <w:rPr>
          <w:rFonts w:ascii="Book Antiqua" w:hAnsi="Book Antiqua"/>
        </w:rPr>
        <w:t>ë</w:t>
      </w:r>
      <w:r w:rsidRPr="00C94774">
        <w:rPr>
          <w:rFonts w:ascii="Book Antiqua" w:hAnsi="Book Antiqua"/>
        </w:rPr>
        <w:t>r Refugjat</w:t>
      </w:r>
      <w:r w:rsidR="00970E47" w:rsidRPr="00C94774">
        <w:rPr>
          <w:rFonts w:ascii="Book Antiqua" w:hAnsi="Book Antiqua"/>
        </w:rPr>
        <w:t>ë</w:t>
      </w:r>
      <w:r w:rsidRPr="00C94774">
        <w:rPr>
          <w:rFonts w:ascii="Book Antiqua" w:hAnsi="Book Antiqua"/>
        </w:rPr>
        <w:t>t</w:t>
      </w:r>
      <w:r w:rsidR="00AB128E">
        <w:rPr>
          <w:rFonts w:ascii="Book Antiqua" w:hAnsi="Book Antiqua"/>
        </w:rPr>
        <w:t>/</w:t>
      </w:r>
      <w:proofErr w:type="spellStart"/>
      <w:r w:rsidR="00AB128E">
        <w:rPr>
          <w:rFonts w:ascii="Book Antiqua" w:hAnsi="Book Antiqua"/>
        </w:rPr>
        <w:t>viša</w:t>
      </w:r>
      <w:proofErr w:type="spellEnd"/>
      <w:r w:rsidR="00AB128E">
        <w:rPr>
          <w:rFonts w:ascii="Book Antiqua" w:hAnsi="Book Antiqua"/>
        </w:rPr>
        <w:t xml:space="preserve"> </w:t>
      </w:r>
      <w:proofErr w:type="spellStart"/>
      <w:r w:rsidR="00AB128E">
        <w:rPr>
          <w:rFonts w:ascii="Book Antiqua" w:hAnsi="Book Antiqua"/>
        </w:rPr>
        <w:t>komisija</w:t>
      </w:r>
      <w:proofErr w:type="spellEnd"/>
      <w:r w:rsidR="00AB128E">
        <w:rPr>
          <w:rFonts w:ascii="Book Antiqua" w:hAnsi="Book Antiqua"/>
        </w:rPr>
        <w:t xml:space="preserve"> </w:t>
      </w:r>
      <w:r w:rsidR="006623FA">
        <w:rPr>
          <w:rFonts w:ascii="Book Antiqua" w:hAnsi="Book Antiqua"/>
        </w:rPr>
        <w:t xml:space="preserve">   </w:t>
      </w:r>
    </w:p>
    <w:p w14:paraId="5C3D6334" w14:textId="06C42B19" w:rsidR="009F5664" w:rsidRDefault="006623FA" w:rsidP="001C3EF5">
      <w:pPr>
        <w:spacing w:after="0" w:line="240" w:lineRule="auto"/>
        <w:jc w:val="both"/>
        <w:rPr>
          <w:rFonts w:ascii="Book Antiqua" w:hAnsi="Book Antiqua"/>
        </w:rPr>
      </w:pPr>
      <w:r>
        <w:rPr>
          <w:rFonts w:ascii="Book Antiqua" w:hAnsi="Book Antiqua"/>
        </w:rPr>
        <w:t xml:space="preserve">                                       </w:t>
      </w:r>
      <w:proofErr w:type="spellStart"/>
      <w:r w:rsidR="00AB128E">
        <w:rPr>
          <w:rFonts w:ascii="Book Antiqua" w:hAnsi="Book Antiqua"/>
        </w:rPr>
        <w:t>Ujedinjenih</w:t>
      </w:r>
      <w:proofErr w:type="spellEnd"/>
      <w:r w:rsidR="00AB128E">
        <w:rPr>
          <w:rFonts w:ascii="Book Antiqua" w:hAnsi="Book Antiqua"/>
        </w:rPr>
        <w:t xml:space="preserve"> </w:t>
      </w:r>
      <w:proofErr w:type="spellStart"/>
      <w:r w:rsidR="00AB128E">
        <w:rPr>
          <w:rFonts w:ascii="Book Antiqua" w:hAnsi="Book Antiqua"/>
        </w:rPr>
        <w:t>nacija</w:t>
      </w:r>
      <w:proofErr w:type="spellEnd"/>
      <w:r w:rsidR="00AB128E">
        <w:rPr>
          <w:rFonts w:ascii="Book Antiqua" w:hAnsi="Book Antiqua"/>
        </w:rPr>
        <w:t xml:space="preserve"> </w:t>
      </w:r>
      <w:proofErr w:type="spellStart"/>
      <w:r w:rsidR="00AB128E">
        <w:rPr>
          <w:rFonts w:ascii="Book Antiqua" w:hAnsi="Book Antiqua"/>
        </w:rPr>
        <w:t>za</w:t>
      </w:r>
      <w:proofErr w:type="spellEnd"/>
      <w:r w:rsidR="00AB128E">
        <w:rPr>
          <w:rFonts w:ascii="Book Antiqua" w:hAnsi="Book Antiqua"/>
        </w:rPr>
        <w:t xml:space="preserve"> </w:t>
      </w:r>
      <w:proofErr w:type="spellStart"/>
      <w:r w:rsidR="00AB128E">
        <w:rPr>
          <w:rFonts w:ascii="Book Antiqua" w:hAnsi="Book Antiqua"/>
        </w:rPr>
        <w:t>izbeglice</w:t>
      </w:r>
      <w:proofErr w:type="spellEnd"/>
    </w:p>
    <w:p w14:paraId="3A13ADB7" w14:textId="778BE3A3" w:rsidR="009F5664" w:rsidRPr="00C94774" w:rsidRDefault="009F0F84" w:rsidP="00AB128E">
      <w:pPr>
        <w:spacing w:after="0" w:line="240" w:lineRule="auto"/>
        <w:jc w:val="both"/>
        <w:rPr>
          <w:rFonts w:ascii="Book Antiqua" w:hAnsi="Book Antiqua"/>
        </w:rPr>
      </w:pPr>
      <w:r w:rsidRPr="00D262AD">
        <w:rPr>
          <w:rFonts w:ascii="Book Antiqua" w:hAnsi="Book Antiqua"/>
          <w:b/>
        </w:rPr>
        <w:t>ZKA</w:t>
      </w:r>
      <w:r w:rsidR="00AB128E">
        <w:rPr>
          <w:rFonts w:ascii="Book Antiqua" w:hAnsi="Book Antiqua"/>
          <w:b/>
        </w:rPr>
        <w:t>/NCR</w:t>
      </w:r>
      <w:r w:rsidRPr="00D262AD">
        <w:rPr>
          <w:rFonts w:ascii="Book Antiqua" w:hAnsi="Book Antiqua"/>
        </w:rPr>
        <w:t xml:space="preserve">                 </w:t>
      </w:r>
      <w:r w:rsidR="00AB128E">
        <w:rPr>
          <w:rFonts w:ascii="Book Antiqua" w:hAnsi="Book Antiqua"/>
        </w:rPr>
        <w:t xml:space="preserve">  </w:t>
      </w:r>
      <w:r w:rsidR="00954A2C">
        <w:rPr>
          <w:rFonts w:ascii="Book Antiqua" w:hAnsi="Book Antiqua"/>
        </w:rPr>
        <w:t>Zyr</w:t>
      </w:r>
      <w:r w:rsidR="001F782B" w:rsidRPr="00D262AD">
        <w:rPr>
          <w:rFonts w:ascii="Book Antiqua" w:hAnsi="Book Antiqua"/>
        </w:rPr>
        <w:t xml:space="preserve">a e </w:t>
      </w:r>
      <w:r w:rsidRPr="00D262AD">
        <w:rPr>
          <w:rFonts w:ascii="Book Antiqua" w:hAnsi="Book Antiqua"/>
        </w:rPr>
        <w:t xml:space="preserve">Kombëtare e </w:t>
      </w:r>
      <w:r w:rsidR="001F782B" w:rsidRPr="00D262AD">
        <w:rPr>
          <w:rFonts w:ascii="Book Antiqua" w:hAnsi="Book Antiqua"/>
        </w:rPr>
        <w:t>Auditorit</w:t>
      </w:r>
      <w:r w:rsidR="001F782B">
        <w:rPr>
          <w:rFonts w:ascii="Book Antiqua" w:hAnsi="Book Antiqua"/>
        </w:rPr>
        <w:t xml:space="preserve"> </w:t>
      </w:r>
      <w:r w:rsidR="00AB128E">
        <w:rPr>
          <w:rFonts w:ascii="Book Antiqua" w:hAnsi="Book Antiqua"/>
        </w:rPr>
        <w:t>/Nacionalna kancelarija za reviziju</w:t>
      </w:r>
    </w:p>
    <w:p w14:paraId="15E05E14" w14:textId="7B6E7863" w:rsidR="001C3EF5" w:rsidRPr="00C94774" w:rsidRDefault="00A454FD" w:rsidP="001C3EF5">
      <w:pPr>
        <w:pStyle w:val="Heading1"/>
        <w:rPr>
          <w:rFonts w:ascii="Book Antiqua" w:hAnsi="Book Antiqua"/>
          <w:b/>
          <w:color w:val="auto"/>
        </w:rPr>
      </w:pPr>
      <w:bookmarkStart w:id="2" w:name="_Toc526776668"/>
      <w:proofErr w:type="spellStart"/>
      <w:r>
        <w:rPr>
          <w:rFonts w:ascii="Book Antiqua" w:hAnsi="Book Antiqua"/>
          <w:b/>
          <w:color w:val="auto"/>
        </w:rPr>
        <w:lastRenderedPageBreak/>
        <w:t>Uvod</w:t>
      </w:r>
      <w:bookmarkEnd w:id="2"/>
      <w:proofErr w:type="spellEnd"/>
    </w:p>
    <w:p w14:paraId="5B85EB79" w14:textId="77777777" w:rsidR="001C3EF5" w:rsidRPr="00C94774" w:rsidRDefault="001C3EF5" w:rsidP="001C3EF5">
      <w:pPr>
        <w:jc w:val="both"/>
        <w:rPr>
          <w:rFonts w:ascii="Book Antiqua" w:hAnsi="Book Antiqua"/>
        </w:rPr>
      </w:pPr>
    </w:p>
    <w:p w14:paraId="3BA7625D" w14:textId="3615553A" w:rsidR="001C3EF5" w:rsidRPr="00C94774" w:rsidRDefault="00A454FD" w:rsidP="00C9718A">
      <w:pPr>
        <w:shd w:val="clear" w:color="auto" w:fill="FFFFFF" w:themeFill="background1"/>
        <w:jc w:val="both"/>
        <w:rPr>
          <w:rFonts w:ascii="Book Antiqua" w:eastAsia="Times New Roman" w:hAnsi="Book Antiqua"/>
          <w:color w:val="000000" w:themeColor="text1"/>
          <w:sz w:val="24"/>
          <w:szCs w:val="24"/>
        </w:rPr>
      </w:pPr>
      <w:r w:rsidRPr="00A454FD">
        <w:rPr>
          <w:rFonts w:ascii="Book Antiqua" w:eastAsia="Times New Roman" w:hAnsi="Book Antiqua"/>
          <w:color w:val="000000" w:themeColor="text1"/>
          <w:sz w:val="24"/>
          <w:szCs w:val="24"/>
        </w:rPr>
        <w:t>U cilju što boljeg realizacije nadležnosti opština, M</w:t>
      </w:r>
      <w:r w:rsidR="00873814">
        <w:rPr>
          <w:rFonts w:ascii="Book Antiqua" w:eastAsia="Times New Roman" w:hAnsi="Book Antiqua"/>
          <w:color w:val="000000" w:themeColor="text1"/>
          <w:sz w:val="24"/>
          <w:szCs w:val="24"/>
        </w:rPr>
        <w:t xml:space="preserve">ALS </w:t>
      </w:r>
      <w:r w:rsidRPr="00A454FD">
        <w:rPr>
          <w:rFonts w:ascii="Book Antiqua" w:eastAsia="Times New Roman" w:hAnsi="Book Antiqua"/>
          <w:color w:val="000000" w:themeColor="text1"/>
          <w:sz w:val="24"/>
          <w:szCs w:val="24"/>
        </w:rPr>
        <w:t>posljednjih godina posvećuje posebnu pa</w:t>
      </w:r>
      <w:r w:rsidRPr="00A454FD">
        <w:rPr>
          <w:rFonts w:ascii="Book Antiqua" w:eastAsia="Times New Roman" w:hAnsi="Book Antiqua" w:cs="Book Antiqua"/>
          <w:color w:val="000000" w:themeColor="text1"/>
          <w:sz w:val="24"/>
          <w:szCs w:val="24"/>
        </w:rPr>
        <w:t>ž</w:t>
      </w:r>
      <w:r w:rsidRPr="00A454FD">
        <w:rPr>
          <w:rFonts w:ascii="Book Antiqua" w:eastAsia="Times New Roman" w:hAnsi="Book Antiqua"/>
          <w:color w:val="000000" w:themeColor="text1"/>
          <w:sz w:val="24"/>
          <w:szCs w:val="24"/>
        </w:rPr>
        <w:t>nju unapre</w:t>
      </w:r>
      <w:r w:rsidRPr="00A454FD">
        <w:rPr>
          <w:rFonts w:ascii="Book Antiqua" w:eastAsia="Times New Roman" w:hAnsi="Book Antiqua" w:cs="Book Antiqua"/>
          <w:color w:val="000000" w:themeColor="text1"/>
          <w:sz w:val="24"/>
          <w:szCs w:val="24"/>
        </w:rPr>
        <w:t>đ</w:t>
      </w:r>
      <w:r w:rsidRPr="00A454FD">
        <w:rPr>
          <w:rFonts w:ascii="Book Antiqua" w:eastAsia="Times New Roman" w:hAnsi="Book Antiqua"/>
          <w:color w:val="000000" w:themeColor="text1"/>
          <w:sz w:val="24"/>
          <w:szCs w:val="24"/>
        </w:rPr>
        <w:t xml:space="preserve">enju i modernizaciji </w:t>
      </w:r>
      <w:r w:rsidR="00873814">
        <w:rPr>
          <w:rFonts w:ascii="Book Antiqua" w:eastAsia="Times New Roman" w:hAnsi="Book Antiqua"/>
          <w:color w:val="000000" w:themeColor="text1"/>
          <w:sz w:val="24"/>
          <w:szCs w:val="24"/>
        </w:rPr>
        <w:t>opštinskih administracija</w:t>
      </w:r>
      <w:r w:rsidRPr="00A454FD">
        <w:rPr>
          <w:rFonts w:ascii="Book Antiqua" w:eastAsia="Times New Roman" w:hAnsi="Book Antiqua"/>
          <w:color w:val="000000" w:themeColor="text1"/>
          <w:sz w:val="24"/>
          <w:szCs w:val="24"/>
        </w:rPr>
        <w:t>, ja</w:t>
      </w:r>
      <w:r w:rsidRPr="00A454FD">
        <w:rPr>
          <w:rFonts w:ascii="Book Antiqua" w:eastAsia="Times New Roman" w:hAnsi="Book Antiqua" w:cs="Book Antiqua"/>
          <w:color w:val="000000" w:themeColor="text1"/>
          <w:sz w:val="24"/>
          <w:szCs w:val="24"/>
        </w:rPr>
        <w:t>č</w:t>
      </w:r>
      <w:r w:rsidRPr="00A454FD">
        <w:rPr>
          <w:rFonts w:ascii="Book Antiqua" w:eastAsia="Times New Roman" w:hAnsi="Book Antiqua"/>
          <w:color w:val="000000" w:themeColor="text1"/>
          <w:sz w:val="24"/>
          <w:szCs w:val="24"/>
        </w:rPr>
        <w:t>anju zakonitosti rada opštinskih tela i razvoju profesionalnih kapaciteta. i tehnička, u koordinaciji i u potpunosti u skladu sa Nacionalnim planom za sprovođenje Sporazuma o stabilizaciji i pridruživanju (NP</w:t>
      </w:r>
      <w:r w:rsidR="00873814">
        <w:rPr>
          <w:rFonts w:ascii="Book Antiqua" w:eastAsia="Times New Roman" w:hAnsi="Book Antiqua"/>
          <w:color w:val="000000" w:themeColor="text1"/>
          <w:sz w:val="24"/>
          <w:szCs w:val="24"/>
        </w:rPr>
        <w:t>SSSP-a</w:t>
      </w:r>
      <w:r w:rsidRPr="00A454FD">
        <w:rPr>
          <w:rFonts w:ascii="Book Antiqua" w:eastAsia="Times New Roman" w:hAnsi="Book Antiqua"/>
          <w:color w:val="000000" w:themeColor="text1"/>
          <w:sz w:val="24"/>
          <w:szCs w:val="24"/>
        </w:rPr>
        <w:t>) i drugim dokumentima institucija EU. To je svrha i cilj Strategije lokalne samouprave, posebno u pripremi inicijalne faze u izradi konkretnih politika koje imaju direktan uticaj na poboljšanje lokalne uprave u zemlji.</w:t>
      </w:r>
    </w:p>
    <w:p w14:paraId="4A3B72ED" w14:textId="21FF9134" w:rsidR="0095687D" w:rsidRDefault="00844B19" w:rsidP="00C9718A">
      <w:pPr>
        <w:shd w:val="clear" w:color="auto" w:fill="FFFFFF" w:themeFill="background1"/>
        <w:jc w:val="both"/>
        <w:rPr>
          <w:rFonts w:ascii="Book Antiqua" w:eastAsia="Times New Roman" w:hAnsi="Book Antiqua"/>
          <w:color w:val="000000" w:themeColor="text1"/>
          <w:sz w:val="24"/>
          <w:szCs w:val="24"/>
        </w:rPr>
      </w:pPr>
      <w:r w:rsidRPr="00844B19">
        <w:rPr>
          <w:rFonts w:ascii="Book Antiqua" w:eastAsia="Times New Roman" w:hAnsi="Book Antiqua"/>
          <w:color w:val="000000" w:themeColor="text1"/>
          <w:sz w:val="24"/>
          <w:szCs w:val="24"/>
        </w:rPr>
        <w:t>S obzirom da je NP</w:t>
      </w:r>
      <w:r w:rsidR="00005F6D">
        <w:rPr>
          <w:rFonts w:ascii="Book Antiqua" w:eastAsia="Times New Roman" w:hAnsi="Book Antiqua"/>
          <w:color w:val="000000" w:themeColor="text1"/>
          <w:sz w:val="24"/>
          <w:szCs w:val="24"/>
        </w:rPr>
        <w:t>SSSP</w:t>
      </w:r>
      <w:r w:rsidRPr="00844B19">
        <w:rPr>
          <w:rFonts w:ascii="Book Antiqua" w:eastAsia="Times New Roman" w:hAnsi="Book Antiqua"/>
          <w:color w:val="000000" w:themeColor="text1"/>
          <w:sz w:val="24"/>
          <w:szCs w:val="24"/>
        </w:rPr>
        <w:t xml:space="preserve"> pravno obavezujući dokument za sve kosovske institucije, M</w:t>
      </w:r>
      <w:r w:rsidR="00005F6D">
        <w:rPr>
          <w:rFonts w:ascii="Book Antiqua" w:eastAsia="Times New Roman" w:hAnsi="Book Antiqua"/>
          <w:color w:val="000000" w:themeColor="text1"/>
          <w:sz w:val="24"/>
          <w:szCs w:val="24"/>
        </w:rPr>
        <w:t>ALS</w:t>
      </w:r>
      <w:r w:rsidRPr="00844B19">
        <w:rPr>
          <w:rFonts w:ascii="Book Antiqua" w:eastAsia="Times New Roman" w:hAnsi="Book Antiqua"/>
          <w:color w:val="000000" w:themeColor="text1"/>
          <w:sz w:val="24"/>
          <w:szCs w:val="24"/>
        </w:rPr>
        <w:t xml:space="preserve"> se obavezuje da ispunjava obaveze opština </w:t>
      </w:r>
      <w:r w:rsidR="00005F6D">
        <w:rPr>
          <w:rFonts w:ascii="Book Antiqua" w:eastAsia="Times New Roman" w:hAnsi="Book Antiqua"/>
          <w:color w:val="000000" w:themeColor="text1"/>
          <w:sz w:val="24"/>
          <w:szCs w:val="24"/>
        </w:rPr>
        <w:t xml:space="preserve">koje su proistekle </w:t>
      </w:r>
      <w:r w:rsidRPr="00844B19">
        <w:rPr>
          <w:rFonts w:ascii="Book Antiqua" w:eastAsia="Times New Roman" w:hAnsi="Book Antiqua"/>
          <w:color w:val="000000" w:themeColor="text1"/>
          <w:sz w:val="24"/>
          <w:szCs w:val="24"/>
        </w:rPr>
        <w:t xml:space="preserve"> iz Evropske agende. S tim u vezi, M</w:t>
      </w:r>
      <w:r w:rsidR="00005F6D">
        <w:rPr>
          <w:rFonts w:ascii="Book Antiqua" w:eastAsia="Times New Roman" w:hAnsi="Book Antiqua"/>
          <w:color w:val="000000" w:themeColor="text1"/>
          <w:sz w:val="24"/>
          <w:szCs w:val="24"/>
        </w:rPr>
        <w:t xml:space="preserve">ALS je preuzeo </w:t>
      </w:r>
      <w:r w:rsidRPr="00844B19">
        <w:rPr>
          <w:rFonts w:ascii="Book Antiqua" w:eastAsia="Times New Roman" w:hAnsi="Book Antiqua"/>
          <w:color w:val="000000" w:themeColor="text1"/>
          <w:sz w:val="24"/>
          <w:szCs w:val="24"/>
        </w:rPr>
        <w:t>odgovornost za sprovođenje i nadgledanje njene primene u okviru nadležnosti na lokalnom nivou, odnosno kako je predviđeno integrisanim planom i pojedinačnim planovima za opštine. M</w:t>
      </w:r>
      <w:r w:rsidR="00005F6D">
        <w:rPr>
          <w:rFonts w:ascii="Book Antiqua" w:eastAsia="Times New Roman" w:hAnsi="Book Antiqua"/>
          <w:color w:val="000000" w:themeColor="text1"/>
          <w:sz w:val="24"/>
          <w:szCs w:val="24"/>
        </w:rPr>
        <w:t>ALS</w:t>
      </w:r>
      <w:r w:rsidRPr="00844B19">
        <w:rPr>
          <w:rFonts w:ascii="Book Antiqua" w:eastAsia="Times New Roman" w:hAnsi="Book Antiqua"/>
          <w:color w:val="000000" w:themeColor="text1"/>
          <w:sz w:val="24"/>
          <w:szCs w:val="24"/>
        </w:rPr>
        <w:t xml:space="preserve"> </w:t>
      </w:r>
      <w:r w:rsidR="00005F6D">
        <w:rPr>
          <w:rFonts w:ascii="Book Antiqua" w:eastAsia="Times New Roman" w:hAnsi="Book Antiqua"/>
          <w:color w:val="000000" w:themeColor="text1"/>
          <w:sz w:val="24"/>
          <w:szCs w:val="24"/>
        </w:rPr>
        <w:t>okonlava</w:t>
      </w:r>
      <w:r w:rsidRPr="00844B19">
        <w:rPr>
          <w:rFonts w:ascii="Book Antiqua" w:eastAsia="Times New Roman" w:hAnsi="Book Antiqua"/>
          <w:color w:val="000000" w:themeColor="text1"/>
          <w:sz w:val="24"/>
          <w:szCs w:val="24"/>
        </w:rPr>
        <w:t xml:space="preserve"> ovu koordinacijsku ulogu između MEI</w:t>
      </w:r>
      <w:r w:rsidR="00AA55C6">
        <w:rPr>
          <w:rFonts w:ascii="Book Antiqua" w:eastAsia="Times New Roman" w:hAnsi="Book Antiqua"/>
          <w:color w:val="000000" w:themeColor="text1"/>
          <w:sz w:val="24"/>
          <w:szCs w:val="24"/>
        </w:rPr>
        <w:t xml:space="preserve">-a </w:t>
      </w:r>
      <w:r w:rsidRPr="00844B19">
        <w:rPr>
          <w:rFonts w:ascii="Book Antiqua" w:eastAsia="Times New Roman" w:hAnsi="Book Antiqua"/>
          <w:color w:val="000000" w:themeColor="text1"/>
          <w:sz w:val="24"/>
          <w:szCs w:val="24"/>
        </w:rPr>
        <w:t xml:space="preserve"> i opština kada periodično izveštava o sprovođenju </w:t>
      </w:r>
      <w:r w:rsidR="00AA55C6" w:rsidRPr="00844B19">
        <w:rPr>
          <w:rFonts w:ascii="Book Antiqua" w:eastAsia="Times New Roman" w:hAnsi="Book Antiqua"/>
          <w:color w:val="000000" w:themeColor="text1"/>
          <w:sz w:val="24"/>
          <w:szCs w:val="24"/>
        </w:rPr>
        <w:t>NP</w:t>
      </w:r>
      <w:r w:rsidR="00AA55C6">
        <w:rPr>
          <w:rFonts w:ascii="Book Antiqua" w:eastAsia="Times New Roman" w:hAnsi="Book Antiqua"/>
          <w:color w:val="000000" w:themeColor="text1"/>
          <w:sz w:val="24"/>
          <w:szCs w:val="24"/>
        </w:rPr>
        <w:t>SSSP-a</w:t>
      </w:r>
      <w:r w:rsidRPr="00844B19">
        <w:rPr>
          <w:rFonts w:ascii="Book Antiqua" w:eastAsia="Times New Roman" w:hAnsi="Book Antiqua"/>
          <w:color w:val="000000" w:themeColor="text1"/>
          <w:sz w:val="24"/>
          <w:szCs w:val="24"/>
        </w:rPr>
        <w:t>.</w:t>
      </w:r>
    </w:p>
    <w:p w14:paraId="1F7568B9" w14:textId="51297C7D" w:rsidR="004E318A" w:rsidRPr="00C94774" w:rsidRDefault="00925D5B" w:rsidP="00C9718A">
      <w:pPr>
        <w:shd w:val="clear" w:color="auto" w:fill="FFFFFF" w:themeFill="background1"/>
        <w:jc w:val="both"/>
        <w:rPr>
          <w:rFonts w:ascii="Book Antiqua" w:eastAsia="Times New Roman" w:hAnsi="Book Antiqua"/>
          <w:color w:val="000000" w:themeColor="text1"/>
          <w:sz w:val="24"/>
          <w:szCs w:val="24"/>
        </w:rPr>
      </w:pPr>
      <w:r w:rsidRPr="00925D5B">
        <w:rPr>
          <w:rFonts w:ascii="Book Antiqua" w:eastAsia="Times New Roman" w:hAnsi="Book Antiqua"/>
          <w:color w:val="000000" w:themeColor="text1"/>
          <w:sz w:val="24"/>
          <w:szCs w:val="24"/>
        </w:rPr>
        <w:t xml:space="preserve">Ovaj izveštaj predstavlja aktivnosti i napredak lokalne administracije u Republici Kosovo za period januar - decembar 2019. godine, u ispunjavanju opštinskih obaveza koje proističu iz evropske agende </w:t>
      </w:r>
      <w:r w:rsidR="004714D4">
        <w:rPr>
          <w:rFonts w:ascii="Book Antiqua" w:eastAsia="Times New Roman" w:hAnsi="Book Antiqua"/>
          <w:color w:val="000000" w:themeColor="text1"/>
          <w:sz w:val="24"/>
          <w:szCs w:val="24"/>
        </w:rPr>
        <w:t>Kosova</w:t>
      </w:r>
      <w:r w:rsidRPr="00925D5B">
        <w:rPr>
          <w:rFonts w:ascii="Book Antiqua" w:eastAsia="Times New Roman" w:hAnsi="Book Antiqua"/>
          <w:color w:val="000000" w:themeColor="text1"/>
          <w:sz w:val="24"/>
          <w:szCs w:val="24"/>
        </w:rPr>
        <w:t>, odnosno na osnovu NP</w:t>
      </w:r>
      <w:r w:rsidR="004714D4">
        <w:rPr>
          <w:rFonts w:ascii="Book Antiqua" w:eastAsia="Times New Roman" w:hAnsi="Book Antiqua"/>
          <w:color w:val="000000" w:themeColor="text1"/>
          <w:sz w:val="24"/>
          <w:szCs w:val="24"/>
        </w:rPr>
        <w:t>SSSP-a</w:t>
      </w:r>
      <w:r w:rsidRPr="00925D5B">
        <w:rPr>
          <w:rFonts w:ascii="Book Antiqua" w:eastAsia="Times New Roman" w:hAnsi="Book Antiqua"/>
          <w:color w:val="000000" w:themeColor="text1"/>
          <w:sz w:val="24"/>
          <w:szCs w:val="24"/>
        </w:rPr>
        <w:t xml:space="preserve"> i drugih dokumenata. Izveštaj ima važnu i značajnu ulogu u razvoju aktivnosti opština, uzimajući u obzir odgovornost op</w:t>
      </w:r>
      <w:r w:rsidRPr="00925D5B">
        <w:rPr>
          <w:rFonts w:ascii="Book Antiqua" w:eastAsia="Times New Roman" w:hAnsi="Book Antiqua" w:cs="Book Antiqua"/>
          <w:color w:val="000000" w:themeColor="text1"/>
          <w:sz w:val="24"/>
          <w:szCs w:val="24"/>
        </w:rPr>
        <w:t>š</w:t>
      </w:r>
      <w:r w:rsidRPr="00925D5B">
        <w:rPr>
          <w:rFonts w:ascii="Book Antiqua" w:eastAsia="Times New Roman" w:hAnsi="Book Antiqua"/>
          <w:color w:val="000000" w:themeColor="text1"/>
          <w:sz w:val="24"/>
          <w:szCs w:val="24"/>
        </w:rPr>
        <w:t>tina u odnosu na gra</w:t>
      </w:r>
      <w:r w:rsidRPr="00925D5B">
        <w:rPr>
          <w:rFonts w:ascii="Book Antiqua" w:eastAsia="Times New Roman" w:hAnsi="Book Antiqua" w:cs="Book Antiqua"/>
          <w:color w:val="000000" w:themeColor="text1"/>
          <w:sz w:val="24"/>
          <w:szCs w:val="24"/>
        </w:rPr>
        <w:t>đ</w:t>
      </w:r>
      <w:r w:rsidRPr="00925D5B">
        <w:rPr>
          <w:rFonts w:ascii="Book Antiqua" w:eastAsia="Times New Roman" w:hAnsi="Book Antiqua"/>
          <w:color w:val="000000" w:themeColor="text1"/>
          <w:sz w:val="24"/>
          <w:szCs w:val="24"/>
        </w:rPr>
        <w:t>ane i javne institucije. Izve</w:t>
      </w:r>
      <w:r w:rsidRPr="00925D5B">
        <w:rPr>
          <w:rFonts w:ascii="Book Antiqua" w:eastAsia="Times New Roman" w:hAnsi="Book Antiqua" w:cs="Book Antiqua"/>
          <w:color w:val="000000" w:themeColor="text1"/>
          <w:sz w:val="24"/>
          <w:szCs w:val="24"/>
        </w:rPr>
        <w:t>š</w:t>
      </w:r>
      <w:r w:rsidRPr="00925D5B">
        <w:rPr>
          <w:rFonts w:ascii="Book Antiqua" w:eastAsia="Times New Roman" w:hAnsi="Book Antiqua"/>
          <w:color w:val="000000" w:themeColor="text1"/>
          <w:sz w:val="24"/>
          <w:szCs w:val="24"/>
        </w:rPr>
        <w:t>taj odra</w:t>
      </w:r>
      <w:r w:rsidRPr="00925D5B">
        <w:rPr>
          <w:rFonts w:ascii="Book Antiqua" w:eastAsia="Times New Roman" w:hAnsi="Book Antiqua" w:cs="Book Antiqua"/>
          <w:color w:val="000000" w:themeColor="text1"/>
          <w:sz w:val="24"/>
          <w:szCs w:val="24"/>
        </w:rPr>
        <w:t>ž</w:t>
      </w:r>
      <w:r w:rsidRPr="00925D5B">
        <w:rPr>
          <w:rFonts w:ascii="Book Antiqua" w:eastAsia="Times New Roman" w:hAnsi="Book Antiqua"/>
          <w:color w:val="000000" w:themeColor="text1"/>
          <w:sz w:val="24"/>
          <w:szCs w:val="24"/>
        </w:rPr>
        <w:t>ava stvarno stanje dostignuća op</w:t>
      </w:r>
      <w:r w:rsidRPr="00925D5B">
        <w:rPr>
          <w:rFonts w:ascii="Book Antiqua" w:eastAsia="Times New Roman" w:hAnsi="Book Antiqua" w:cs="Book Antiqua"/>
          <w:color w:val="000000" w:themeColor="text1"/>
          <w:sz w:val="24"/>
          <w:szCs w:val="24"/>
        </w:rPr>
        <w:t>š</w:t>
      </w:r>
      <w:r w:rsidRPr="00925D5B">
        <w:rPr>
          <w:rFonts w:ascii="Book Antiqua" w:eastAsia="Times New Roman" w:hAnsi="Book Antiqua"/>
          <w:color w:val="000000" w:themeColor="text1"/>
          <w:sz w:val="24"/>
          <w:szCs w:val="24"/>
        </w:rPr>
        <w:t>tina, ali i izazove za budućnost.</w:t>
      </w:r>
    </w:p>
    <w:p w14:paraId="3265BF88" w14:textId="089F76DA" w:rsidR="00504D3E" w:rsidRPr="006623FA" w:rsidRDefault="00B338C7" w:rsidP="006623FA">
      <w:pPr>
        <w:shd w:val="clear" w:color="auto" w:fill="FFFFFF" w:themeFill="background1"/>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Iz</w:t>
      </w:r>
      <w:r w:rsidRPr="00B338C7">
        <w:rPr>
          <w:rFonts w:ascii="Book Antiqua" w:eastAsia="Times New Roman" w:hAnsi="Book Antiqua"/>
          <w:color w:val="000000" w:themeColor="text1"/>
          <w:sz w:val="24"/>
          <w:szCs w:val="24"/>
        </w:rPr>
        <w:t xml:space="preserve">veštaj se fokusira na glavne oblasti aktivnosti koje se odnose na političke kriterijume, ekonomske kriterijume i evropske standarde. Svrha ovog izveštaja je da predstavi i pruži opštinske podatke građanima, lokalnim i međunarodnim institucijama, nevladinim organizacijama i bilo kojoj drugoj grupi zainteresovanih strana na nivou dostignuća i izazova, na osnovu kriterijuma koje je </w:t>
      </w:r>
      <w:proofErr w:type="spellStart"/>
      <w:r w:rsidRPr="00B338C7">
        <w:rPr>
          <w:rFonts w:ascii="Book Antiqua" w:eastAsia="Times New Roman" w:hAnsi="Book Antiqua"/>
          <w:color w:val="000000" w:themeColor="text1"/>
          <w:sz w:val="24"/>
          <w:szCs w:val="24"/>
        </w:rPr>
        <w:t>postavila</w:t>
      </w:r>
      <w:proofErr w:type="spellEnd"/>
      <w:r w:rsidRPr="00B338C7">
        <w:rPr>
          <w:rFonts w:ascii="Book Antiqua" w:eastAsia="Times New Roman" w:hAnsi="Book Antiqua"/>
          <w:color w:val="000000" w:themeColor="text1"/>
          <w:sz w:val="24"/>
          <w:szCs w:val="24"/>
        </w:rPr>
        <w:t xml:space="preserve"> </w:t>
      </w:r>
      <w:proofErr w:type="spellStart"/>
      <w:r w:rsidRPr="00B338C7">
        <w:rPr>
          <w:rFonts w:ascii="Book Antiqua" w:eastAsia="Times New Roman" w:hAnsi="Book Antiqua"/>
          <w:color w:val="000000" w:themeColor="text1"/>
          <w:sz w:val="24"/>
          <w:szCs w:val="24"/>
        </w:rPr>
        <w:t>Evropska</w:t>
      </w:r>
      <w:proofErr w:type="spellEnd"/>
      <w:r w:rsidRPr="00B338C7">
        <w:rPr>
          <w:rFonts w:ascii="Book Antiqua" w:eastAsia="Times New Roman" w:hAnsi="Book Antiqua"/>
          <w:color w:val="000000" w:themeColor="text1"/>
          <w:sz w:val="24"/>
          <w:szCs w:val="24"/>
        </w:rPr>
        <w:t xml:space="preserve"> </w:t>
      </w:r>
      <w:proofErr w:type="spellStart"/>
      <w:r w:rsidRPr="00B338C7">
        <w:rPr>
          <w:rFonts w:ascii="Book Antiqua" w:eastAsia="Times New Roman" w:hAnsi="Book Antiqua"/>
          <w:color w:val="000000" w:themeColor="text1"/>
          <w:sz w:val="24"/>
          <w:szCs w:val="24"/>
        </w:rPr>
        <w:t>unija</w:t>
      </w:r>
      <w:proofErr w:type="spellEnd"/>
      <w:r w:rsidRPr="00B338C7">
        <w:rPr>
          <w:rFonts w:ascii="Book Antiqua" w:eastAsia="Times New Roman" w:hAnsi="Book Antiqua"/>
          <w:color w:val="000000" w:themeColor="text1"/>
          <w:sz w:val="24"/>
          <w:szCs w:val="24"/>
        </w:rPr>
        <w:t>.</w:t>
      </w:r>
    </w:p>
    <w:p w14:paraId="04718779" w14:textId="3DA0B096" w:rsidR="00CF4941" w:rsidRPr="00C94774" w:rsidRDefault="00890D5C" w:rsidP="00351F78">
      <w:pPr>
        <w:pStyle w:val="Heading1"/>
        <w:jc w:val="both"/>
        <w:rPr>
          <w:rFonts w:ascii="Book Antiqua" w:hAnsi="Book Antiqua"/>
          <w:b/>
          <w:color w:val="auto"/>
        </w:rPr>
      </w:pPr>
      <w:bookmarkStart w:id="3" w:name="_Toc526776669"/>
      <w:r>
        <w:rPr>
          <w:rFonts w:ascii="Book Antiqua" w:hAnsi="Book Antiqua"/>
          <w:b/>
          <w:color w:val="auto"/>
        </w:rPr>
        <w:t>Izvršni rezime</w:t>
      </w:r>
      <w:bookmarkEnd w:id="3"/>
    </w:p>
    <w:p w14:paraId="1266CFE0" w14:textId="77777777" w:rsidR="007F2EF0" w:rsidRPr="00C94774" w:rsidRDefault="007F2EF0" w:rsidP="00351F78">
      <w:pPr>
        <w:jc w:val="both"/>
        <w:rPr>
          <w:rFonts w:ascii="Book Antiqua" w:hAnsi="Book Antiqua"/>
        </w:rPr>
      </w:pPr>
    </w:p>
    <w:p w14:paraId="0D419095" w14:textId="76E54372" w:rsidR="00351F78" w:rsidRPr="00C94774" w:rsidRDefault="00A21D8F" w:rsidP="00C9718A">
      <w:pPr>
        <w:shd w:val="clear" w:color="auto" w:fill="FFFFFF" w:themeFill="background1"/>
        <w:jc w:val="both"/>
        <w:rPr>
          <w:rFonts w:ascii="Book Antiqua" w:eastAsia="Times New Roman" w:hAnsi="Book Antiqua"/>
          <w:color w:val="000000" w:themeColor="text1"/>
          <w:sz w:val="24"/>
          <w:szCs w:val="24"/>
        </w:rPr>
      </w:pPr>
      <w:r w:rsidRPr="00A21D8F">
        <w:rPr>
          <w:rFonts w:ascii="Book Antiqua" w:eastAsia="Times New Roman" w:hAnsi="Book Antiqua"/>
          <w:color w:val="000000" w:themeColor="text1"/>
          <w:sz w:val="24"/>
          <w:szCs w:val="24"/>
        </w:rPr>
        <w:t>Podaci predstavljeni u ovom izveštaju</w:t>
      </w:r>
      <w:r>
        <w:rPr>
          <w:rFonts w:ascii="Book Antiqua" w:eastAsia="Times New Roman" w:hAnsi="Book Antiqua"/>
          <w:color w:val="000000" w:themeColor="text1"/>
          <w:sz w:val="24"/>
          <w:szCs w:val="24"/>
        </w:rPr>
        <w:t xml:space="preserve"> su objavljeni izveštaji iz </w:t>
      </w:r>
      <w:r w:rsidRPr="00A21D8F">
        <w:rPr>
          <w:rFonts w:ascii="Book Antiqua" w:eastAsia="Times New Roman" w:hAnsi="Book Antiqua"/>
          <w:color w:val="000000" w:themeColor="text1"/>
          <w:sz w:val="24"/>
          <w:szCs w:val="24"/>
        </w:rPr>
        <w:t>38 opština. Prikupljanje i obrada podataka zasniva s</w:t>
      </w:r>
      <w:r>
        <w:rPr>
          <w:rFonts w:ascii="Book Antiqua" w:eastAsia="Times New Roman" w:hAnsi="Book Antiqua"/>
          <w:color w:val="000000" w:themeColor="text1"/>
          <w:sz w:val="24"/>
          <w:szCs w:val="24"/>
        </w:rPr>
        <w:t>e na jasnim metodologijama i smernicama unapr</w:t>
      </w:r>
      <w:r w:rsidRPr="00A21D8F">
        <w:rPr>
          <w:rFonts w:ascii="Book Antiqua" w:eastAsia="Times New Roman" w:hAnsi="Book Antiqua"/>
          <w:color w:val="000000" w:themeColor="text1"/>
          <w:sz w:val="24"/>
          <w:szCs w:val="24"/>
        </w:rPr>
        <w:t>ed razvijenim od strane M</w:t>
      </w:r>
      <w:r>
        <w:rPr>
          <w:rFonts w:ascii="Book Antiqua" w:eastAsia="Times New Roman" w:hAnsi="Book Antiqua"/>
          <w:color w:val="000000" w:themeColor="text1"/>
          <w:sz w:val="24"/>
          <w:szCs w:val="24"/>
        </w:rPr>
        <w:t>ALS-a na osnovu smernica</w:t>
      </w:r>
      <w:r w:rsidR="008A4413">
        <w:rPr>
          <w:rFonts w:ascii="Book Antiqua" w:eastAsia="Times New Roman" w:hAnsi="Book Antiqua"/>
          <w:color w:val="000000" w:themeColor="text1"/>
          <w:sz w:val="24"/>
          <w:szCs w:val="24"/>
        </w:rPr>
        <w:t xml:space="preserve"> MEI-a</w:t>
      </w:r>
      <w:r>
        <w:rPr>
          <w:rFonts w:ascii="Book Antiqua" w:eastAsia="Times New Roman" w:hAnsi="Book Antiqua"/>
          <w:color w:val="000000" w:themeColor="text1"/>
          <w:sz w:val="24"/>
          <w:szCs w:val="24"/>
        </w:rPr>
        <w:t>, koje se distribuisane svim opštinama</w:t>
      </w:r>
      <w:r w:rsidRPr="00A21D8F">
        <w:rPr>
          <w:rFonts w:ascii="Book Antiqua" w:eastAsia="Times New Roman" w:hAnsi="Book Antiqua"/>
          <w:color w:val="000000" w:themeColor="text1"/>
          <w:sz w:val="24"/>
          <w:szCs w:val="24"/>
        </w:rPr>
        <w:t>.</w:t>
      </w:r>
    </w:p>
    <w:p w14:paraId="27544D31" w14:textId="5091F35E" w:rsidR="004D6F14" w:rsidRPr="00C94774" w:rsidRDefault="0057609A" w:rsidP="00C9718A">
      <w:pPr>
        <w:shd w:val="clear" w:color="auto" w:fill="FFFFFF" w:themeFill="background1"/>
        <w:jc w:val="both"/>
        <w:rPr>
          <w:rFonts w:ascii="Book Antiqua" w:hAnsi="Book Antiqua"/>
        </w:rPr>
      </w:pPr>
      <w:r w:rsidRPr="0057609A">
        <w:rPr>
          <w:rFonts w:ascii="Book Antiqua" w:eastAsia="Times New Roman" w:hAnsi="Book Antiqua"/>
          <w:color w:val="000000" w:themeColor="text1"/>
          <w:sz w:val="24"/>
          <w:szCs w:val="24"/>
        </w:rPr>
        <w:t>Što se tiče ukupne strukture, ovaj izveštaj sadrži tri poglavlja i podeljen je u dva dela: rezime</w:t>
      </w:r>
      <w:r>
        <w:rPr>
          <w:rFonts w:ascii="Book Antiqua" w:eastAsia="Times New Roman" w:hAnsi="Book Antiqua"/>
          <w:color w:val="000000" w:themeColor="text1"/>
          <w:sz w:val="24"/>
          <w:szCs w:val="24"/>
        </w:rPr>
        <w:t xml:space="preserve"> i sektorski odeljak. Odeljak rezimea</w:t>
      </w:r>
      <w:r w:rsidRPr="0057609A">
        <w:rPr>
          <w:rFonts w:ascii="Book Antiqua" w:eastAsia="Times New Roman" w:hAnsi="Book Antiqua"/>
          <w:color w:val="000000" w:themeColor="text1"/>
          <w:sz w:val="24"/>
          <w:szCs w:val="24"/>
        </w:rPr>
        <w:t xml:space="preserve"> (prvo poglavlje) predstavlja opšti pregled </w:t>
      </w:r>
      <w:r w:rsidRPr="0057609A">
        <w:rPr>
          <w:rFonts w:ascii="Book Antiqua" w:eastAsia="Times New Roman" w:hAnsi="Book Antiqua"/>
          <w:color w:val="000000" w:themeColor="text1"/>
          <w:sz w:val="24"/>
          <w:szCs w:val="24"/>
        </w:rPr>
        <w:lastRenderedPageBreak/>
        <w:t xml:space="preserve">primene obaveza opština koje proizilaze iz evropske agende </w:t>
      </w:r>
      <w:r>
        <w:rPr>
          <w:rFonts w:ascii="Book Antiqua" w:eastAsia="Times New Roman" w:hAnsi="Book Antiqua"/>
          <w:color w:val="000000" w:themeColor="text1"/>
          <w:sz w:val="24"/>
          <w:szCs w:val="24"/>
        </w:rPr>
        <w:t xml:space="preserve">Kosova </w:t>
      </w:r>
      <w:r w:rsidRPr="0057609A">
        <w:rPr>
          <w:rFonts w:ascii="Book Antiqua" w:eastAsia="Times New Roman" w:hAnsi="Book Antiqua"/>
          <w:color w:val="000000" w:themeColor="text1"/>
          <w:sz w:val="24"/>
          <w:szCs w:val="24"/>
        </w:rPr>
        <w:t>tokom perioda</w:t>
      </w:r>
      <w:r>
        <w:rPr>
          <w:rFonts w:ascii="Book Antiqua" w:eastAsia="Times New Roman" w:hAnsi="Book Antiqua"/>
          <w:color w:val="000000" w:themeColor="text1"/>
          <w:sz w:val="24"/>
          <w:szCs w:val="24"/>
        </w:rPr>
        <w:t xml:space="preserve"> izveštavanja</w:t>
      </w:r>
      <w:r w:rsidRPr="0057609A">
        <w:rPr>
          <w:rFonts w:ascii="Book Antiqua" w:eastAsia="Times New Roman" w:hAnsi="Book Antiqua"/>
          <w:color w:val="000000" w:themeColor="text1"/>
          <w:sz w:val="24"/>
          <w:szCs w:val="24"/>
        </w:rPr>
        <w:t xml:space="preserve">, dok ostatak čini glavni deo izveštaja i podeljen je u tri dela: </w:t>
      </w:r>
      <w:r>
        <w:rPr>
          <w:rFonts w:ascii="Book Antiqua" w:eastAsia="Times New Roman" w:hAnsi="Book Antiqua"/>
          <w:color w:val="000000" w:themeColor="text1"/>
          <w:sz w:val="24"/>
          <w:szCs w:val="24"/>
        </w:rPr>
        <w:t>deo/</w:t>
      </w:r>
      <w:r w:rsidRPr="0057609A">
        <w:rPr>
          <w:rFonts w:ascii="Book Antiqua" w:eastAsia="Times New Roman" w:hAnsi="Book Antiqua"/>
          <w:color w:val="000000" w:themeColor="text1"/>
          <w:sz w:val="24"/>
          <w:szCs w:val="24"/>
        </w:rPr>
        <w:t>odeljak o političkim kriterijumima, o ekonomskim kriterijumima i odelj</w:t>
      </w:r>
      <w:r>
        <w:rPr>
          <w:rFonts w:ascii="Book Antiqua" w:eastAsia="Times New Roman" w:hAnsi="Book Antiqua"/>
          <w:color w:val="000000" w:themeColor="text1"/>
          <w:sz w:val="24"/>
          <w:szCs w:val="24"/>
        </w:rPr>
        <w:t>a</w:t>
      </w:r>
      <w:r w:rsidRPr="0057609A">
        <w:rPr>
          <w:rFonts w:ascii="Book Antiqua" w:eastAsia="Times New Roman" w:hAnsi="Book Antiqua"/>
          <w:color w:val="000000" w:themeColor="text1"/>
          <w:sz w:val="24"/>
          <w:szCs w:val="24"/>
        </w:rPr>
        <w:t>k o evropskim standardima - usklađivanje nacionalnog zakonodavstva sa pravnom tekovinom EU</w:t>
      </w:r>
      <w:r>
        <w:rPr>
          <w:rFonts w:ascii="Book Antiqua" w:eastAsia="Times New Roman" w:hAnsi="Book Antiqua"/>
          <w:color w:val="000000" w:themeColor="text1"/>
          <w:sz w:val="24"/>
          <w:szCs w:val="24"/>
        </w:rPr>
        <w:t>-a</w:t>
      </w:r>
      <w:r w:rsidRPr="0057609A">
        <w:rPr>
          <w:rFonts w:ascii="Book Antiqua" w:eastAsia="Times New Roman" w:hAnsi="Book Antiqua"/>
          <w:color w:val="000000" w:themeColor="text1"/>
          <w:sz w:val="24"/>
          <w:szCs w:val="24"/>
        </w:rPr>
        <w:t>. Izveštaj je takođe deo preporuka u kojima se identifikuju izazovi opština i mogućnosti za napredak.</w:t>
      </w:r>
    </w:p>
    <w:p w14:paraId="682218F4" w14:textId="77777777" w:rsidR="004D6F14" w:rsidRPr="00C94774" w:rsidRDefault="004D6F14" w:rsidP="00351F78">
      <w:pPr>
        <w:jc w:val="both"/>
        <w:rPr>
          <w:rFonts w:ascii="Book Antiqua" w:hAnsi="Book Antiqua"/>
        </w:rPr>
      </w:pPr>
    </w:p>
    <w:p w14:paraId="7F2445C4" w14:textId="45457BC8" w:rsidR="005660BE" w:rsidRPr="00C94774" w:rsidRDefault="00EF6669" w:rsidP="006110D7">
      <w:pPr>
        <w:jc w:val="center"/>
        <w:rPr>
          <w:rFonts w:ascii="Book Antiqua" w:hAnsi="Book Antiqua"/>
        </w:rPr>
      </w:pPr>
      <w:r>
        <w:rPr>
          <w:noProof/>
          <w:lang w:val="en-US"/>
        </w:rPr>
        <w:drawing>
          <wp:inline distT="0" distB="0" distL="0" distR="0" wp14:anchorId="15AA7942" wp14:editId="7D208959">
            <wp:extent cx="5762625" cy="264795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957D72" w14:textId="54C71DC6" w:rsidR="00E3278D" w:rsidRPr="00C94774" w:rsidRDefault="00C6612E" w:rsidP="006110D7">
      <w:pPr>
        <w:jc w:val="center"/>
        <w:rPr>
          <w:rFonts w:ascii="Book Antiqua" w:hAnsi="Book Antiqua"/>
        </w:rPr>
      </w:pPr>
      <w:r>
        <w:rPr>
          <w:rFonts w:ascii="Book Antiqua" w:hAnsi="Book Antiqua"/>
          <w:i/>
          <w:color w:val="2E74B5" w:themeColor="accent1" w:themeShade="BF"/>
          <w:sz w:val="20"/>
        </w:rPr>
        <w:t>Grafikon</w:t>
      </w:r>
      <w:r w:rsidR="004D6F14" w:rsidRPr="00C94774">
        <w:rPr>
          <w:rFonts w:ascii="Book Antiqua" w:hAnsi="Book Antiqua"/>
          <w:i/>
          <w:color w:val="2E74B5" w:themeColor="accent1" w:themeShade="BF"/>
          <w:sz w:val="20"/>
        </w:rPr>
        <w:t xml:space="preserve"> 1: </w:t>
      </w:r>
      <w:r>
        <w:rPr>
          <w:rFonts w:ascii="Book Antiqua" w:hAnsi="Book Antiqua"/>
          <w:i/>
          <w:color w:val="2E74B5" w:themeColor="accent1" w:themeShade="BF"/>
          <w:sz w:val="20"/>
        </w:rPr>
        <w:t>Ispunjavanje političkih kriterijuma</w:t>
      </w:r>
    </w:p>
    <w:p w14:paraId="2AC9EC21" w14:textId="45303E2D" w:rsidR="00C6612E" w:rsidRPr="00C6612E" w:rsidRDefault="00C6612E" w:rsidP="00C6612E">
      <w:pPr>
        <w:shd w:val="clear" w:color="auto" w:fill="FFFFFF" w:themeFill="background1"/>
        <w:jc w:val="both"/>
        <w:rPr>
          <w:rFonts w:ascii="Book Antiqua" w:eastAsia="Times New Roman" w:hAnsi="Book Antiqua"/>
          <w:color w:val="000000" w:themeColor="text1"/>
          <w:sz w:val="24"/>
          <w:szCs w:val="24"/>
          <w:lang w:val="en-US"/>
        </w:rPr>
      </w:pPr>
      <w:proofErr w:type="spellStart"/>
      <w:r w:rsidRPr="00C6612E">
        <w:rPr>
          <w:rFonts w:ascii="Book Antiqua" w:eastAsia="Times New Roman" w:hAnsi="Book Antiqua"/>
          <w:color w:val="000000" w:themeColor="text1"/>
          <w:sz w:val="24"/>
          <w:szCs w:val="24"/>
          <w:lang w:val="en-US"/>
        </w:rPr>
        <w:t>Iz</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gornjeg</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grafikona</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vidimo</w:t>
      </w:r>
      <w:proofErr w:type="spellEnd"/>
      <w:r w:rsidRPr="00C6612E">
        <w:rPr>
          <w:rFonts w:ascii="Book Antiqua" w:eastAsia="Times New Roman" w:hAnsi="Book Antiqua"/>
          <w:color w:val="000000" w:themeColor="text1"/>
          <w:sz w:val="24"/>
          <w:szCs w:val="24"/>
          <w:lang w:val="en-US"/>
        </w:rPr>
        <w:t xml:space="preserve"> da </w:t>
      </w:r>
      <w:proofErr w:type="spellStart"/>
      <w:r w:rsidRPr="00C6612E">
        <w:rPr>
          <w:rFonts w:ascii="Book Antiqua" w:eastAsia="Times New Roman" w:hAnsi="Book Antiqua"/>
          <w:color w:val="000000" w:themeColor="text1"/>
          <w:sz w:val="24"/>
          <w:szCs w:val="24"/>
          <w:lang w:val="en-US"/>
        </w:rPr>
        <w:t>su</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opštine</w:t>
      </w:r>
      <w:proofErr w:type="spellEnd"/>
      <w:r w:rsidRPr="00C6612E">
        <w:rPr>
          <w:rFonts w:ascii="Book Antiqua" w:eastAsia="Times New Roman" w:hAnsi="Book Antiqua"/>
          <w:color w:val="000000" w:themeColor="text1"/>
          <w:sz w:val="24"/>
          <w:szCs w:val="24"/>
          <w:lang w:val="en-US"/>
        </w:rPr>
        <w:t xml:space="preserve"> u </w:t>
      </w:r>
      <w:proofErr w:type="spellStart"/>
      <w:r w:rsidRPr="00C6612E">
        <w:rPr>
          <w:rFonts w:ascii="Book Antiqua" w:eastAsia="Times New Roman" w:hAnsi="Book Antiqua"/>
          <w:color w:val="000000" w:themeColor="text1"/>
          <w:sz w:val="24"/>
          <w:szCs w:val="24"/>
          <w:lang w:val="en-US"/>
        </w:rPr>
        <w:t>ovom</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izveštajnom</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periodu</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januar</w:t>
      </w:r>
      <w:proofErr w:type="spellEnd"/>
      <w:r w:rsidRPr="00C6612E">
        <w:rPr>
          <w:rFonts w:ascii="Book Antiqua" w:eastAsia="Times New Roman" w:hAnsi="Book Antiqua"/>
          <w:color w:val="000000" w:themeColor="text1"/>
          <w:sz w:val="24"/>
          <w:szCs w:val="24"/>
          <w:lang w:val="en-US"/>
        </w:rPr>
        <w:t xml:space="preserve"> - </w:t>
      </w:r>
      <w:proofErr w:type="spellStart"/>
      <w:r w:rsidRPr="00C6612E">
        <w:rPr>
          <w:rFonts w:ascii="Book Antiqua" w:eastAsia="Times New Roman" w:hAnsi="Book Antiqua"/>
          <w:color w:val="000000" w:themeColor="text1"/>
          <w:sz w:val="24"/>
          <w:szCs w:val="24"/>
          <w:lang w:val="en-US"/>
        </w:rPr>
        <w:t>decembar</w:t>
      </w:r>
      <w:proofErr w:type="spellEnd"/>
      <w:r w:rsidRPr="00C6612E">
        <w:rPr>
          <w:rFonts w:ascii="Book Antiqua" w:eastAsia="Times New Roman" w:hAnsi="Book Antiqua"/>
          <w:color w:val="000000" w:themeColor="text1"/>
          <w:sz w:val="24"/>
          <w:szCs w:val="24"/>
          <w:lang w:val="en-US"/>
        </w:rPr>
        <w:t xml:space="preserve"> 2019. </w:t>
      </w:r>
      <w:proofErr w:type="spellStart"/>
      <w:proofErr w:type="gramStart"/>
      <w:r>
        <w:rPr>
          <w:rFonts w:ascii="Book Antiqua" w:eastAsia="Times New Roman" w:hAnsi="Book Antiqua"/>
          <w:color w:val="000000" w:themeColor="text1"/>
          <w:sz w:val="24"/>
          <w:szCs w:val="24"/>
          <w:lang w:val="en-US"/>
        </w:rPr>
        <w:t>godine</w:t>
      </w:r>
      <w:proofErr w:type="spellEnd"/>
      <w:proofErr w:type="gramEnd"/>
      <w:r>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uspele</w:t>
      </w:r>
      <w:proofErr w:type="spellEnd"/>
      <w:r w:rsidRPr="00C6612E">
        <w:rPr>
          <w:rFonts w:ascii="Book Antiqua" w:eastAsia="Times New Roman" w:hAnsi="Book Antiqua"/>
          <w:color w:val="000000" w:themeColor="text1"/>
          <w:sz w:val="24"/>
          <w:szCs w:val="24"/>
          <w:lang w:val="en-US"/>
        </w:rPr>
        <w:t xml:space="preserve"> da </w:t>
      </w:r>
      <w:proofErr w:type="spellStart"/>
      <w:r w:rsidRPr="00C6612E">
        <w:rPr>
          <w:rFonts w:ascii="Book Antiqua" w:eastAsia="Times New Roman" w:hAnsi="Book Antiqua"/>
          <w:color w:val="000000" w:themeColor="text1"/>
          <w:sz w:val="24"/>
          <w:szCs w:val="24"/>
          <w:lang w:val="en-US"/>
        </w:rPr>
        <w:t>ispune</w:t>
      </w:r>
      <w:proofErr w:type="spellEnd"/>
      <w:r w:rsidRPr="00C6612E">
        <w:rPr>
          <w:rFonts w:ascii="Book Antiqua" w:eastAsia="Times New Roman" w:hAnsi="Book Antiqua"/>
          <w:color w:val="000000" w:themeColor="text1"/>
          <w:sz w:val="24"/>
          <w:szCs w:val="24"/>
          <w:lang w:val="en-US"/>
        </w:rPr>
        <w:t xml:space="preserve"> 71% </w:t>
      </w:r>
      <w:proofErr w:type="spellStart"/>
      <w:r w:rsidRPr="00C6612E">
        <w:rPr>
          <w:rFonts w:ascii="Book Antiqua" w:eastAsia="Times New Roman" w:hAnsi="Book Antiqua"/>
          <w:color w:val="000000" w:themeColor="text1"/>
          <w:sz w:val="24"/>
          <w:szCs w:val="24"/>
          <w:lang w:val="en-US"/>
        </w:rPr>
        <w:t>opštinskih</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obaveza</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koje</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proizilaze</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iz</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evropske</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agende</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odnosno</w:t>
      </w:r>
      <w:proofErr w:type="spellEnd"/>
      <w:r w:rsidRPr="00C6612E">
        <w:rPr>
          <w:rFonts w:ascii="Book Antiqua" w:eastAsia="Times New Roman" w:hAnsi="Book Antiqua"/>
          <w:color w:val="000000" w:themeColor="text1"/>
          <w:sz w:val="24"/>
          <w:szCs w:val="24"/>
          <w:lang w:val="en-US"/>
        </w:rPr>
        <w:t xml:space="preserve"> u </w:t>
      </w:r>
      <w:proofErr w:type="spellStart"/>
      <w:r w:rsidRPr="00C6612E">
        <w:rPr>
          <w:rFonts w:ascii="Book Antiqua" w:eastAsia="Times New Roman" w:hAnsi="Book Antiqua"/>
          <w:color w:val="000000" w:themeColor="text1"/>
          <w:sz w:val="24"/>
          <w:szCs w:val="24"/>
          <w:lang w:val="en-US"/>
        </w:rPr>
        <w:t>okviru</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političkih</w:t>
      </w:r>
      <w:proofErr w:type="spellEnd"/>
      <w:r w:rsidRPr="00C6612E">
        <w:rPr>
          <w:rFonts w:ascii="Book Antiqua" w:eastAsia="Times New Roman" w:hAnsi="Book Antiqua"/>
          <w:color w:val="000000" w:themeColor="text1"/>
          <w:sz w:val="24"/>
          <w:szCs w:val="24"/>
          <w:lang w:val="en-US"/>
        </w:rPr>
        <w:t xml:space="preserve"> </w:t>
      </w:r>
      <w:proofErr w:type="spellStart"/>
      <w:r w:rsidRPr="00C6612E">
        <w:rPr>
          <w:rFonts w:ascii="Book Antiqua" w:eastAsia="Times New Roman" w:hAnsi="Book Antiqua"/>
          <w:color w:val="000000" w:themeColor="text1"/>
          <w:sz w:val="24"/>
          <w:szCs w:val="24"/>
          <w:lang w:val="en-US"/>
        </w:rPr>
        <w:t>kriterijuma</w:t>
      </w:r>
      <w:proofErr w:type="spellEnd"/>
      <w:r w:rsidRPr="00C6612E">
        <w:rPr>
          <w:rFonts w:ascii="Book Antiqua" w:eastAsia="Times New Roman" w:hAnsi="Book Antiqua"/>
          <w:color w:val="000000" w:themeColor="text1"/>
          <w:sz w:val="24"/>
          <w:szCs w:val="24"/>
          <w:lang w:val="en-US"/>
        </w:rPr>
        <w:t>.</w:t>
      </w:r>
    </w:p>
    <w:p w14:paraId="5FF790C4" w14:textId="77777777" w:rsidR="00EF6669" w:rsidRPr="00C94774" w:rsidRDefault="00EF6669" w:rsidP="00EF6669">
      <w:pPr>
        <w:shd w:val="clear" w:color="auto" w:fill="FFFFFF" w:themeFill="background1"/>
        <w:jc w:val="both"/>
        <w:rPr>
          <w:rFonts w:ascii="Book Antiqua" w:eastAsia="Times New Roman" w:hAnsi="Book Antiqua"/>
          <w:color w:val="000000" w:themeColor="text1"/>
          <w:sz w:val="24"/>
          <w:szCs w:val="24"/>
        </w:rPr>
      </w:pPr>
    </w:p>
    <w:p w14:paraId="70D14622" w14:textId="086D7091" w:rsidR="006D4EEC" w:rsidRPr="00C94774" w:rsidRDefault="00EF6669" w:rsidP="007C2D4E">
      <w:pPr>
        <w:jc w:val="center"/>
        <w:rPr>
          <w:rFonts w:ascii="Book Antiqua" w:hAnsi="Book Antiqua"/>
        </w:rPr>
      </w:pPr>
      <w:r>
        <w:rPr>
          <w:noProof/>
          <w:lang w:val="en-US"/>
        </w:rPr>
        <w:lastRenderedPageBreak/>
        <w:drawing>
          <wp:inline distT="0" distB="0" distL="0" distR="0" wp14:anchorId="6984153C" wp14:editId="43DAE8B3">
            <wp:extent cx="5334000" cy="301942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C69ACE" w14:textId="71C3363E" w:rsidR="00082F0B" w:rsidRPr="00C94774" w:rsidRDefault="00FA0120" w:rsidP="006110D7">
      <w:pPr>
        <w:jc w:val="center"/>
        <w:rPr>
          <w:rFonts w:ascii="Book Antiqua" w:hAnsi="Book Antiqua"/>
          <w:i/>
          <w:color w:val="2E74B5" w:themeColor="accent1" w:themeShade="BF"/>
          <w:sz w:val="20"/>
        </w:rPr>
      </w:pPr>
      <w:r>
        <w:rPr>
          <w:rFonts w:ascii="Book Antiqua" w:hAnsi="Book Antiqua"/>
          <w:i/>
          <w:color w:val="2E74B5" w:themeColor="accent1" w:themeShade="BF"/>
          <w:sz w:val="20"/>
        </w:rPr>
        <w:t>Grafikon</w:t>
      </w:r>
      <w:r w:rsidR="00082F0B" w:rsidRPr="00C94774">
        <w:rPr>
          <w:rFonts w:ascii="Book Antiqua" w:hAnsi="Book Antiqua"/>
          <w:i/>
          <w:color w:val="2E74B5" w:themeColor="accent1" w:themeShade="BF"/>
          <w:sz w:val="20"/>
        </w:rPr>
        <w:t xml:space="preserve"> 2: </w:t>
      </w:r>
      <w:r>
        <w:rPr>
          <w:rFonts w:ascii="Book Antiqua" w:hAnsi="Book Antiqua"/>
          <w:i/>
          <w:color w:val="2E74B5" w:themeColor="accent1" w:themeShade="BF"/>
          <w:sz w:val="20"/>
        </w:rPr>
        <w:t>Islunjavanje ekonosmkih kriterijuma</w:t>
      </w:r>
    </w:p>
    <w:p w14:paraId="59D757AC" w14:textId="3F3CA26A" w:rsidR="00EF6669" w:rsidRPr="00C94774" w:rsidRDefault="002D0F4D" w:rsidP="00EF6669">
      <w:pPr>
        <w:shd w:val="clear" w:color="auto" w:fill="FFFFFF" w:themeFill="background1"/>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U okviru ispunjavanja kriterijuma ili obeveza koje su proizi</w:t>
      </w:r>
      <w:r w:rsidR="001816AD">
        <w:rPr>
          <w:rFonts w:ascii="Book Antiqua" w:eastAsia="Times New Roman" w:hAnsi="Book Antiqua"/>
          <w:color w:val="000000" w:themeColor="text1"/>
          <w:sz w:val="24"/>
          <w:szCs w:val="24"/>
        </w:rPr>
        <w:t>lazile</w:t>
      </w:r>
      <w:r>
        <w:rPr>
          <w:rFonts w:ascii="Book Antiqua" w:eastAsia="Times New Roman" w:hAnsi="Book Antiqua"/>
          <w:color w:val="000000" w:themeColor="text1"/>
          <w:sz w:val="24"/>
          <w:szCs w:val="24"/>
        </w:rPr>
        <w:t xml:space="preserve"> iz evropske agende u području ekonomije,</w:t>
      </w:r>
      <w:r w:rsidRPr="002D0F4D">
        <w:rPr>
          <w:rFonts w:ascii="Book Antiqua" w:eastAsia="Times New Roman" w:hAnsi="Book Antiqua"/>
          <w:color w:val="000000" w:themeColor="text1"/>
          <w:sz w:val="24"/>
          <w:szCs w:val="24"/>
        </w:rPr>
        <w:t xml:space="preserve"> opštine su uspele da ispune 71% ovih obaveza.</w:t>
      </w:r>
    </w:p>
    <w:p w14:paraId="5A13B660" w14:textId="3C6EE959" w:rsidR="00D77C82" w:rsidRPr="00C94774" w:rsidRDefault="00EF6669" w:rsidP="006110D7">
      <w:pPr>
        <w:jc w:val="center"/>
        <w:rPr>
          <w:rFonts w:ascii="Book Antiqua" w:hAnsi="Book Antiqua"/>
        </w:rPr>
      </w:pPr>
      <w:r>
        <w:rPr>
          <w:noProof/>
          <w:lang w:val="en-US"/>
        </w:rPr>
        <w:drawing>
          <wp:inline distT="0" distB="0" distL="0" distR="0" wp14:anchorId="05FAD360" wp14:editId="6D70A8A1">
            <wp:extent cx="5438775" cy="28575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51EF6" w:rsidRPr="00C94774">
        <w:rPr>
          <w:noProof/>
          <w:lang w:val="en-US"/>
        </w:rPr>
        <w:t xml:space="preserve"> </w:t>
      </w:r>
    </w:p>
    <w:p w14:paraId="41486042" w14:textId="14EA640B" w:rsidR="00D77C82" w:rsidRPr="00C94774" w:rsidRDefault="002D0F4D" w:rsidP="006110D7">
      <w:pPr>
        <w:jc w:val="center"/>
        <w:rPr>
          <w:rFonts w:ascii="Book Antiqua" w:hAnsi="Book Antiqua"/>
        </w:rPr>
      </w:pPr>
      <w:r>
        <w:rPr>
          <w:rFonts w:ascii="Book Antiqua" w:hAnsi="Book Antiqua"/>
          <w:i/>
          <w:color w:val="2E74B5" w:themeColor="accent1" w:themeShade="BF"/>
          <w:sz w:val="20"/>
        </w:rPr>
        <w:t>Grafikon</w:t>
      </w:r>
      <w:r w:rsidR="00D77C82" w:rsidRPr="00C94774">
        <w:rPr>
          <w:rFonts w:ascii="Book Antiqua" w:hAnsi="Book Antiqua"/>
          <w:i/>
          <w:color w:val="2E74B5" w:themeColor="accent1" w:themeShade="BF"/>
          <w:sz w:val="20"/>
        </w:rPr>
        <w:t xml:space="preserve"> </w:t>
      </w:r>
      <w:r w:rsidR="00097630" w:rsidRPr="00C94774">
        <w:rPr>
          <w:rFonts w:ascii="Book Antiqua" w:hAnsi="Book Antiqua"/>
          <w:i/>
          <w:color w:val="2E74B5" w:themeColor="accent1" w:themeShade="BF"/>
          <w:sz w:val="20"/>
        </w:rPr>
        <w:t>3</w:t>
      </w:r>
      <w:r w:rsidR="00D77C82" w:rsidRPr="00C94774">
        <w:rPr>
          <w:rFonts w:ascii="Book Antiqua" w:hAnsi="Book Antiqua"/>
          <w:i/>
          <w:color w:val="2E74B5" w:themeColor="accent1" w:themeShade="BF"/>
          <w:sz w:val="20"/>
        </w:rPr>
        <w:t xml:space="preserve">: </w:t>
      </w:r>
      <w:r>
        <w:rPr>
          <w:rFonts w:ascii="Book Antiqua" w:hAnsi="Book Antiqua"/>
          <w:i/>
          <w:color w:val="2E74B5" w:themeColor="accent1" w:themeShade="BF"/>
          <w:sz w:val="20"/>
        </w:rPr>
        <w:t>Ispunjavnaje Evropskih s</w:t>
      </w:r>
      <w:r w:rsidR="00D77C82" w:rsidRPr="00C94774">
        <w:rPr>
          <w:rFonts w:ascii="Book Antiqua" w:hAnsi="Book Antiqua"/>
          <w:i/>
          <w:color w:val="2E74B5" w:themeColor="accent1" w:themeShade="BF"/>
          <w:sz w:val="20"/>
        </w:rPr>
        <w:t>tandard</w:t>
      </w:r>
      <w:r>
        <w:rPr>
          <w:rFonts w:ascii="Book Antiqua" w:hAnsi="Book Antiqua"/>
          <w:i/>
          <w:color w:val="2E74B5" w:themeColor="accent1" w:themeShade="BF"/>
          <w:sz w:val="20"/>
        </w:rPr>
        <w:t>a</w:t>
      </w:r>
    </w:p>
    <w:p w14:paraId="12E09246" w14:textId="12267D72" w:rsidR="00EF6669" w:rsidRDefault="002D0F4D" w:rsidP="00EF6669">
      <w:pPr>
        <w:shd w:val="clear" w:color="auto" w:fill="FFFFFF" w:themeFill="background1"/>
        <w:jc w:val="both"/>
        <w:rPr>
          <w:rFonts w:ascii="Book Antiqua" w:eastAsia="Times New Roman" w:hAnsi="Book Antiqua"/>
          <w:color w:val="000000" w:themeColor="text1"/>
          <w:sz w:val="24"/>
          <w:szCs w:val="24"/>
        </w:rPr>
      </w:pPr>
      <w:r w:rsidRPr="002D0F4D">
        <w:rPr>
          <w:rFonts w:ascii="Book Antiqua" w:eastAsia="Times New Roman" w:hAnsi="Book Antiqua"/>
          <w:color w:val="000000" w:themeColor="text1"/>
          <w:sz w:val="24"/>
          <w:szCs w:val="24"/>
        </w:rPr>
        <w:t>Po</w:t>
      </w:r>
      <w:r>
        <w:rPr>
          <w:rFonts w:ascii="Book Antiqua" w:eastAsia="Times New Roman" w:hAnsi="Book Antiqua"/>
          <w:color w:val="000000" w:themeColor="text1"/>
          <w:sz w:val="24"/>
          <w:szCs w:val="24"/>
        </w:rPr>
        <w:t>dručje</w:t>
      </w:r>
      <w:r w:rsidRPr="002D0F4D">
        <w:rPr>
          <w:rFonts w:ascii="Book Antiqua" w:eastAsia="Times New Roman" w:hAnsi="Book Antiqua"/>
          <w:color w:val="000000" w:themeColor="text1"/>
          <w:sz w:val="24"/>
          <w:szCs w:val="24"/>
        </w:rPr>
        <w:t xml:space="preserve"> evropskih standarda je najprometnije područje evropske agende na osnovu koje nastaju obaveze prema lokalnim institucijam</w:t>
      </w:r>
      <w:r w:rsidR="000A199D">
        <w:rPr>
          <w:rFonts w:ascii="Book Antiqua" w:eastAsia="Times New Roman" w:hAnsi="Book Antiqua"/>
          <w:color w:val="000000" w:themeColor="text1"/>
          <w:sz w:val="24"/>
          <w:szCs w:val="24"/>
        </w:rPr>
        <w:t>a Republike Kosovo. U okviru ovog područja</w:t>
      </w:r>
      <w:r w:rsidRPr="002D0F4D">
        <w:rPr>
          <w:rFonts w:ascii="Book Antiqua" w:eastAsia="Times New Roman" w:hAnsi="Book Antiqua"/>
          <w:color w:val="000000" w:themeColor="text1"/>
          <w:sz w:val="24"/>
          <w:szCs w:val="24"/>
        </w:rPr>
        <w:t xml:space="preserve">, sa gornjeg grafikona možemo videti da je 66% obaveza opština ispunjeno u </w:t>
      </w:r>
      <w:r w:rsidR="000A199D">
        <w:rPr>
          <w:rFonts w:ascii="Book Antiqua" w:eastAsia="Times New Roman" w:hAnsi="Book Antiqua"/>
          <w:color w:val="000000" w:themeColor="text1"/>
          <w:sz w:val="24"/>
          <w:szCs w:val="24"/>
        </w:rPr>
        <w:lastRenderedPageBreak/>
        <w:t>području</w:t>
      </w:r>
      <w:r w:rsidRPr="002D0F4D">
        <w:rPr>
          <w:rFonts w:ascii="Book Antiqua" w:eastAsia="Times New Roman" w:hAnsi="Book Antiqua"/>
          <w:color w:val="000000" w:themeColor="text1"/>
          <w:sz w:val="24"/>
          <w:szCs w:val="24"/>
        </w:rPr>
        <w:t xml:space="preserve"> evropskih standarda, dok će M</w:t>
      </w:r>
      <w:r w:rsidR="000A199D">
        <w:rPr>
          <w:rFonts w:ascii="Book Antiqua" w:eastAsia="Times New Roman" w:hAnsi="Book Antiqua"/>
          <w:color w:val="000000" w:themeColor="text1"/>
          <w:sz w:val="24"/>
          <w:szCs w:val="24"/>
        </w:rPr>
        <w:t>ALS</w:t>
      </w:r>
      <w:r w:rsidRPr="002D0F4D">
        <w:rPr>
          <w:rFonts w:ascii="Book Antiqua" w:eastAsia="Times New Roman" w:hAnsi="Book Antiqua"/>
          <w:color w:val="000000" w:themeColor="text1"/>
          <w:sz w:val="24"/>
          <w:szCs w:val="24"/>
        </w:rPr>
        <w:t xml:space="preserve"> nastaviti da sarađuje sa opštinama na realizaciji neispunjenih aktivnosti.</w:t>
      </w:r>
    </w:p>
    <w:p w14:paraId="24807D78" w14:textId="1E54DBDC" w:rsidR="005660BE" w:rsidRPr="0083519F" w:rsidRDefault="00251EF6" w:rsidP="0083519F">
      <w:pPr>
        <w:shd w:val="clear" w:color="auto" w:fill="FFFFFF" w:themeFill="background1"/>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                  </w:t>
      </w:r>
      <w:r w:rsidR="00EF6669">
        <w:rPr>
          <w:noProof/>
          <w:lang w:val="en-US"/>
        </w:rPr>
        <w:drawing>
          <wp:inline distT="0" distB="0" distL="0" distR="0" wp14:anchorId="361036BA" wp14:editId="2A68610C">
            <wp:extent cx="5762625" cy="28194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5A282D" w14:textId="4E2B3DA0" w:rsidR="00CD0DB4" w:rsidRPr="00C94774" w:rsidRDefault="00DF08EE" w:rsidP="003C2B17">
      <w:pPr>
        <w:jc w:val="center"/>
        <w:rPr>
          <w:rFonts w:ascii="Book Antiqua" w:hAnsi="Book Antiqua"/>
          <w:i/>
          <w:color w:val="2E74B5" w:themeColor="accent1" w:themeShade="BF"/>
          <w:sz w:val="20"/>
        </w:rPr>
      </w:pPr>
      <w:r>
        <w:rPr>
          <w:rFonts w:ascii="Book Antiqua" w:hAnsi="Book Antiqua"/>
          <w:i/>
          <w:color w:val="2E74B5" w:themeColor="accent1" w:themeShade="BF"/>
          <w:sz w:val="20"/>
        </w:rPr>
        <w:t>Grafikon</w:t>
      </w:r>
      <w:r w:rsidR="0063172E" w:rsidRPr="00C94774">
        <w:rPr>
          <w:rFonts w:ascii="Book Antiqua" w:hAnsi="Book Antiqua"/>
          <w:i/>
          <w:color w:val="2E74B5" w:themeColor="accent1" w:themeShade="BF"/>
          <w:sz w:val="20"/>
        </w:rPr>
        <w:t xml:space="preserve"> 4</w:t>
      </w:r>
      <w:r w:rsidR="00097630" w:rsidRPr="00C94774">
        <w:rPr>
          <w:rFonts w:ascii="Book Antiqua" w:hAnsi="Book Antiqua"/>
          <w:i/>
          <w:color w:val="2E74B5" w:themeColor="accent1" w:themeShade="BF"/>
          <w:sz w:val="20"/>
        </w:rPr>
        <w:t xml:space="preserve">: </w:t>
      </w:r>
      <w:r>
        <w:rPr>
          <w:rFonts w:ascii="Book Antiqua" w:hAnsi="Book Antiqua"/>
          <w:i/>
          <w:color w:val="2E74B5" w:themeColor="accent1" w:themeShade="BF"/>
          <w:sz w:val="20"/>
        </w:rPr>
        <w:t xml:space="preserve">Ispunjavanje </w:t>
      </w:r>
      <w:r w:rsidR="00097630" w:rsidRPr="00C94774">
        <w:rPr>
          <w:rFonts w:ascii="Book Antiqua" w:hAnsi="Book Antiqua"/>
          <w:i/>
          <w:color w:val="2E74B5" w:themeColor="accent1" w:themeShade="BF"/>
          <w:sz w:val="20"/>
        </w:rPr>
        <w:t xml:space="preserve"> ob</w:t>
      </w:r>
      <w:r>
        <w:rPr>
          <w:rFonts w:ascii="Book Antiqua" w:hAnsi="Book Antiqua"/>
          <w:i/>
          <w:color w:val="2E74B5" w:themeColor="accent1" w:themeShade="BF"/>
          <w:sz w:val="20"/>
        </w:rPr>
        <w:t>aveza opština prema Evrpskoj agendi</w:t>
      </w:r>
    </w:p>
    <w:p w14:paraId="73CD9A56" w14:textId="27624097" w:rsidR="00FB6FB3" w:rsidRPr="00BA7C05" w:rsidRDefault="00B61189" w:rsidP="00BA7C05">
      <w:pPr>
        <w:shd w:val="clear" w:color="auto" w:fill="FFFFFF" w:themeFill="background1"/>
        <w:jc w:val="both"/>
        <w:rPr>
          <w:rFonts w:ascii="Book Antiqua" w:eastAsia="Times New Roman" w:hAnsi="Book Antiqua"/>
          <w:color w:val="000000" w:themeColor="text1"/>
          <w:sz w:val="24"/>
          <w:szCs w:val="24"/>
        </w:rPr>
      </w:pPr>
      <w:r w:rsidRPr="00B61189">
        <w:rPr>
          <w:rFonts w:ascii="Book Antiqua" w:eastAsia="Times New Roman" w:hAnsi="Book Antiqua"/>
          <w:color w:val="000000" w:themeColor="text1"/>
          <w:sz w:val="24"/>
          <w:szCs w:val="24"/>
        </w:rPr>
        <w:t xml:space="preserve">Na osnovu gore predstavljenih podataka za tri definisana </w:t>
      </w:r>
      <w:r>
        <w:rPr>
          <w:rFonts w:ascii="Book Antiqua" w:eastAsia="Times New Roman" w:hAnsi="Book Antiqua"/>
          <w:color w:val="000000" w:themeColor="text1"/>
          <w:sz w:val="24"/>
          <w:szCs w:val="24"/>
        </w:rPr>
        <w:t>dela</w:t>
      </w:r>
      <w:r w:rsidRPr="00B61189">
        <w:rPr>
          <w:rFonts w:ascii="Book Antiqua" w:eastAsia="Times New Roman" w:hAnsi="Book Antiqua"/>
          <w:color w:val="000000" w:themeColor="text1"/>
          <w:sz w:val="24"/>
          <w:szCs w:val="24"/>
        </w:rPr>
        <w:t xml:space="preserve">, izvukli smo prosečan nivo ispunjenja obaveza za opštine Republike Kosovo koje proizilaze iz evropske agende </w:t>
      </w:r>
      <w:r>
        <w:rPr>
          <w:rFonts w:ascii="Book Antiqua" w:eastAsia="Times New Roman" w:hAnsi="Book Antiqua"/>
          <w:color w:val="000000" w:themeColor="text1"/>
          <w:sz w:val="24"/>
          <w:szCs w:val="24"/>
        </w:rPr>
        <w:t>za Kosovo</w:t>
      </w:r>
      <w:r w:rsidRPr="00B61189">
        <w:rPr>
          <w:rFonts w:ascii="Book Antiqua" w:eastAsia="Times New Roman" w:hAnsi="Book Antiqua"/>
          <w:color w:val="000000" w:themeColor="text1"/>
          <w:sz w:val="24"/>
          <w:szCs w:val="24"/>
        </w:rPr>
        <w:t xml:space="preserve">. Iz gornjeg </w:t>
      </w:r>
      <w:r>
        <w:rPr>
          <w:rFonts w:ascii="Book Antiqua" w:eastAsia="Times New Roman" w:hAnsi="Book Antiqua"/>
          <w:color w:val="000000" w:themeColor="text1"/>
          <w:sz w:val="24"/>
          <w:szCs w:val="24"/>
        </w:rPr>
        <w:t>prikazanog grafikona</w:t>
      </w:r>
      <w:r w:rsidRPr="00B61189">
        <w:rPr>
          <w:rFonts w:ascii="Book Antiqua" w:eastAsia="Times New Roman" w:hAnsi="Book Antiqua"/>
          <w:color w:val="000000" w:themeColor="text1"/>
          <w:sz w:val="24"/>
          <w:szCs w:val="24"/>
        </w:rPr>
        <w:t xml:space="preserve">, vidimo da su opštine za izvještajni period januar - decembar 2019. </w:t>
      </w:r>
      <w:r>
        <w:rPr>
          <w:rFonts w:ascii="Book Antiqua" w:eastAsia="Times New Roman" w:hAnsi="Book Antiqua"/>
          <w:color w:val="000000" w:themeColor="text1"/>
          <w:sz w:val="24"/>
          <w:szCs w:val="24"/>
        </w:rPr>
        <w:t>g</w:t>
      </w:r>
      <w:r w:rsidRPr="00B61189">
        <w:rPr>
          <w:rFonts w:ascii="Book Antiqua" w:eastAsia="Times New Roman" w:hAnsi="Book Antiqua"/>
          <w:color w:val="000000" w:themeColor="text1"/>
          <w:sz w:val="24"/>
          <w:szCs w:val="24"/>
        </w:rPr>
        <w:t>odine</w:t>
      </w:r>
      <w:r>
        <w:rPr>
          <w:rFonts w:ascii="Book Antiqua" w:eastAsia="Times New Roman" w:hAnsi="Book Antiqua"/>
          <w:color w:val="000000" w:themeColor="text1"/>
          <w:sz w:val="24"/>
          <w:szCs w:val="24"/>
        </w:rPr>
        <w:t>,</w:t>
      </w:r>
      <w:r w:rsidRPr="00B61189">
        <w:rPr>
          <w:rFonts w:ascii="Book Antiqua" w:eastAsia="Times New Roman" w:hAnsi="Book Antiqua"/>
          <w:color w:val="000000" w:themeColor="text1"/>
          <w:sz w:val="24"/>
          <w:szCs w:val="24"/>
        </w:rPr>
        <w:t xml:space="preserve"> uspjele da ispune 69% svojih obaveza. Iz ovoga možemo zaključiti da na nivou ispunjavanja ovih obaveza još uvek moraju raditi lokalne institucije  kao i vlada u stvaranju uslova i podršci </w:t>
      </w:r>
      <w:proofErr w:type="spellStart"/>
      <w:r w:rsidRPr="00B61189">
        <w:rPr>
          <w:rFonts w:ascii="Book Antiqua" w:eastAsia="Times New Roman" w:hAnsi="Book Antiqua"/>
          <w:color w:val="000000" w:themeColor="text1"/>
          <w:sz w:val="24"/>
          <w:szCs w:val="24"/>
        </w:rPr>
        <w:t>opština</w:t>
      </w:r>
      <w:proofErr w:type="spellEnd"/>
      <w:r w:rsidRPr="00B61189">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radi</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prevazilaženja</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identifikovanih</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izazova</w:t>
      </w:r>
      <w:proofErr w:type="spellEnd"/>
      <w:r>
        <w:rPr>
          <w:rFonts w:ascii="Book Antiqua" w:eastAsia="Times New Roman" w:hAnsi="Book Antiqua"/>
          <w:color w:val="000000" w:themeColor="text1"/>
          <w:sz w:val="24"/>
          <w:szCs w:val="24"/>
        </w:rPr>
        <w:t xml:space="preserve"> </w:t>
      </w:r>
      <w:proofErr w:type="spellStart"/>
      <w:r w:rsidRPr="00B61189">
        <w:rPr>
          <w:rFonts w:ascii="Book Antiqua" w:eastAsia="Times New Roman" w:hAnsi="Book Antiqua"/>
          <w:color w:val="000000" w:themeColor="text1"/>
          <w:sz w:val="24"/>
          <w:szCs w:val="24"/>
        </w:rPr>
        <w:t>za</w:t>
      </w:r>
      <w:proofErr w:type="spellEnd"/>
      <w:r w:rsidRPr="00B61189">
        <w:rPr>
          <w:rFonts w:ascii="Book Antiqua" w:eastAsia="Times New Roman" w:hAnsi="Book Antiqua"/>
          <w:color w:val="000000" w:themeColor="text1"/>
          <w:sz w:val="24"/>
          <w:szCs w:val="24"/>
        </w:rPr>
        <w:t xml:space="preserve"> </w:t>
      </w:r>
      <w:proofErr w:type="spellStart"/>
      <w:r w:rsidRPr="00B61189">
        <w:rPr>
          <w:rFonts w:ascii="Book Antiqua" w:eastAsia="Times New Roman" w:hAnsi="Book Antiqua"/>
          <w:color w:val="000000" w:themeColor="text1"/>
          <w:sz w:val="24"/>
          <w:szCs w:val="24"/>
        </w:rPr>
        <w:t>opštine</w:t>
      </w:r>
      <w:proofErr w:type="spellEnd"/>
      <w:r w:rsidRPr="00B61189">
        <w:rPr>
          <w:rFonts w:ascii="Book Antiqua" w:eastAsia="Times New Roman" w:hAnsi="Book Antiqua"/>
          <w:color w:val="000000" w:themeColor="text1"/>
          <w:sz w:val="24"/>
          <w:szCs w:val="24"/>
        </w:rPr>
        <w:t>.</w:t>
      </w:r>
    </w:p>
    <w:p w14:paraId="185ED66F" w14:textId="77777777" w:rsidR="005660BE" w:rsidRPr="00C94774" w:rsidRDefault="005660BE" w:rsidP="00351F78">
      <w:pPr>
        <w:jc w:val="both"/>
        <w:rPr>
          <w:rFonts w:ascii="Book Antiqua" w:hAnsi="Book Antiqua"/>
        </w:rPr>
      </w:pPr>
    </w:p>
    <w:p w14:paraId="09552C9B" w14:textId="78AB24FD" w:rsidR="009B5521" w:rsidRPr="00C94774" w:rsidRDefault="00373AFF" w:rsidP="00582325">
      <w:pPr>
        <w:pStyle w:val="Heading1"/>
        <w:ind w:left="720"/>
        <w:rPr>
          <w:rFonts w:ascii="Book Antiqua" w:hAnsi="Book Antiqua"/>
          <w:b/>
          <w:color w:val="auto"/>
        </w:rPr>
      </w:pPr>
      <w:bookmarkStart w:id="4" w:name="_Toc526776670"/>
      <w:r>
        <w:rPr>
          <w:rFonts w:ascii="Book Antiqua" w:hAnsi="Book Antiqua"/>
          <w:b/>
          <w:color w:val="auto"/>
        </w:rPr>
        <w:t>Politički k</w:t>
      </w:r>
      <w:r w:rsidR="009B5521" w:rsidRPr="00C94774">
        <w:rPr>
          <w:rFonts w:ascii="Book Antiqua" w:hAnsi="Book Antiqua"/>
          <w:b/>
          <w:color w:val="auto"/>
        </w:rPr>
        <w:t>riter</w:t>
      </w:r>
      <w:r>
        <w:rPr>
          <w:rFonts w:ascii="Book Antiqua" w:hAnsi="Book Antiqua"/>
          <w:b/>
          <w:color w:val="auto"/>
        </w:rPr>
        <w:t>ijumi</w:t>
      </w:r>
      <w:bookmarkEnd w:id="4"/>
    </w:p>
    <w:p w14:paraId="239CE657" w14:textId="77777777" w:rsidR="009B5521" w:rsidRPr="00C94774" w:rsidRDefault="009B5521" w:rsidP="009B5521">
      <w:pPr>
        <w:rPr>
          <w:rFonts w:ascii="Book Antiqua" w:hAnsi="Book Antiqua"/>
          <w:sz w:val="20"/>
        </w:rPr>
      </w:pPr>
    </w:p>
    <w:p w14:paraId="2DF179B9" w14:textId="07B757D8" w:rsidR="00097630" w:rsidRDefault="0066115A" w:rsidP="00FB6FB3">
      <w:pPr>
        <w:pStyle w:val="Heading2"/>
        <w:numPr>
          <w:ilvl w:val="1"/>
          <w:numId w:val="2"/>
        </w:numPr>
        <w:rPr>
          <w:rFonts w:ascii="Book Antiqua" w:hAnsi="Book Antiqua"/>
          <w:b/>
          <w:color w:val="auto"/>
          <w:sz w:val="24"/>
        </w:rPr>
      </w:pPr>
      <w:bookmarkStart w:id="5" w:name="_Toc526776671"/>
      <w:r>
        <w:rPr>
          <w:rFonts w:ascii="Book Antiqua" w:hAnsi="Book Antiqua"/>
          <w:b/>
          <w:color w:val="auto"/>
          <w:sz w:val="24"/>
        </w:rPr>
        <w:t>javna administracija</w:t>
      </w:r>
      <w:bookmarkEnd w:id="5"/>
    </w:p>
    <w:p w14:paraId="27AFCB27" w14:textId="77777777" w:rsidR="00FB6FB3" w:rsidRPr="00FB6FB3" w:rsidRDefault="00FB6FB3" w:rsidP="00FB6FB3"/>
    <w:p w14:paraId="0A8A4550" w14:textId="33437B78" w:rsidR="00954A2C" w:rsidRPr="00954A2C" w:rsidRDefault="0066115A" w:rsidP="00FB6FB3">
      <w:pPr>
        <w:spacing w:after="0"/>
        <w:jc w:val="both"/>
        <w:rPr>
          <w:rFonts w:ascii="Book Antiqua" w:eastAsia="Times New Roman" w:hAnsi="Book Antiqua" w:cs="Calibri Light"/>
          <w:sz w:val="24"/>
          <w:szCs w:val="24"/>
        </w:rPr>
      </w:pPr>
      <w:r w:rsidRPr="0066115A">
        <w:rPr>
          <w:rFonts w:ascii="Book Antiqua" w:eastAsia="Times New Roman" w:hAnsi="Book Antiqua" w:cs="Calibri Light"/>
          <w:sz w:val="24"/>
          <w:szCs w:val="24"/>
        </w:rPr>
        <w:t xml:space="preserve">Iz podataka predstavljenih na ovom grafikonu možemo videti da je u periodu januar - decembar 2019. godine, od </w:t>
      </w:r>
      <w:r>
        <w:rPr>
          <w:rFonts w:ascii="Book Antiqua" w:eastAsia="Times New Roman" w:hAnsi="Book Antiqua" w:cs="Calibri Light"/>
          <w:sz w:val="24"/>
          <w:szCs w:val="24"/>
        </w:rPr>
        <w:t xml:space="preserve">ukupno </w:t>
      </w:r>
      <w:r w:rsidRPr="0066115A">
        <w:rPr>
          <w:rFonts w:ascii="Book Antiqua" w:eastAsia="Times New Roman" w:hAnsi="Book Antiqua" w:cs="Calibri Light"/>
          <w:sz w:val="24"/>
          <w:szCs w:val="24"/>
        </w:rPr>
        <w:t>38 opština, 33 opštine</w:t>
      </w:r>
      <w:r>
        <w:rPr>
          <w:rFonts w:ascii="Book Antiqua" w:eastAsia="Times New Roman" w:hAnsi="Book Antiqua" w:cs="Calibri Light"/>
          <w:sz w:val="24"/>
          <w:szCs w:val="24"/>
        </w:rPr>
        <w:t xml:space="preserve"> su </w:t>
      </w:r>
      <w:r w:rsidRPr="0066115A">
        <w:rPr>
          <w:rFonts w:ascii="Book Antiqua" w:eastAsia="Times New Roman" w:hAnsi="Book Antiqua" w:cs="Calibri Light"/>
          <w:sz w:val="24"/>
          <w:szCs w:val="24"/>
        </w:rPr>
        <w:t xml:space="preserve"> izradil</w:t>
      </w:r>
      <w:r>
        <w:rPr>
          <w:rFonts w:ascii="Book Antiqua" w:eastAsia="Times New Roman" w:hAnsi="Book Antiqua" w:cs="Calibri Light"/>
          <w:sz w:val="24"/>
          <w:szCs w:val="24"/>
        </w:rPr>
        <w:t>e</w:t>
      </w:r>
      <w:r w:rsidRPr="0066115A">
        <w:rPr>
          <w:rFonts w:ascii="Book Antiqua" w:eastAsia="Times New Roman" w:hAnsi="Book Antiqua" w:cs="Calibri Light"/>
          <w:sz w:val="24"/>
          <w:szCs w:val="24"/>
        </w:rPr>
        <w:t xml:space="preserve"> program obuke, dok 5 opština (Klokot, Mamuša, Severna Mitrovica, </w:t>
      </w:r>
      <w:r>
        <w:rPr>
          <w:rFonts w:ascii="Book Antiqua" w:eastAsia="Times New Roman" w:hAnsi="Book Antiqua" w:cs="Calibri Light"/>
          <w:sz w:val="24"/>
          <w:szCs w:val="24"/>
        </w:rPr>
        <w:t xml:space="preserve">Štrpce i </w:t>
      </w:r>
      <w:r w:rsidRPr="0066115A">
        <w:rPr>
          <w:rFonts w:ascii="Book Antiqua" w:eastAsia="Times New Roman" w:hAnsi="Book Antiqua" w:cs="Calibri Light"/>
          <w:sz w:val="24"/>
          <w:szCs w:val="24"/>
        </w:rPr>
        <w:t xml:space="preserve">Zubin Potok) nije su </w:t>
      </w:r>
      <w:r>
        <w:rPr>
          <w:rFonts w:ascii="Book Antiqua" w:eastAsia="Times New Roman" w:hAnsi="Book Antiqua" w:cs="Calibri Light"/>
          <w:sz w:val="24"/>
          <w:szCs w:val="24"/>
        </w:rPr>
        <w:t>izradile</w:t>
      </w:r>
      <w:r w:rsidRPr="0066115A">
        <w:rPr>
          <w:rFonts w:ascii="Book Antiqua" w:eastAsia="Times New Roman" w:hAnsi="Book Antiqua" w:cs="Calibri Light"/>
          <w:sz w:val="24"/>
          <w:szCs w:val="24"/>
        </w:rPr>
        <w:t>.</w:t>
      </w:r>
    </w:p>
    <w:p w14:paraId="545BCEDC" w14:textId="054249B3" w:rsidR="00954A2C" w:rsidRDefault="00954A2C" w:rsidP="00FB6FB3">
      <w:pPr>
        <w:spacing w:after="0"/>
        <w:jc w:val="both"/>
        <w:rPr>
          <w:rFonts w:ascii="Book Antiqua" w:eastAsia="Times New Roman" w:hAnsi="Book Antiqua"/>
          <w:color w:val="000000" w:themeColor="text1"/>
          <w:sz w:val="24"/>
          <w:szCs w:val="24"/>
        </w:rPr>
      </w:pPr>
      <w:r>
        <w:rPr>
          <w:rFonts w:ascii="Book Antiqua" w:eastAsia="Times New Roman" w:hAnsi="Book Antiqua" w:cs="Calibri Light"/>
        </w:rPr>
        <w:t xml:space="preserve"> </w:t>
      </w:r>
    </w:p>
    <w:p w14:paraId="005B2ED9" w14:textId="77777777" w:rsidR="00954A2C" w:rsidRDefault="00954A2C" w:rsidP="00892ABF">
      <w:pPr>
        <w:spacing w:after="0"/>
        <w:jc w:val="both"/>
        <w:rPr>
          <w:rFonts w:ascii="Book Antiqua" w:eastAsia="Times New Roman" w:hAnsi="Book Antiqua"/>
          <w:color w:val="000000" w:themeColor="text1"/>
          <w:sz w:val="24"/>
          <w:szCs w:val="24"/>
        </w:rPr>
      </w:pPr>
    </w:p>
    <w:p w14:paraId="1A3857D3" w14:textId="77362447" w:rsidR="00461DF5" w:rsidRPr="00C94774" w:rsidRDefault="003341A0" w:rsidP="00B47DA5">
      <w:pPr>
        <w:shd w:val="clear" w:color="auto" w:fill="FFFFFF" w:themeFill="background1"/>
        <w:jc w:val="center"/>
        <w:rPr>
          <w:rFonts w:ascii="Book Antiqua" w:eastAsia="Times New Roman" w:hAnsi="Book Antiqua"/>
          <w:color w:val="000000" w:themeColor="text1"/>
          <w:sz w:val="24"/>
          <w:szCs w:val="24"/>
        </w:rPr>
      </w:pPr>
      <w:r>
        <w:rPr>
          <w:noProof/>
          <w:lang w:val="en-US"/>
        </w:rPr>
        <w:drawing>
          <wp:inline distT="0" distB="0" distL="0" distR="0" wp14:anchorId="731AA2A3" wp14:editId="6E9D5D5B">
            <wp:extent cx="5953125" cy="304800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8DFA63" w14:textId="1D9AF73C" w:rsidR="0063172E" w:rsidRPr="00C94774" w:rsidRDefault="008B5FDC" w:rsidP="00B47DA5">
      <w:pPr>
        <w:jc w:val="center"/>
        <w:rPr>
          <w:rFonts w:ascii="Book Antiqua" w:eastAsia="Times New Roman" w:hAnsi="Book Antiqua"/>
          <w:color w:val="000000" w:themeColor="text1"/>
          <w:sz w:val="24"/>
          <w:szCs w:val="24"/>
        </w:rPr>
      </w:pPr>
      <w:r>
        <w:rPr>
          <w:rFonts w:ascii="Book Antiqua" w:hAnsi="Book Antiqua"/>
          <w:i/>
          <w:color w:val="2E74B5" w:themeColor="accent1" w:themeShade="BF"/>
          <w:sz w:val="20"/>
        </w:rPr>
        <w:t xml:space="preserve">Grafikon </w:t>
      </w:r>
      <w:r w:rsidR="0063172E" w:rsidRPr="00C94774">
        <w:rPr>
          <w:rFonts w:ascii="Book Antiqua" w:hAnsi="Book Antiqua"/>
          <w:i/>
          <w:color w:val="2E74B5" w:themeColor="accent1" w:themeShade="BF"/>
          <w:sz w:val="20"/>
        </w:rPr>
        <w:t>5: Program</w:t>
      </w:r>
      <w:r>
        <w:rPr>
          <w:rFonts w:ascii="Book Antiqua" w:hAnsi="Book Antiqua"/>
          <w:i/>
          <w:color w:val="2E74B5" w:themeColor="accent1" w:themeShade="BF"/>
          <w:sz w:val="20"/>
        </w:rPr>
        <w:t xml:space="preserve"> obuka izrađen p</w:t>
      </w:r>
      <w:r w:rsidR="00414F7D">
        <w:rPr>
          <w:rFonts w:ascii="Book Antiqua" w:hAnsi="Book Antiqua"/>
          <w:i/>
          <w:color w:val="2E74B5" w:themeColor="accent1" w:themeShade="BF"/>
          <w:sz w:val="20"/>
        </w:rPr>
        <w:t>o</w:t>
      </w:r>
      <w:r>
        <w:rPr>
          <w:rFonts w:ascii="Book Antiqua" w:hAnsi="Book Antiqua"/>
          <w:i/>
          <w:color w:val="2E74B5" w:themeColor="accent1" w:themeShade="BF"/>
          <w:sz w:val="20"/>
        </w:rPr>
        <w:t xml:space="preserve"> opštinama </w:t>
      </w:r>
    </w:p>
    <w:p w14:paraId="1038B9AF" w14:textId="77777777" w:rsidR="00954A2C" w:rsidRDefault="00954A2C" w:rsidP="00892ABF">
      <w:pPr>
        <w:spacing w:after="0"/>
        <w:jc w:val="both"/>
        <w:rPr>
          <w:rFonts w:ascii="Book Antiqua" w:eastAsia="Times New Roman" w:hAnsi="Book Antiqua"/>
          <w:color w:val="000000" w:themeColor="text1"/>
          <w:sz w:val="24"/>
          <w:szCs w:val="24"/>
        </w:rPr>
      </w:pPr>
    </w:p>
    <w:p w14:paraId="72C38DEE" w14:textId="400B00BC" w:rsidR="00ED29B4" w:rsidRPr="00FB6FB3" w:rsidRDefault="001932A7" w:rsidP="00892ABF">
      <w:pPr>
        <w:spacing w:after="0"/>
        <w:jc w:val="both"/>
        <w:rPr>
          <w:rFonts w:ascii="Book Antiqua" w:eastAsia="Times New Roman" w:hAnsi="Book Antiqua" w:cs="Calibri Light"/>
          <w:sz w:val="24"/>
          <w:szCs w:val="24"/>
        </w:rPr>
      </w:pPr>
      <w:proofErr w:type="spellStart"/>
      <w:r w:rsidRPr="00E00CC1">
        <w:rPr>
          <w:rFonts w:ascii="Book Antiqua" w:eastAsia="Times New Roman" w:hAnsi="Book Antiqua" w:cs="Calibri Light"/>
          <w:sz w:val="24"/>
          <w:szCs w:val="24"/>
        </w:rPr>
        <w:t>Iz</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donjeg</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grafikona</w:t>
      </w:r>
      <w:proofErr w:type="spellEnd"/>
      <w:r w:rsidR="00974780" w:rsidRPr="00E00CC1">
        <w:rPr>
          <w:rFonts w:ascii="Book Antiqua" w:eastAsia="Times New Roman" w:hAnsi="Book Antiqua" w:cs="Calibri Light"/>
          <w:sz w:val="24"/>
          <w:szCs w:val="24"/>
        </w:rPr>
        <w:t xml:space="preserve"> </w:t>
      </w:r>
      <w:proofErr w:type="spellStart"/>
      <w:r w:rsidR="00974780" w:rsidRPr="00E00CC1">
        <w:rPr>
          <w:rFonts w:ascii="Book Antiqua" w:eastAsia="Times New Roman" w:hAnsi="Book Antiqua" w:cs="Calibri Light"/>
          <w:sz w:val="24"/>
          <w:szCs w:val="24"/>
        </w:rPr>
        <w:t>vidimo</w:t>
      </w:r>
      <w:proofErr w:type="spellEnd"/>
      <w:r w:rsidR="00974780" w:rsidRPr="00E00CC1">
        <w:rPr>
          <w:rFonts w:ascii="Book Antiqua" w:eastAsia="Times New Roman" w:hAnsi="Book Antiqua" w:cs="Calibri Light"/>
          <w:sz w:val="24"/>
          <w:szCs w:val="24"/>
        </w:rPr>
        <w:t xml:space="preserve"> </w:t>
      </w:r>
      <w:proofErr w:type="spellStart"/>
      <w:r w:rsidR="00974780" w:rsidRPr="00E00CC1">
        <w:rPr>
          <w:rFonts w:ascii="Book Antiqua" w:eastAsia="Times New Roman" w:hAnsi="Book Antiqua" w:cs="Calibri Light"/>
          <w:sz w:val="24"/>
          <w:szCs w:val="24"/>
        </w:rPr>
        <w:t>da</w:t>
      </w:r>
      <w:proofErr w:type="spellEnd"/>
      <w:r w:rsidR="00974780" w:rsidRPr="00E00CC1">
        <w:rPr>
          <w:rFonts w:ascii="Book Antiqua" w:eastAsia="Times New Roman" w:hAnsi="Book Antiqua" w:cs="Calibri Light"/>
          <w:sz w:val="24"/>
          <w:szCs w:val="24"/>
        </w:rPr>
        <w:t xml:space="preserve"> je u 31</w:t>
      </w:r>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opština</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održano</w:t>
      </w:r>
      <w:proofErr w:type="spellEnd"/>
      <w:r w:rsidRPr="00E00CC1">
        <w:rPr>
          <w:rFonts w:ascii="Book Antiqua" w:eastAsia="Times New Roman" w:hAnsi="Book Antiqua" w:cs="Calibri Light"/>
          <w:sz w:val="24"/>
          <w:szCs w:val="24"/>
        </w:rPr>
        <w:t xml:space="preserve"> </w:t>
      </w:r>
      <w:r w:rsidR="00974780" w:rsidRPr="00E00CC1">
        <w:rPr>
          <w:rFonts w:ascii="Book Antiqua" w:eastAsia="Times New Roman" w:hAnsi="Book Antiqua"/>
          <w:color w:val="000000" w:themeColor="text1"/>
          <w:sz w:val="24"/>
          <w:szCs w:val="24"/>
        </w:rPr>
        <w:t xml:space="preserve">938 </w:t>
      </w:r>
      <w:proofErr w:type="spellStart"/>
      <w:r w:rsidRPr="00E00CC1">
        <w:rPr>
          <w:rFonts w:ascii="Book Antiqua" w:eastAsia="Times New Roman" w:hAnsi="Book Antiqua" w:cs="Calibri Light"/>
          <w:sz w:val="24"/>
          <w:szCs w:val="24"/>
        </w:rPr>
        <w:t>obu</w:t>
      </w:r>
      <w:r w:rsidR="00974780" w:rsidRPr="00E00CC1">
        <w:rPr>
          <w:rFonts w:ascii="Book Antiqua" w:eastAsia="Times New Roman" w:hAnsi="Book Antiqua" w:cs="Calibri Light"/>
          <w:sz w:val="24"/>
          <w:szCs w:val="24"/>
        </w:rPr>
        <w:t>ka</w:t>
      </w:r>
      <w:proofErr w:type="spellEnd"/>
      <w:r w:rsidR="00974780" w:rsidRPr="00E00CC1">
        <w:rPr>
          <w:rFonts w:ascii="Book Antiqua" w:eastAsia="Times New Roman" w:hAnsi="Book Antiqua" w:cs="Calibri Light"/>
          <w:sz w:val="24"/>
          <w:szCs w:val="24"/>
        </w:rPr>
        <w:t xml:space="preserve"> </w:t>
      </w:r>
      <w:proofErr w:type="spellStart"/>
      <w:r w:rsidR="00974780" w:rsidRPr="00E00CC1">
        <w:rPr>
          <w:rFonts w:ascii="Book Antiqua" w:eastAsia="Times New Roman" w:hAnsi="Book Antiqua" w:cs="Calibri Light"/>
          <w:sz w:val="24"/>
          <w:szCs w:val="24"/>
        </w:rPr>
        <w:t>za</w:t>
      </w:r>
      <w:proofErr w:type="spellEnd"/>
      <w:r w:rsidR="00974780" w:rsidRPr="00E00CC1">
        <w:rPr>
          <w:rFonts w:ascii="Book Antiqua" w:eastAsia="Times New Roman" w:hAnsi="Book Antiqua" w:cs="Calibri Light"/>
          <w:sz w:val="24"/>
          <w:szCs w:val="24"/>
        </w:rPr>
        <w:t xml:space="preserve"> </w:t>
      </w:r>
      <w:proofErr w:type="spellStart"/>
      <w:r w:rsidR="00974780" w:rsidRPr="00E00CC1">
        <w:rPr>
          <w:rFonts w:ascii="Book Antiqua" w:eastAsia="Times New Roman" w:hAnsi="Book Antiqua" w:cs="Calibri Light"/>
          <w:sz w:val="24"/>
          <w:szCs w:val="24"/>
        </w:rPr>
        <w:t>opštinske</w:t>
      </w:r>
      <w:proofErr w:type="spellEnd"/>
      <w:r w:rsidR="00974780" w:rsidRPr="00E00CC1">
        <w:rPr>
          <w:rFonts w:ascii="Book Antiqua" w:eastAsia="Times New Roman" w:hAnsi="Book Antiqua" w:cs="Calibri Light"/>
          <w:sz w:val="24"/>
          <w:szCs w:val="24"/>
        </w:rPr>
        <w:t xml:space="preserve"> </w:t>
      </w:r>
      <w:proofErr w:type="spellStart"/>
      <w:r w:rsidR="00974780" w:rsidRPr="00E00CC1">
        <w:rPr>
          <w:rFonts w:ascii="Book Antiqua" w:eastAsia="Times New Roman" w:hAnsi="Book Antiqua" w:cs="Calibri Light"/>
          <w:sz w:val="24"/>
          <w:szCs w:val="24"/>
        </w:rPr>
        <w:t>službenike</w:t>
      </w:r>
      <w:proofErr w:type="spellEnd"/>
      <w:r w:rsidR="00974780" w:rsidRPr="00E00CC1">
        <w:rPr>
          <w:rFonts w:ascii="Book Antiqua" w:eastAsia="Times New Roman" w:hAnsi="Book Antiqua" w:cs="Calibri Light"/>
          <w:sz w:val="24"/>
          <w:szCs w:val="24"/>
        </w:rPr>
        <w:t xml:space="preserve"> dok 7</w:t>
      </w:r>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opština</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i/>
          <w:sz w:val="24"/>
          <w:szCs w:val="24"/>
        </w:rPr>
        <w:t>Ranilug</w:t>
      </w:r>
      <w:proofErr w:type="spellEnd"/>
      <w:r w:rsidRPr="00E00CC1">
        <w:rPr>
          <w:rFonts w:ascii="Book Antiqua" w:eastAsia="Times New Roman" w:hAnsi="Book Antiqua" w:cs="Calibri Light"/>
          <w:i/>
          <w:sz w:val="24"/>
          <w:szCs w:val="24"/>
        </w:rPr>
        <w:t xml:space="preserve">, Zubin Potok, Kamenica, Peć, Vučitrn, Klokot, S.Mitrovica </w:t>
      </w:r>
      <w:r w:rsidRPr="00E00CC1">
        <w:rPr>
          <w:rFonts w:ascii="Book Antiqua" w:eastAsia="Times New Roman" w:hAnsi="Book Antiqua" w:cs="Calibri Light"/>
          <w:sz w:val="24"/>
          <w:szCs w:val="24"/>
        </w:rPr>
        <w:t xml:space="preserve">) nisu održale nikakvu obuku. </w:t>
      </w:r>
      <w:proofErr w:type="spellStart"/>
      <w:r w:rsidRPr="00E00CC1">
        <w:rPr>
          <w:rFonts w:ascii="Book Antiqua" w:eastAsia="Times New Roman" w:hAnsi="Book Antiqua" w:cs="Book Antiqua"/>
          <w:sz w:val="24"/>
          <w:szCs w:val="24"/>
        </w:rPr>
        <w:t>Š</w:t>
      </w:r>
      <w:r w:rsidRPr="00E00CC1">
        <w:rPr>
          <w:rFonts w:ascii="Book Antiqua" w:eastAsia="Times New Roman" w:hAnsi="Book Antiqua" w:cs="Calibri Light"/>
          <w:sz w:val="24"/>
          <w:szCs w:val="24"/>
        </w:rPr>
        <w:t>to</w:t>
      </w:r>
      <w:proofErr w:type="spellEnd"/>
      <w:r w:rsidRPr="00E00CC1">
        <w:rPr>
          <w:rFonts w:ascii="Book Antiqua" w:eastAsia="Times New Roman" w:hAnsi="Book Antiqua" w:cs="Calibri Light"/>
          <w:sz w:val="24"/>
          <w:szCs w:val="24"/>
        </w:rPr>
        <w:t xml:space="preserve"> se </w:t>
      </w:r>
      <w:proofErr w:type="spellStart"/>
      <w:r w:rsidRPr="00E00CC1">
        <w:rPr>
          <w:rFonts w:ascii="Book Antiqua" w:eastAsia="Times New Roman" w:hAnsi="Book Antiqua" w:cs="Calibri Light"/>
          <w:sz w:val="24"/>
          <w:szCs w:val="24"/>
        </w:rPr>
        <w:t>tiče</w:t>
      </w:r>
      <w:proofErr w:type="spellEnd"/>
      <w:r w:rsidRPr="00E00CC1">
        <w:rPr>
          <w:rFonts w:ascii="Book Antiqua" w:eastAsia="Times New Roman" w:hAnsi="Book Antiqua" w:cs="Calibri Light"/>
          <w:sz w:val="24"/>
          <w:szCs w:val="24"/>
        </w:rPr>
        <w:t xml:space="preserve"> baze </w:t>
      </w:r>
      <w:proofErr w:type="spellStart"/>
      <w:r w:rsidRPr="00E00CC1">
        <w:rPr>
          <w:rFonts w:ascii="Book Antiqua" w:eastAsia="Times New Roman" w:hAnsi="Book Antiqua" w:cs="Calibri Light"/>
          <w:sz w:val="24"/>
          <w:szCs w:val="24"/>
        </w:rPr>
        <w:t>podataka</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za</w:t>
      </w:r>
      <w:proofErr w:type="spellEnd"/>
      <w:r w:rsidR="00974780" w:rsidRPr="00E00CC1">
        <w:rPr>
          <w:rFonts w:ascii="Book Antiqua" w:eastAsia="Times New Roman" w:hAnsi="Book Antiqua" w:cs="Calibri Light"/>
          <w:sz w:val="24"/>
          <w:szCs w:val="24"/>
        </w:rPr>
        <w:t xml:space="preserve"> </w:t>
      </w:r>
      <w:proofErr w:type="spellStart"/>
      <w:r w:rsidR="00974780" w:rsidRPr="00E00CC1">
        <w:rPr>
          <w:rFonts w:ascii="Book Antiqua" w:eastAsia="Times New Roman" w:hAnsi="Book Antiqua" w:cs="Calibri Light"/>
          <w:sz w:val="24"/>
          <w:szCs w:val="24"/>
        </w:rPr>
        <w:t>upravljanje</w:t>
      </w:r>
      <w:proofErr w:type="spellEnd"/>
      <w:r w:rsidR="00974780" w:rsidRPr="00E00CC1">
        <w:rPr>
          <w:rFonts w:ascii="Book Antiqua" w:eastAsia="Times New Roman" w:hAnsi="Book Antiqua" w:cs="Calibri Light"/>
          <w:sz w:val="24"/>
          <w:szCs w:val="24"/>
        </w:rPr>
        <w:t xml:space="preserve"> </w:t>
      </w:r>
      <w:proofErr w:type="spellStart"/>
      <w:r w:rsidR="00974780" w:rsidRPr="00E00CC1">
        <w:rPr>
          <w:rFonts w:ascii="Book Antiqua" w:eastAsia="Times New Roman" w:hAnsi="Book Antiqua" w:cs="Calibri Light"/>
          <w:sz w:val="24"/>
          <w:szCs w:val="24"/>
        </w:rPr>
        <w:t>programom</w:t>
      </w:r>
      <w:proofErr w:type="spellEnd"/>
      <w:r w:rsidR="00974780" w:rsidRPr="00E00CC1">
        <w:rPr>
          <w:rFonts w:ascii="Book Antiqua" w:eastAsia="Times New Roman" w:hAnsi="Book Antiqua" w:cs="Calibri Light"/>
          <w:sz w:val="24"/>
          <w:szCs w:val="24"/>
        </w:rPr>
        <w:t xml:space="preserve"> </w:t>
      </w:r>
      <w:proofErr w:type="spellStart"/>
      <w:r w:rsidR="00974780" w:rsidRPr="00E00CC1">
        <w:rPr>
          <w:rFonts w:ascii="Book Antiqua" w:eastAsia="Times New Roman" w:hAnsi="Book Antiqua" w:cs="Calibri Light"/>
          <w:sz w:val="24"/>
          <w:szCs w:val="24"/>
        </w:rPr>
        <w:t>obuke</w:t>
      </w:r>
      <w:proofErr w:type="spellEnd"/>
      <w:r w:rsidR="00974780" w:rsidRPr="00E00CC1">
        <w:rPr>
          <w:rFonts w:ascii="Book Antiqua" w:eastAsia="Times New Roman" w:hAnsi="Book Antiqua" w:cs="Calibri Light"/>
          <w:sz w:val="24"/>
          <w:szCs w:val="24"/>
        </w:rPr>
        <w:t xml:space="preserve">, 28 </w:t>
      </w:r>
      <w:proofErr w:type="spellStart"/>
      <w:r w:rsidR="00974780" w:rsidRPr="00E00CC1">
        <w:rPr>
          <w:rFonts w:ascii="Book Antiqua" w:eastAsia="Times New Roman" w:hAnsi="Book Antiqua" w:cs="Calibri Light"/>
          <w:sz w:val="24"/>
          <w:szCs w:val="24"/>
        </w:rPr>
        <w:t>opština</w:t>
      </w:r>
      <w:proofErr w:type="spellEnd"/>
      <w:r w:rsidR="00974780" w:rsidRPr="00E00CC1">
        <w:rPr>
          <w:rFonts w:ascii="Book Antiqua" w:eastAsia="Times New Roman" w:hAnsi="Book Antiqua" w:cs="Calibri Light"/>
          <w:sz w:val="24"/>
          <w:szCs w:val="24"/>
        </w:rPr>
        <w:t xml:space="preserve"> je </w:t>
      </w:r>
      <w:proofErr w:type="spellStart"/>
      <w:r w:rsidR="00974780" w:rsidRPr="00E00CC1">
        <w:rPr>
          <w:rFonts w:ascii="Book Antiqua" w:eastAsia="Times New Roman" w:hAnsi="Book Antiqua" w:cs="Calibri Light"/>
          <w:sz w:val="24"/>
          <w:szCs w:val="24"/>
        </w:rPr>
        <w:t>poseduje</w:t>
      </w:r>
      <w:proofErr w:type="spellEnd"/>
      <w:r w:rsidR="00974780" w:rsidRPr="00E00CC1">
        <w:rPr>
          <w:rFonts w:ascii="Book Antiqua" w:eastAsia="Times New Roman" w:hAnsi="Book Antiqua" w:cs="Calibri Light"/>
          <w:sz w:val="24"/>
          <w:szCs w:val="24"/>
        </w:rPr>
        <w:t>, dok 10</w:t>
      </w:r>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opština</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i/>
          <w:sz w:val="24"/>
          <w:szCs w:val="24"/>
        </w:rPr>
        <w:t>Ranilug</w:t>
      </w:r>
      <w:proofErr w:type="spellEnd"/>
      <w:r w:rsidRPr="00E00CC1">
        <w:rPr>
          <w:rFonts w:ascii="Book Antiqua" w:eastAsia="Times New Roman" w:hAnsi="Book Antiqua" w:cs="Calibri Light"/>
          <w:i/>
          <w:sz w:val="24"/>
          <w:szCs w:val="24"/>
        </w:rPr>
        <w:t>, Zubin Potok,</w:t>
      </w:r>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i/>
          <w:sz w:val="24"/>
          <w:szCs w:val="24"/>
        </w:rPr>
        <w:t>Klokot</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i/>
          <w:sz w:val="24"/>
          <w:szCs w:val="24"/>
        </w:rPr>
        <w:t>Zvečan</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Kosovo</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Polje</w:t>
      </w:r>
      <w:proofErr w:type="spellEnd"/>
      <w:r w:rsidRPr="00E00CC1">
        <w:rPr>
          <w:rFonts w:ascii="Book Antiqua" w:eastAsia="Times New Roman" w:hAnsi="Book Antiqua" w:cs="Calibri Light"/>
          <w:i/>
          <w:sz w:val="24"/>
          <w:szCs w:val="24"/>
        </w:rPr>
        <w:t>,  Klina,</w:t>
      </w:r>
      <w:r w:rsidRPr="00E00CC1">
        <w:rPr>
          <w:rFonts w:ascii="Book Antiqua" w:eastAsia="Times New Roman" w:hAnsi="Book Antiqua" w:cs="Calibri Light"/>
          <w:sz w:val="24"/>
          <w:szCs w:val="24"/>
        </w:rPr>
        <w:t xml:space="preserve"> </w:t>
      </w:r>
      <w:r w:rsidRPr="00E00CC1">
        <w:rPr>
          <w:rFonts w:ascii="Book Antiqua" w:eastAsia="Times New Roman" w:hAnsi="Book Antiqua" w:cs="Calibri Light"/>
          <w:i/>
          <w:sz w:val="24"/>
          <w:szCs w:val="24"/>
        </w:rPr>
        <w:t>S.Mitrovica</w:t>
      </w:r>
      <w:r w:rsidRPr="00E00CC1">
        <w:rPr>
          <w:rFonts w:ascii="Book Antiqua" w:eastAsia="Times New Roman" w:hAnsi="Book Antiqua" w:cs="Calibri Light"/>
          <w:sz w:val="24"/>
          <w:szCs w:val="24"/>
        </w:rPr>
        <w:t xml:space="preserve">, </w:t>
      </w:r>
      <w:r w:rsidRPr="00E00CC1">
        <w:rPr>
          <w:rFonts w:ascii="Book Antiqua" w:eastAsia="Times New Roman" w:hAnsi="Book Antiqua" w:cs="Calibri Light"/>
          <w:i/>
          <w:sz w:val="24"/>
          <w:szCs w:val="24"/>
        </w:rPr>
        <w:t>Leposavić, Štrpce,  Novo Brdo</w:t>
      </w:r>
      <w:r w:rsidRPr="00E00CC1">
        <w:rPr>
          <w:rFonts w:ascii="Book Antiqua" w:eastAsia="Times New Roman" w:hAnsi="Book Antiqua" w:cs="Calibri Light"/>
          <w:sz w:val="24"/>
          <w:szCs w:val="24"/>
        </w:rPr>
        <w:t xml:space="preserve">) ne </w:t>
      </w:r>
      <w:r w:rsidR="009D390C" w:rsidRPr="00E00CC1">
        <w:rPr>
          <w:rFonts w:ascii="Book Antiqua" w:eastAsia="Times New Roman" w:hAnsi="Book Antiqua" w:cs="Calibri Light"/>
          <w:sz w:val="24"/>
          <w:szCs w:val="24"/>
        </w:rPr>
        <w:t>poseduje</w:t>
      </w:r>
      <w:r w:rsidRPr="00E00CC1">
        <w:rPr>
          <w:rFonts w:ascii="Book Antiqua" w:eastAsia="Times New Roman" w:hAnsi="Book Antiqua" w:cs="Calibri Light"/>
          <w:sz w:val="24"/>
          <w:szCs w:val="24"/>
        </w:rPr>
        <w:t xml:space="preserve"> sa databazom za obuke.</w:t>
      </w:r>
    </w:p>
    <w:p w14:paraId="50DD492C" w14:textId="77777777" w:rsidR="00954A2C" w:rsidRDefault="00954A2C" w:rsidP="00892ABF">
      <w:pPr>
        <w:spacing w:after="0"/>
        <w:jc w:val="both"/>
        <w:rPr>
          <w:rFonts w:ascii="Book Antiqua" w:eastAsia="Times New Roman" w:hAnsi="Book Antiqua" w:cs="Calibri Light"/>
          <w:b/>
        </w:rPr>
      </w:pPr>
    </w:p>
    <w:p w14:paraId="030217D5" w14:textId="77777777" w:rsidR="00954A2C" w:rsidRDefault="00954A2C" w:rsidP="00892ABF">
      <w:pPr>
        <w:spacing w:after="0"/>
        <w:jc w:val="both"/>
        <w:rPr>
          <w:rFonts w:ascii="Book Antiqua" w:eastAsia="Times New Roman" w:hAnsi="Book Antiqua" w:cs="Calibri Light"/>
          <w:sz w:val="24"/>
          <w:szCs w:val="24"/>
        </w:rPr>
      </w:pPr>
    </w:p>
    <w:p w14:paraId="5AD115FE" w14:textId="77777777" w:rsidR="00954A2C" w:rsidRPr="00ED29B4" w:rsidRDefault="00954A2C" w:rsidP="00892ABF">
      <w:pPr>
        <w:spacing w:after="0"/>
        <w:jc w:val="both"/>
        <w:rPr>
          <w:rFonts w:ascii="Book Antiqua" w:eastAsia="Times New Roman" w:hAnsi="Book Antiqua" w:cs="Calibri Light"/>
          <w:sz w:val="24"/>
          <w:szCs w:val="24"/>
        </w:rPr>
      </w:pPr>
    </w:p>
    <w:p w14:paraId="20A11F44" w14:textId="089FCD6E" w:rsidR="00770003" w:rsidRPr="003341A0" w:rsidRDefault="000C02A8" w:rsidP="003341A0">
      <w:pPr>
        <w:shd w:val="clear" w:color="auto" w:fill="FFFFFF" w:themeFill="background1"/>
        <w:jc w:val="both"/>
        <w:rPr>
          <w:rFonts w:ascii="Book Antiqua" w:eastAsia="Times New Roman" w:hAnsi="Book Antiqua"/>
          <w:color w:val="000000" w:themeColor="text1"/>
          <w:sz w:val="24"/>
          <w:szCs w:val="24"/>
        </w:rPr>
      </w:pPr>
      <w:r>
        <w:rPr>
          <w:noProof/>
          <w:lang w:val="en-US"/>
        </w:rPr>
        <w:t xml:space="preserve"> </w:t>
      </w:r>
    </w:p>
    <w:p w14:paraId="6EE87807" w14:textId="77777777" w:rsidR="00974780" w:rsidRDefault="00974780" w:rsidP="003341A0">
      <w:pPr>
        <w:shd w:val="clear" w:color="auto" w:fill="FFFFFF" w:themeFill="background1"/>
        <w:jc w:val="center"/>
        <w:rPr>
          <w:rFonts w:ascii="Book Antiqua" w:hAnsi="Book Antiqua"/>
          <w:i/>
          <w:color w:val="2E74B5" w:themeColor="accent1" w:themeShade="BF"/>
          <w:sz w:val="20"/>
        </w:rPr>
      </w:pPr>
    </w:p>
    <w:p w14:paraId="6751A1BF" w14:textId="77777777" w:rsidR="00974780" w:rsidRDefault="00974780" w:rsidP="003341A0">
      <w:pPr>
        <w:shd w:val="clear" w:color="auto" w:fill="FFFFFF" w:themeFill="background1"/>
        <w:jc w:val="center"/>
        <w:rPr>
          <w:rFonts w:ascii="Book Antiqua" w:hAnsi="Book Antiqua"/>
          <w:i/>
          <w:color w:val="2E74B5" w:themeColor="accent1" w:themeShade="BF"/>
          <w:sz w:val="20"/>
        </w:rPr>
      </w:pPr>
    </w:p>
    <w:p w14:paraId="41B70A4F" w14:textId="77777777" w:rsidR="00974780" w:rsidRDefault="00974780" w:rsidP="003341A0">
      <w:pPr>
        <w:shd w:val="clear" w:color="auto" w:fill="FFFFFF" w:themeFill="background1"/>
        <w:jc w:val="center"/>
        <w:rPr>
          <w:rFonts w:ascii="Book Antiqua" w:hAnsi="Book Antiqua"/>
          <w:i/>
          <w:color w:val="2E74B5" w:themeColor="accent1" w:themeShade="BF"/>
          <w:sz w:val="20"/>
        </w:rPr>
      </w:pPr>
    </w:p>
    <w:p w14:paraId="26133E16" w14:textId="3497EF13" w:rsidR="00974780" w:rsidRDefault="00974780" w:rsidP="003341A0">
      <w:pPr>
        <w:shd w:val="clear" w:color="auto" w:fill="FFFFFF" w:themeFill="background1"/>
        <w:jc w:val="center"/>
        <w:rPr>
          <w:rFonts w:ascii="Book Antiqua" w:eastAsia="Times New Roman" w:hAnsi="Book Antiqua"/>
          <w:color w:val="000000" w:themeColor="text1"/>
          <w:sz w:val="24"/>
          <w:szCs w:val="24"/>
        </w:rPr>
      </w:pPr>
      <w:r>
        <w:rPr>
          <w:noProof/>
          <w:lang w:val="en-US"/>
        </w:rPr>
        <w:lastRenderedPageBreak/>
        <w:drawing>
          <wp:inline distT="0" distB="0" distL="0" distR="0" wp14:anchorId="43BB885D" wp14:editId="6BC6449F">
            <wp:extent cx="6400800" cy="24574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F9EC23" w14:textId="6151F29C" w:rsidR="00974780" w:rsidRPr="00974780" w:rsidRDefault="00974780" w:rsidP="00974780">
      <w:pPr>
        <w:shd w:val="clear" w:color="auto" w:fill="FFFFFF" w:themeFill="background1"/>
        <w:jc w:val="center"/>
        <w:rPr>
          <w:rFonts w:ascii="Book Antiqua" w:hAnsi="Book Antiqua"/>
          <w:i/>
          <w:color w:val="2E74B5" w:themeColor="accent1" w:themeShade="BF"/>
          <w:sz w:val="20"/>
        </w:rPr>
      </w:pPr>
      <w:proofErr w:type="spellStart"/>
      <w:r>
        <w:rPr>
          <w:rFonts w:ascii="Book Antiqua" w:hAnsi="Book Antiqua"/>
          <w:i/>
          <w:color w:val="2E74B5" w:themeColor="accent1" w:themeShade="BF"/>
          <w:sz w:val="20"/>
        </w:rPr>
        <w:t>Grafikon</w:t>
      </w:r>
      <w:proofErr w:type="spellEnd"/>
      <w:r w:rsidRPr="00AB67ED">
        <w:rPr>
          <w:rFonts w:ascii="Book Antiqua" w:hAnsi="Book Antiqua"/>
          <w:i/>
          <w:color w:val="2E74B5" w:themeColor="accent1" w:themeShade="BF"/>
          <w:sz w:val="20"/>
        </w:rPr>
        <w:t xml:space="preserve"> 6: </w:t>
      </w:r>
      <w:proofErr w:type="spellStart"/>
      <w:r>
        <w:rPr>
          <w:rFonts w:ascii="Book Antiqua" w:hAnsi="Book Antiqua"/>
          <w:i/>
          <w:color w:val="2E74B5" w:themeColor="accent1" w:themeShade="BF"/>
          <w:sz w:val="20"/>
        </w:rPr>
        <w:t>Učešće</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opština</w:t>
      </w:r>
      <w:proofErr w:type="spellEnd"/>
      <w:r>
        <w:rPr>
          <w:rFonts w:ascii="Book Antiqua" w:hAnsi="Book Antiqua"/>
          <w:i/>
          <w:color w:val="2E74B5" w:themeColor="accent1" w:themeShade="BF"/>
          <w:sz w:val="20"/>
        </w:rPr>
        <w:t xml:space="preserve"> u </w:t>
      </w:r>
      <w:proofErr w:type="spellStart"/>
      <w:r>
        <w:rPr>
          <w:rFonts w:ascii="Book Antiqua" w:hAnsi="Book Antiqua"/>
          <w:i/>
          <w:color w:val="2E74B5" w:themeColor="accent1" w:themeShade="BF"/>
          <w:sz w:val="20"/>
        </w:rPr>
        <w:t>obukama</w:t>
      </w:r>
      <w:proofErr w:type="spellEnd"/>
      <w:r>
        <w:rPr>
          <w:rFonts w:ascii="Book Antiqua" w:hAnsi="Book Antiqua"/>
          <w:i/>
          <w:color w:val="2E74B5" w:themeColor="accent1" w:themeShade="BF"/>
          <w:sz w:val="20"/>
        </w:rPr>
        <w:t xml:space="preserve"> i </w:t>
      </w:r>
      <w:proofErr w:type="spellStart"/>
      <w:r>
        <w:rPr>
          <w:rFonts w:ascii="Book Antiqua" w:hAnsi="Book Antiqua"/>
          <w:i/>
          <w:color w:val="2E74B5" w:themeColor="accent1" w:themeShade="BF"/>
          <w:sz w:val="20"/>
        </w:rPr>
        <w:t>broj</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ubučenih</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službenika</w:t>
      </w:r>
      <w:proofErr w:type="spellEnd"/>
      <w:r>
        <w:rPr>
          <w:rFonts w:ascii="Book Antiqua" w:hAnsi="Book Antiqua"/>
          <w:i/>
          <w:color w:val="2E74B5" w:themeColor="accent1" w:themeShade="BF"/>
          <w:sz w:val="20"/>
        </w:rPr>
        <w:t xml:space="preserve"> po </w:t>
      </w:r>
      <w:proofErr w:type="spellStart"/>
      <w:r>
        <w:rPr>
          <w:rFonts w:ascii="Book Antiqua" w:hAnsi="Book Antiqua"/>
          <w:i/>
          <w:color w:val="2E74B5" w:themeColor="accent1" w:themeShade="BF"/>
          <w:sz w:val="20"/>
        </w:rPr>
        <w:t>oblastima</w:t>
      </w:r>
      <w:proofErr w:type="spellEnd"/>
    </w:p>
    <w:p w14:paraId="14285E57" w14:textId="4AA5E2A1" w:rsidR="00FB6FB3" w:rsidRDefault="00CF174B" w:rsidP="00BD2CF9">
      <w:pPr>
        <w:spacing w:after="0"/>
        <w:jc w:val="both"/>
        <w:rPr>
          <w:rFonts w:ascii="Book Antiqua" w:eastAsia="Times New Roman" w:hAnsi="Book Antiqua" w:cs="Calibri Light"/>
          <w:sz w:val="24"/>
          <w:szCs w:val="24"/>
        </w:rPr>
      </w:pPr>
      <w:proofErr w:type="spellStart"/>
      <w:r>
        <w:rPr>
          <w:rFonts w:ascii="Book Antiqua" w:eastAsia="Times New Roman" w:hAnsi="Book Antiqua"/>
          <w:color w:val="000000" w:themeColor="text1"/>
          <w:sz w:val="24"/>
          <w:szCs w:val="24"/>
        </w:rPr>
        <w:t>Broj</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službenika</w:t>
      </w:r>
      <w:proofErr w:type="spellEnd"/>
      <w:r>
        <w:rPr>
          <w:rFonts w:ascii="Book Antiqua" w:eastAsia="Times New Roman" w:hAnsi="Book Antiqua"/>
          <w:color w:val="000000" w:themeColor="text1"/>
          <w:sz w:val="24"/>
          <w:szCs w:val="24"/>
        </w:rPr>
        <w:t xml:space="preserve"> koji </w:t>
      </w:r>
      <w:proofErr w:type="spellStart"/>
      <w:r>
        <w:rPr>
          <w:rFonts w:ascii="Book Antiqua" w:eastAsia="Times New Roman" w:hAnsi="Book Antiqua"/>
          <w:color w:val="000000" w:themeColor="text1"/>
          <w:sz w:val="24"/>
          <w:szCs w:val="24"/>
        </w:rPr>
        <w:t>su</w:t>
      </w:r>
      <w:proofErr w:type="spellEnd"/>
      <w:r w:rsidR="00974780">
        <w:rPr>
          <w:rFonts w:ascii="Book Antiqua" w:eastAsia="Times New Roman" w:hAnsi="Book Antiqua"/>
          <w:color w:val="000000" w:themeColor="text1"/>
          <w:sz w:val="24"/>
          <w:szCs w:val="24"/>
        </w:rPr>
        <w:t xml:space="preserve"> </w:t>
      </w:r>
      <w:proofErr w:type="spellStart"/>
      <w:r w:rsidR="00974780">
        <w:rPr>
          <w:rFonts w:ascii="Book Antiqua" w:eastAsia="Times New Roman" w:hAnsi="Book Antiqua"/>
          <w:color w:val="000000" w:themeColor="text1"/>
          <w:sz w:val="24"/>
          <w:szCs w:val="24"/>
        </w:rPr>
        <w:t>učestvovali</w:t>
      </w:r>
      <w:proofErr w:type="spellEnd"/>
      <w:r w:rsidR="00974780">
        <w:rPr>
          <w:rFonts w:ascii="Book Antiqua" w:eastAsia="Times New Roman" w:hAnsi="Book Antiqua"/>
          <w:color w:val="000000" w:themeColor="text1"/>
          <w:sz w:val="24"/>
          <w:szCs w:val="24"/>
        </w:rPr>
        <w:t xml:space="preserve"> na </w:t>
      </w:r>
      <w:proofErr w:type="spellStart"/>
      <w:r w:rsidR="00974780">
        <w:rPr>
          <w:rFonts w:ascii="Book Antiqua" w:eastAsia="Times New Roman" w:hAnsi="Book Antiqua"/>
          <w:color w:val="000000" w:themeColor="text1"/>
          <w:sz w:val="24"/>
          <w:szCs w:val="24"/>
        </w:rPr>
        <w:t>obukama</w:t>
      </w:r>
      <w:proofErr w:type="spellEnd"/>
      <w:r w:rsidR="00974780">
        <w:rPr>
          <w:rFonts w:ascii="Book Antiqua" w:eastAsia="Times New Roman" w:hAnsi="Book Antiqua"/>
          <w:color w:val="000000" w:themeColor="text1"/>
          <w:sz w:val="24"/>
          <w:szCs w:val="24"/>
        </w:rPr>
        <w:t xml:space="preserve"> u </w:t>
      </w:r>
      <w:r w:rsidR="00974780" w:rsidRPr="00E00CC1">
        <w:rPr>
          <w:rFonts w:ascii="Book Antiqua" w:eastAsia="Times New Roman" w:hAnsi="Book Antiqua"/>
          <w:color w:val="000000" w:themeColor="text1"/>
          <w:sz w:val="24"/>
          <w:szCs w:val="24"/>
        </w:rPr>
        <w:t>24</w:t>
      </w:r>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opštine</w:t>
      </w:r>
      <w:proofErr w:type="spellEnd"/>
      <w:r w:rsidRPr="00E00CC1">
        <w:rPr>
          <w:rFonts w:ascii="Book Antiqua" w:eastAsia="Times New Roman" w:hAnsi="Book Antiqua"/>
          <w:color w:val="000000" w:themeColor="text1"/>
          <w:sz w:val="24"/>
          <w:szCs w:val="24"/>
        </w:rPr>
        <w:t xml:space="preserve"> je</w:t>
      </w:r>
      <w:r w:rsidR="00407356" w:rsidRPr="00E00CC1">
        <w:rPr>
          <w:rFonts w:ascii="Book Antiqua" w:eastAsia="Times New Roman" w:hAnsi="Book Antiqua"/>
          <w:color w:val="000000" w:themeColor="text1"/>
          <w:sz w:val="24"/>
          <w:szCs w:val="24"/>
        </w:rPr>
        <w:t xml:space="preserve"> </w:t>
      </w:r>
      <w:r w:rsidR="00974780" w:rsidRPr="00E00CC1">
        <w:rPr>
          <w:rFonts w:ascii="Book Antiqua" w:eastAsia="Times New Roman" w:hAnsi="Book Antiqua"/>
          <w:color w:val="000000" w:themeColor="text1"/>
          <w:sz w:val="24"/>
          <w:szCs w:val="24"/>
        </w:rPr>
        <w:t>942</w:t>
      </w:r>
      <w:r w:rsidRPr="00E00CC1">
        <w:rPr>
          <w:rFonts w:ascii="Book Antiqua" w:eastAsia="Times New Roman" w:hAnsi="Book Antiqua"/>
          <w:color w:val="000000" w:themeColor="text1"/>
          <w:sz w:val="24"/>
          <w:szCs w:val="24"/>
        </w:rPr>
        <w:t xml:space="preserve">, dok </w:t>
      </w:r>
      <w:r w:rsidR="00954A2C" w:rsidRPr="00E00CC1">
        <w:rPr>
          <w:rFonts w:ascii="Book Antiqua" w:eastAsia="Times New Roman" w:hAnsi="Book Antiqua"/>
          <w:color w:val="000000" w:themeColor="text1"/>
          <w:sz w:val="24"/>
          <w:szCs w:val="24"/>
        </w:rPr>
        <w:t>1</w:t>
      </w:r>
      <w:r w:rsidR="00974780" w:rsidRPr="00E00CC1">
        <w:rPr>
          <w:rFonts w:ascii="Book Antiqua" w:eastAsia="Times New Roman" w:hAnsi="Book Antiqua"/>
          <w:color w:val="000000" w:themeColor="text1"/>
          <w:sz w:val="24"/>
          <w:szCs w:val="24"/>
        </w:rPr>
        <w:t>4</w:t>
      </w:r>
      <w:r w:rsidR="00954A2C"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opština</w:t>
      </w:r>
      <w:proofErr w:type="spellEnd"/>
      <w:r w:rsidR="00954A2C" w:rsidRPr="003341A0">
        <w:rPr>
          <w:rFonts w:ascii="Book Antiqua" w:eastAsia="Times New Roman" w:hAnsi="Book Antiqua"/>
          <w:color w:val="000000" w:themeColor="text1"/>
          <w:sz w:val="24"/>
          <w:szCs w:val="24"/>
        </w:rPr>
        <w:t xml:space="preserve"> </w:t>
      </w:r>
      <w:r w:rsidR="00954A2C" w:rsidRPr="003341A0">
        <w:rPr>
          <w:rFonts w:ascii="Book Antiqua" w:eastAsia="Times New Roman" w:hAnsi="Book Antiqua" w:cs="Calibri Light"/>
          <w:sz w:val="24"/>
          <w:szCs w:val="24"/>
        </w:rPr>
        <w:t>(</w:t>
      </w:r>
      <w:proofErr w:type="spellStart"/>
      <w:r>
        <w:rPr>
          <w:rFonts w:ascii="Book Antiqua" w:eastAsia="Times New Roman" w:hAnsi="Book Antiqua" w:cs="Calibri Light"/>
          <w:i/>
          <w:sz w:val="24"/>
          <w:szCs w:val="24"/>
        </w:rPr>
        <w:t>Rani</w:t>
      </w:r>
      <w:r w:rsidR="00954A2C" w:rsidRPr="003341A0">
        <w:rPr>
          <w:rFonts w:ascii="Book Antiqua" w:eastAsia="Times New Roman" w:hAnsi="Book Antiqua" w:cs="Calibri Light"/>
          <w:i/>
          <w:sz w:val="24"/>
          <w:szCs w:val="24"/>
        </w:rPr>
        <w:t>lug</w:t>
      </w:r>
      <w:proofErr w:type="spellEnd"/>
      <w:r w:rsidR="00954A2C" w:rsidRPr="003341A0">
        <w:rPr>
          <w:rFonts w:ascii="Book Antiqua" w:eastAsia="Times New Roman" w:hAnsi="Book Antiqua" w:cs="Calibri Light"/>
          <w:i/>
          <w:sz w:val="24"/>
          <w:szCs w:val="24"/>
        </w:rPr>
        <w:t xml:space="preserve">, </w:t>
      </w:r>
      <w:proofErr w:type="spellStart"/>
      <w:r w:rsidR="00954A2C" w:rsidRPr="003341A0">
        <w:rPr>
          <w:rFonts w:ascii="Book Antiqua" w:eastAsia="Times New Roman" w:hAnsi="Book Antiqua" w:cs="Calibri Light"/>
          <w:i/>
          <w:sz w:val="24"/>
          <w:szCs w:val="24"/>
        </w:rPr>
        <w:t>Parte</w:t>
      </w:r>
      <w:r>
        <w:rPr>
          <w:rFonts w:ascii="Book Antiqua" w:eastAsia="Times New Roman" w:hAnsi="Book Antiqua" w:cs="Calibri Light"/>
          <w:i/>
          <w:sz w:val="24"/>
          <w:szCs w:val="24"/>
        </w:rPr>
        <w:t>š</w:t>
      </w:r>
      <w:proofErr w:type="spellEnd"/>
      <w:r w:rsidR="00954A2C" w:rsidRPr="003341A0">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S.</w:t>
      </w:r>
      <w:r w:rsidR="00954A2C" w:rsidRPr="003341A0">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proofErr w:type="spellEnd"/>
      <w:r>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K</w:t>
      </w:r>
      <w:r w:rsidR="00954A2C" w:rsidRPr="003341A0">
        <w:rPr>
          <w:rFonts w:ascii="Book Antiqua" w:eastAsia="Times New Roman" w:hAnsi="Book Antiqua" w:cs="Calibri Light"/>
          <w:i/>
          <w:sz w:val="24"/>
          <w:szCs w:val="24"/>
        </w:rPr>
        <w:t>lokot</w:t>
      </w:r>
      <w:proofErr w:type="spellEnd"/>
      <w:r w:rsidR="00954A2C" w:rsidRPr="003341A0">
        <w:rPr>
          <w:rFonts w:ascii="Book Antiqua" w:eastAsia="Times New Roman" w:hAnsi="Book Antiqua" w:cs="Calibri Light"/>
          <w:i/>
          <w:sz w:val="24"/>
          <w:szCs w:val="24"/>
        </w:rPr>
        <w:t xml:space="preserve">, </w:t>
      </w:r>
      <w:proofErr w:type="spellStart"/>
      <w:r w:rsidR="00954A2C" w:rsidRPr="003341A0">
        <w:rPr>
          <w:rFonts w:ascii="Book Antiqua" w:eastAsia="Times New Roman" w:hAnsi="Book Antiqua" w:cs="Calibri Light"/>
          <w:i/>
          <w:sz w:val="24"/>
          <w:szCs w:val="24"/>
        </w:rPr>
        <w:t>Mamu</w:t>
      </w:r>
      <w:r>
        <w:rPr>
          <w:rFonts w:ascii="Book Antiqua" w:eastAsia="Times New Roman" w:hAnsi="Book Antiqua" w:cs="Calibri Light"/>
          <w:i/>
          <w:sz w:val="24"/>
          <w:szCs w:val="24"/>
        </w:rPr>
        <w:t>ša</w:t>
      </w:r>
      <w:proofErr w:type="spellEnd"/>
      <w:r w:rsidR="00954A2C" w:rsidRPr="003341A0">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Štrpce</w:t>
      </w:r>
      <w:proofErr w:type="spellEnd"/>
      <w:r w:rsidR="00954A2C" w:rsidRPr="003341A0">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Peć</w:t>
      </w:r>
      <w:proofErr w:type="spellEnd"/>
      <w:r w:rsidR="00954A2C" w:rsidRPr="003341A0">
        <w:rPr>
          <w:rFonts w:ascii="Book Antiqua" w:eastAsia="Times New Roman" w:hAnsi="Book Antiqua" w:cs="Calibri Light"/>
          <w:i/>
          <w:sz w:val="24"/>
          <w:szCs w:val="24"/>
        </w:rPr>
        <w:t xml:space="preserve">, </w:t>
      </w:r>
      <w:proofErr w:type="spellStart"/>
      <w:r w:rsidR="00954A2C" w:rsidRPr="003341A0">
        <w:rPr>
          <w:rFonts w:ascii="Book Antiqua" w:eastAsia="Times New Roman" w:hAnsi="Book Antiqua" w:cs="Calibri Light"/>
          <w:i/>
          <w:sz w:val="24"/>
          <w:szCs w:val="24"/>
        </w:rPr>
        <w:t>Obili</w:t>
      </w:r>
      <w:r>
        <w:rPr>
          <w:rFonts w:ascii="Book Antiqua" w:eastAsia="Times New Roman" w:hAnsi="Book Antiqua" w:cs="Calibri Light"/>
          <w:i/>
          <w:sz w:val="24"/>
          <w:szCs w:val="24"/>
        </w:rPr>
        <w:t>ć</w:t>
      </w:r>
      <w:proofErr w:type="spellEnd"/>
      <w:r w:rsidR="00954A2C" w:rsidRPr="003341A0">
        <w:rPr>
          <w:rFonts w:ascii="Book Antiqua" w:eastAsia="Times New Roman" w:hAnsi="Book Antiqua" w:cs="Calibri Light"/>
          <w:i/>
          <w:sz w:val="24"/>
          <w:szCs w:val="24"/>
        </w:rPr>
        <w:t xml:space="preserve">, </w:t>
      </w:r>
      <w:proofErr w:type="spellStart"/>
      <w:r w:rsidR="00954A2C" w:rsidRPr="003341A0">
        <w:rPr>
          <w:rFonts w:ascii="Book Antiqua" w:eastAsia="Times New Roman" w:hAnsi="Book Antiqua" w:cs="Calibri Light"/>
          <w:i/>
          <w:sz w:val="24"/>
          <w:szCs w:val="24"/>
        </w:rPr>
        <w:t>Leposavi</w:t>
      </w:r>
      <w:r>
        <w:rPr>
          <w:rFonts w:ascii="Book Antiqua" w:eastAsia="Times New Roman" w:hAnsi="Book Antiqua" w:cs="Calibri Light"/>
          <w:i/>
          <w:sz w:val="24"/>
          <w:szCs w:val="24"/>
        </w:rPr>
        <w:t>ć</w:t>
      </w:r>
      <w:proofErr w:type="spellEnd"/>
      <w:r w:rsidR="00954A2C" w:rsidRPr="003341A0">
        <w:rPr>
          <w:rFonts w:ascii="Book Antiqua" w:eastAsia="Times New Roman" w:hAnsi="Book Antiqua" w:cs="Calibri Light"/>
          <w:i/>
          <w:sz w:val="24"/>
          <w:szCs w:val="24"/>
        </w:rPr>
        <w:t>, Kamenic</w:t>
      </w:r>
      <w:r>
        <w:rPr>
          <w:rFonts w:ascii="Book Antiqua" w:eastAsia="Times New Roman" w:hAnsi="Book Antiqua" w:cs="Calibri Light"/>
          <w:i/>
          <w:sz w:val="24"/>
          <w:szCs w:val="24"/>
        </w:rPr>
        <w:t>a</w:t>
      </w:r>
      <w:r w:rsidR="00954A2C" w:rsidRPr="003341A0">
        <w:rPr>
          <w:rFonts w:ascii="Book Antiqua" w:eastAsia="Times New Roman" w:hAnsi="Book Antiqua" w:cs="Calibri Light"/>
          <w:i/>
          <w:sz w:val="24"/>
          <w:szCs w:val="24"/>
        </w:rPr>
        <w:t xml:space="preserve">, </w:t>
      </w:r>
      <w:proofErr w:type="spellStart"/>
      <w:r w:rsidR="00954A2C" w:rsidRPr="003341A0">
        <w:rPr>
          <w:rFonts w:ascii="Book Antiqua" w:eastAsia="Times New Roman" w:hAnsi="Book Antiqua" w:cs="Calibri Light"/>
          <w:i/>
          <w:sz w:val="24"/>
          <w:szCs w:val="24"/>
        </w:rPr>
        <w:t>Draga</w:t>
      </w:r>
      <w:r>
        <w:rPr>
          <w:rFonts w:ascii="Book Antiqua" w:eastAsia="Times New Roman" w:hAnsi="Book Antiqua" w:cs="Calibri Light"/>
          <w:i/>
          <w:sz w:val="24"/>
          <w:szCs w:val="24"/>
        </w:rPr>
        <w:t>š</w:t>
      </w:r>
      <w:proofErr w:type="spellEnd"/>
      <w:r>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Deč</w:t>
      </w:r>
      <w:r w:rsidR="00954A2C" w:rsidRPr="003341A0">
        <w:rPr>
          <w:rFonts w:ascii="Book Antiqua" w:eastAsia="Times New Roman" w:hAnsi="Book Antiqua" w:cs="Calibri Light"/>
          <w:i/>
          <w:sz w:val="24"/>
          <w:szCs w:val="24"/>
        </w:rPr>
        <w:t>an</w:t>
      </w:r>
      <w:proofErr w:type="spellEnd"/>
      <w:r w:rsidR="00954A2C" w:rsidRPr="003341A0">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 xml:space="preserve">Zubin Potok i </w:t>
      </w:r>
      <w:proofErr w:type="spellStart"/>
      <w:r>
        <w:rPr>
          <w:rFonts w:ascii="Book Antiqua" w:eastAsia="Times New Roman" w:hAnsi="Book Antiqua" w:cs="Calibri Light"/>
          <w:i/>
          <w:sz w:val="24"/>
          <w:szCs w:val="24"/>
        </w:rPr>
        <w:t>Uroševac</w:t>
      </w:r>
      <w:proofErr w:type="spellEnd"/>
      <w:r w:rsidR="00954A2C" w:rsidRPr="003341A0">
        <w:rPr>
          <w:rFonts w:ascii="Book Antiqua" w:eastAsia="Times New Roman" w:hAnsi="Book Antiqua" w:cs="Calibri Light"/>
          <w:i/>
          <w:sz w:val="24"/>
          <w:szCs w:val="24"/>
        </w:rPr>
        <w:t>)</w:t>
      </w:r>
      <w:r w:rsidR="00954A2C" w:rsidRPr="003341A0">
        <w:rPr>
          <w:rFonts w:ascii="Book Antiqua" w:eastAsia="Times New Roman" w:hAnsi="Book Antiqua" w:cs="Calibri Light"/>
          <w:sz w:val="24"/>
          <w:szCs w:val="24"/>
        </w:rPr>
        <w:t xml:space="preserve"> n</w:t>
      </w:r>
      <w:r>
        <w:rPr>
          <w:rFonts w:ascii="Book Antiqua" w:eastAsia="Times New Roman" w:hAnsi="Book Antiqua" w:cs="Calibri Light"/>
          <w:sz w:val="24"/>
          <w:szCs w:val="24"/>
        </w:rPr>
        <w:t xml:space="preserve">isu </w:t>
      </w:r>
      <w:proofErr w:type="spellStart"/>
      <w:r>
        <w:rPr>
          <w:rFonts w:ascii="Book Antiqua" w:eastAsia="Times New Roman" w:hAnsi="Book Antiqua" w:cs="Calibri Light"/>
          <w:sz w:val="24"/>
          <w:szCs w:val="24"/>
        </w:rPr>
        <w:t>organizovale</w:t>
      </w:r>
      <w:proofErr w:type="spellEnd"/>
      <w:r>
        <w:rPr>
          <w:rFonts w:ascii="Book Antiqua" w:eastAsia="Times New Roman" w:hAnsi="Book Antiqua" w:cs="Calibri Light"/>
          <w:sz w:val="24"/>
          <w:szCs w:val="24"/>
        </w:rPr>
        <w:t xml:space="preserve"> </w:t>
      </w:r>
      <w:proofErr w:type="spellStart"/>
      <w:r>
        <w:rPr>
          <w:rFonts w:ascii="Book Antiqua" w:eastAsia="Times New Roman" w:hAnsi="Book Antiqua" w:cs="Calibri Light"/>
          <w:sz w:val="24"/>
          <w:szCs w:val="24"/>
        </w:rPr>
        <w:t>obuke</w:t>
      </w:r>
      <w:proofErr w:type="spellEnd"/>
      <w:r>
        <w:rPr>
          <w:rFonts w:ascii="Book Antiqua" w:eastAsia="Times New Roman" w:hAnsi="Book Antiqua" w:cs="Calibri Light"/>
          <w:sz w:val="24"/>
          <w:szCs w:val="24"/>
        </w:rPr>
        <w:t xml:space="preserve"> za službenike</w:t>
      </w:r>
      <w:r w:rsidR="00954A2C" w:rsidRPr="003341A0">
        <w:rPr>
          <w:rFonts w:ascii="Book Antiqua" w:eastAsia="Times New Roman" w:hAnsi="Book Antiqua" w:cs="Calibri Light"/>
          <w:sz w:val="24"/>
          <w:szCs w:val="24"/>
        </w:rPr>
        <w:t>.</w:t>
      </w:r>
    </w:p>
    <w:p w14:paraId="098C62EC" w14:textId="77777777" w:rsidR="00FB6FB3" w:rsidRPr="00FB6FB3" w:rsidRDefault="00FB6FB3" w:rsidP="00BD2CF9">
      <w:pPr>
        <w:spacing w:after="0"/>
        <w:jc w:val="both"/>
        <w:rPr>
          <w:rFonts w:ascii="Book Antiqua" w:eastAsia="Times New Roman" w:hAnsi="Book Antiqua" w:cs="Calibri Light"/>
          <w:sz w:val="24"/>
          <w:szCs w:val="24"/>
        </w:rPr>
      </w:pPr>
    </w:p>
    <w:p w14:paraId="3E02528F" w14:textId="301F9A26" w:rsidR="00DE0AF9" w:rsidRPr="003341A0" w:rsidRDefault="00D13E29" w:rsidP="00BD2CF9">
      <w:pPr>
        <w:spacing w:after="0"/>
        <w:jc w:val="both"/>
        <w:rPr>
          <w:rFonts w:ascii="Book Antiqua" w:eastAsia="Times New Roman" w:hAnsi="Book Antiqua" w:cs="Calibri Light"/>
          <w:sz w:val="24"/>
          <w:szCs w:val="24"/>
        </w:rPr>
      </w:pPr>
      <w:r>
        <w:rPr>
          <w:rFonts w:ascii="Book Antiqua" w:eastAsia="Times New Roman" w:hAnsi="Book Antiqua"/>
          <w:color w:val="000000" w:themeColor="text1"/>
          <w:sz w:val="24"/>
          <w:szCs w:val="24"/>
        </w:rPr>
        <w:t xml:space="preserve">Tokom izveštajnog perioda u okviru opštinske administracije zaposleni su novi službenici u </w:t>
      </w:r>
      <w:r w:rsidR="00DE0AF9" w:rsidRPr="003341A0">
        <w:rPr>
          <w:rFonts w:ascii="Book Antiqua" w:eastAsia="Times New Roman" w:hAnsi="Book Antiqua"/>
          <w:color w:val="000000" w:themeColor="text1"/>
          <w:sz w:val="24"/>
          <w:szCs w:val="24"/>
        </w:rPr>
        <w:t xml:space="preserve"> 32</w:t>
      </w:r>
      <w:r w:rsidR="00A10C66" w:rsidRPr="003341A0">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opštine i njihov broj   tokom </w:t>
      </w:r>
      <w:r w:rsidR="00F569D7" w:rsidRPr="003341A0">
        <w:rPr>
          <w:rFonts w:ascii="Book Antiqua" w:eastAsia="Times New Roman" w:hAnsi="Book Antiqua"/>
          <w:color w:val="000000" w:themeColor="text1"/>
          <w:sz w:val="24"/>
          <w:szCs w:val="24"/>
        </w:rPr>
        <w:t xml:space="preserve"> 2019</w:t>
      </w:r>
      <w:r>
        <w:rPr>
          <w:rFonts w:ascii="Book Antiqua" w:eastAsia="Times New Roman" w:hAnsi="Book Antiqua"/>
          <w:color w:val="000000" w:themeColor="text1"/>
          <w:sz w:val="24"/>
          <w:szCs w:val="24"/>
        </w:rPr>
        <w:t xml:space="preserve">. godine, je </w:t>
      </w:r>
      <w:r w:rsidR="00DE0AF9" w:rsidRPr="003341A0">
        <w:rPr>
          <w:rFonts w:ascii="Book Antiqua" w:eastAsia="Times New Roman" w:hAnsi="Book Antiqua"/>
          <w:color w:val="000000" w:themeColor="text1"/>
          <w:sz w:val="24"/>
          <w:szCs w:val="24"/>
        </w:rPr>
        <w:t xml:space="preserve"> 348</w:t>
      </w:r>
      <w:r w:rsidR="00F569D7" w:rsidRPr="003341A0">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i </w:t>
      </w:r>
      <w:r w:rsidR="00DE0AF9" w:rsidRPr="003341A0">
        <w:rPr>
          <w:rFonts w:ascii="Book Antiqua" w:eastAsia="Times New Roman" w:hAnsi="Book Antiqua" w:cs="Calibri Light"/>
          <w:sz w:val="24"/>
          <w:szCs w:val="24"/>
        </w:rPr>
        <w:t xml:space="preserve"> </w:t>
      </w:r>
      <w:r w:rsidR="00DE0AF9" w:rsidRPr="003341A0">
        <w:rPr>
          <w:rFonts w:ascii="Book Antiqua" w:eastAsia="Times New Roman" w:hAnsi="Book Antiqua" w:cs="Calibri Light"/>
          <w:b/>
          <w:sz w:val="24"/>
          <w:szCs w:val="24"/>
        </w:rPr>
        <w:t>8</w:t>
      </w:r>
      <w:r w:rsidR="00DE0AF9" w:rsidRPr="003341A0">
        <w:rPr>
          <w:rFonts w:ascii="Book Antiqua" w:eastAsia="Times New Roman" w:hAnsi="Book Antiqua" w:cs="Calibri Light"/>
          <w:sz w:val="24"/>
          <w:szCs w:val="24"/>
        </w:rPr>
        <w:t xml:space="preserve"> </w:t>
      </w:r>
      <w:r w:rsidR="0091756F">
        <w:rPr>
          <w:rFonts w:ascii="Book Antiqua" w:eastAsia="Times New Roman" w:hAnsi="Book Antiqua" w:cs="Calibri Light"/>
          <w:sz w:val="24"/>
          <w:szCs w:val="24"/>
        </w:rPr>
        <w:t>unap</w:t>
      </w:r>
      <w:r>
        <w:rPr>
          <w:rFonts w:ascii="Book Antiqua" w:eastAsia="Times New Roman" w:hAnsi="Book Antiqua" w:cs="Calibri Light"/>
          <w:sz w:val="24"/>
          <w:szCs w:val="24"/>
        </w:rPr>
        <w:t>ređenja</w:t>
      </w:r>
      <w:r w:rsidR="00DE0AF9" w:rsidRPr="003341A0">
        <w:rPr>
          <w:rFonts w:ascii="Book Antiqua" w:eastAsia="Times New Roman" w:hAnsi="Book Antiqua" w:cs="Calibri Light"/>
          <w:sz w:val="24"/>
          <w:szCs w:val="24"/>
        </w:rPr>
        <w:t xml:space="preserve">, </w:t>
      </w:r>
      <w:r w:rsidR="0091756F">
        <w:rPr>
          <w:rFonts w:ascii="Book Antiqua" w:eastAsia="Times New Roman" w:hAnsi="Book Antiqua" w:cs="Calibri Light"/>
          <w:sz w:val="24"/>
          <w:szCs w:val="24"/>
        </w:rPr>
        <w:t xml:space="preserve">dok u </w:t>
      </w:r>
      <w:r w:rsidR="00DE0AF9" w:rsidRPr="003341A0">
        <w:rPr>
          <w:rFonts w:ascii="Book Antiqua" w:eastAsia="Times New Roman" w:hAnsi="Book Antiqua" w:cs="Calibri Light"/>
          <w:sz w:val="24"/>
          <w:szCs w:val="24"/>
        </w:rPr>
        <w:t xml:space="preserve"> </w:t>
      </w:r>
      <w:r w:rsidR="00DE0AF9" w:rsidRPr="003341A0">
        <w:rPr>
          <w:rFonts w:ascii="Book Antiqua" w:eastAsia="Times New Roman" w:hAnsi="Book Antiqua" w:cs="Calibri Light"/>
          <w:b/>
          <w:sz w:val="24"/>
          <w:szCs w:val="24"/>
        </w:rPr>
        <w:t>6</w:t>
      </w:r>
      <w:r w:rsidR="00DE0AF9" w:rsidRPr="003341A0">
        <w:rPr>
          <w:rFonts w:ascii="Book Antiqua" w:eastAsia="Times New Roman" w:hAnsi="Book Antiqua" w:cs="Calibri Light"/>
          <w:sz w:val="24"/>
          <w:szCs w:val="24"/>
        </w:rPr>
        <w:t xml:space="preserve"> </w:t>
      </w:r>
      <w:r w:rsidR="0091756F">
        <w:rPr>
          <w:rFonts w:ascii="Book Antiqua" w:eastAsia="Times New Roman" w:hAnsi="Book Antiqua" w:cs="Calibri Light"/>
          <w:sz w:val="24"/>
          <w:szCs w:val="24"/>
        </w:rPr>
        <w:t xml:space="preserve">opština </w:t>
      </w:r>
      <w:r w:rsidR="00D515E5">
        <w:rPr>
          <w:rFonts w:ascii="Book Antiqua" w:eastAsia="Times New Roman" w:hAnsi="Book Antiqua" w:cs="Calibri Light"/>
          <w:i/>
          <w:sz w:val="24"/>
          <w:szCs w:val="24"/>
        </w:rPr>
        <w:t>(Ranilug  Zubin Potok, Parteš</w:t>
      </w:r>
      <w:r w:rsidR="00DE0AF9" w:rsidRPr="003341A0">
        <w:rPr>
          <w:rFonts w:ascii="Book Antiqua" w:eastAsia="Times New Roman" w:hAnsi="Book Antiqua" w:cs="Calibri Light"/>
          <w:i/>
          <w:sz w:val="24"/>
          <w:szCs w:val="24"/>
        </w:rPr>
        <w:t xml:space="preserve">,  </w:t>
      </w:r>
      <w:r w:rsidR="00D515E5">
        <w:rPr>
          <w:rFonts w:ascii="Book Antiqua" w:eastAsia="Times New Roman" w:hAnsi="Book Antiqua" w:cs="Calibri Light"/>
          <w:i/>
          <w:sz w:val="24"/>
          <w:szCs w:val="24"/>
        </w:rPr>
        <w:t>S.</w:t>
      </w:r>
      <w:r w:rsidR="00DE0AF9" w:rsidRPr="003341A0">
        <w:rPr>
          <w:rFonts w:ascii="Book Antiqua" w:eastAsia="Times New Roman" w:hAnsi="Book Antiqua" w:cs="Calibri Light"/>
          <w:i/>
          <w:sz w:val="24"/>
          <w:szCs w:val="24"/>
        </w:rPr>
        <w:t>Mitrovic</w:t>
      </w:r>
      <w:r w:rsidR="00D515E5">
        <w:rPr>
          <w:rFonts w:ascii="Book Antiqua" w:eastAsia="Times New Roman" w:hAnsi="Book Antiqua" w:cs="Calibri Light"/>
          <w:i/>
          <w:sz w:val="24"/>
          <w:szCs w:val="24"/>
        </w:rPr>
        <w:t>a, Grač</w:t>
      </w:r>
      <w:r w:rsidR="00DE0AF9" w:rsidRPr="003341A0">
        <w:rPr>
          <w:rFonts w:ascii="Book Antiqua" w:eastAsia="Times New Roman" w:hAnsi="Book Antiqua" w:cs="Calibri Light"/>
          <w:i/>
          <w:sz w:val="24"/>
          <w:szCs w:val="24"/>
        </w:rPr>
        <w:t>anic</w:t>
      </w:r>
      <w:r w:rsidR="00D515E5">
        <w:rPr>
          <w:rFonts w:ascii="Book Antiqua" w:eastAsia="Times New Roman" w:hAnsi="Book Antiqua" w:cs="Calibri Light"/>
          <w:i/>
          <w:sz w:val="24"/>
          <w:szCs w:val="24"/>
        </w:rPr>
        <w:t>a</w:t>
      </w:r>
      <w:r w:rsidR="00DE0AF9" w:rsidRPr="003341A0">
        <w:rPr>
          <w:rFonts w:ascii="Book Antiqua" w:eastAsia="Times New Roman" w:hAnsi="Book Antiqua" w:cs="Calibri Light"/>
          <w:i/>
          <w:sz w:val="24"/>
          <w:szCs w:val="24"/>
        </w:rPr>
        <w:t xml:space="preserve">, Junik) </w:t>
      </w:r>
      <w:r w:rsidR="00DE0AF9" w:rsidRPr="003341A0">
        <w:rPr>
          <w:rFonts w:ascii="Book Antiqua" w:eastAsia="Times New Roman" w:hAnsi="Book Antiqua" w:cs="Calibri Light"/>
          <w:sz w:val="24"/>
          <w:szCs w:val="24"/>
        </w:rPr>
        <w:t>n</w:t>
      </w:r>
      <w:r w:rsidR="0091756F">
        <w:rPr>
          <w:rFonts w:ascii="Book Antiqua" w:eastAsia="Times New Roman" w:hAnsi="Book Antiqua" w:cs="Calibri Light"/>
          <w:sz w:val="24"/>
          <w:szCs w:val="24"/>
        </w:rPr>
        <w:t>ije bilo zaposlenih</w:t>
      </w:r>
      <w:r w:rsidR="00DE0AF9" w:rsidRPr="003341A0">
        <w:rPr>
          <w:rFonts w:ascii="Book Antiqua" w:eastAsia="Times New Roman" w:hAnsi="Book Antiqua" w:cs="Calibri Light"/>
          <w:sz w:val="24"/>
          <w:szCs w:val="24"/>
        </w:rPr>
        <w:t>.</w:t>
      </w:r>
    </w:p>
    <w:p w14:paraId="4D9C5484" w14:textId="77777777" w:rsidR="00DE0AF9" w:rsidRPr="003341A0" w:rsidRDefault="00DE0AF9" w:rsidP="003341A0">
      <w:pPr>
        <w:spacing w:after="0"/>
        <w:jc w:val="both"/>
        <w:rPr>
          <w:rFonts w:ascii="Book Antiqua" w:eastAsia="Times New Roman" w:hAnsi="Book Antiqua"/>
          <w:color w:val="000000" w:themeColor="text1"/>
          <w:sz w:val="24"/>
          <w:szCs w:val="24"/>
        </w:rPr>
      </w:pPr>
    </w:p>
    <w:p w14:paraId="7028B584" w14:textId="4EC9D86A" w:rsidR="00DE0AF9" w:rsidRDefault="003450F5" w:rsidP="00BD2CF9">
      <w:pPr>
        <w:spacing w:after="0"/>
        <w:jc w:val="both"/>
        <w:rPr>
          <w:rFonts w:ascii="Book Antiqua" w:eastAsia="Times New Roman" w:hAnsi="Book Antiqua" w:cs="Calibri Light"/>
          <w:sz w:val="24"/>
          <w:szCs w:val="24"/>
        </w:rPr>
      </w:pPr>
      <w:r w:rsidRPr="003450F5">
        <w:rPr>
          <w:rFonts w:ascii="Book Antiqua" w:eastAsia="Times New Roman" w:hAnsi="Book Antiqua" w:cs="Calibri Light"/>
          <w:sz w:val="24"/>
          <w:szCs w:val="24"/>
        </w:rPr>
        <w:t xml:space="preserve">Kada su u pitanju pripreme opština za sprovođenje tri okvirna zakona (Zakon o javnim službenicima, Zakon o organizaciji državne uprave i nezavisnih agencija i Zakon o platama u javnom sektoru), podaci koje </w:t>
      </w:r>
      <w:r w:rsidR="00EF465C">
        <w:rPr>
          <w:rFonts w:ascii="Book Antiqua" w:eastAsia="Times New Roman" w:hAnsi="Book Antiqua" w:cs="Calibri Light"/>
          <w:sz w:val="24"/>
          <w:szCs w:val="24"/>
        </w:rPr>
        <w:t>opštine pružaju pokazuju da su  18 op</w:t>
      </w:r>
      <w:r w:rsidRPr="003450F5">
        <w:rPr>
          <w:rFonts w:ascii="Book Antiqua" w:eastAsia="Times New Roman" w:hAnsi="Book Antiqua" w:cs="Calibri Light"/>
          <w:sz w:val="24"/>
          <w:szCs w:val="24"/>
        </w:rPr>
        <w:t>štine obavile neke pripreme u vezi sa sprovođenjem ovih zakona: organizovale su obuke sa opštinskim zvaničnicima, razne okrugle stolove, svi opštinski državni službenici su obavešteni o ovim zakonima, dok je 20 opština (</w:t>
      </w:r>
      <w:r w:rsidR="00EF465C">
        <w:rPr>
          <w:rFonts w:ascii="Book Antiqua" w:eastAsia="Times New Roman" w:hAnsi="Book Antiqua" w:cs="Calibri Light"/>
          <w:i/>
          <w:sz w:val="24"/>
          <w:szCs w:val="24"/>
        </w:rPr>
        <w:t>Štimlje,Rani</w:t>
      </w:r>
      <w:r w:rsidRPr="003450F5">
        <w:rPr>
          <w:rFonts w:ascii="Book Antiqua" w:eastAsia="Times New Roman" w:hAnsi="Book Antiqua" w:cs="Calibri Light"/>
          <w:i/>
          <w:sz w:val="24"/>
          <w:szCs w:val="24"/>
        </w:rPr>
        <w:t>lug, G</w:t>
      </w:r>
      <w:r w:rsidR="00EF465C">
        <w:rPr>
          <w:rFonts w:ascii="Book Antiqua" w:eastAsia="Times New Roman" w:hAnsi="Book Antiqua" w:cs="Calibri Light"/>
          <w:i/>
          <w:sz w:val="24"/>
          <w:szCs w:val="24"/>
        </w:rPr>
        <w:t>n</w:t>
      </w:r>
      <w:r w:rsidRPr="003450F5">
        <w:rPr>
          <w:rFonts w:ascii="Book Antiqua" w:eastAsia="Times New Roman" w:hAnsi="Book Antiqua" w:cs="Calibri Light"/>
          <w:i/>
          <w:sz w:val="24"/>
          <w:szCs w:val="24"/>
        </w:rPr>
        <w:t>jilan</w:t>
      </w:r>
      <w:r w:rsidR="00EF465C">
        <w:rPr>
          <w:rFonts w:ascii="Book Antiqua" w:eastAsia="Times New Roman" w:hAnsi="Book Antiqua" w:cs="Calibri Light"/>
          <w:i/>
          <w:sz w:val="24"/>
          <w:szCs w:val="24"/>
        </w:rPr>
        <w:t>e</w:t>
      </w:r>
      <w:r w:rsidRPr="003450F5">
        <w:rPr>
          <w:rFonts w:ascii="Book Antiqua" w:eastAsia="Times New Roman" w:hAnsi="Book Antiqua" w:cs="Calibri Light"/>
          <w:i/>
          <w:sz w:val="24"/>
          <w:szCs w:val="24"/>
        </w:rPr>
        <w:t>, Zubin Potok, Viti</w:t>
      </w:r>
      <w:r w:rsidR="00EF465C">
        <w:rPr>
          <w:rFonts w:ascii="Book Antiqua" w:eastAsia="Times New Roman" w:hAnsi="Book Antiqua" w:cs="Calibri Light"/>
          <w:i/>
          <w:sz w:val="24"/>
          <w:szCs w:val="24"/>
        </w:rPr>
        <w:t>na</w:t>
      </w:r>
      <w:r w:rsidRPr="003450F5">
        <w:rPr>
          <w:rFonts w:ascii="Book Antiqua" w:eastAsia="Times New Roman" w:hAnsi="Book Antiqua" w:cs="Calibri Light"/>
          <w:i/>
          <w:sz w:val="24"/>
          <w:szCs w:val="24"/>
        </w:rPr>
        <w:t xml:space="preserve">, Istog, </w:t>
      </w:r>
      <w:r w:rsidR="00EF465C">
        <w:rPr>
          <w:rFonts w:ascii="Book Antiqua" w:eastAsia="Times New Roman" w:hAnsi="Book Antiqua" w:cs="Calibri Light"/>
          <w:i/>
          <w:sz w:val="24"/>
          <w:szCs w:val="24"/>
        </w:rPr>
        <w:t>Elez Han, Zveč</w:t>
      </w:r>
      <w:r w:rsidRPr="003450F5">
        <w:rPr>
          <w:rFonts w:ascii="Book Antiqua" w:eastAsia="Times New Roman" w:hAnsi="Book Antiqua" w:cs="Calibri Light"/>
          <w:i/>
          <w:sz w:val="24"/>
          <w:szCs w:val="24"/>
        </w:rPr>
        <w:t>an, Pri</w:t>
      </w:r>
      <w:r w:rsidR="00EF465C">
        <w:rPr>
          <w:rFonts w:ascii="Book Antiqua" w:eastAsia="Times New Roman" w:hAnsi="Book Antiqua" w:cs="Calibri Light"/>
          <w:i/>
          <w:sz w:val="24"/>
          <w:szCs w:val="24"/>
        </w:rPr>
        <w:t>ština, Prizren,  Deč</w:t>
      </w:r>
      <w:r w:rsidRPr="003450F5">
        <w:rPr>
          <w:rFonts w:ascii="Book Antiqua" w:eastAsia="Times New Roman" w:hAnsi="Book Antiqua" w:cs="Calibri Light"/>
          <w:i/>
          <w:sz w:val="24"/>
          <w:szCs w:val="24"/>
        </w:rPr>
        <w:t xml:space="preserve">an,  Junik, </w:t>
      </w:r>
      <w:r w:rsidR="00EF465C">
        <w:rPr>
          <w:rFonts w:ascii="Book Antiqua" w:eastAsia="Times New Roman" w:hAnsi="Book Antiqua" w:cs="Calibri Light"/>
          <w:i/>
          <w:sz w:val="24"/>
          <w:szCs w:val="24"/>
        </w:rPr>
        <w:t>Kač</w:t>
      </w:r>
      <w:r w:rsidRPr="003450F5">
        <w:rPr>
          <w:rFonts w:ascii="Book Antiqua" w:eastAsia="Times New Roman" w:hAnsi="Book Antiqua" w:cs="Calibri Light"/>
          <w:i/>
          <w:sz w:val="24"/>
          <w:szCs w:val="24"/>
        </w:rPr>
        <w:t>anik, Klin</w:t>
      </w:r>
      <w:r w:rsidR="00EF465C">
        <w:rPr>
          <w:rFonts w:ascii="Book Antiqua" w:eastAsia="Times New Roman" w:hAnsi="Book Antiqua" w:cs="Calibri Light"/>
          <w:i/>
          <w:sz w:val="24"/>
          <w:szCs w:val="24"/>
        </w:rPr>
        <w:t>a</w:t>
      </w:r>
      <w:r w:rsidRPr="003450F5">
        <w:rPr>
          <w:rFonts w:ascii="Book Antiqua" w:eastAsia="Times New Roman" w:hAnsi="Book Antiqua" w:cs="Calibri Light"/>
          <w:i/>
          <w:sz w:val="24"/>
          <w:szCs w:val="24"/>
        </w:rPr>
        <w:t>ë,</w:t>
      </w:r>
      <w:r w:rsidR="00EF465C">
        <w:rPr>
          <w:rFonts w:ascii="Book Antiqua" w:eastAsia="Times New Roman" w:hAnsi="Book Antiqua" w:cs="Calibri Light"/>
          <w:i/>
          <w:sz w:val="24"/>
          <w:szCs w:val="24"/>
        </w:rPr>
        <w:t xml:space="preserve"> Orahovac</w:t>
      </w:r>
      <w:r w:rsidRPr="003450F5">
        <w:rPr>
          <w:rFonts w:ascii="Book Antiqua" w:eastAsia="Times New Roman" w:hAnsi="Book Antiqua" w:cs="Calibri Light"/>
          <w:i/>
          <w:sz w:val="24"/>
          <w:szCs w:val="24"/>
        </w:rPr>
        <w:t>, S</w:t>
      </w:r>
      <w:r w:rsidR="00EF465C">
        <w:rPr>
          <w:rFonts w:ascii="Book Antiqua" w:eastAsia="Times New Roman" w:hAnsi="Book Antiqua" w:cs="Calibri Light"/>
          <w:i/>
          <w:sz w:val="24"/>
          <w:szCs w:val="24"/>
        </w:rPr>
        <w:t>rbica</w:t>
      </w:r>
      <w:r w:rsidRPr="003450F5">
        <w:rPr>
          <w:rFonts w:ascii="Book Antiqua" w:eastAsia="Times New Roman" w:hAnsi="Book Antiqua" w:cs="Calibri Light"/>
          <w:i/>
          <w:sz w:val="24"/>
          <w:szCs w:val="24"/>
        </w:rPr>
        <w:t xml:space="preserve">, </w:t>
      </w:r>
      <w:r w:rsidR="00EF465C">
        <w:rPr>
          <w:rFonts w:ascii="Book Antiqua" w:eastAsia="Times New Roman" w:hAnsi="Book Antiqua" w:cs="Calibri Light"/>
          <w:i/>
          <w:sz w:val="24"/>
          <w:szCs w:val="24"/>
        </w:rPr>
        <w:t>S.</w:t>
      </w:r>
      <w:r w:rsidRPr="003450F5">
        <w:rPr>
          <w:rFonts w:ascii="Book Antiqua" w:eastAsia="Times New Roman" w:hAnsi="Book Antiqua" w:cs="Calibri Light"/>
          <w:i/>
          <w:sz w:val="24"/>
          <w:szCs w:val="24"/>
        </w:rPr>
        <w:t>Mitrovic</w:t>
      </w:r>
      <w:r w:rsidR="00EF465C">
        <w:rPr>
          <w:rFonts w:ascii="Book Antiqua" w:eastAsia="Times New Roman" w:hAnsi="Book Antiqua" w:cs="Calibri Light"/>
          <w:i/>
          <w:sz w:val="24"/>
          <w:szCs w:val="24"/>
        </w:rPr>
        <w:t>a, Leposavić</w:t>
      </w:r>
      <w:r w:rsidRPr="003450F5">
        <w:rPr>
          <w:rFonts w:ascii="Book Antiqua" w:eastAsia="Times New Roman" w:hAnsi="Book Antiqua" w:cs="Calibri Light"/>
          <w:i/>
          <w:sz w:val="24"/>
          <w:szCs w:val="24"/>
        </w:rPr>
        <w:t xml:space="preserve">, </w:t>
      </w:r>
      <w:r w:rsidR="00EF465C">
        <w:rPr>
          <w:rFonts w:ascii="Book Antiqua" w:eastAsia="Times New Roman" w:hAnsi="Book Antiqua" w:cs="Calibri Light"/>
          <w:i/>
          <w:sz w:val="24"/>
          <w:szCs w:val="24"/>
        </w:rPr>
        <w:t>Suva Reka i</w:t>
      </w:r>
      <w:r w:rsidRPr="003450F5">
        <w:rPr>
          <w:rFonts w:ascii="Book Antiqua" w:eastAsia="Times New Roman" w:hAnsi="Book Antiqua" w:cs="Calibri Light"/>
          <w:i/>
          <w:sz w:val="24"/>
          <w:szCs w:val="24"/>
        </w:rPr>
        <w:t xml:space="preserve"> Lip</w:t>
      </w:r>
      <w:r w:rsidR="00EF465C">
        <w:rPr>
          <w:rFonts w:ascii="Book Antiqua" w:eastAsia="Times New Roman" w:hAnsi="Book Antiqua" w:cs="Calibri Light"/>
          <w:i/>
          <w:sz w:val="24"/>
          <w:szCs w:val="24"/>
        </w:rPr>
        <w:t>l</w:t>
      </w:r>
      <w:r w:rsidRPr="003450F5">
        <w:rPr>
          <w:rFonts w:ascii="Book Antiqua" w:eastAsia="Times New Roman" w:hAnsi="Book Antiqua" w:cs="Calibri Light"/>
          <w:i/>
          <w:sz w:val="24"/>
          <w:szCs w:val="24"/>
        </w:rPr>
        <w:t>jan</w:t>
      </w:r>
      <w:r w:rsidRPr="003450F5">
        <w:rPr>
          <w:rFonts w:ascii="Book Antiqua" w:eastAsia="Times New Roman" w:hAnsi="Book Antiqua" w:cs="Calibri Light"/>
          <w:sz w:val="24"/>
          <w:szCs w:val="24"/>
        </w:rPr>
        <w:t>) nisu preduzeli ni</w:t>
      </w:r>
      <w:r w:rsidR="00EF465C">
        <w:rPr>
          <w:rFonts w:ascii="Book Antiqua" w:eastAsia="Times New Roman" w:hAnsi="Book Antiqua" w:cs="Calibri Light"/>
          <w:sz w:val="24"/>
          <w:szCs w:val="24"/>
        </w:rPr>
        <w:t>kakve aktivnosti</w:t>
      </w:r>
      <w:r w:rsidRPr="003450F5">
        <w:rPr>
          <w:rFonts w:ascii="Book Antiqua" w:eastAsia="Times New Roman" w:hAnsi="Book Antiqua" w:cs="Calibri Light"/>
          <w:sz w:val="24"/>
          <w:szCs w:val="24"/>
        </w:rPr>
        <w:t>.</w:t>
      </w:r>
    </w:p>
    <w:p w14:paraId="2A4F4CC3" w14:textId="77777777" w:rsidR="00A452A2" w:rsidRPr="00A452A2" w:rsidRDefault="00A452A2" w:rsidP="00A452A2">
      <w:pPr>
        <w:spacing w:after="0" w:line="240" w:lineRule="auto"/>
        <w:jc w:val="both"/>
        <w:rPr>
          <w:rFonts w:ascii="Book Antiqua" w:eastAsia="Times New Roman" w:hAnsi="Book Antiqua" w:cs="Calibri Light"/>
          <w:sz w:val="24"/>
          <w:szCs w:val="24"/>
        </w:rPr>
      </w:pPr>
    </w:p>
    <w:p w14:paraId="02691393" w14:textId="5605B9F9" w:rsidR="00A452A2" w:rsidRPr="00A452A2" w:rsidRDefault="007C6A70" w:rsidP="00BD2CF9">
      <w:pPr>
        <w:spacing w:after="0"/>
        <w:jc w:val="both"/>
        <w:rPr>
          <w:rFonts w:ascii="Book Antiqua" w:eastAsia="Times New Roman" w:hAnsi="Book Antiqua" w:cs="Calibri Light"/>
          <w:sz w:val="24"/>
          <w:szCs w:val="24"/>
        </w:rPr>
      </w:pPr>
      <w:r>
        <w:rPr>
          <w:rFonts w:ascii="Book Antiqua" w:eastAsia="Times New Roman" w:hAnsi="Book Antiqua"/>
          <w:color w:val="000000" w:themeColor="text1"/>
          <w:sz w:val="24"/>
          <w:szCs w:val="24"/>
        </w:rPr>
        <w:t>Tokom perioda izveštavanja januar-decembar</w:t>
      </w:r>
      <w:r w:rsidR="00C03E1B" w:rsidRPr="00A452A2">
        <w:rPr>
          <w:rFonts w:ascii="Book Antiqua" w:eastAsia="Times New Roman" w:hAnsi="Book Antiqua"/>
          <w:color w:val="000000" w:themeColor="text1"/>
          <w:sz w:val="24"/>
          <w:szCs w:val="24"/>
        </w:rPr>
        <w:t xml:space="preserve"> </w:t>
      </w:r>
      <w:r w:rsidR="00772B23" w:rsidRPr="00A452A2">
        <w:rPr>
          <w:rFonts w:ascii="Book Antiqua" w:eastAsia="Times New Roman" w:hAnsi="Book Antiqua"/>
          <w:color w:val="000000" w:themeColor="text1"/>
          <w:sz w:val="24"/>
          <w:szCs w:val="24"/>
        </w:rPr>
        <w:t>2019</w:t>
      </w:r>
      <w:r>
        <w:rPr>
          <w:rFonts w:ascii="Book Antiqua" w:eastAsia="Times New Roman" w:hAnsi="Book Antiqua"/>
          <w:color w:val="000000" w:themeColor="text1"/>
          <w:sz w:val="24"/>
          <w:szCs w:val="24"/>
        </w:rPr>
        <w:t>. godine</w:t>
      </w:r>
      <w:r w:rsidR="00BD2CF9">
        <w:rPr>
          <w:rFonts w:ascii="Book Antiqua" w:eastAsia="Times New Roman" w:hAnsi="Book Antiqua"/>
          <w:color w:val="000000" w:themeColor="text1"/>
          <w:sz w:val="24"/>
          <w:szCs w:val="24"/>
        </w:rPr>
        <w:t>,</w:t>
      </w:r>
      <w:r w:rsidR="00772B23" w:rsidRPr="00A452A2">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u </w:t>
      </w:r>
      <w:r w:rsidR="00A452A2" w:rsidRPr="00A452A2">
        <w:rPr>
          <w:rFonts w:ascii="Book Antiqua" w:eastAsia="Times New Roman" w:hAnsi="Book Antiqua"/>
          <w:color w:val="000000" w:themeColor="text1"/>
          <w:sz w:val="24"/>
          <w:szCs w:val="24"/>
        </w:rPr>
        <w:t>29</w:t>
      </w:r>
      <w:r w:rsidR="003D5FEF" w:rsidRPr="00A452A2">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opština su preduzete aktivnosti na izgradnji institucionalnih kapacitata za poboljšanje upravljanja javnih finansija kao što su</w:t>
      </w:r>
      <w:r w:rsidR="00D262AD" w:rsidRPr="00A452A2">
        <w:rPr>
          <w:rFonts w:ascii="Book Antiqua" w:eastAsia="Times New Roman" w:hAnsi="Book Antiqua" w:cs="Calibri Light"/>
          <w:color w:val="000000" w:themeColor="text1"/>
          <w:sz w:val="24"/>
          <w:szCs w:val="24"/>
        </w:rPr>
        <w:t>:</w:t>
      </w:r>
      <w:r w:rsidR="00A452A2" w:rsidRPr="00A452A2">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imenovana su odgovorna lica na osnovu akcionog plana</w:t>
      </w:r>
      <w:r w:rsidR="00A452A2" w:rsidRPr="00A452A2">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 xml:space="preserve">uloženo je na izgradnji kapaciteta putem raznih obuka u cilju razvijanja veština trenutnog i novog osoblja u cilju upravljanja sa javnim finansijama, održavanjem sastanaka i ostalo, dok </w:t>
      </w:r>
      <w:r w:rsidR="000D72B9">
        <w:rPr>
          <w:rFonts w:ascii="Book Antiqua" w:eastAsia="Times New Roman" w:hAnsi="Book Antiqua" w:cs="Calibri Light"/>
          <w:sz w:val="24"/>
          <w:szCs w:val="24"/>
        </w:rPr>
        <w:t xml:space="preserve">, </w:t>
      </w:r>
      <w:r w:rsidR="00A452A2" w:rsidRPr="00A452A2">
        <w:rPr>
          <w:rFonts w:ascii="Book Antiqua" w:eastAsia="Times New Roman" w:hAnsi="Book Antiqua" w:cs="Calibri Light"/>
          <w:sz w:val="24"/>
          <w:szCs w:val="24"/>
        </w:rPr>
        <w:t xml:space="preserve"> </w:t>
      </w:r>
      <w:r w:rsidR="00A452A2" w:rsidRPr="000D72B9">
        <w:rPr>
          <w:rFonts w:ascii="Book Antiqua" w:eastAsia="Times New Roman" w:hAnsi="Book Antiqua" w:cs="Calibri Light"/>
          <w:sz w:val="24"/>
          <w:szCs w:val="24"/>
        </w:rPr>
        <w:t>9</w:t>
      </w:r>
      <w:r>
        <w:rPr>
          <w:rFonts w:ascii="Book Antiqua" w:eastAsia="Times New Roman" w:hAnsi="Book Antiqua" w:cs="Calibri Light"/>
          <w:sz w:val="24"/>
          <w:szCs w:val="24"/>
        </w:rPr>
        <w:t xml:space="preserve"> opština kao što su:</w:t>
      </w:r>
      <w:r w:rsidR="00A452A2" w:rsidRPr="00A452A2">
        <w:rPr>
          <w:rFonts w:ascii="Book Antiqua" w:eastAsia="Times New Roman" w:hAnsi="Book Antiqua" w:cs="Calibri Light"/>
          <w:sz w:val="24"/>
          <w:szCs w:val="24"/>
        </w:rPr>
        <w:t xml:space="preserve"> </w:t>
      </w:r>
      <w:r>
        <w:rPr>
          <w:rFonts w:ascii="Book Antiqua" w:eastAsia="Times New Roman" w:hAnsi="Book Antiqua" w:cs="Calibri Light"/>
          <w:i/>
          <w:sz w:val="24"/>
          <w:szCs w:val="24"/>
        </w:rPr>
        <w:t>(Ranil</w:t>
      </w:r>
      <w:r w:rsidR="00A452A2" w:rsidRPr="00A452A2">
        <w:rPr>
          <w:rFonts w:ascii="Book Antiqua" w:eastAsia="Times New Roman" w:hAnsi="Book Antiqua" w:cs="Calibri Light"/>
          <w:i/>
          <w:sz w:val="24"/>
          <w:szCs w:val="24"/>
        </w:rPr>
        <w:t>ug,</w:t>
      </w:r>
      <w:r w:rsidR="00A452A2" w:rsidRPr="00A452A2">
        <w:rPr>
          <w:rFonts w:ascii="Book Antiqua" w:eastAsia="Times New Roman" w:hAnsi="Book Antiqua" w:cs="Calibri Light"/>
          <w:b/>
          <w:sz w:val="24"/>
          <w:szCs w:val="24"/>
        </w:rPr>
        <w:t xml:space="preserve"> </w:t>
      </w:r>
      <w:r w:rsidR="00442376">
        <w:rPr>
          <w:rFonts w:ascii="Book Antiqua" w:eastAsia="Times New Roman" w:hAnsi="Book Antiqua" w:cs="Calibri Light"/>
          <w:i/>
          <w:sz w:val="24"/>
          <w:szCs w:val="24"/>
        </w:rPr>
        <w:t>Deć</w:t>
      </w:r>
      <w:r w:rsidR="00A452A2" w:rsidRPr="00A452A2">
        <w:rPr>
          <w:rFonts w:ascii="Book Antiqua" w:eastAsia="Times New Roman" w:hAnsi="Book Antiqua" w:cs="Calibri Light"/>
          <w:i/>
          <w:sz w:val="24"/>
          <w:szCs w:val="24"/>
        </w:rPr>
        <w:t>an,  Gracanic</w:t>
      </w:r>
      <w:r>
        <w:rPr>
          <w:rFonts w:ascii="Book Antiqua" w:eastAsia="Times New Roman" w:hAnsi="Book Antiqua" w:cs="Calibri Light"/>
          <w:i/>
          <w:sz w:val="24"/>
          <w:szCs w:val="24"/>
        </w:rPr>
        <w:t>a, Kač</w:t>
      </w:r>
      <w:r w:rsidR="00A452A2" w:rsidRPr="00A452A2">
        <w:rPr>
          <w:rFonts w:ascii="Book Antiqua" w:eastAsia="Times New Roman" w:hAnsi="Book Antiqua" w:cs="Calibri Light"/>
          <w:i/>
          <w:sz w:val="24"/>
          <w:szCs w:val="24"/>
        </w:rPr>
        <w:t xml:space="preserve">anik, </w:t>
      </w:r>
      <w:r>
        <w:rPr>
          <w:rFonts w:ascii="Book Antiqua" w:eastAsia="Times New Roman" w:hAnsi="Book Antiqua" w:cs="Calibri Light"/>
          <w:i/>
          <w:sz w:val="24"/>
          <w:szCs w:val="24"/>
        </w:rPr>
        <w:t>Orahoac, Peć</w:t>
      </w:r>
      <w:r w:rsidR="00A452A2" w:rsidRPr="00A452A2">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A452A2" w:rsidRPr="00A452A2">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A452A2" w:rsidRPr="00A452A2">
        <w:rPr>
          <w:rFonts w:ascii="Book Antiqua" w:eastAsia="Times New Roman" w:hAnsi="Book Antiqua" w:cs="Calibri Light"/>
          <w:i/>
          <w:sz w:val="24"/>
          <w:szCs w:val="24"/>
        </w:rPr>
        <w:t>,  Mamu</w:t>
      </w:r>
      <w:r>
        <w:rPr>
          <w:rFonts w:ascii="Book Antiqua" w:eastAsia="Times New Roman" w:hAnsi="Book Antiqua" w:cs="Calibri Light"/>
          <w:i/>
          <w:sz w:val="24"/>
          <w:szCs w:val="24"/>
        </w:rPr>
        <w:t xml:space="preserve">ša i </w:t>
      </w:r>
      <w:r w:rsidR="00A452A2" w:rsidRPr="00A452A2">
        <w:rPr>
          <w:rFonts w:ascii="Book Antiqua" w:eastAsia="Times New Roman" w:hAnsi="Book Antiqua" w:cs="Calibri Light"/>
          <w:i/>
          <w:sz w:val="24"/>
          <w:szCs w:val="24"/>
        </w:rPr>
        <w:t xml:space="preserve"> Novo</w:t>
      </w:r>
      <w:r>
        <w:rPr>
          <w:rFonts w:ascii="Book Antiqua" w:eastAsia="Times New Roman" w:hAnsi="Book Antiqua" w:cs="Calibri Light"/>
          <w:i/>
          <w:sz w:val="24"/>
          <w:szCs w:val="24"/>
        </w:rPr>
        <w:t xml:space="preserve"> Brdo</w:t>
      </w:r>
      <w:r w:rsidR="00A452A2" w:rsidRPr="00A452A2">
        <w:rPr>
          <w:rFonts w:ascii="Book Antiqua" w:eastAsia="Times New Roman" w:hAnsi="Book Antiqua" w:cs="Calibri Light"/>
          <w:i/>
          <w:sz w:val="24"/>
          <w:szCs w:val="24"/>
        </w:rPr>
        <w:t>)</w:t>
      </w:r>
      <w:r w:rsidR="00A452A2" w:rsidRPr="00A452A2">
        <w:rPr>
          <w:rFonts w:ascii="Book Antiqua" w:eastAsia="Times New Roman" w:hAnsi="Book Antiqua" w:cs="Calibri Light"/>
          <w:sz w:val="24"/>
          <w:szCs w:val="24"/>
        </w:rPr>
        <w:t xml:space="preserve"> n</w:t>
      </w:r>
      <w:r>
        <w:rPr>
          <w:rFonts w:ascii="Book Antiqua" w:eastAsia="Times New Roman" w:hAnsi="Book Antiqua" w:cs="Calibri Light"/>
          <w:sz w:val="24"/>
          <w:szCs w:val="24"/>
        </w:rPr>
        <w:t>isu preduzele bilo kakvu aktivnost</w:t>
      </w:r>
      <w:r w:rsidR="00A452A2" w:rsidRPr="00A452A2">
        <w:rPr>
          <w:rFonts w:ascii="Book Antiqua" w:eastAsia="Times New Roman" w:hAnsi="Book Antiqua" w:cs="Calibri Light"/>
          <w:sz w:val="24"/>
          <w:szCs w:val="24"/>
        </w:rPr>
        <w:t xml:space="preserve">. </w:t>
      </w:r>
    </w:p>
    <w:p w14:paraId="4BE7EBDA" w14:textId="77777777" w:rsidR="00D262AD" w:rsidRPr="009D0946" w:rsidRDefault="00D262AD" w:rsidP="00F52789">
      <w:pPr>
        <w:spacing w:after="0"/>
        <w:jc w:val="both"/>
        <w:rPr>
          <w:rFonts w:ascii="Book Antiqua" w:eastAsia="Times New Roman" w:hAnsi="Book Antiqua" w:cs="Calibri Light"/>
        </w:rPr>
      </w:pPr>
    </w:p>
    <w:p w14:paraId="6DC14490" w14:textId="39FF80E3" w:rsidR="00A452A2" w:rsidRPr="00A452A2" w:rsidRDefault="008F3581" w:rsidP="00F52789">
      <w:pPr>
        <w:spacing w:after="0"/>
        <w:jc w:val="both"/>
        <w:rPr>
          <w:rFonts w:ascii="Book Antiqua" w:eastAsia="Times New Roman" w:hAnsi="Book Antiqua" w:cs="Calibri Light"/>
          <w:sz w:val="24"/>
          <w:szCs w:val="24"/>
        </w:rPr>
      </w:pPr>
      <w:r>
        <w:rPr>
          <w:rFonts w:ascii="Book Antiqua" w:eastAsia="Times New Roman" w:hAnsi="Book Antiqua"/>
          <w:color w:val="000000" w:themeColor="text1"/>
          <w:sz w:val="24"/>
          <w:szCs w:val="24"/>
        </w:rPr>
        <w:t xml:space="preserve">Iz ponuđenih podataka, što se tiče preporuka Nacionalne kancelarije za reviziju, od ukupno </w:t>
      </w:r>
      <w:r w:rsidR="00774B6A" w:rsidRPr="00A452A2">
        <w:rPr>
          <w:rFonts w:ascii="Book Antiqua" w:eastAsia="Times New Roman" w:hAnsi="Book Antiqua"/>
          <w:color w:val="000000" w:themeColor="text1"/>
          <w:sz w:val="24"/>
          <w:szCs w:val="24"/>
        </w:rPr>
        <w:t xml:space="preserve">38 </w:t>
      </w:r>
      <w:r>
        <w:rPr>
          <w:rFonts w:ascii="Book Antiqua" w:eastAsia="Times New Roman" w:hAnsi="Book Antiqua"/>
          <w:color w:val="000000" w:themeColor="text1"/>
          <w:sz w:val="24"/>
          <w:szCs w:val="24"/>
        </w:rPr>
        <w:t>opština koj su izvestile</w:t>
      </w:r>
      <w:r w:rsidR="00774B6A" w:rsidRPr="00A452A2">
        <w:rPr>
          <w:rFonts w:ascii="Book Antiqua" w:eastAsia="Times New Roman" w:hAnsi="Book Antiqua"/>
          <w:color w:val="000000" w:themeColor="text1"/>
          <w:sz w:val="24"/>
          <w:szCs w:val="24"/>
        </w:rPr>
        <w:t xml:space="preserve">, </w:t>
      </w:r>
      <w:r w:rsidR="00A452A2" w:rsidRPr="00A452A2">
        <w:rPr>
          <w:rFonts w:ascii="Book Antiqua" w:eastAsia="Times New Roman" w:hAnsi="Book Antiqua"/>
          <w:color w:val="000000" w:themeColor="text1"/>
          <w:sz w:val="24"/>
          <w:szCs w:val="24"/>
        </w:rPr>
        <w:t>31</w:t>
      </w:r>
      <w:r>
        <w:rPr>
          <w:rFonts w:ascii="Book Antiqua" w:eastAsia="Times New Roman" w:hAnsi="Book Antiqua"/>
          <w:color w:val="000000" w:themeColor="text1"/>
          <w:sz w:val="24"/>
          <w:szCs w:val="24"/>
        </w:rPr>
        <w:t xml:space="preserve"> opština su primile</w:t>
      </w:r>
      <w:r w:rsidR="00E4603D">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ukupno 420 preporuka, dok</w:t>
      </w:r>
      <w:r w:rsidR="00774B6A" w:rsidRPr="00A452A2">
        <w:rPr>
          <w:rFonts w:ascii="Book Antiqua" w:eastAsia="Times New Roman" w:hAnsi="Book Antiqua"/>
          <w:color w:val="000000" w:themeColor="text1"/>
          <w:sz w:val="24"/>
          <w:szCs w:val="24"/>
        </w:rPr>
        <w:t xml:space="preserve"> </w:t>
      </w:r>
      <w:r w:rsidR="00A452A2" w:rsidRPr="00A452A2">
        <w:rPr>
          <w:rFonts w:ascii="Book Antiqua" w:eastAsia="Times New Roman" w:hAnsi="Book Antiqua"/>
          <w:color w:val="000000" w:themeColor="text1"/>
          <w:sz w:val="24"/>
          <w:szCs w:val="24"/>
        </w:rPr>
        <w:t>7</w:t>
      </w:r>
      <w:r w:rsidR="003D5FEF" w:rsidRPr="00A452A2">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opština</w:t>
      </w:r>
      <w:r w:rsidR="003D5FEF" w:rsidRPr="00A452A2">
        <w:rPr>
          <w:rFonts w:ascii="Book Antiqua" w:eastAsia="Times New Roman" w:hAnsi="Book Antiqua"/>
          <w:color w:val="000000" w:themeColor="text1"/>
          <w:sz w:val="24"/>
          <w:szCs w:val="24"/>
        </w:rPr>
        <w:t xml:space="preserve"> </w:t>
      </w:r>
      <w:r w:rsidR="003D5FEF" w:rsidRPr="00A452A2">
        <w:rPr>
          <w:rFonts w:ascii="Book Antiqua" w:eastAsia="Times New Roman" w:hAnsi="Book Antiqua" w:cs="Calibri Light"/>
          <w:color w:val="000000" w:themeColor="text1"/>
          <w:sz w:val="24"/>
          <w:szCs w:val="24"/>
        </w:rPr>
        <w:t>(</w:t>
      </w:r>
      <w:r>
        <w:rPr>
          <w:rFonts w:ascii="Book Antiqua" w:eastAsia="Times New Roman" w:hAnsi="Book Antiqua" w:cs="Calibri Light"/>
          <w:i/>
          <w:sz w:val="24"/>
          <w:szCs w:val="24"/>
        </w:rPr>
        <w:t>Kosovo Polje,</w:t>
      </w:r>
      <w:r w:rsidR="00A452A2" w:rsidRPr="00A452A2">
        <w:rPr>
          <w:rFonts w:ascii="Book Antiqua" w:eastAsia="Times New Roman" w:hAnsi="Book Antiqua" w:cs="Calibri Light"/>
          <w:i/>
          <w:sz w:val="24"/>
          <w:szCs w:val="24"/>
        </w:rPr>
        <w:t xml:space="preserve"> Kamenic</w:t>
      </w:r>
      <w:r>
        <w:rPr>
          <w:rFonts w:ascii="Book Antiqua" w:eastAsia="Times New Roman" w:hAnsi="Book Antiqua" w:cs="Calibri Light"/>
          <w:i/>
          <w:sz w:val="24"/>
          <w:szCs w:val="24"/>
        </w:rPr>
        <w:t>a, Obilić</w:t>
      </w:r>
      <w:r w:rsidR="00A452A2" w:rsidRPr="00A452A2">
        <w:rPr>
          <w:rFonts w:ascii="Book Antiqua" w:eastAsia="Times New Roman" w:hAnsi="Book Antiqua" w:cs="Calibri Light"/>
          <w:i/>
          <w:sz w:val="24"/>
          <w:szCs w:val="24"/>
        </w:rPr>
        <w:t>, Pe</w:t>
      </w:r>
      <w:r>
        <w:rPr>
          <w:rFonts w:ascii="Book Antiqua" w:eastAsia="Times New Roman" w:hAnsi="Book Antiqua" w:cs="Calibri Light"/>
          <w:i/>
          <w:sz w:val="24"/>
          <w:szCs w:val="24"/>
        </w:rPr>
        <w:t>ć</w:t>
      </w:r>
      <w:r>
        <w:rPr>
          <w:rFonts w:ascii="Book Antiqua" w:eastAsia="Times New Roman" w:hAnsi="Book Antiqua" w:cs="Calibri Light"/>
          <w:i/>
          <w:color w:val="000000" w:themeColor="text1"/>
          <w:sz w:val="24"/>
          <w:szCs w:val="24"/>
        </w:rPr>
        <w:t>, Mamuša</w:t>
      </w:r>
      <w:r w:rsidR="00A452A2" w:rsidRPr="00326CCB">
        <w:rPr>
          <w:rFonts w:ascii="Book Antiqua" w:eastAsia="Times New Roman" w:hAnsi="Book Antiqua" w:cs="Calibri Light"/>
          <w:i/>
          <w:color w:val="000000" w:themeColor="text1"/>
          <w:sz w:val="24"/>
          <w:szCs w:val="24"/>
        </w:rPr>
        <w:t>, Parte</w:t>
      </w:r>
      <w:r>
        <w:rPr>
          <w:rFonts w:ascii="Book Antiqua" w:eastAsia="Times New Roman" w:hAnsi="Book Antiqua" w:cs="Calibri Light"/>
          <w:i/>
          <w:color w:val="000000" w:themeColor="text1"/>
          <w:sz w:val="24"/>
          <w:szCs w:val="24"/>
        </w:rPr>
        <w:t>š</w:t>
      </w:r>
      <w:r w:rsidR="00A452A2" w:rsidRPr="00326CCB">
        <w:rPr>
          <w:rFonts w:ascii="Book Antiqua" w:eastAsia="Times New Roman" w:hAnsi="Book Antiqua" w:cs="Calibri Light"/>
          <w:i/>
          <w:color w:val="000000" w:themeColor="text1"/>
          <w:sz w:val="24"/>
          <w:szCs w:val="24"/>
        </w:rPr>
        <w:t xml:space="preserve">, </w:t>
      </w:r>
      <w:r>
        <w:rPr>
          <w:rFonts w:ascii="Book Antiqua" w:eastAsia="Times New Roman" w:hAnsi="Book Antiqua" w:cs="Calibri Light"/>
          <w:i/>
          <w:color w:val="000000" w:themeColor="text1"/>
          <w:sz w:val="24"/>
          <w:szCs w:val="24"/>
        </w:rPr>
        <w:t>S.</w:t>
      </w:r>
      <w:r w:rsidR="00A452A2" w:rsidRPr="00326CCB">
        <w:rPr>
          <w:rFonts w:ascii="Book Antiqua" w:eastAsia="Times New Roman" w:hAnsi="Book Antiqua" w:cs="Calibri Light"/>
          <w:i/>
          <w:color w:val="000000" w:themeColor="text1"/>
          <w:sz w:val="24"/>
          <w:szCs w:val="24"/>
        </w:rPr>
        <w:t>Mitrovic</w:t>
      </w:r>
      <w:r>
        <w:rPr>
          <w:rFonts w:ascii="Book Antiqua" w:eastAsia="Times New Roman" w:hAnsi="Book Antiqua" w:cs="Calibri Light"/>
          <w:i/>
          <w:color w:val="000000" w:themeColor="text1"/>
          <w:sz w:val="24"/>
          <w:szCs w:val="24"/>
        </w:rPr>
        <w:t>a</w:t>
      </w:r>
      <w:r w:rsidR="00A452A2" w:rsidRPr="00326CCB">
        <w:rPr>
          <w:rFonts w:ascii="Book Antiqua" w:eastAsia="Times New Roman" w:hAnsi="Book Antiqua" w:cs="Calibri Light"/>
          <w:i/>
          <w:color w:val="000000" w:themeColor="text1"/>
          <w:sz w:val="24"/>
          <w:szCs w:val="24"/>
        </w:rPr>
        <w:t xml:space="preserve">) </w:t>
      </w:r>
      <w:r>
        <w:rPr>
          <w:rFonts w:ascii="Book Antiqua" w:eastAsia="Times New Roman" w:hAnsi="Book Antiqua" w:cs="Calibri Light"/>
          <w:color w:val="000000" w:themeColor="text1"/>
          <w:sz w:val="24"/>
          <w:szCs w:val="24"/>
        </w:rPr>
        <w:t>Glavni administrativni službenik nije nudio podatke</w:t>
      </w:r>
      <w:r w:rsidR="00326CCB" w:rsidRPr="00326CCB">
        <w:rPr>
          <w:rFonts w:ascii="Book Antiqua" w:eastAsia="Times New Roman" w:hAnsi="Book Antiqua" w:cs="Calibri Light"/>
          <w:color w:val="000000" w:themeColor="text1"/>
          <w:sz w:val="24"/>
          <w:szCs w:val="24"/>
        </w:rPr>
        <w:t>.</w:t>
      </w:r>
    </w:p>
    <w:p w14:paraId="7DC50C4C" w14:textId="7BD2D1D1" w:rsidR="005660BE" w:rsidRPr="003341A0" w:rsidRDefault="003341A0" w:rsidP="003341A0">
      <w:pPr>
        <w:shd w:val="clear" w:color="auto" w:fill="FFFFFF" w:themeFill="background1"/>
        <w:jc w:val="both"/>
        <w:rPr>
          <w:rFonts w:ascii="Book Antiqua" w:eastAsia="Times New Roman" w:hAnsi="Book Antiqua"/>
          <w:color w:val="FF0000"/>
          <w:sz w:val="24"/>
          <w:szCs w:val="24"/>
        </w:rPr>
      </w:pPr>
      <w:r>
        <w:rPr>
          <w:noProof/>
          <w:lang w:val="en-US"/>
        </w:rPr>
        <w:drawing>
          <wp:inline distT="0" distB="0" distL="0" distR="0" wp14:anchorId="1D5E285E" wp14:editId="76D521A5">
            <wp:extent cx="5943600" cy="2819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CFF4D6" w14:textId="7617B091" w:rsidR="00A452A2" w:rsidRPr="00A452A2" w:rsidRDefault="008F3581" w:rsidP="00A452A2">
      <w:pPr>
        <w:jc w:val="center"/>
        <w:rPr>
          <w:rFonts w:ascii="Book Antiqua" w:hAnsi="Book Antiqua"/>
          <w:i/>
          <w:color w:val="2E74B5" w:themeColor="accent1" w:themeShade="BF"/>
          <w:sz w:val="20"/>
        </w:rPr>
      </w:pPr>
      <w:r>
        <w:rPr>
          <w:rFonts w:ascii="Book Antiqua" w:hAnsi="Book Antiqua"/>
          <w:i/>
          <w:color w:val="2E74B5" w:themeColor="accent1" w:themeShade="BF"/>
          <w:sz w:val="20"/>
        </w:rPr>
        <w:t>Grafikon</w:t>
      </w:r>
      <w:r w:rsidR="005A45F3" w:rsidRPr="00C94774">
        <w:rPr>
          <w:rFonts w:ascii="Book Antiqua" w:hAnsi="Book Antiqua"/>
          <w:i/>
          <w:color w:val="2E74B5" w:themeColor="accent1" w:themeShade="BF"/>
          <w:sz w:val="20"/>
        </w:rPr>
        <w:t xml:space="preserve"> 7: </w:t>
      </w:r>
      <w:r>
        <w:rPr>
          <w:rFonts w:ascii="Book Antiqua" w:hAnsi="Book Antiqua"/>
          <w:i/>
          <w:color w:val="2E74B5" w:themeColor="accent1" w:themeShade="BF"/>
          <w:sz w:val="20"/>
        </w:rPr>
        <w:t>Broj podnošenih zahteva za pristup u javnim dokumentima po opštinama</w:t>
      </w:r>
    </w:p>
    <w:p w14:paraId="29E6BBF8" w14:textId="280940EE" w:rsidR="00D468D1" w:rsidRDefault="00F1566F" w:rsidP="00BD2CF9">
      <w:pPr>
        <w:spacing w:after="0"/>
        <w:jc w:val="both"/>
        <w:rPr>
          <w:rFonts w:ascii="Book Antiqua" w:eastAsia="Times New Roman" w:hAnsi="Book Antiqua"/>
          <w:color w:val="000000" w:themeColor="text1"/>
          <w:sz w:val="24"/>
          <w:szCs w:val="24"/>
        </w:rPr>
      </w:pPr>
      <w:r w:rsidRPr="00F1566F">
        <w:rPr>
          <w:rFonts w:ascii="Book Antiqua" w:eastAsia="Times New Roman" w:hAnsi="Book Antiqua"/>
          <w:color w:val="000000" w:themeColor="text1"/>
          <w:sz w:val="24"/>
          <w:szCs w:val="24"/>
        </w:rPr>
        <w:t>Što se tiče transparentnosti rada i odlučivanja na lokalnom nivou u 36 opština bilo je 936 zahteva za pristup javnim dokumentima, dok u dve opštine (Zvečan, Zubin Potok) nije bilo zahteva.</w:t>
      </w:r>
      <w:r w:rsidR="009B1FA2" w:rsidRPr="009B1FA2">
        <w:rPr>
          <w:rFonts w:ascii="Book Antiqua" w:eastAsia="Times New Roman" w:hAnsi="Book Antiqua"/>
          <w:color w:val="000000" w:themeColor="text1"/>
          <w:sz w:val="24"/>
          <w:szCs w:val="24"/>
        </w:rPr>
        <w:t xml:space="preserve"> </w:t>
      </w:r>
    </w:p>
    <w:p w14:paraId="1F6145D7" w14:textId="77777777" w:rsidR="00A452A2" w:rsidRPr="00A452A2" w:rsidRDefault="00A452A2" w:rsidP="00BD2CF9">
      <w:pPr>
        <w:spacing w:after="0"/>
        <w:jc w:val="both"/>
        <w:rPr>
          <w:rFonts w:ascii="Book Antiqua" w:eastAsia="Times New Roman" w:hAnsi="Book Antiqua"/>
          <w:color w:val="000000" w:themeColor="text1"/>
          <w:sz w:val="24"/>
          <w:szCs w:val="24"/>
        </w:rPr>
      </w:pPr>
    </w:p>
    <w:p w14:paraId="6548E702" w14:textId="481B94EF" w:rsidR="00A452A2" w:rsidRDefault="00697342" w:rsidP="00BD2CF9">
      <w:pPr>
        <w:spacing w:after="0"/>
        <w:jc w:val="both"/>
        <w:rPr>
          <w:rFonts w:ascii="Book Antiqua" w:eastAsia="Times New Roman" w:hAnsi="Book Antiqua" w:cs="Calibri Light"/>
          <w:sz w:val="24"/>
          <w:szCs w:val="24"/>
        </w:rPr>
      </w:pPr>
      <w:r>
        <w:rPr>
          <w:rFonts w:ascii="Book Antiqua" w:eastAsia="Times New Roman" w:hAnsi="Book Antiqua"/>
          <w:color w:val="000000" w:themeColor="text1"/>
          <w:sz w:val="24"/>
          <w:szCs w:val="24"/>
        </w:rPr>
        <w:t>U cilju povećanja t</w:t>
      </w:r>
      <w:r w:rsidR="00D468D1" w:rsidRPr="00A452A2">
        <w:rPr>
          <w:rFonts w:ascii="Book Antiqua" w:eastAsia="Times New Roman" w:hAnsi="Book Antiqua"/>
          <w:color w:val="000000" w:themeColor="text1"/>
          <w:sz w:val="24"/>
          <w:szCs w:val="24"/>
        </w:rPr>
        <w:t>ransparen</w:t>
      </w:r>
      <w:r>
        <w:rPr>
          <w:rFonts w:ascii="Book Antiqua" w:eastAsia="Times New Roman" w:hAnsi="Book Antiqua"/>
          <w:color w:val="000000" w:themeColor="text1"/>
          <w:sz w:val="24"/>
          <w:szCs w:val="24"/>
        </w:rPr>
        <w:t>tnosti na lokalnom nivou</w:t>
      </w:r>
      <w:r w:rsidR="003D5FEF" w:rsidRPr="00A452A2">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od </w:t>
      </w:r>
      <w:r w:rsidR="003D5FEF" w:rsidRPr="00A452A2">
        <w:rPr>
          <w:rFonts w:ascii="Book Antiqua" w:eastAsia="Times New Roman" w:hAnsi="Book Antiqua"/>
          <w:color w:val="000000" w:themeColor="text1"/>
          <w:sz w:val="24"/>
          <w:szCs w:val="24"/>
        </w:rPr>
        <w:t xml:space="preserve"> 38 </w:t>
      </w:r>
      <w:r>
        <w:rPr>
          <w:rFonts w:ascii="Book Antiqua" w:eastAsia="Times New Roman" w:hAnsi="Book Antiqua"/>
          <w:color w:val="000000" w:themeColor="text1"/>
          <w:sz w:val="24"/>
          <w:szCs w:val="24"/>
        </w:rPr>
        <w:t>opština koje si izvestile</w:t>
      </w:r>
      <w:r w:rsidR="00D468D1" w:rsidRPr="00A452A2">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u</w:t>
      </w:r>
      <w:r w:rsidR="00497EBC">
        <w:rPr>
          <w:rFonts w:ascii="Book Antiqua" w:eastAsia="Times New Roman" w:hAnsi="Book Antiqua"/>
          <w:color w:val="000000" w:themeColor="text1"/>
          <w:sz w:val="24"/>
          <w:szCs w:val="24"/>
        </w:rPr>
        <w:t xml:space="preserve"> </w:t>
      </w:r>
      <w:r w:rsidR="00A452A2" w:rsidRPr="00A452A2">
        <w:rPr>
          <w:rFonts w:ascii="Book Antiqua" w:eastAsia="Times New Roman" w:hAnsi="Book Antiqua"/>
          <w:color w:val="000000" w:themeColor="text1"/>
          <w:sz w:val="24"/>
          <w:szCs w:val="24"/>
        </w:rPr>
        <w:t>19</w:t>
      </w:r>
      <w:r w:rsidR="00C870DB" w:rsidRPr="00A452A2">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opština nije izrađena </w:t>
      </w:r>
      <w:r w:rsidR="00A452A2" w:rsidRPr="00A452A2">
        <w:rPr>
          <w:rFonts w:ascii="Book Antiqua" w:eastAsia="Times New Roman" w:hAnsi="Book Antiqua"/>
          <w:color w:val="000000" w:themeColor="text1"/>
          <w:sz w:val="24"/>
          <w:szCs w:val="24"/>
        </w:rPr>
        <w:t>Strategi</w:t>
      </w:r>
      <w:r>
        <w:rPr>
          <w:rFonts w:ascii="Book Antiqua" w:eastAsia="Times New Roman" w:hAnsi="Book Antiqua"/>
          <w:color w:val="000000" w:themeColor="text1"/>
          <w:sz w:val="24"/>
          <w:szCs w:val="24"/>
        </w:rPr>
        <w:t>j</w:t>
      </w:r>
      <w:r w:rsidR="00A452A2" w:rsidRPr="00A452A2">
        <w:rPr>
          <w:rFonts w:ascii="Book Antiqua" w:eastAsia="Times New Roman" w:hAnsi="Book Antiqua"/>
          <w:color w:val="000000" w:themeColor="text1"/>
          <w:sz w:val="24"/>
          <w:szCs w:val="24"/>
        </w:rPr>
        <w:t>a</w:t>
      </w:r>
      <w:r w:rsidR="00D468D1" w:rsidRPr="00A452A2">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za k</w:t>
      </w:r>
      <w:r w:rsidR="00D468D1" w:rsidRPr="00A452A2">
        <w:rPr>
          <w:rFonts w:ascii="Book Antiqua" w:eastAsia="Times New Roman" w:hAnsi="Book Antiqua"/>
          <w:color w:val="000000" w:themeColor="text1"/>
          <w:sz w:val="24"/>
          <w:szCs w:val="24"/>
        </w:rPr>
        <w:t>omuni</w:t>
      </w:r>
      <w:r>
        <w:rPr>
          <w:rFonts w:ascii="Book Antiqua" w:eastAsia="Times New Roman" w:hAnsi="Book Antiqua"/>
          <w:color w:val="000000" w:themeColor="text1"/>
          <w:sz w:val="24"/>
          <w:szCs w:val="24"/>
        </w:rPr>
        <w:t xml:space="preserve">ciranje sa javnošću, dok preostalih </w:t>
      </w:r>
      <w:r w:rsidR="00A452A2" w:rsidRPr="00A452A2">
        <w:rPr>
          <w:rFonts w:ascii="Book Antiqua" w:eastAsia="Times New Roman" w:hAnsi="Book Antiqua"/>
          <w:color w:val="000000" w:themeColor="text1"/>
          <w:sz w:val="24"/>
          <w:szCs w:val="24"/>
        </w:rPr>
        <w:t>19</w:t>
      </w:r>
      <w:r>
        <w:rPr>
          <w:rFonts w:ascii="Book Antiqua" w:eastAsia="Times New Roman" w:hAnsi="Book Antiqua"/>
          <w:color w:val="000000" w:themeColor="text1"/>
          <w:sz w:val="24"/>
          <w:szCs w:val="24"/>
        </w:rPr>
        <w:t xml:space="preserve"> opština</w:t>
      </w:r>
      <w:r w:rsidR="00C870DB" w:rsidRPr="00A452A2">
        <w:rPr>
          <w:rFonts w:ascii="Book Antiqua" w:eastAsia="Times New Roman" w:hAnsi="Book Antiqua"/>
          <w:color w:val="000000" w:themeColor="text1"/>
          <w:sz w:val="24"/>
          <w:szCs w:val="24"/>
        </w:rPr>
        <w:t xml:space="preserve"> </w:t>
      </w:r>
      <w:r w:rsidR="00C870DB" w:rsidRPr="00A452A2">
        <w:rPr>
          <w:rFonts w:ascii="Book Antiqua" w:eastAsia="Times New Roman" w:hAnsi="Book Antiqua" w:cs="Calibri Light"/>
          <w:color w:val="000000" w:themeColor="text1"/>
          <w:sz w:val="24"/>
          <w:szCs w:val="24"/>
        </w:rPr>
        <w:t>(</w:t>
      </w:r>
      <w:r>
        <w:rPr>
          <w:rFonts w:ascii="Book Antiqua" w:eastAsia="Times New Roman" w:hAnsi="Book Antiqua" w:cs="Calibri Light"/>
          <w:i/>
          <w:sz w:val="24"/>
          <w:szCs w:val="24"/>
        </w:rPr>
        <w:t>Đakovica, Rani</w:t>
      </w:r>
      <w:r w:rsidR="00A452A2" w:rsidRPr="00A452A2">
        <w:rPr>
          <w:rFonts w:ascii="Book Antiqua" w:eastAsia="Times New Roman" w:hAnsi="Book Antiqua" w:cs="Calibri Light"/>
          <w:i/>
          <w:sz w:val="24"/>
          <w:szCs w:val="24"/>
        </w:rPr>
        <w:t>lug, G</w:t>
      </w:r>
      <w:r>
        <w:rPr>
          <w:rFonts w:ascii="Book Antiqua" w:eastAsia="Times New Roman" w:hAnsi="Book Antiqua" w:cs="Calibri Light"/>
          <w:i/>
          <w:sz w:val="24"/>
          <w:szCs w:val="24"/>
        </w:rPr>
        <w:t>n</w:t>
      </w:r>
      <w:r w:rsidR="00A452A2" w:rsidRPr="00A452A2">
        <w:rPr>
          <w:rFonts w:ascii="Book Antiqua" w:eastAsia="Times New Roman" w:hAnsi="Book Antiqua" w:cs="Calibri Light"/>
          <w:i/>
          <w:sz w:val="24"/>
          <w:szCs w:val="24"/>
        </w:rPr>
        <w:t>jilan</w:t>
      </w:r>
      <w:r>
        <w:rPr>
          <w:rFonts w:ascii="Book Antiqua" w:eastAsia="Times New Roman" w:hAnsi="Book Antiqua" w:cs="Calibri Light"/>
          <w:i/>
          <w:sz w:val="24"/>
          <w:szCs w:val="24"/>
        </w:rPr>
        <w:t>e</w:t>
      </w:r>
      <w:r w:rsidR="00A452A2" w:rsidRPr="00A452A2">
        <w:rPr>
          <w:rFonts w:ascii="Book Antiqua" w:eastAsia="Times New Roman" w:hAnsi="Book Antiqua" w:cs="Calibri Light"/>
          <w:i/>
          <w:sz w:val="24"/>
          <w:szCs w:val="24"/>
        </w:rPr>
        <w:t>, Zubin Potok,</w:t>
      </w:r>
      <w:r w:rsidR="00A452A2" w:rsidRPr="00A452A2">
        <w:rPr>
          <w:rFonts w:ascii="Book Antiqua" w:eastAsia="Times New Roman" w:hAnsi="Book Antiqua" w:cs="Calibri Light"/>
          <w:sz w:val="24"/>
          <w:szCs w:val="24"/>
        </w:rPr>
        <w:t xml:space="preserve"> </w:t>
      </w:r>
      <w:r>
        <w:rPr>
          <w:rFonts w:ascii="Book Antiqua" w:eastAsia="Times New Roman" w:hAnsi="Book Antiqua" w:cs="Calibri Light"/>
          <w:i/>
          <w:sz w:val="24"/>
          <w:szCs w:val="24"/>
        </w:rPr>
        <w:t>Vitna</w:t>
      </w:r>
      <w:r w:rsidR="00A452A2" w:rsidRPr="00A452A2">
        <w:rPr>
          <w:rFonts w:ascii="Book Antiqua" w:eastAsia="Times New Roman" w:hAnsi="Book Antiqua" w:cs="Calibri Light"/>
          <w:i/>
          <w:sz w:val="24"/>
          <w:szCs w:val="24"/>
        </w:rPr>
        <w:t>, Istog, Parte</w:t>
      </w:r>
      <w:r>
        <w:rPr>
          <w:rFonts w:ascii="Book Antiqua" w:eastAsia="Times New Roman" w:hAnsi="Book Antiqua" w:cs="Calibri Light"/>
          <w:i/>
          <w:sz w:val="24"/>
          <w:szCs w:val="24"/>
        </w:rPr>
        <w:t>š, Zveč</w:t>
      </w:r>
      <w:r w:rsidR="00A452A2" w:rsidRPr="00A452A2">
        <w:rPr>
          <w:rFonts w:ascii="Book Antiqua" w:eastAsia="Times New Roman" w:hAnsi="Book Antiqua" w:cs="Calibri Light"/>
          <w:i/>
          <w:sz w:val="24"/>
          <w:szCs w:val="24"/>
        </w:rPr>
        <w:t>an, P</w:t>
      </w:r>
      <w:r w:rsidR="00BD2CF9">
        <w:rPr>
          <w:rFonts w:ascii="Book Antiqua" w:eastAsia="Times New Roman" w:hAnsi="Book Antiqua" w:cs="Calibri Light"/>
          <w:i/>
          <w:sz w:val="24"/>
          <w:szCs w:val="24"/>
        </w:rPr>
        <w:t>ri</w:t>
      </w:r>
      <w:r>
        <w:rPr>
          <w:rFonts w:ascii="Book Antiqua" w:eastAsia="Times New Roman" w:hAnsi="Book Antiqua" w:cs="Calibri Light"/>
          <w:i/>
          <w:sz w:val="24"/>
          <w:szCs w:val="24"/>
        </w:rPr>
        <w:t>ština</w:t>
      </w:r>
      <w:r w:rsidR="00BD2CF9">
        <w:rPr>
          <w:rFonts w:ascii="Book Antiqua" w:eastAsia="Times New Roman" w:hAnsi="Book Antiqua" w:cs="Calibri Light"/>
          <w:i/>
          <w:sz w:val="24"/>
          <w:szCs w:val="24"/>
        </w:rPr>
        <w:t xml:space="preserve">, </w:t>
      </w:r>
      <w:r w:rsidR="00F0656F">
        <w:rPr>
          <w:rFonts w:ascii="Book Antiqua" w:eastAsia="Times New Roman" w:hAnsi="Book Antiqua" w:cs="Calibri Light"/>
          <w:i/>
          <w:sz w:val="24"/>
          <w:szCs w:val="24"/>
        </w:rPr>
        <w:t>J.</w:t>
      </w:r>
      <w:r w:rsidR="00BD2CF9">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BD2CF9">
        <w:rPr>
          <w:rFonts w:ascii="Book Antiqua" w:eastAsia="Times New Roman" w:hAnsi="Book Antiqua" w:cs="Calibri Light"/>
          <w:i/>
          <w:sz w:val="24"/>
          <w:szCs w:val="24"/>
        </w:rPr>
        <w:t>, Kamenic</w:t>
      </w:r>
      <w:r>
        <w:rPr>
          <w:rFonts w:ascii="Book Antiqua" w:eastAsia="Times New Roman" w:hAnsi="Book Antiqua" w:cs="Calibri Light"/>
          <w:i/>
          <w:sz w:val="24"/>
          <w:szCs w:val="24"/>
        </w:rPr>
        <w:t>a</w:t>
      </w:r>
      <w:r w:rsidR="00BD2CF9">
        <w:rPr>
          <w:rFonts w:ascii="Book Antiqua" w:eastAsia="Times New Roman" w:hAnsi="Book Antiqua" w:cs="Calibri Light"/>
          <w:i/>
          <w:sz w:val="24"/>
          <w:szCs w:val="24"/>
        </w:rPr>
        <w:t xml:space="preserve">, </w:t>
      </w:r>
      <w:r w:rsidR="00A452A2" w:rsidRPr="00A452A2">
        <w:rPr>
          <w:rFonts w:ascii="Book Antiqua" w:eastAsia="Times New Roman" w:hAnsi="Book Antiqua" w:cs="Calibri Light"/>
          <w:i/>
          <w:sz w:val="24"/>
          <w:szCs w:val="24"/>
        </w:rPr>
        <w:t>Glogo</w:t>
      </w:r>
      <w:r>
        <w:rPr>
          <w:rFonts w:ascii="Book Antiqua" w:eastAsia="Times New Roman" w:hAnsi="Book Antiqua" w:cs="Calibri Light"/>
          <w:i/>
          <w:sz w:val="24"/>
          <w:szCs w:val="24"/>
        </w:rPr>
        <w:t>vac, Junik, Kač</w:t>
      </w:r>
      <w:r w:rsidR="00A452A2" w:rsidRPr="00A452A2">
        <w:rPr>
          <w:rFonts w:ascii="Book Antiqua" w:eastAsia="Times New Roman" w:hAnsi="Book Antiqua" w:cs="Calibri Light"/>
          <w:i/>
          <w:sz w:val="24"/>
          <w:szCs w:val="24"/>
        </w:rPr>
        <w:t xml:space="preserve">anik, </w:t>
      </w:r>
      <w:r>
        <w:rPr>
          <w:rFonts w:ascii="Book Antiqua" w:eastAsia="Times New Roman" w:hAnsi="Book Antiqua" w:cs="Calibri Light"/>
          <w:i/>
          <w:sz w:val="24"/>
          <w:szCs w:val="24"/>
        </w:rPr>
        <w:t>S.</w:t>
      </w:r>
      <w:r w:rsidR="00A452A2" w:rsidRPr="00A452A2">
        <w:rPr>
          <w:rFonts w:ascii="Book Antiqua" w:eastAsia="Times New Roman" w:hAnsi="Book Antiqua" w:cs="Calibri Light"/>
          <w:i/>
          <w:sz w:val="24"/>
          <w:szCs w:val="24"/>
        </w:rPr>
        <w:t>Mitrovic</w:t>
      </w:r>
      <w:r>
        <w:rPr>
          <w:rFonts w:ascii="Book Antiqua" w:eastAsia="Times New Roman" w:hAnsi="Book Antiqua" w:cs="Calibri Light"/>
          <w:i/>
          <w:sz w:val="24"/>
          <w:szCs w:val="24"/>
        </w:rPr>
        <w:t>a, Leposavić</w:t>
      </w:r>
      <w:r w:rsidR="00497EBC">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Štrpce</w:t>
      </w:r>
      <w:r w:rsidR="00497EBC">
        <w:rPr>
          <w:rFonts w:ascii="Book Antiqua" w:eastAsia="Times New Roman" w:hAnsi="Book Antiqua" w:cs="Calibri Light"/>
          <w:i/>
          <w:sz w:val="24"/>
          <w:szCs w:val="24"/>
        </w:rPr>
        <w:t xml:space="preserve">,  </w:t>
      </w:r>
      <w:r w:rsidR="00A5133F">
        <w:rPr>
          <w:rFonts w:ascii="Book Antiqua" w:eastAsia="Times New Roman" w:hAnsi="Book Antiqua" w:cs="Calibri Light"/>
          <w:i/>
          <w:sz w:val="24"/>
          <w:szCs w:val="24"/>
        </w:rPr>
        <w:t>Su</w:t>
      </w:r>
      <w:r>
        <w:rPr>
          <w:rFonts w:ascii="Book Antiqua" w:eastAsia="Times New Roman" w:hAnsi="Book Antiqua" w:cs="Calibri Light"/>
          <w:i/>
          <w:sz w:val="24"/>
          <w:szCs w:val="24"/>
        </w:rPr>
        <w:t>va Reka</w:t>
      </w:r>
      <w:r w:rsidR="00A5133F">
        <w:rPr>
          <w:rFonts w:ascii="Book Antiqua" w:eastAsia="Times New Roman" w:hAnsi="Book Antiqua" w:cs="Calibri Light"/>
          <w:i/>
          <w:sz w:val="24"/>
          <w:szCs w:val="24"/>
        </w:rPr>
        <w:t>, Mamu</w:t>
      </w:r>
      <w:r>
        <w:rPr>
          <w:rFonts w:ascii="Book Antiqua" w:eastAsia="Times New Roman" w:hAnsi="Book Antiqua" w:cs="Calibri Light"/>
          <w:i/>
          <w:sz w:val="24"/>
          <w:szCs w:val="24"/>
        </w:rPr>
        <w:t>ša</w:t>
      </w:r>
      <w:r w:rsidR="00A452A2" w:rsidRPr="00A452A2">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 xml:space="preserve">još nisu izradile ovu </w:t>
      </w:r>
      <w:r w:rsidR="00A452A2" w:rsidRPr="00A452A2">
        <w:rPr>
          <w:rFonts w:ascii="Book Antiqua" w:eastAsia="Times New Roman" w:hAnsi="Book Antiqua" w:cs="Calibri Light"/>
          <w:sz w:val="24"/>
          <w:szCs w:val="24"/>
        </w:rPr>
        <w:t xml:space="preserve"> </w:t>
      </w:r>
      <w:r>
        <w:rPr>
          <w:rFonts w:ascii="Book Antiqua" w:eastAsia="Times New Roman" w:hAnsi="Book Antiqua" w:cs="Calibri Light"/>
          <w:sz w:val="24"/>
          <w:szCs w:val="24"/>
        </w:rPr>
        <w:t>s</w:t>
      </w:r>
      <w:r w:rsidR="00A452A2" w:rsidRPr="00A452A2">
        <w:rPr>
          <w:rFonts w:ascii="Book Antiqua" w:eastAsia="Times New Roman" w:hAnsi="Book Antiqua" w:cs="Calibri Light"/>
          <w:sz w:val="24"/>
          <w:szCs w:val="24"/>
        </w:rPr>
        <w:t>trateg</w:t>
      </w:r>
      <w:r>
        <w:rPr>
          <w:rFonts w:ascii="Book Antiqua" w:eastAsia="Times New Roman" w:hAnsi="Book Antiqua" w:cs="Calibri Light"/>
          <w:sz w:val="24"/>
          <w:szCs w:val="24"/>
        </w:rPr>
        <w:t>iju</w:t>
      </w:r>
      <w:r w:rsidR="00A452A2" w:rsidRPr="00A452A2">
        <w:rPr>
          <w:rFonts w:ascii="Book Antiqua" w:eastAsia="Times New Roman" w:hAnsi="Book Antiqua" w:cs="Calibri Light"/>
          <w:sz w:val="24"/>
          <w:szCs w:val="24"/>
        </w:rPr>
        <w:t>.</w:t>
      </w:r>
    </w:p>
    <w:p w14:paraId="362552F5" w14:textId="77777777" w:rsidR="00A5133F" w:rsidRPr="00A5133F" w:rsidRDefault="00A5133F" w:rsidP="00BD2CF9">
      <w:pPr>
        <w:spacing w:after="0"/>
        <w:jc w:val="both"/>
        <w:rPr>
          <w:rFonts w:ascii="Book Antiqua" w:eastAsia="Times New Roman" w:hAnsi="Book Antiqua" w:cs="Calibri Light"/>
          <w:sz w:val="24"/>
          <w:szCs w:val="24"/>
        </w:rPr>
      </w:pPr>
    </w:p>
    <w:p w14:paraId="1857DAA7" w14:textId="001FA431" w:rsidR="00EF55F6" w:rsidRPr="00A452A2" w:rsidRDefault="007C42DB" w:rsidP="00BD2CF9">
      <w:pPr>
        <w:spacing w:after="0"/>
        <w:jc w:val="both"/>
        <w:rPr>
          <w:rFonts w:ascii="Book Antiqua" w:eastAsia="Times New Roman" w:hAnsi="Book Antiqua" w:cs="Calibri Light"/>
          <w:sz w:val="24"/>
          <w:szCs w:val="24"/>
        </w:rPr>
      </w:pPr>
      <w:r w:rsidRPr="007C42DB">
        <w:rPr>
          <w:rFonts w:ascii="Book Antiqua" w:eastAsia="Times New Roman" w:hAnsi="Book Antiqua" w:cs="Calibri Light"/>
          <w:sz w:val="24"/>
          <w:szCs w:val="24"/>
        </w:rPr>
        <w:t>U 33 opštine objavljen</w:t>
      </w:r>
      <w:r>
        <w:rPr>
          <w:rFonts w:ascii="Book Antiqua" w:eastAsia="Times New Roman" w:hAnsi="Book Antiqua" w:cs="Calibri Light"/>
          <w:sz w:val="24"/>
          <w:szCs w:val="24"/>
        </w:rPr>
        <w:t>i su svi akti i dokumenti na službenim web stranicama opštine od strane opštinskih organa</w:t>
      </w:r>
      <w:r w:rsidRPr="007C42DB">
        <w:rPr>
          <w:rFonts w:ascii="Book Antiqua" w:eastAsia="Times New Roman" w:hAnsi="Book Antiqua" w:cs="Calibri Light"/>
          <w:sz w:val="24"/>
          <w:szCs w:val="24"/>
        </w:rPr>
        <w:t>, u 3 opštine (Novo</w:t>
      </w:r>
      <w:r>
        <w:rPr>
          <w:rFonts w:ascii="Book Antiqua" w:eastAsia="Times New Roman" w:hAnsi="Book Antiqua" w:cs="Calibri Light"/>
          <w:sz w:val="24"/>
          <w:szCs w:val="24"/>
        </w:rPr>
        <w:t xml:space="preserve"> Brdo</w:t>
      </w:r>
      <w:r w:rsidRPr="007C42DB">
        <w:rPr>
          <w:rFonts w:ascii="Book Antiqua" w:eastAsia="Times New Roman" w:hAnsi="Book Antiqua" w:cs="Calibri Light"/>
          <w:sz w:val="24"/>
          <w:szCs w:val="24"/>
        </w:rPr>
        <w:t>, Mališev</w:t>
      </w:r>
      <w:r>
        <w:rPr>
          <w:rFonts w:ascii="Book Antiqua" w:eastAsia="Times New Roman" w:hAnsi="Book Antiqua" w:cs="Calibri Light"/>
          <w:sz w:val="24"/>
          <w:szCs w:val="24"/>
        </w:rPr>
        <w:t>o</w:t>
      </w:r>
      <w:r w:rsidRPr="007C42D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Elez Han), </w:t>
      </w:r>
      <w:r>
        <w:rPr>
          <w:rFonts w:ascii="Book Antiqua" w:eastAsia="Times New Roman" w:hAnsi="Book Antiqua"/>
          <w:i/>
          <w:color w:val="000000" w:themeColor="text1"/>
          <w:sz w:val="24"/>
          <w:szCs w:val="24"/>
        </w:rPr>
        <w:t>delimično</w:t>
      </w:r>
      <w:r w:rsidRPr="007C42DB">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su objavljeni, dok  </w:t>
      </w:r>
      <w:r w:rsidRPr="007C42DB">
        <w:rPr>
          <w:rFonts w:ascii="Book Antiqua" w:eastAsia="Times New Roman" w:hAnsi="Book Antiqua" w:cs="Calibri Light"/>
          <w:sz w:val="24"/>
          <w:szCs w:val="24"/>
        </w:rPr>
        <w:t xml:space="preserve"> u dve opštine (</w:t>
      </w:r>
      <w:r>
        <w:rPr>
          <w:rFonts w:ascii="Book Antiqua" w:eastAsia="Times New Roman" w:hAnsi="Book Antiqua" w:cs="Calibri Light"/>
          <w:sz w:val="24"/>
          <w:szCs w:val="24"/>
        </w:rPr>
        <w:t>Zubin Potok, Severna Mitrovica</w:t>
      </w:r>
      <w:r w:rsidRPr="007C42DB">
        <w:rPr>
          <w:rFonts w:ascii="Book Antiqua" w:eastAsia="Times New Roman" w:hAnsi="Book Antiqua" w:cs="Calibri Light"/>
          <w:sz w:val="24"/>
          <w:szCs w:val="24"/>
        </w:rPr>
        <w:t>) nisu objavljeni.</w:t>
      </w:r>
    </w:p>
    <w:p w14:paraId="730892DA" w14:textId="77777777" w:rsidR="00497EBC" w:rsidRPr="009B1FA2" w:rsidRDefault="00497EBC" w:rsidP="003341A0">
      <w:pPr>
        <w:spacing w:after="0"/>
        <w:jc w:val="both"/>
        <w:rPr>
          <w:rFonts w:eastAsia="Times New Roman"/>
          <w:sz w:val="24"/>
          <w:szCs w:val="24"/>
        </w:rPr>
      </w:pPr>
    </w:p>
    <w:p w14:paraId="2F9FC101" w14:textId="7A1FA163" w:rsidR="00955186" w:rsidRPr="00497EBC" w:rsidRDefault="00181166" w:rsidP="003341A0">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Sednice skupština opština se prenose u </w:t>
      </w:r>
      <w:r w:rsidR="000D72B9" w:rsidRPr="00497EBC">
        <w:rPr>
          <w:rFonts w:ascii="Book Antiqua" w:eastAsia="Times New Roman" w:hAnsi="Book Antiqua"/>
          <w:color w:val="000000" w:themeColor="text1"/>
          <w:sz w:val="24"/>
          <w:szCs w:val="24"/>
        </w:rPr>
        <w:t xml:space="preserve"> 23 </w:t>
      </w:r>
      <w:r>
        <w:rPr>
          <w:rFonts w:ascii="Book Antiqua" w:eastAsia="Times New Roman" w:hAnsi="Book Antiqua"/>
          <w:color w:val="000000" w:themeColor="text1"/>
          <w:sz w:val="24"/>
          <w:szCs w:val="24"/>
        </w:rPr>
        <w:t xml:space="preserve">opštine putem službene web stranice, dok u </w:t>
      </w:r>
      <w:r w:rsidR="00955186" w:rsidRPr="00497EBC">
        <w:rPr>
          <w:rFonts w:ascii="Book Antiqua" w:eastAsia="Times New Roman" w:hAnsi="Book Antiqua"/>
          <w:color w:val="000000" w:themeColor="text1"/>
          <w:sz w:val="24"/>
          <w:szCs w:val="24"/>
        </w:rPr>
        <w:t xml:space="preserve"> </w:t>
      </w:r>
      <w:r w:rsidR="00497EBC" w:rsidRPr="00497EBC">
        <w:rPr>
          <w:rFonts w:ascii="Book Antiqua" w:eastAsia="Times New Roman" w:hAnsi="Book Antiqua"/>
          <w:color w:val="000000" w:themeColor="text1"/>
          <w:sz w:val="24"/>
          <w:szCs w:val="24"/>
        </w:rPr>
        <w:t>15</w:t>
      </w:r>
      <w:r w:rsidR="00C870DB" w:rsidRPr="00497EBC">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opština </w:t>
      </w:r>
      <w:r w:rsidR="00497EBC" w:rsidRPr="00497EBC">
        <w:rPr>
          <w:rFonts w:ascii="Book Antiqua" w:eastAsia="Times New Roman" w:hAnsi="Book Antiqua" w:cs="Calibri Light"/>
          <w:i/>
          <w:sz w:val="24"/>
          <w:szCs w:val="24"/>
        </w:rPr>
        <w:t>(</w:t>
      </w:r>
      <w:r>
        <w:rPr>
          <w:rFonts w:ascii="Book Antiqua" w:eastAsia="Times New Roman" w:hAnsi="Book Antiqua" w:cs="Calibri Light"/>
          <w:i/>
          <w:sz w:val="24"/>
          <w:szCs w:val="24"/>
        </w:rPr>
        <w:t>Štimlje, Rani</w:t>
      </w:r>
      <w:r w:rsidR="00497EBC" w:rsidRPr="00497EBC">
        <w:rPr>
          <w:rFonts w:ascii="Book Antiqua" w:eastAsia="Times New Roman" w:hAnsi="Book Antiqua" w:cs="Calibri Light"/>
          <w:i/>
          <w:sz w:val="24"/>
          <w:szCs w:val="24"/>
        </w:rPr>
        <w:t xml:space="preserve">lug, Zubin Potok, Istog, Klokot, </w:t>
      </w:r>
      <w:r>
        <w:rPr>
          <w:rFonts w:ascii="Book Antiqua" w:eastAsia="Times New Roman" w:hAnsi="Book Antiqua" w:cs="Calibri Light"/>
          <w:i/>
          <w:sz w:val="24"/>
          <w:szCs w:val="24"/>
        </w:rPr>
        <w:t>Elez Han, Zveč</w:t>
      </w:r>
      <w:r w:rsidR="00497EBC" w:rsidRPr="00497EBC">
        <w:rPr>
          <w:rFonts w:ascii="Book Antiqua" w:eastAsia="Times New Roman" w:hAnsi="Book Antiqua" w:cs="Calibri Light"/>
          <w:i/>
          <w:sz w:val="24"/>
          <w:szCs w:val="24"/>
        </w:rPr>
        <w:t>an, Podujev</w:t>
      </w:r>
      <w:r>
        <w:rPr>
          <w:rFonts w:ascii="Book Antiqua" w:eastAsia="Times New Roman" w:hAnsi="Book Antiqua" w:cs="Calibri Light"/>
          <w:i/>
          <w:sz w:val="24"/>
          <w:szCs w:val="24"/>
        </w:rPr>
        <w:t>o</w:t>
      </w:r>
      <w:r w:rsidR="00497EBC" w:rsidRPr="00497EBC">
        <w:rPr>
          <w:rFonts w:ascii="Book Antiqua" w:eastAsia="Times New Roman" w:hAnsi="Book Antiqua" w:cs="Calibri Light"/>
          <w:i/>
          <w:sz w:val="24"/>
          <w:szCs w:val="24"/>
        </w:rPr>
        <w:t>, Parte</w:t>
      </w:r>
      <w:r>
        <w:rPr>
          <w:rFonts w:ascii="Book Antiqua" w:eastAsia="Times New Roman" w:hAnsi="Book Antiqua" w:cs="Calibri Light"/>
          <w:i/>
          <w:sz w:val="24"/>
          <w:szCs w:val="24"/>
        </w:rPr>
        <w:t>š, Grač</w:t>
      </w:r>
      <w:r w:rsidR="00497EBC" w:rsidRPr="00497EBC">
        <w:rPr>
          <w:rFonts w:ascii="Book Antiqua" w:eastAsia="Times New Roman" w:hAnsi="Book Antiqua" w:cs="Calibri Light"/>
          <w:i/>
          <w:sz w:val="24"/>
          <w:szCs w:val="24"/>
        </w:rPr>
        <w:t>anic</w:t>
      </w:r>
      <w:r>
        <w:rPr>
          <w:rFonts w:ascii="Book Antiqua" w:eastAsia="Times New Roman" w:hAnsi="Book Antiqua" w:cs="Calibri Light"/>
          <w:i/>
          <w:sz w:val="24"/>
          <w:szCs w:val="24"/>
        </w:rPr>
        <w:t>a</w:t>
      </w:r>
      <w:r w:rsidR="00497EBC" w:rsidRPr="00497EBC">
        <w:rPr>
          <w:rFonts w:ascii="Book Antiqua" w:eastAsia="Times New Roman" w:hAnsi="Book Antiqua" w:cs="Calibri Light"/>
          <w:i/>
          <w:sz w:val="24"/>
          <w:szCs w:val="24"/>
        </w:rPr>
        <w:t>, Klin</w:t>
      </w:r>
      <w:r>
        <w:rPr>
          <w:rFonts w:ascii="Book Antiqua" w:eastAsia="Times New Roman" w:hAnsi="Book Antiqua" w:cs="Calibri Light"/>
          <w:i/>
          <w:sz w:val="24"/>
          <w:szCs w:val="24"/>
        </w:rPr>
        <w:t>a, Leposavić, Štrpce</w:t>
      </w:r>
      <w:r w:rsidR="00497EBC" w:rsidRPr="00497EBC">
        <w:rPr>
          <w:rFonts w:ascii="Book Antiqua" w:eastAsia="Times New Roman" w:hAnsi="Book Antiqua" w:cs="Calibri Light"/>
          <w:i/>
          <w:sz w:val="24"/>
          <w:szCs w:val="24"/>
        </w:rPr>
        <w:t xml:space="preserve">, </w:t>
      </w:r>
      <w:r w:rsidR="00497EBC" w:rsidRPr="00497EBC">
        <w:rPr>
          <w:rFonts w:ascii="Book Antiqua" w:hAnsi="Book Antiqua" w:cs="Calibri Light"/>
          <w:i/>
          <w:sz w:val="24"/>
          <w:szCs w:val="24"/>
        </w:rPr>
        <w:t>Nov</w:t>
      </w:r>
      <w:r>
        <w:rPr>
          <w:rFonts w:ascii="Book Antiqua" w:hAnsi="Book Antiqua" w:cs="Calibri Light"/>
          <w:i/>
          <w:sz w:val="24"/>
          <w:szCs w:val="24"/>
        </w:rPr>
        <w:t>o Brdo i   Obilić</w:t>
      </w:r>
      <w:r w:rsidR="00497EBC" w:rsidRPr="00497EBC">
        <w:rPr>
          <w:rFonts w:ascii="Book Antiqua" w:eastAsia="Times New Roman" w:hAnsi="Book Antiqua" w:cs="Calibri Light"/>
          <w:i/>
          <w:sz w:val="24"/>
          <w:szCs w:val="24"/>
        </w:rPr>
        <w:t>)</w:t>
      </w:r>
      <w:r w:rsidR="00C870DB" w:rsidRPr="00497EBC">
        <w:rPr>
          <w:rFonts w:ascii="Book Antiqua" w:eastAsia="Times New Roman" w:hAnsi="Book Antiqua" w:cs="Calibri Light"/>
          <w:sz w:val="24"/>
          <w:szCs w:val="24"/>
        </w:rPr>
        <w:t xml:space="preserve"> </w:t>
      </w:r>
      <w:r w:rsidR="00601CFB" w:rsidRPr="00497EBC">
        <w:rPr>
          <w:rFonts w:ascii="Book Antiqua" w:eastAsia="Times New Roman" w:hAnsi="Book Antiqua"/>
          <w:color w:val="000000" w:themeColor="text1"/>
          <w:sz w:val="24"/>
          <w:szCs w:val="24"/>
        </w:rPr>
        <w:t>n</w:t>
      </w:r>
      <w:r>
        <w:rPr>
          <w:rFonts w:ascii="Book Antiqua" w:eastAsia="Times New Roman" w:hAnsi="Book Antiqua"/>
          <w:color w:val="000000" w:themeColor="text1"/>
          <w:sz w:val="24"/>
          <w:szCs w:val="24"/>
        </w:rPr>
        <w:t>e prenose zbog nastalih problema kao</w:t>
      </w:r>
      <w:r w:rsidR="008A09F6" w:rsidRPr="00497EBC">
        <w:rPr>
          <w:rFonts w:ascii="Book Antiqua" w:eastAsia="Times New Roman" w:hAnsi="Book Antiqua"/>
          <w:color w:val="000000" w:themeColor="text1"/>
          <w:sz w:val="24"/>
          <w:szCs w:val="24"/>
        </w:rPr>
        <w:t>:</w:t>
      </w:r>
      <w:r w:rsidR="00955186" w:rsidRPr="00497EBC">
        <w:rPr>
          <w:rFonts w:ascii="Book Antiqua" w:eastAsia="Times New Roman" w:hAnsi="Book Antiqua"/>
          <w:color w:val="000000" w:themeColor="text1"/>
          <w:sz w:val="24"/>
          <w:szCs w:val="24"/>
        </w:rPr>
        <w:t xml:space="preserve"> </w:t>
      </w:r>
      <w:r>
        <w:rPr>
          <w:rFonts w:ascii="Book Antiqua" w:eastAsia="Times New Roman" w:hAnsi="Book Antiqua"/>
          <w:i/>
          <w:color w:val="000000" w:themeColor="text1"/>
          <w:sz w:val="24"/>
          <w:szCs w:val="24"/>
        </w:rPr>
        <w:t>nedostatak IT službenika</w:t>
      </w:r>
      <w:r w:rsidR="00955186" w:rsidRPr="00497EBC">
        <w:rPr>
          <w:rFonts w:ascii="Book Antiqua" w:eastAsia="Times New Roman" w:hAnsi="Book Antiqua"/>
          <w:i/>
          <w:color w:val="000000" w:themeColor="text1"/>
          <w:sz w:val="24"/>
          <w:szCs w:val="24"/>
        </w:rPr>
        <w:t xml:space="preserve">, </w:t>
      </w:r>
      <w:r>
        <w:rPr>
          <w:rFonts w:ascii="Book Antiqua" w:eastAsia="Times New Roman" w:hAnsi="Book Antiqua"/>
          <w:i/>
          <w:color w:val="000000" w:themeColor="text1"/>
          <w:sz w:val="24"/>
          <w:szCs w:val="24"/>
        </w:rPr>
        <w:t>nefukncionisanja opštinske web stranice  i ostalo</w:t>
      </w:r>
      <w:r w:rsidR="002959A3" w:rsidRPr="00497EBC">
        <w:rPr>
          <w:rFonts w:ascii="Book Antiqua" w:eastAsia="Times New Roman" w:hAnsi="Book Antiqua"/>
          <w:color w:val="000000" w:themeColor="text1"/>
          <w:sz w:val="24"/>
          <w:szCs w:val="24"/>
        </w:rPr>
        <w:t xml:space="preserve">. </w:t>
      </w:r>
      <w:r w:rsidR="0007423C">
        <w:rPr>
          <w:rFonts w:ascii="Book Antiqua" w:eastAsia="Times New Roman" w:hAnsi="Book Antiqua"/>
          <w:color w:val="000000" w:themeColor="text1"/>
          <w:sz w:val="24"/>
          <w:szCs w:val="24"/>
        </w:rPr>
        <w:t>Tak</w:t>
      </w:r>
      <w:r>
        <w:rPr>
          <w:rFonts w:ascii="Book Antiqua" w:eastAsia="Times New Roman" w:hAnsi="Book Antiqua"/>
          <w:color w:val="000000" w:themeColor="text1"/>
          <w:sz w:val="24"/>
          <w:szCs w:val="24"/>
        </w:rPr>
        <w:t xml:space="preserve">ođe, u </w:t>
      </w:r>
      <w:r>
        <w:rPr>
          <w:rFonts w:ascii="Book Antiqua" w:eastAsia="Times New Roman" w:hAnsi="Book Antiqua"/>
          <w:color w:val="000000" w:themeColor="text1"/>
          <w:sz w:val="24"/>
          <w:szCs w:val="24"/>
        </w:rPr>
        <w:lastRenderedPageBreak/>
        <w:t>nekim opštinama postoje i drugi oblici p</w:t>
      </w:r>
      <w:r w:rsidR="0007423C">
        <w:rPr>
          <w:rFonts w:ascii="Book Antiqua" w:eastAsia="Times New Roman" w:hAnsi="Book Antiqua"/>
          <w:color w:val="000000" w:themeColor="text1"/>
          <w:sz w:val="24"/>
          <w:szCs w:val="24"/>
        </w:rPr>
        <w:t>renosa sednica SO-a, kao što su:</w:t>
      </w:r>
      <w:r>
        <w:rPr>
          <w:rFonts w:ascii="Book Antiqua" w:eastAsia="Times New Roman" w:hAnsi="Book Antiqua"/>
          <w:i/>
          <w:color w:val="000000" w:themeColor="text1"/>
          <w:sz w:val="24"/>
          <w:szCs w:val="24"/>
        </w:rPr>
        <w:t>teleprisustvo, lokalne medije, socijalne mereže</w:t>
      </w:r>
      <w:r w:rsidR="00C244B6" w:rsidRPr="00497EBC">
        <w:rPr>
          <w:rFonts w:ascii="Book Antiqua" w:eastAsia="Times New Roman" w:hAnsi="Book Antiqua"/>
          <w:i/>
          <w:color w:val="000000" w:themeColor="text1"/>
          <w:sz w:val="24"/>
          <w:szCs w:val="24"/>
        </w:rPr>
        <w:t>.</w:t>
      </w:r>
    </w:p>
    <w:p w14:paraId="07FB8C2F" w14:textId="77777777" w:rsidR="00497EBC" w:rsidRPr="00497EBC" w:rsidRDefault="00497EBC" w:rsidP="009B1FA2">
      <w:pPr>
        <w:spacing w:after="0"/>
        <w:jc w:val="both"/>
        <w:rPr>
          <w:rFonts w:ascii="Book Antiqua" w:eastAsia="Times New Roman" w:hAnsi="Book Antiqua"/>
          <w:color w:val="000000" w:themeColor="text1"/>
          <w:sz w:val="24"/>
          <w:szCs w:val="24"/>
        </w:rPr>
      </w:pPr>
    </w:p>
    <w:p w14:paraId="6D35A0A0" w14:textId="4CDD028A" w:rsidR="00497EBC" w:rsidRPr="003341A0" w:rsidRDefault="001023C0" w:rsidP="003341A0">
      <w:pPr>
        <w:spacing w:after="0"/>
        <w:jc w:val="both"/>
        <w:rPr>
          <w:rFonts w:ascii="Book Antiqua" w:eastAsia="Times New Roman" w:hAnsi="Book Antiqua"/>
          <w:b/>
          <w:color w:val="000000" w:themeColor="text1"/>
          <w:sz w:val="24"/>
          <w:szCs w:val="24"/>
        </w:rPr>
      </w:pPr>
      <w:r>
        <w:rPr>
          <w:rFonts w:ascii="Book Antiqua" w:eastAsia="Times New Roman" w:hAnsi="Book Antiqua"/>
          <w:color w:val="000000" w:themeColor="text1"/>
          <w:sz w:val="24"/>
          <w:szCs w:val="24"/>
        </w:rPr>
        <w:t>Što se tiče javnih skupova</w:t>
      </w:r>
      <w:r w:rsidR="00622D0B">
        <w:rPr>
          <w:rFonts w:ascii="Book Antiqua" w:eastAsia="Times New Roman" w:hAnsi="Book Antiqua"/>
          <w:color w:val="000000" w:themeColor="text1"/>
          <w:sz w:val="24"/>
          <w:szCs w:val="24"/>
        </w:rPr>
        <w:t xml:space="preserve"> (sveobuhvatnih)</w:t>
      </w:r>
      <w:r>
        <w:rPr>
          <w:rFonts w:ascii="Book Antiqua" w:eastAsia="Times New Roman" w:hAnsi="Book Antiqua"/>
          <w:color w:val="000000" w:themeColor="text1"/>
          <w:sz w:val="24"/>
          <w:szCs w:val="24"/>
        </w:rPr>
        <w:t xml:space="preserve"> sa građanima</w:t>
      </w:r>
      <w:r w:rsidR="00C244B6" w:rsidRPr="003341A0">
        <w:rPr>
          <w:rFonts w:ascii="Book Antiqua" w:eastAsia="Times New Roman" w:hAnsi="Book Antiqua"/>
          <w:color w:val="000000" w:themeColor="text1"/>
          <w:sz w:val="24"/>
          <w:szCs w:val="24"/>
        </w:rPr>
        <w:t xml:space="preserve"> </w:t>
      </w:r>
      <w:r w:rsidR="00BD2CF9" w:rsidRPr="00BD2CF9">
        <w:rPr>
          <w:rFonts w:ascii="Book Antiqua" w:eastAsia="Times New Roman" w:hAnsi="Book Antiqua" w:cs="Calibri Light"/>
        </w:rPr>
        <w:t>(</w:t>
      </w:r>
      <w:r>
        <w:rPr>
          <w:rFonts w:ascii="Book Antiqua" w:eastAsia="Times New Roman" w:hAnsi="Book Antiqua" w:cs="Calibri Light"/>
        </w:rPr>
        <w:t>u skladu sa članom</w:t>
      </w:r>
      <w:r w:rsidR="00BD2CF9" w:rsidRPr="00BD2CF9">
        <w:rPr>
          <w:rFonts w:ascii="Book Antiqua" w:eastAsia="Times New Roman" w:hAnsi="Book Antiqua" w:cs="Calibri Light"/>
        </w:rPr>
        <w:t xml:space="preserve"> 68.1 </w:t>
      </w:r>
      <w:r>
        <w:rPr>
          <w:rFonts w:ascii="Book Antiqua" w:eastAsia="Times New Roman" w:hAnsi="Book Antiqua" w:cs="Calibri Light"/>
        </w:rPr>
        <w:t>Zakona o lokalnoj samoupravi</w:t>
      </w:r>
      <w:r w:rsidR="00BD2CF9">
        <w:rPr>
          <w:rFonts w:ascii="Book Antiqua" w:eastAsia="Times New Roman" w:hAnsi="Book Antiqua" w:cs="Calibri Light"/>
        </w:rPr>
        <w:t xml:space="preserve">) </w:t>
      </w:r>
      <w:r>
        <w:rPr>
          <w:rFonts w:ascii="Book Antiqua" w:eastAsia="Times New Roman" w:hAnsi="Book Antiqua" w:cs="Calibri Light"/>
        </w:rPr>
        <w:t>u</w:t>
      </w:r>
      <w:r w:rsidR="00D468D1" w:rsidRPr="003341A0">
        <w:rPr>
          <w:rFonts w:ascii="Book Antiqua" w:eastAsia="Times New Roman" w:hAnsi="Book Antiqua"/>
          <w:color w:val="000000" w:themeColor="text1"/>
          <w:sz w:val="24"/>
          <w:szCs w:val="24"/>
        </w:rPr>
        <w:t xml:space="preserve"> </w:t>
      </w:r>
      <w:r w:rsidR="00497EBC" w:rsidRPr="003341A0">
        <w:rPr>
          <w:rFonts w:ascii="Book Antiqua" w:eastAsia="Times New Roman" w:hAnsi="Book Antiqua"/>
          <w:color w:val="000000" w:themeColor="text1"/>
          <w:sz w:val="24"/>
          <w:szCs w:val="24"/>
        </w:rPr>
        <w:t>32</w:t>
      </w:r>
      <w:r w:rsidR="00C870DB" w:rsidRPr="003341A0">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opštine, održane su ukupno </w:t>
      </w:r>
      <w:r w:rsidR="00497EBC" w:rsidRPr="003341A0">
        <w:rPr>
          <w:rFonts w:ascii="Book Antiqua" w:eastAsia="Times New Roman" w:hAnsi="Book Antiqua"/>
          <w:color w:val="000000" w:themeColor="text1"/>
          <w:sz w:val="24"/>
          <w:szCs w:val="24"/>
        </w:rPr>
        <w:t>181</w:t>
      </w:r>
      <w:r w:rsidR="00C870DB" w:rsidRPr="003341A0">
        <w:rPr>
          <w:rFonts w:ascii="Book Antiqua" w:eastAsia="Times New Roman" w:hAnsi="Book Antiqua"/>
          <w:color w:val="000000" w:themeColor="text1"/>
          <w:sz w:val="24"/>
          <w:szCs w:val="24"/>
        </w:rPr>
        <w:t xml:space="preserve"> </w:t>
      </w:r>
      <w:r w:rsidR="001A6C91">
        <w:rPr>
          <w:rFonts w:ascii="Book Antiqua" w:eastAsia="Times New Roman" w:hAnsi="Book Antiqua"/>
          <w:color w:val="000000" w:themeColor="text1"/>
          <w:sz w:val="24"/>
          <w:szCs w:val="24"/>
        </w:rPr>
        <w:t>s</w:t>
      </w:r>
      <w:r>
        <w:rPr>
          <w:rFonts w:ascii="Book Antiqua" w:eastAsia="Times New Roman" w:hAnsi="Book Antiqua"/>
          <w:color w:val="000000" w:themeColor="text1"/>
          <w:sz w:val="24"/>
          <w:szCs w:val="24"/>
        </w:rPr>
        <w:t xml:space="preserve">kupova, dok </w:t>
      </w:r>
      <w:r w:rsidR="00C870DB" w:rsidRPr="003341A0">
        <w:rPr>
          <w:rFonts w:ascii="Book Antiqua" w:eastAsia="Times New Roman" w:hAnsi="Book Antiqua"/>
          <w:color w:val="000000" w:themeColor="text1"/>
          <w:sz w:val="24"/>
          <w:szCs w:val="24"/>
        </w:rPr>
        <w:t xml:space="preserve"> </w:t>
      </w:r>
      <w:r w:rsidR="00497EBC" w:rsidRPr="003341A0">
        <w:rPr>
          <w:rFonts w:ascii="Book Antiqua" w:eastAsia="Times New Roman" w:hAnsi="Book Antiqua"/>
          <w:color w:val="000000" w:themeColor="text1"/>
          <w:sz w:val="24"/>
          <w:szCs w:val="24"/>
        </w:rPr>
        <w:t>6</w:t>
      </w:r>
      <w:r w:rsidR="00C870DB" w:rsidRPr="003341A0">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opština </w:t>
      </w:r>
      <w:r w:rsidR="00C870DB" w:rsidRPr="003341A0">
        <w:rPr>
          <w:rFonts w:ascii="Book Antiqua" w:eastAsia="Times New Roman" w:hAnsi="Book Antiqua"/>
          <w:color w:val="000000" w:themeColor="text1"/>
          <w:sz w:val="24"/>
          <w:szCs w:val="24"/>
        </w:rPr>
        <w:t xml:space="preserve"> </w:t>
      </w:r>
      <w:r w:rsidR="00497EBC" w:rsidRPr="003341A0">
        <w:rPr>
          <w:rFonts w:ascii="Book Antiqua" w:eastAsia="Times New Roman" w:hAnsi="Book Antiqua"/>
          <w:color w:val="000000" w:themeColor="text1"/>
          <w:sz w:val="24"/>
          <w:szCs w:val="24"/>
        </w:rPr>
        <w:t>(</w:t>
      </w:r>
      <w:r w:rsidR="004533C4">
        <w:rPr>
          <w:rFonts w:ascii="Book Antiqua" w:eastAsia="Times New Roman" w:hAnsi="Book Antiqua" w:cs="Calibri Light"/>
          <w:i/>
          <w:sz w:val="24"/>
          <w:szCs w:val="24"/>
        </w:rPr>
        <w:t>Deć</w:t>
      </w:r>
      <w:r w:rsidR="00497EBC" w:rsidRPr="003341A0">
        <w:rPr>
          <w:rFonts w:ascii="Book Antiqua" w:eastAsia="Times New Roman" w:hAnsi="Book Antiqua" w:cs="Calibri Light"/>
          <w:i/>
          <w:sz w:val="24"/>
          <w:szCs w:val="24"/>
        </w:rPr>
        <w:t>an,</w:t>
      </w:r>
      <w:r>
        <w:rPr>
          <w:rFonts w:ascii="Book Antiqua" w:eastAsia="Times New Roman" w:hAnsi="Book Antiqua" w:cs="Calibri Light"/>
          <w:i/>
          <w:sz w:val="24"/>
          <w:szCs w:val="24"/>
        </w:rPr>
        <w:t xml:space="preserve"> Kosovo Polje, Leposavić</w:t>
      </w:r>
      <w:r w:rsidR="00497EBC" w:rsidRPr="003341A0">
        <w:rPr>
          <w:rFonts w:ascii="Book Antiqua" w:eastAsia="Times New Roman" w:hAnsi="Book Antiqua" w:cs="Calibri Light"/>
          <w:i/>
          <w:sz w:val="24"/>
          <w:szCs w:val="24"/>
        </w:rPr>
        <w:t>, Viti</w:t>
      </w:r>
      <w:r>
        <w:rPr>
          <w:rFonts w:ascii="Book Antiqua" w:eastAsia="Times New Roman" w:hAnsi="Book Antiqua" w:cs="Calibri Light"/>
          <w:i/>
          <w:sz w:val="24"/>
          <w:szCs w:val="24"/>
        </w:rPr>
        <w:t>na, Parteš</w:t>
      </w:r>
      <w:r w:rsidR="00497EBC" w:rsidRPr="003341A0">
        <w:rPr>
          <w:rFonts w:ascii="Book Antiqua" w:eastAsia="Times New Roman" w:hAnsi="Book Antiqua" w:cs="Calibri Light"/>
          <w:i/>
          <w:sz w:val="24"/>
          <w:szCs w:val="24"/>
        </w:rPr>
        <w:t>, Zubin Potok)</w:t>
      </w:r>
      <w:r w:rsidR="00497EBC" w:rsidRPr="003341A0">
        <w:rPr>
          <w:rFonts w:ascii="Book Antiqua" w:eastAsia="Times New Roman" w:hAnsi="Book Antiqua" w:cs="Calibri Light"/>
          <w:sz w:val="24"/>
          <w:szCs w:val="24"/>
        </w:rPr>
        <w:t xml:space="preserve"> n</w:t>
      </w:r>
      <w:r>
        <w:rPr>
          <w:rFonts w:ascii="Book Antiqua" w:eastAsia="Times New Roman" w:hAnsi="Book Antiqua" w:cs="Calibri Light"/>
          <w:sz w:val="24"/>
          <w:szCs w:val="24"/>
        </w:rPr>
        <w:t>isu održale nijedan javni skup sa građanima</w:t>
      </w:r>
      <w:r w:rsidR="00497EBC" w:rsidRPr="003341A0">
        <w:rPr>
          <w:rFonts w:ascii="Book Antiqua" w:eastAsia="Times New Roman" w:hAnsi="Book Antiqua" w:cs="Calibri Light"/>
          <w:sz w:val="24"/>
          <w:szCs w:val="24"/>
        </w:rPr>
        <w:t>.</w:t>
      </w:r>
    </w:p>
    <w:p w14:paraId="29B3E7B7" w14:textId="77777777" w:rsidR="00497EBC" w:rsidRPr="003341A0" w:rsidRDefault="00497EBC" w:rsidP="003341A0">
      <w:pPr>
        <w:spacing w:after="0"/>
        <w:jc w:val="both"/>
        <w:rPr>
          <w:rFonts w:ascii="Book Antiqua" w:eastAsia="Times New Roman" w:hAnsi="Book Antiqua"/>
          <w:color w:val="000000" w:themeColor="text1"/>
          <w:sz w:val="24"/>
          <w:szCs w:val="24"/>
        </w:rPr>
      </w:pPr>
    </w:p>
    <w:p w14:paraId="1D9A4543" w14:textId="77777777" w:rsidR="004533C4" w:rsidRDefault="004533C4" w:rsidP="003341A0">
      <w:pPr>
        <w:spacing w:after="0"/>
        <w:jc w:val="both"/>
        <w:rPr>
          <w:rFonts w:ascii="Book Antiqua" w:eastAsia="Times New Roman" w:hAnsi="Book Antiqua"/>
          <w:color w:val="000000" w:themeColor="text1"/>
          <w:sz w:val="24"/>
          <w:szCs w:val="24"/>
        </w:rPr>
      </w:pPr>
    </w:p>
    <w:p w14:paraId="0910A1F1" w14:textId="4E1161B0" w:rsidR="00485466" w:rsidRPr="003341A0" w:rsidRDefault="004533C4" w:rsidP="003341A0">
      <w:pPr>
        <w:spacing w:after="0"/>
        <w:jc w:val="both"/>
        <w:rPr>
          <w:rFonts w:ascii="Book Antiqua" w:eastAsia="Times New Roman" w:hAnsi="Book Antiqua"/>
          <w:color w:val="000000" w:themeColor="text1"/>
          <w:sz w:val="24"/>
          <w:szCs w:val="24"/>
        </w:rPr>
      </w:pPr>
      <w:r w:rsidRPr="004533C4">
        <w:rPr>
          <w:rFonts w:ascii="Book Antiqua" w:eastAsia="Times New Roman" w:hAnsi="Book Antiqua"/>
          <w:color w:val="000000" w:themeColor="text1"/>
          <w:sz w:val="24"/>
          <w:szCs w:val="24"/>
        </w:rPr>
        <w:t>Sa druge strane, konsultativni sastanci sa građanima u vezi sa nacrtima akata skupštine opštine su održani u 25 opština, dok u 6 opština (</w:t>
      </w:r>
      <w:r>
        <w:rPr>
          <w:rFonts w:ascii="Book Antiqua" w:eastAsia="Times New Roman" w:hAnsi="Book Antiqua"/>
          <w:i/>
          <w:color w:val="000000" w:themeColor="text1"/>
          <w:sz w:val="24"/>
          <w:szCs w:val="24"/>
        </w:rPr>
        <w:t>Zubin Potok, Dećan, Leposavić</w:t>
      </w:r>
      <w:r w:rsidRPr="004533C4">
        <w:rPr>
          <w:rFonts w:ascii="Book Antiqua" w:eastAsia="Times New Roman" w:hAnsi="Book Antiqua"/>
          <w:i/>
          <w:color w:val="000000" w:themeColor="text1"/>
          <w:sz w:val="24"/>
          <w:szCs w:val="24"/>
        </w:rPr>
        <w:t>, Pe</w:t>
      </w:r>
      <w:r>
        <w:rPr>
          <w:rFonts w:ascii="Book Antiqua" w:eastAsia="Times New Roman" w:hAnsi="Book Antiqua"/>
          <w:i/>
          <w:color w:val="000000" w:themeColor="text1"/>
          <w:sz w:val="24"/>
          <w:szCs w:val="24"/>
        </w:rPr>
        <w:t>ć</w:t>
      </w:r>
      <w:r w:rsidRPr="004533C4">
        <w:rPr>
          <w:rFonts w:ascii="Book Antiqua" w:eastAsia="Times New Roman" w:hAnsi="Book Antiqua"/>
          <w:i/>
          <w:color w:val="000000" w:themeColor="text1"/>
          <w:sz w:val="24"/>
          <w:szCs w:val="24"/>
        </w:rPr>
        <w:t xml:space="preserve">, </w:t>
      </w:r>
      <w:r>
        <w:rPr>
          <w:rFonts w:ascii="Book Antiqua" w:eastAsia="Times New Roman" w:hAnsi="Book Antiqua"/>
          <w:i/>
          <w:color w:val="000000" w:themeColor="text1"/>
          <w:sz w:val="24"/>
          <w:szCs w:val="24"/>
        </w:rPr>
        <w:t>Štrpce</w:t>
      </w:r>
      <w:r w:rsidRPr="004533C4">
        <w:rPr>
          <w:rFonts w:ascii="Book Antiqua" w:eastAsia="Times New Roman" w:hAnsi="Book Antiqua"/>
          <w:i/>
          <w:color w:val="000000" w:themeColor="text1"/>
          <w:sz w:val="24"/>
          <w:szCs w:val="24"/>
        </w:rPr>
        <w:t>, Mamu</w:t>
      </w:r>
      <w:r>
        <w:rPr>
          <w:rFonts w:ascii="Book Antiqua" w:eastAsia="Times New Roman" w:hAnsi="Book Antiqua"/>
          <w:i/>
          <w:color w:val="000000" w:themeColor="text1"/>
          <w:sz w:val="24"/>
          <w:szCs w:val="24"/>
        </w:rPr>
        <w:t>đa</w:t>
      </w:r>
      <w:r w:rsidRPr="004533C4">
        <w:rPr>
          <w:rFonts w:ascii="Book Antiqua" w:eastAsia="Times New Roman" w:hAnsi="Book Antiqua"/>
          <w:color w:val="000000" w:themeColor="text1"/>
          <w:sz w:val="24"/>
          <w:szCs w:val="24"/>
        </w:rPr>
        <w:t>) nije odr</w:t>
      </w:r>
      <w:r w:rsidRPr="004533C4">
        <w:rPr>
          <w:rFonts w:ascii="Book Antiqua" w:eastAsia="Times New Roman" w:hAnsi="Book Antiqua" w:cs="Book Antiqua"/>
          <w:color w:val="000000" w:themeColor="text1"/>
          <w:sz w:val="24"/>
          <w:szCs w:val="24"/>
        </w:rPr>
        <w:t>ž</w:t>
      </w:r>
      <w:r w:rsidRPr="004533C4">
        <w:rPr>
          <w:rFonts w:ascii="Book Antiqua" w:eastAsia="Times New Roman" w:hAnsi="Book Antiqua"/>
          <w:color w:val="000000" w:themeColor="text1"/>
          <w:sz w:val="24"/>
          <w:szCs w:val="24"/>
        </w:rPr>
        <w:t>an nijedan konsultativni sastanak.</w:t>
      </w:r>
      <w:r w:rsidR="00D468D1" w:rsidRPr="003341A0">
        <w:rPr>
          <w:rFonts w:ascii="Book Antiqua" w:eastAsia="Times New Roman" w:hAnsi="Book Antiqua"/>
          <w:color w:val="000000" w:themeColor="text1"/>
          <w:sz w:val="24"/>
          <w:szCs w:val="24"/>
        </w:rPr>
        <w:t xml:space="preserve"> </w:t>
      </w:r>
    </w:p>
    <w:p w14:paraId="0CD66B2E" w14:textId="77777777" w:rsidR="00497EBC" w:rsidRPr="003341A0" w:rsidRDefault="00497EBC" w:rsidP="009A447A">
      <w:pPr>
        <w:spacing w:after="0"/>
        <w:jc w:val="both"/>
        <w:rPr>
          <w:rFonts w:ascii="Book Antiqua" w:eastAsia="Times New Roman" w:hAnsi="Book Antiqua"/>
          <w:color w:val="000000" w:themeColor="text1"/>
          <w:sz w:val="24"/>
          <w:szCs w:val="24"/>
        </w:rPr>
      </w:pPr>
    </w:p>
    <w:p w14:paraId="6D7F70E4" w14:textId="0655554D" w:rsidR="00B5179C" w:rsidRPr="00F17B59" w:rsidRDefault="00442376" w:rsidP="009A447A">
      <w:pPr>
        <w:spacing w:after="0"/>
        <w:jc w:val="both"/>
        <w:rPr>
          <w:rFonts w:ascii="Book Antiqua" w:eastAsia="Times New Roman" w:hAnsi="Book Antiqua"/>
          <w:sz w:val="24"/>
          <w:szCs w:val="24"/>
        </w:rPr>
      </w:pPr>
      <w:r w:rsidRPr="00F17B59">
        <w:rPr>
          <w:rFonts w:ascii="Book Antiqua" w:eastAsia="Times New Roman" w:hAnsi="Book Antiqua"/>
          <w:sz w:val="24"/>
          <w:szCs w:val="24"/>
        </w:rPr>
        <w:t>Opštine su takođe prijavile poteškoće u sprovo</w:t>
      </w:r>
      <w:r w:rsidRPr="00F17B59">
        <w:rPr>
          <w:rFonts w:ascii="Book Antiqua" w:eastAsia="Times New Roman" w:hAnsi="Book Antiqua" w:cs="Book Antiqua"/>
          <w:sz w:val="24"/>
          <w:szCs w:val="24"/>
        </w:rPr>
        <w:t>đ</w:t>
      </w:r>
      <w:r w:rsidRPr="00F17B59">
        <w:rPr>
          <w:rFonts w:ascii="Book Antiqua" w:eastAsia="Times New Roman" w:hAnsi="Book Antiqua"/>
          <w:sz w:val="24"/>
          <w:szCs w:val="24"/>
        </w:rPr>
        <w:t>enju zakona, propisa, politika i drugih op</w:t>
      </w:r>
      <w:r w:rsidRPr="00F17B59">
        <w:rPr>
          <w:rFonts w:ascii="Book Antiqua" w:eastAsia="Times New Roman" w:hAnsi="Book Antiqua" w:cs="Book Antiqua"/>
          <w:sz w:val="24"/>
          <w:szCs w:val="24"/>
        </w:rPr>
        <w:t>š</w:t>
      </w:r>
      <w:r w:rsidRPr="00F17B59">
        <w:rPr>
          <w:rFonts w:ascii="Book Antiqua" w:eastAsia="Times New Roman" w:hAnsi="Book Antiqua"/>
          <w:sz w:val="24"/>
          <w:szCs w:val="24"/>
        </w:rPr>
        <w:t>tinskih procedura, a dobijeni podaci generalno ukazuju na to da su te</w:t>
      </w:r>
      <w:r w:rsidRPr="00F17B59">
        <w:rPr>
          <w:rFonts w:ascii="Book Antiqua" w:eastAsia="Times New Roman" w:hAnsi="Book Antiqua" w:cs="Book Antiqua"/>
          <w:sz w:val="24"/>
          <w:szCs w:val="24"/>
        </w:rPr>
        <w:t>š</w:t>
      </w:r>
      <w:r w:rsidRPr="00F17B59">
        <w:rPr>
          <w:rFonts w:ascii="Book Antiqua" w:eastAsia="Times New Roman" w:hAnsi="Book Antiqua"/>
          <w:sz w:val="24"/>
          <w:szCs w:val="24"/>
        </w:rPr>
        <w:t xml:space="preserve">koće na lokalnom nivou uglavnom: nedostatak </w:t>
      </w:r>
      <w:r w:rsidR="00753C92" w:rsidRPr="00F17B59">
        <w:rPr>
          <w:rFonts w:ascii="Book Antiqua" w:eastAsia="Times New Roman" w:hAnsi="Book Antiqua"/>
          <w:sz w:val="24"/>
          <w:szCs w:val="24"/>
        </w:rPr>
        <w:t xml:space="preserve">usklađivanja </w:t>
      </w:r>
      <w:r w:rsidRPr="00F17B59">
        <w:rPr>
          <w:rFonts w:ascii="Book Antiqua" w:eastAsia="Times New Roman" w:hAnsi="Book Antiqua"/>
          <w:sz w:val="24"/>
          <w:szCs w:val="24"/>
        </w:rPr>
        <w:t>zakona, nedostatak</w:t>
      </w:r>
      <w:r w:rsidR="00F17B59" w:rsidRPr="00F17B59">
        <w:rPr>
          <w:rFonts w:ascii="Book Antiqua" w:eastAsia="Times New Roman" w:hAnsi="Book Antiqua"/>
          <w:sz w:val="24"/>
          <w:szCs w:val="24"/>
        </w:rPr>
        <w:t xml:space="preserve"> informisanja</w:t>
      </w:r>
      <w:r w:rsidRPr="00F17B59">
        <w:rPr>
          <w:rFonts w:ascii="Book Antiqua" w:eastAsia="Times New Roman" w:hAnsi="Book Antiqua"/>
          <w:sz w:val="24"/>
          <w:szCs w:val="24"/>
        </w:rPr>
        <w:t xml:space="preserve"> građana, nedostatak budžeta itd.</w:t>
      </w:r>
      <w:r w:rsidR="00B5179C" w:rsidRPr="00F17B59">
        <w:rPr>
          <w:rFonts w:ascii="Book Antiqua" w:eastAsia="Times New Roman" w:hAnsi="Book Antiqua"/>
          <w:sz w:val="24"/>
          <w:szCs w:val="24"/>
        </w:rPr>
        <w:t xml:space="preserve"> </w:t>
      </w:r>
    </w:p>
    <w:p w14:paraId="64BFFB6D" w14:textId="77777777" w:rsidR="006F1727" w:rsidRPr="00E00CC1" w:rsidRDefault="006F1727" w:rsidP="009A447A">
      <w:pPr>
        <w:spacing w:after="0"/>
        <w:jc w:val="both"/>
        <w:rPr>
          <w:rFonts w:ascii="Book Antiqua" w:eastAsia="Times New Roman" w:hAnsi="Book Antiqua"/>
          <w:color w:val="000000" w:themeColor="text1"/>
          <w:sz w:val="24"/>
          <w:szCs w:val="24"/>
        </w:rPr>
      </w:pPr>
    </w:p>
    <w:p w14:paraId="2B62BDC6" w14:textId="282237BD" w:rsidR="008569C6" w:rsidRPr="003341A0" w:rsidRDefault="00260774" w:rsidP="003341A0">
      <w:pPr>
        <w:spacing w:after="0"/>
        <w:jc w:val="both"/>
        <w:rPr>
          <w:rFonts w:ascii="Book Antiqua" w:eastAsia="Times New Roman" w:hAnsi="Book Antiqua"/>
          <w:b/>
          <w:color w:val="FF0000"/>
          <w:sz w:val="24"/>
          <w:szCs w:val="24"/>
        </w:rPr>
      </w:pPr>
      <w:r w:rsidRPr="00E00CC1">
        <w:rPr>
          <w:rFonts w:ascii="Book Antiqua" w:eastAsia="Times New Roman" w:hAnsi="Book Antiqua"/>
          <w:color w:val="000000" w:themeColor="text1"/>
          <w:sz w:val="24"/>
          <w:szCs w:val="24"/>
        </w:rPr>
        <w:t xml:space="preserve">U </w:t>
      </w:r>
      <w:proofErr w:type="spellStart"/>
      <w:r w:rsidRPr="00E00CC1">
        <w:rPr>
          <w:rFonts w:ascii="Book Antiqua" w:eastAsia="Times New Roman" w:hAnsi="Book Antiqua"/>
          <w:color w:val="000000" w:themeColor="text1"/>
          <w:sz w:val="24"/>
          <w:szCs w:val="24"/>
        </w:rPr>
        <w:t>cilju</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povećanja</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učešća</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građana</w:t>
      </w:r>
      <w:proofErr w:type="spellEnd"/>
      <w:r w:rsidRPr="00E00CC1">
        <w:rPr>
          <w:rFonts w:ascii="Book Antiqua" w:eastAsia="Times New Roman" w:hAnsi="Book Antiqua"/>
          <w:color w:val="000000" w:themeColor="text1"/>
          <w:sz w:val="24"/>
          <w:szCs w:val="24"/>
        </w:rPr>
        <w:t xml:space="preserve"> u </w:t>
      </w:r>
      <w:proofErr w:type="spellStart"/>
      <w:r w:rsidRPr="00E00CC1">
        <w:rPr>
          <w:rFonts w:ascii="Book Antiqua" w:eastAsia="Times New Roman" w:hAnsi="Book Antiqua"/>
          <w:color w:val="000000" w:themeColor="text1"/>
          <w:sz w:val="24"/>
          <w:szCs w:val="24"/>
        </w:rPr>
        <w:t>javne</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skupove</w:t>
      </w:r>
      <w:proofErr w:type="spellEnd"/>
      <w:r w:rsidRPr="00E00CC1">
        <w:rPr>
          <w:rFonts w:ascii="Book Antiqua" w:eastAsia="Times New Roman" w:hAnsi="Book Antiqua"/>
          <w:color w:val="000000" w:themeColor="text1"/>
          <w:sz w:val="24"/>
          <w:szCs w:val="24"/>
        </w:rPr>
        <w:t xml:space="preserve"> </w:t>
      </w:r>
      <w:r w:rsidR="00796B42" w:rsidRPr="00E00CC1">
        <w:rPr>
          <w:rFonts w:ascii="Book Antiqua" w:eastAsia="Times New Roman" w:hAnsi="Book Antiqua"/>
          <w:color w:val="000000" w:themeColor="text1"/>
          <w:sz w:val="24"/>
          <w:szCs w:val="24"/>
        </w:rPr>
        <w:t>35</w:t>
      </w:r>
      <w:r w:rsidR="006F1727"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opštine</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su</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preduzele</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nekoliko</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aktivnosti</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kao</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što</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su:</w:t>
      </w:r>
      <w:r w:rsidRPr="00E00CC1">
        <w:rPr>
          <w:rFonts w:ascii="Book Antiqua" w:eastAsia="Times New Roman" w:hAnsi="Book Antiqua" w:cs="Calibri Light"/>
          <w:i/>
          <w:color w:val="000000" w:themeColor="text1"/>
          <w:sz w:val="24"/>
          <w:szCs w:val="24"/>
        </w:rPr>
        <w:t>pokrenute</w:t>
      </w:r>
      <w:proofErr w:type="spellEnd"/>
      <w:r w:rsidRPr="00E00CC1">
        <w:rPr>
          <w:rFonts w:ascii="Book Antiqua" w:eastAsia="Times New Roman" w:hAnsi="Book Antiqua" w:cs="Calibri Light"/>
          <w:i/>
          <w:color w:val="000000" w:themeColor="text1"/>
          <w:sz w:val="24"/>
          <w:szCs w:val="24"/>
        </w:rPr>
        <w:t xml:space="preserve"> </w:t>
      </w:r>
      <w:proofErr w:type="spellStart"/>
      <w:r w:rsidRPr="00E00CC1">
        <w:rPr>
          <w:rFonts w:ascii="Book Antiqua" w:eastAsia="Times New Roman" w:hAnsi="Book Antiqua" w:cs="Calibri Light"/>
          <w:i/>
          <w:color w:val="000000" w:themeColor="text1"/>
          <w:sz w:val="24"/>
          <w:szCs w:val="24"/>
        </w:rPr>
        <w:t>su</w:t>
      </w:r>
      <w:proofErr w:type="spellEnd"/>
      <w:r w:rsidRPr="00E00CC1">
        <w:rPr>
          <w:rFonts w:ascii="Book Antiqua" w:eastAsia="Times New Roman" w:hAnsi="Book Antiqua" w:cs="Calibri Light"/>
          <w:i/>
          <w:color w:val="000000" w:themeColor="text1"/>
          <w:sz w:val="24"/>
          <w:szCs w:val="24"/>
        </w:rPr>
        <w:t xml:space="preserve"> kampanje </w:t>
      </w:r>
      <w:proofErr w:type="spellStart"/>
      <w:r w:rsidRPr="00E00CC1">
        <w:rPr>
          <w:rFonts w:ascii="Book Antiqua" w:eastAsia="Times New Roman" w:hAnsi="Book Antiqua" w:cs="Calibri Light"/>
          <w:i/>
          <w:color w:val="000000" w:themeColor="text1"/>
          <w:sz w:val="24"/>
          <w:szCs w:val="24"/>
        </w:rPr>
        <w:t>za</w:t>
      </w:r>
      <w:proofErr w:type="spellEnd"/>
      <w:r w:rsidRPr="00E00CC1">
        <w:rPr>
          <w:rFonts w:ascii="Book Antiqua" w:eastAsia="Times New Roman" w:hAnsi="Book Antiqua" w:cs="Calibri Light"/>
          <w:i/>
          <w:color w:val="000000" w:themeColor="text1"/>
          <w:sz w:val="24"/>
          <w:szCs w:val="24"/>
        </w:rPr>
        <w:t xml:space="preserve"> </w:t>
      </w:r>
      <w:proofErr w:type="spellStart"/>
      <w:r w:rsidRPr="00E00CC1">
        <w:rPr>
          <w:rFonts w:ascii="Book Antiqua" w:eastAsia="Times New Roman" w:hAnsi="Book Antiqua" w:cs="Calibri Light"/>
          <w:i/>
          <w:color w:val="000000" w:themeColor="text1"/>
          <w:sz w:val="24"/>
          <w:szCs w:val="24"/>
        </w:rPr>
        <w:t>podizanje</w:t>
      </w:r>
      <w:proofErr w:type="spellEnd"/>
      <w:r w:rsidRPr="00E00CC1">
        <w:rPr>
          <w:rFonts w:ascii="Book Antiqua" w:eastAsia="Times New Roman" w:hAnsi="Book Antiqua" w:cs="Calibri Light"/>
          <w:i/>
          <w:color w:val="000000" w:themeColor="text1"/>
          <w:sz w:val="24"/>
          <w:szCs w:val="24"/>
        </w:rPr>
        <w:t xml:space="preserve"> </w:t>
      </w:r>
      <w:proofErr w:type="spellStart"/>
      <w:r w:rsidRPr="00E00CC1">
        <w:rPr>
          <w:rFonts w:ascii="Book Antiqua" w:eastAsia="Times New Roman" w:hAnsi="Book Antiqua" w:cs="Calibri Light"/>
          <w:i/>
          <w:color w:val="000000" w:themeColor="text1"/>
          <w:sz w:val="24"/>
          <w:szCs w:val="24"/>
        </w:rPr>
        <w:t>svesti</w:t>
      </w:r>
      <w:proofErr w:type="spellEnd"/>
      <w:r w:rsidR="006F1727" w:rsidRPr="00E00CC1">
        <w:rPr>
          <w:rFonts w:ascii="Book Antiqua" w:eastAsia="Times New Roman" w:hAnsi="Book Antiqua" w:cs="Calibri Light"/>
          <w:i/>
          <w:color w:val="000000" w:themeColor="text1"/>
          <w:sz w:val="24"/>
          <w:szCs w:val="24"/>
        </w:rPr>
        <w:t xml:space="preserve">, </w:t>
      </w:r>
      <w:proofErr w:type="spellStart"/>
      <w:r w:rsidRPr="00E00CC1">
        <w:rPr>
          <w:rFonts w:ascii="Book Antiqua" w:eastAsia="Times New Roman" w:hAnsi="Book Antiqua" w:cs="Calibri Light"/>
          <w:i/>
          <w:color w:val="000000" w:themeColor="text1"/>
          <w:sz w:val="24"/>
          <w:szCs w:val="24"/>
        </w:rPr>
        <w:t>proširena</w:t>
      </w:r>
      <w:proofErr w:type="spellEnd"/>
      <w:r w:rsidRPr="00E00CC1">
        <w:rPr>
          <w:rFonts w:ascii="Book Antiqua" w:eastAsia="Times New Roman" w:hAnsi="Book Antiqua" w:cs="Calibri Light"/>
          <w:i/>
          <w:color w:val="000000" w:themeColor="text1"/>
          <w:sz w:val="24"/>
          <w:szCs w:val="24"/>
        </w:rPr>
        <w:t xml:space="preserve"> je </w:t>
      </w:r>
      <w:proofErr w:type="spellStart"/>
      <w:r w:rsidRPr="00E00CC1">
        <w:rPr>
          <w:rFonts w:ascii="Book Antiqua" w:eastAsia="Times New Roman" w:hAnsi="Book Antiqua" w:cs="Calibri Light"/>
          <w:i/>
          <w:color w:val="000000" w:themeColor="text1"/>
          <w:sz w:val="24"/>
          <w:szCs w:val="24"/>
        </w:rPr>
        <w:t>mreža</w:t>
      </w:r>
      <w:proofErr w:type="spellEnd"/>
      <w:r w:rsidRPr="00E00CC1">
        <w:rPr>
          <w:rFonts w:ascii="Book Antiqua" w:eastAsia="Times New Roman" w:hAnsi="Book Antiqua" w:cs="Calibri Light"/>
          <w:i/>
          <w:color w:val="000000" w:themeColor="text1"/>
          <w:sz w:val="24"/>
          <w:szCs w:val="24"/>
        </w:rPr>
        <w:t xml:space="preserve"> </w:t>
      </w:r>
      <w:proofErr w:type="spellStart"/>
      <w:r w:rsidRPr="00E00CC1">
        <w:rPr>
          <w:rFonts w:ascii="Book Antiqua" w:eastAsia="Times New Roman" w:hAnsi="Book Antiqua" w:cs="Calibri Light"/>
          <w:i/>
          <w:color w:val="000000" w:themeColor="text1"/>
          <w:sz w:val="24"/>
          <w:szCs w:val="24"/>
        </w:rPr>
        <w:t>javnih</w:t>
      </w:r>
      <w:proofErr w:type="spellEnd"/>
      <w:r w:rsidRPr="00E00CC1">
        <w:rPr>
          <w:rFonts w:ascii="Book Antiqua" w:eastAsia="Times New Roman" w:hAnsi="Book Antiqua" w:cs="Calibri Light"/>
          <w:i/>
          <w:color w:val="000000" w:themeColor="text1"/>
          <w:sz w:val="24"/>
          <w:szCs w:val="24"/>
        </w:rPr>
        <w:t xml:space="preserve"> </w:t>
      </w:r>
      <w:proofErr w:type="spellStart"/>
      <w:r w:rsidRPr="00E00CC1">
        <w:rPr>
          <w:rFonts w:ascii="Book Antiqua" w:eastAsia="Times New Roman" w:hAnsi="Book Antiqua" w:cs="Calibri Light"/>
          <w:i/>
          <w:color w:val="000000" w:themeColor="text1"/>
          <w:sz w:val="24"/>
          <w:szCs w:val="24"/>
        </w:rPr>
        <w:t>informacija</w:t>
      </w:r>
      <w:proofErr w:type="spellEnd"/>
      <w:r w:rsidR="006F1727" w:rsidRPr="00E00CC1">
        <w:rPr>
          <w:rFonts w:ascii="Book Antiqua" w:eastAsia="Times New Roman" w:hAnsi="Book Antiqua" w:cs="Calibri Light"/>
          <w:i/>
          <w:color w:val="000000" w:themeColor="text1"/>
          <w:sz w:val="24"/>
          <w:szCs w:val="24"/>
        </w:rPr>
        <w:t xml:space="preserve">, </w:t>
      </w:r>
      <w:proofErr w:type="spellStart"/>
      <w:r w:rsidRPr="00E00CC1">
        <w:rPr>
          <w:rFonts w:ascii="Book Antiqua" w:eastAsia="Times New Roman" w:hAnsi="Book Antiqua" w:cs="Calibri Light"/>
          <w:i/>
          <w:color w:val="000000" w:themeColor="text1"/>
          <w:sz w:val="24"/>
          <w:szCs w:val="24"/>
        </w:rPr>
        <w:t>pravovrenao</w:t>
      </w:r>
      <w:proofErr w:type="spellEnd"/>
      <w:r w:rsidRPr="00E00CC1">
        <w:rPr>
          <w:rFonts w:ascii="Book Antiqua" w:eastAsia="Times New Roman" w:hAnsi="Book Antiqua" w:cs="Calibri Light"/>
          <w:i/>
          <w:color w:val="000000" w:themeColor="text1"/>
          <w:sz w:val="24"/>
          <w:szCs w:val="24"/>
        </w:rPr>
        <w:t xml:space="preserve"> </w:t>
      </w:r>
      <w:proofErr w:type="spellStart"/>
      <w:r w:rsidRPr="00E00CC1">
        <w:rPr>
          <w:rFonts w:ascii="Book Antiqua" w:eastAsia="Times New Roman" w:hAnsi="Book Antiqua" w:cs="Calibri Light"/>
          <w:i/>
          <w:color w:val="000000" w:themeColor="text1"/>
          <w:sz w:val="24"/>
          <w:szCs w:val="24"/>
        </w:rPr>
        <w:t>suobjavljene</w:t>
      </w:r>
      <w:proofErr w:type="spellEnd"/>
      <w:r w:rsidRPr="00E00CC1">
        <w:rPr>
          <w:rFonts w:ascii="Book Antiqua" w:eastAsia="Times New Roman" w:hAnsi="Book Antiqua" w:cs="Calibri Light"/>
          <w:i/>
          <w:color w:val="000000" w:themeColor="text1"/>
          <w:sz w:val="24"/>
          <w:szCs w:val="24"/>
        </w:rPr>
        <w:t xml:space="preserve"> </w:t>
      </w:r>
      <w:proofErr w:type="spellStart"/>
      <w:r w:rsidRPr="00E00CC1">
        <w:rPr>
          <w:rFonts w:ascii="Book Antiqua" w:eastAsia="Times New Roman" w:hAnsi="Book Antiqua" w:cs="Calibri Light"/>
          <w:i/>
          <w:color w:val="000000" w:themeColor="text1"/>
          <w:sz w:val="24"/>
          <w:szCs w:val="24"/>
        </w:rPr>
        <w:t>informacije</w:t>
      </w:r>
      <w:proofErr w:type="spellEnd"/>
      <w:r w:rsidRPr="00E00CC1">
        <w:rPr>
          <w:rFonts w:ascii="Book Antiqua" w:eastAsia="Times New Roman" w:hAnsi="Book Antiqua" w:cs="Calibri Light"/>
          <w:i/>
          <w:color w:val="000000" w:themeColor="text1"/>
          <w:sz w:val="24"/>
          <w:szCs w:val="24"/>
        </w:rPr>
        <w:t xml:space="preserve"> i </w:t>
      </w:r>
      <w:proofErr w:type="spellStart"/>
      <w:r w:rsidRPr="00E00CC1">
        <w:rPr>
          <w:rFonts w:ascii="Book Antiqua" w:eastAsia="Times New Roman" w:hAnsi="Book Antiqua" w:cs="Calibri Light"/>
          <w:i/>
          <w:color w:val="000000" w:themeColor="text1"/>
          <w:sz w:val="24"/>
          <w:szCs w:val="24"/>
        </w:rPr>
        <w:t>obaveštenja</w:t>
      </w:r>
      <w:proofErr w:type="spellEnd"/>
      <w:r w:rsidRPr="00E00CC1">
        <w:rPr>
          <w:rFonts w:ascii="Book Antiqua" w:eastAsia="Times New Roman" w:hAnsi="Book Antiqua" w:cs="Calibri Light"/>
          <w:i/>
          <w:color w:val="000000" w:themeColor="text1"/>
          <w:sz w:val="24"/>
          <w:szCs w:val="24"/>
        </w:rPr>
        <w:t xml:space="preserve">, </w:t>
      </w:r>
      <w:r w:rsidRPr="00E00CC1">
        <w:rPr>
          <w:rFonts w:ascii="Book Antiqua" w:eastAsia="Times New Roman" w:hAnsi="Book Antiqua" w:cs="Calibri Light"/>
          <w:color w:val="000000" w:themeColor="text1"/>
          <w:sz w:val="24"/>
          <w:szCs w:val="24"/>
        </w:rPr>
        <w:t>dok</w:t>
      </w:r>
      <w:r w:rsidR="00A7667F" w:rsidRPr="00E00CC1">
        <w:rPr>
          <w:rFonts w:ascii="Book Antiqua" w:eastAsia="Times New Roman" w:hAnsi="Book Antiqua" w:cs="Calibri Light"/>
          <w:color w:val="000000" w:themeColor="text1"/>
          <w:sz w:val="24"/>
          <w:szCs w:val="24"/>
        </w:rPr>
        <w:t xml:space="preserve"> </w:t>
      </w:r>
      <w:r w:rsidR="00796B42" w:rsidRPr="00E00CC1">
        <w:rPr>
          <w:rFonts w:ascii="Book Antiqua" w:eastAsia="Times New Roman" w:hAnsi="Book Antiqua" w:cs="Calibri Light"/>
          <w:color w:val="000000" w:themeColor="text1"/>
          <w:sz w:val="24"/>
          <w:szCs w:val="24"/>
        </w:rPr>
        <w:t>3</w:t>
      </w:r>
      <w:r w:rsidR="00DF73BE" w:rsidRPr="00E00CC1">
        <w:rPr>
          <w:rFonts w:ascii="Book Antiqua" w:eastAsia="Times New Roman" w:hAnsi="Book Antiqua" w:cs="Calibri Light"/>
          <w:color w:val="000000" w:themeColor="text1"/>
          <w:sz w:val="24"/>
          <w:szCs w:val="24"/>
        </w:rPr>
        <w:t xml:space="preserve"> </w:t>
      </w:r>
      <w:proofErr w:type="spellStart"/>
      <w:r w:rsidRPr="00E00CC1">
        <w:rPr>
          <w:rFonts w:ascii="Book Antiqua" w:eastAsia="Times New Roman" w:hAnsi="Book Antiqua" w:cs="Calibri Light"/>
          <w:color w:val="000000" w:themeColor="text1"/>
          <w:sz w:val="24"/>
          <w:szCs w:val="24"/>
        </w:rPr>
        <w:t>opštine</w:t>
      </w:r>
      <w:proofErr w:type="spellEnd"/>
      <w:r w:rsidRPr="00E00CC1">
        <w:rPr>
          <w:rFonts w:ascii="Book Antiqua" w:eastAsia="Times New Roman" w:hAnsi="Book Antiqua" w:cs="Calibri Light"/>
          <w:color w:val="000000" w:themeColor="text1"/>
          <w:sz w:val="24"/>
          <w:szCs w:val="24"/>
        </w:rPr>
        <w:t xml:space="preserve"> </w:t>
      </w:r>
      <w:proofErr w:type="spellStart"/>
      <w:r w:rsidRPr="00E00CC1">
        <w:rPr>
          <w:rFonts w:ascii="Book Antiqua" w:eastAsia="Times New Roman" w:hAnsi="Book Antiqua" w:cs="Calibri Light"/>
          <w:color w:val="000000" w:themeColor="text1"/>
          <w:sz w:val="24"/>
          <w:szCs w:val="24"/>
        </w:rPr>
        <w:t>kao</w:t>
      </w:r>
      <w:proofErr w:type="spellEnd"/>
      <w:r w:rsidRPr="00E00CC1">
        <w:rPr>
          <w:rFonts w:ascii="Book Antiqua" w:eastAsia="Times New Roman" w:hAnsi="Book Antiqua" w:cs="Calibri Light"/>
          <w:color w:val="000000" w:themeColor="text1"/>
          <w:sz w:val="24"/>
          <w:szCs w:val="24"/>
        </w:rPr>
        <w:t xml:space="preserve"> </w:t>
      </w:r>
      <w:proofErr w:type="spellStart"/>
      <w:r w:rsidRPr="00E00CC1">
        <w:rPr>
          <w:rFonts w:ascii="Book Antiqua" w:eastAsia="Times New Roman" w:hAnsi="Book Antiqua" w:cs="Calibri Light"/>
          <w:color w:val="000000" w:themeColor="text1"/>
          <w:sz w:val="24"/>
          <w:szCs w:val="24"/>
        </w:rPr>
        <w:t>što</w:t>
      </w:r>
      <w:proofErr w:type="spellEnd"/>
      <w:r w:rsidRPr="00E00CC1">
        <w:rPr>
          <w:rFonts w:ascii="Book Antiqua" w:eastAsia="Times New Roman" w:hAnsi="Book Antiqua" w:cs="Calibri Light"/>
          <w:color w:val="000000" w:themeColor="text1"/>
          <w:sz w:val="24"/>
          <w:szCs w:val="24"/>
        </w:rPr>
        <w:t xml:space="preserve"> </w:t>
      </w:r>
      <w:proofErr w:type="spellStart"/>
      <w:r w:rsidRPr="00E00CC1">
        <w:rPr>
          <w:rFonts w:ascii="Book Antiqua" w:eastAsia="Times New Roman" w:hAnsi="Book Antiqua" w:cs="Calibri Light"/>
          <w:color w:val="000000" w:themeColor="text1"/>
          <w:sz w:val="24"/>
          <w:szCs w:val="24"/>
        </w:rPr>
        <w:t>su</w:t>
      </w:r>
      <w:proofErr w:type="spellEnd"/>
      <w:r w:rsidRPr="00E00CC1">
        <w:rPr>
          <w:rFonts w:ascii="Book Antiqua" w:eastAsia="Times New Roman" w:hAnsi="Book Antiqua" w:cs="Calibri Light"/>
          <w:color w:val="000000" w:themeColor="text1"/>
          <w:sz w:val="24"/>
          <w:szCs w:val="24"/>
        </w:rPr>
        <w:t xml:space="preserve"> :</w:t>
      </w:r>
      <w:r w:rsidR="00DF73BE" w:rsidRPr="00E00CC1">
        <w:rPr>
          <w:rFonts w:ascii="Book Antiqua" w:eastAsia="Times New Roman" w:hAnsi="Book Antiqua" w:cs="Calibri Light"/>
          <w:color w:val="000000" w:themeColor="text1"/>
          <w:sz w:val="24"/>
          <w:szCs w:val="24"/>
        </w:rPr>
        <w:t xml:space="preserve"> (</w:t>
      </w:r>
      <w:proofErr w:type="spellStart"/>
      <w:r w:rsidRPr="00E00CC1">
        <w:rPr>
          <w:rFonts w:ascii="Book Antiqua" w:eastAsia="Times New Roman" w:hAnsi="Book Antiqua" w:cs="Calibri Light"/>
          <w:i/>
          <w:sz w:val="24"/>
          <w:szCs w:val="24"/>
        </w:rPr>
        <w:t>Leposavić</w:t>
      </w:r>
      <w:proofErr w:type="spellEnd"/>
      <w:r w:rsidR="008569C6" w:rsidRPr="00E00CC1">
        <w:rPr>
          <w:rFonts w:ascii="Book Antiqua" w:eastAsia="Times New Roman" w:hAnsi="Book Antiqua" w:cs="Calibri Light"/>
          <w:i/>
          <w:sz w:val="24"/>
          <w:szCs w:val="24"/>
        </w:rPr>
        <w:t>,</w:t>
      </w:r>
      <w:r w:rsidR="008569C6" w:rsidRPr="00E00CC1">
        <w:rPr>
          <w:i/>
          <w:sz w:val="24"/>
          <w:szCs w:val="24"/>
        </w:rPr>
        <w:t xml:space="preserve"> </w:t>
      </w:r>
      <w:r w:rsidRPr="00E00CC1">
        <w:rPr>
          <w:rFonts w:ascii="Book Antiqua" w:eastAsia="Times New Roman" w:hAnsi="Book Antiqua" w:cs="Calibri Light"/>
          <w:i/>
          <w:sz w:val="24"/>
          <w:szCs w:val="24"/>
        </w:rPr>
        <w:t xml:space="preserve">Junik i  </w:t>
      </w:r>
      <w:proofErr w:type="spellStart"/>
      <w:r w:rsidRPr="00E00CC1">
        <w:rPr>
          <w:rFonts w:ascii="Book Antiqua" w:eastAsia="Times New Roman" w:hAnsi="Book Antiqua" w:cs="Calibri Light"/>
          <w:i/>
          <w:sz w:val="24"/>
          <w:szCs w:val="24"/>
        </w:rPr>
        <w:t>Kač</w:t>
      </w:r>
      <w:r w:rsidR="008569C6" w:rsidRPr="00E00CC1">
        <w:rPr>
          <w:rFonts w:ascii="Book Antiqua" w:eastAsia="Times New Roman" w:hAnsi="Book Antiqua" w:cs="Calibri Light"/>
          <w:i/>
          <w:sz w:val="24"/>
          <w:szCs w:val="24"/>
        </w:rPr>
        <w:t>anik</w:t>
      </w:r>
      <w:proofErr w:type="spellEnd"/>
      <w:r w:rsidR="00DF73BE" w:rsidRPr="00E00CC1">
        <w:rPr>
          <w:rFonts w:ascii="Book Antiqua" w:eastAsia="Times New Roman" w:hAnsi="Book Antiqua" w:cs="Calibri Light"/>
          <w:color w:val="000000" w:themeColor="text1"/>
          <w:sz w:val="24"/>
          <w:szCs w:val="24"/>
        </w:rPr>
        <w:t>) n</w:t>
      </w:r>
      <w:r w:rsidRPr="00E00CC1">
        <w:rPr>
          <w:rFonts w:ascii="Book Antiqua" w:eastAsia="Times New Roman" w:hAnsi="Book Antiqua" w:cs="Calibri Light"/>
          <w:color w:val="000000" w:themeColor="text1"/>
          <w:sz w:val="24"/>
          <w:szCs w:val="24"/>
        </w:rPr>
        <w:t>isu preduzele nikave aktivnosti u tom pravcu</w:t>
      </w:r>
      <w:r w:rsidR="00DF73BE" w:rsidRPr="00E00CC1">
        <w:rPr>
          <w:rFonts w:ascii="Book Antiqua" w:eastAsia="Times New Roman" w:hAnsi="Book Antiqua"/>
          <w:color w:val="000000" w:themeColor="text1"/>
          <w:sz w:val="24"/>
          <w:szCs w:val="24"/>
        </w:rPr>
        <w:t>.</w:t>
      </w:r>
      <w:r w:rsidR="00D468D1" w:rsidRPr="003341A0">
        <w:rPr>
          <w:rFonts w:ascii="Book Antiqua" w:eastAsia="Times New Roman" w:hAnsi="Book Antiqua"/>
          <w:color w:val="000000" w:themeColor="text1"/>
          <w:sz w:val="24"/>
          <w:szCs w:val="24"/>
        </w:rPr>
        <w:t xml:space="preserve"> </w:t>
      </w:r>
    </w:p>
    <w:p w14:paraId="6374F7DF" w14:textId="77777777" w:rsidR="000E3A26" w:rsidRPr="003341A0" w:rsidRDefault="000E3A26" w:rsidP="003341A0">
      <w:pPr>
        <w:spacing w:after="0"/>
        <w:jc w:val="both"/>
        <w:rPr>
          <w:rFonts w:ascii="Book Antiqua" w:eastAsia="Times New Roman" w:hAnsi="Book Antiqua"/>
          <w:color w:val="000000" w:themeColor="text1"/>
          <w:sz w:val="24"/>
          <w:szCs w:val="24"/>
        </w:rPr>
      </w:pPr>
    </w:p>
    <w:p w14:paraId="45CDB19E" w14:textId="25B237CA" w:rsidR="00DC6F86" w:rsidRPr="00C94774" w:rsidRDefault="00E43240" w:rsidP="002C428D">
      <w:pPr>
        <w:spacing w:after="0"/>
        <w:jc w:val="both"/>
        <w:rPr>
          <w:rFonts w:ascii="Book Antiqua" w:eastAsia="Times New Roman" w:hAnsi="Book Antiqua"/>
          <w:color w:val="000000" w:themeColor="text1"/>
          <w:sz w:val="24"/>
          <w:szCs w:val="24"/>
        </w:rPr>
      </w:pPr>
      <w:r>
        <w:rPr>
          <w:noProof/>
          <w:lang w:val="en-US"/>
        </w:rPr>
        <w:lastRenderedPageBreak/>
        <w:drawing>
          <wp:inline distT="0" distB="0" distL="0" distR="0" wp14:anchorId="41130C49" wp14:editId="0F3954A2">
            <wp:extent cx="5943600" cy="3484880"/>
            <wp:effectExtent l="0" t="0" r="0"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25B937" w14:textId="1B9B7943" w:rsidR="00DC6F86" w:rsidRPr="00C94774" w:rsidRDefault="006C22EE" w:rsidP="003F17D6">
      <w:pPr>
        <w:jc w:val="center"/>
        <w:rPr>
          <w:rFonts w:ascii="Book Antiqua" w:hAnsi="Book Antiqua"/>
          <w:i/>
          <w:color w:val="2E74B5" w:themeColor="accent1" w:themeShade="BF"/>
          <w:sz w:val="20"/>
        </w:rPr>
      </w:pPr>
      <w:proofErr w:type="spellStart"/>
      <w:r>
        <w:rPr>
          <w:rFonts w:ascii="Book Antiqua" w:hAnsi="Book Antiqua"/>
          <w:i/>
          <w:color w:val="2E74B5" w:themeColor="accent1" w:themeShade="BF"/>
          <w:sz w:val="20"/>
        </w:rPr>
        <w:t>Grafikon</w:t>
      </w:r>
      <w:proofErr w:type="spellEnd"/>
      <w:r w:rsidR="00DC6F86" w:rsidRPr="00C94774">
        <w:rPr>
          <w:rFonts w:ascii="Book Antiqua" w:hAnsi="Book Antiqua"/>
          <w:i/>
          <w:color w:val="2E74B5" w:themeColor="accent1" w:themeShade="BF"/>
          <w:sz w:val="20"/>
        </w:rPr>
        <w:t xml:space="preserve"> 8: </w:t>
      </w:r>
      <w:proofErr w:type="spellStart"/>
      <w:r w:rsidR="00004515">
        <w:rPr>
          <w:rFonts w:ascii="Book Antiqua" w:hAnsi="Book Antiqua"/>
          <w:i/>
          <w:color w:val="2E74B5" w:themeColor="accent1" w:themeShade="BF"/>
          <w:sz w:val="20"/>
        </w:rPr>
        <w:t>B</w:t>
      </w:r>
      <w:r>
        <w:rPr>
          <w:rFonts w:ascii="Book Antiqua" w:hAnsi="Book Antiqua"/>
          <w:i/>
          <w:color w:val="2E74B5" w:themeColor="accent1" w:themeShade="BF"/>
          <w:sz w:val="20"/>
        </w:rPr>
        <w:t>roj</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koinsultacija</w:t>
      </w:r>
      <w:proofErr w:type="spellEnd"/>
      <w:r>
        <w:rPr>
          <w:rFonts w:ascii="Book Antiqua" w:hAnsi="Book Antiqua"/>
          <w:i/>
          <w:color w:val="2E74B5" w:themeColor="accent1" w:themeShade="BF"/>
          <w:sz w:val="20"/>
        </w:rPr>
        <w:t xml:space="preserve"> i </w:t>
      </w:r>
      <w:proofErr w:type="spellStart"/>
      <w:r>
        <w:rPr>
          <w:rFonts w:ascii="Book Antiqua" w:hAnsi="Book Antiqua"/>
          <w:i/>
          <w:color w:val="2E74B5" w:themeColor="accent1" w:themeShade="BF"/>
          <w:sz w:val="20"/>
        </w:rPr>
        <w:t>javnih</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skupova</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održanih</w:t>
      </w:r>
      <w:proofErr w:type="spellEnd"/>
      <w:r>
        <w:rPr>
          <w:rFonts w:ascii="Book Antiqua" w:hAnsi="Book Antiqua"/>
          <w:i/>
          <w:color w:val="2E74B5" w:themeColor="accent1" w:themeShade="BF"/>
          <w:sz w:val="20"/>
        </w:rPr>
        <w:t xml:space="preserve"> po </w:t>
      </w:r>
      <w:proofErr w:type="spellStart"/>
      <w:r>
        <w:rPr>
          <w:rFonts w:ascii="Book Antiqua" w:hAnsi="Book Antiqua"/>
          <w:i/>
          <w:color w:val="2E74B5" w:themeColor="accent1" w:themeShade="BF"/>
          <w:sz w:val="20"/>
        </w:rPr>
        <w:t>opštinama</w:t>
      </w:r>
      <w:proofErr w:type="spellEnd"/>
    </w:p>
    <w:p w14:paraId="767658BC" w14:textId="2884BCD3" w:rsidR="00B5179C" w:rsidRDefault="009A48CA" w:rsidP="00DB1F3B">
      <w:pPr>
        <w:autoSpaceDE w:val="0"/>
        <w:autoSpaceDN w:val="0"/>
        <w:spacing w:after="0"/>
        <w:jc w:val="both"/>
        <w:rPr>
          <w:rFonts w:ascii="Book Antiqua" w:eastAsia="Times New Roman" w:hAnsi="Book Antiqua"/>
          <w:sz w:val="24"/>
          <w:szCs w:val="24"/>
        </w:rPr>
      </w:pPr>
      <w:r w:rsidRPr="009A48CA">
        <w:rPr>
          <w:rFonts w:ascii="Book Antiqua" w:eastAsia="Times New Roman" w:hAnsi="Book Antiqua"/>
          <w:sz w:val="24"/>
          <w:szCs w:val="24"/>
        </w:rPr>
        <w:t xml:space="preserve">Odbor za zajednice osnovan je u 37 opština, dok </w:t>
      </w:r>
      <w:r>
        <w:rPr>
          <w:rFonts w:ascii="Book Antiqua" w:eastAsia="Times New Roman" w:hAnsi="Book Antiqua"/>
          <w:sz w:val="24"/>
          <w:szCs w:val="24"/>
        </w:rPr>
        <w:t xml:space="preserve">u </w:t>
      </w:r>
      <w:r w:rsidRPr="009A48CA">
        <w:rPr>
          <w:rFonts w:ascii="Book Antiqua" w:eastAsia="Times New Roman" w:hAnsi="Book Antiqua"/>
          <w:sz w:val="24"/>
          <w:szCs w:val="24"/>
        </w:rPr>
        <w:t>opštin</w:t>
      </w:r>
      <w:r>
        <w:rPr>
          <w:rFonts w:ascii="Book Antiqua" w:eastAsia="Times New Roman" w:hAnsi="Book Antiqua"/>
          <w:sz w:val="24"/>
          <w:szCs w:val="24"/>
        </w:rPr>
        <w:t>i</w:t>
      </w:r>
      <w:r w:rsidRPr="009A48CA">
        <w:rPr>
          <w:rFonts w:ascii="Book Antiqua" w:eastAsia="Times New Roman" w:hAnsi="Book Antiqua"/>
          <w:sz w:val="24"/>
          <w:szCs w:val="24"/>
        </w:rPr>
        <w:t xml:space="preserve"> Dragaš nije osnovana</w:t>
      </w:r>
      <w:r>
        <w:rPr>
          <w:rFonts w:ascii="Book Antiqua" w:eastAsia="Times New Roman" w:hAnsi="Book Antiqua"/>
          <w:sz w:val="24"/>
          <w:szCs w:val="24"/>
        </w:rPr>
        <w:t xml:space="preserve"> na osnovu </w:t>
      </w:r>
      <w:r w:rsidRPr="009A48CA">
        <w:rPr>
          <w:rFonts w:ascii="Book Antiqua" w:eastAsia="Times New Roman" w:hAnsi="Book Antiqua"/>
          <w:sz w:val="24"/>
          <w:szCs w:val="24"/>
        </w:rPr>
        <w:t xml:space="preserve"> Zakonom o ravnopravnosti polova. Broj sastanaka Odbora za zajednice tokom januara-decembra 2019. </w:t>
      </w:r>
      <w:r>
        <w:rPr>
          <w:rFonts w:ascii="Book Antiqua" w:eastAsia="Times New Roman" w:hAnsi="Book Antiqua"/>
          <w:sz w:val="24"/>
          <w:szCs w:val="24"/>
        </w:rPr>
        <w:t>g</w:t>
      </w:r>
      <w:r w:rsidRPr="009A48CA">
        <w:rPr>
          <w:rFonts w:ascii="Book Antiqua" w:eastAsia="Times New Roman" w:hAnsi="Book Antiqua"/>
          <w:sz w:val="24"/>
          <w:szCs w:val="24"/>
        </w:rPr>
        <w:t>odine</w:t>
      </w:r>
      <w:r>
        <w:rPr>
          <w:rFonts w:ascii="Book Antiqua" w:eastAsia="Times New Roman" w:hAnsi="Book Antiqua"/>
          <w:sz w:val="24"/>
          <w:szCs w:val="24"/>
        </w:rPr>
        <w:t xml:space="preserve">, </w:t>
      </w:r>
      <w:r w:rsidRPr="009A48CA">
        <w:rPr>
          <w:rFonts w:ascii="Book Antiqua" w:eastAsia="Times New Roman" w:hAnsi="Book Antiqua"/>
          <w:sz w:val="24"/>
          <w:szCs w:val="24"/>
        </w:rPr>
        <w:t xml:space="preserve"> je 374. Opštine su preduzele i ak</w:t>
      </w:r>
      <w:r>
        <w:rPr>
          <w:rFonts w:ascii="Book Antiqua" w:eastAsia="Times New Roman" w:hAnsi="Book Antiqua"/>
          <w:sz w:val="24"/>
          <w:szCs w:val="24"/>
        </w:rPr>
        <w:t>tivnosti</w:t>
      </w:r>
      <w:r w:rsidRPr="009A48CA">
        <w:rPr>
          <w:rFonts w:ascii="Book Antiqua" w:eastAsia="Times New Roman" w:hAnsi="Book Antiqua"/>
          <w:sz w:val="24"/>
          <w:szCs w:val="24"/>
        </w:rPr>
        <w:t xml:space="preserve"> kako bi o</w:t>
      </w:r>
      <w:r>
        <w:rPr>
          <w:rFonts w:ascii="Book Antiqua" w:eastAsia="Times New Roman" w:hAnsi="Book Antiqua"/>
          <w:sz w:val="24"/>
          <w:szCs w:val="24"/>
        </w:rPr>
        <w:t>bezbedile</w:t>
      </w:r>
      <w:r w:rsidRPr="009A48CA">
        <w:rPr>
          <w:rFonts w:ascii="Book Antiqua" w:eastAsia="Times New Roman" w:hAnsi="Book Antiqua"/>
          <w:sz w:val="24"/>
          <w:szCs w:val="24"/>
        </w:rPr>
        <w:t xml:space="preserve"> da su nevećinske zajednice adekvatno zas</w:t>
      </w:r>
      <w:r>
        <w:rPr>
          <w:rFonts w:ascii="Book Antiqua" w:eastAsia="Times New Roman" w:hAnsi="Book Antiqua"/>
          <w:sz w:val="24"/>
          <w:szCs w:val="24"/>
        </w:rPr>
        <w:t>tupljene u javnim institucijama kao što su:</w:t>
      </w:r>
      <w:r w:rsidRPr="009A48CA">
        <w:rPr>
          <w:rFonts w:ascii="Book Antiqua" w:eastAsia="Times New Roman" w:hAnsi="Book Antiqua"/>
          <w:i/>
          <w:sz w:val="24"/>
          <w:szCs w:val="24"/>
        </w:rPr>
        <w:t xml:space="preserve"> s</w:t>
      </w:r>
      <w:r>
        <w:rPr>
          <w:rFonts w:ascii="Book Antiqua" w:eastAsia="Times New Roman" w:hAnsi="Book Antiqua"/>
          <w:i/>
          <w:sz w:val="24"/>
          <w:szCs w:val="24"/>
        </w:rPr>
        <w:t>poštovanje zakon ana snazi za uključenost nevećinske zajednice, pokrenute su kampanje za podizanje svesti , osnivanje Opštinske kancelarije za zajednice i povratak</w:t>
      </w:r>
      <w:r w:rsidRPr="009A48CA">
        <w:rPr>
          <w:rFonts w:ascii="Book Antiqua" w:eastAsia="Times New Roman" w:hAnsi="Book Antiqua"/>
          <w:sz w:val="24"/>
          <w:szCs w:val="24"/>
        </w:rPr>
        <w:t>.</w:t>
      </w:r>
    </w:p>
    <w:p w14:paraId="3C8135EC" w14:textId="77777777" w:rsidR="008569C6" w:rsidRPr="008569C6" w:rsidRDefault="008569C6" w:rsidP="008569C6">
      <w:pPr>
        <w:autoSpaceDE w:val="0"/>
        <w:autoSpaceDN w:val="0"/>
        <w:spacing w:after="0" w:line="240" w:lineRule="auto"/>
        <w:jc w:val="both"/>
        <w:rPr>
          <w:rFonts w:ascii="Book Antiqua" w:hAnsi="Book Antiqua" w:cs="Calibri Light"/>
        </w:rPr>
      </w:pPr>
    </w:p>
    <w:p w14:paraId="733AA12F" w14:textId="2A2FFB2D" w:rsidR="00321CDC" w:rsidRDefault="00B77E66" w:rsidP="008C42D1">
      <w:pPr>
        <w:jc w:val="both"/>
        <w:rPr>
          <w:rFonts w:ascii="Book Antiqua" w:eastAsia="Times New Roman" w:hAnsi="Book Antiqua"/>
          <w:color w:val="000000"/>
          <w:sz w:val="24"/>
          <w:szCs w:val="24"/>
        </w:rPr>
      </w:pPr>
      <w:r>
        <w:rPr>
          <w:rFonts w:ascii="Book Antiqua" w:eastAsia="Times New Roman" w:hAnsi="Book Antiqua"/>
          <w:sz w:val="24"/>
          <w:szCs w:val="24"/>
        </w:rPr>
        <w:t xml:space="preserve">Što se tiče nazaposlenih iz redova nevećinske zajednice u državnim/javnim  institucijama u </w:t>
      </w:r>
      <w:r w:rsidR="008C42D1" w:rsidRPr="00F5361C">
        <w:rPr>
          <w:rFonts w:ascii="Book Antiqua" w:eastAsia="Times New Roman" w:hAnsi="Book Antiqua"/>
          <w:color w:val="000000" w:themeColor="text1"/>
          <w:sz w:val="24"/>
          <w:szCs w:val="24"/>
        </w:rPr>
        <w:t>28</w:t>
      </w:r>
      <w:r w:rsidR="00321CDC" w:rsidRPr="00F5361C">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opšt</w:t>
      </w:r>
      <w:r w:rsidR="00262CB4">
        <w:rPr>
          <w:rFonts w:ascii="Book Antiqua" w:eastAsia="Times New Roman" w:hAnsi="Book Antiqua"/>
          <w:color w:val="000000" w:themeColor="text1"/>
          <w:sz w:val="24"/>
          <w:szCs w:val="24"/>
        </w:rPr>
        <w:t>i</w:t>
      </w:r>
      <w:r>
        <w:rPr>
          <w:rFonts w:ascii="Book Antiqua" w:eastAsia="Times New Roman" w:hAnsi="Book Antiqua"/>
          <w:color w:val="000000" w:themeColor="text1"/>
          <w:sz w:val="24"/>
          <w:szCs w:val="24"/>
        </w:rPr>
        <w:t xml:space="preserve">na postotak (%) zaposlenih je </w:t>
      </w:r>
      <w:r w:rsidR="00321CDC" w:rsidRPr="00F5361C">
        <w:rPr>
          <w:rFonts w:ascii="Book Antiqua" w:eastAsia="Times New Roman" w:hAnsi="Book Antiqua"/>
          <w:color w:val="000000"/>
          <w:sz w:val="24"/>
          <w:szCs w:val="24"/>
        </w:rPr>
        <w:t xml:space="preserve">10.65%, </w:t>
      </w:r>
      <w:r>
        <w:rPr>
          <w:rFonts w:ascii="Book Antiqua" w:eastAsia="Times New Roman" w:hAnsi="Book Antiqua"/>
          <w:color w:val="000000"/>
          <w:sz w:val="24"/>
          <w:szCs w:val="24"/>
        </w:rPr>
        <w:t xml:space="preserve">dok </w:t>
      </w:r>
      <w:r w:rsidR="00321CDC" w:rsidRPr="00F5361C">
        <w:rPr>
          <w:rFonts w:ascii="Book Antiqua" w:eastAsia="Times New Roman" w:hAnsi="Book Antiqua"/>
          <w:color w:val="000000" w:themeColor="text1"/>
          <w:sz w:val="24"/>
          <w:szCs w:val="24"/>
        </w:rPr>
        <w:t xml:space="preserve"> </w:t>
      </w:r>
      <w:r w:rsidR="005B2506" w:rsidRPr="00F5361C">
        <w:rPr>
          <w:rFonts w:ascii="Book Antiqua" w:eastAsia="Times New Roman" w:hAnsi="Book Antiqua"/>
          <w:color w:val="000000" w:themeColor="text1"/>
          <w:sz w:val="24"/>
          <w:szCs w:val="24"/>
        </w:rPr>
        <w:t>4</w:t>
      </w:r>
      <w:r w:rsidR="008C42D1" w:rsidRPr="00F5361C">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opštine </w:t>
      </w:r>
      <w:r w:rsidR="008C42D1" w:rsidRPr="00F5361C">
        <w:rPr>
          <w:rFonts w:ascii="Book Antiqua" w:eastAsia="Times New Roman" w:hAnsi="Book Antiqua"/>
          <w:color w:val="000000" w:themeColor="text1"/>
          <w:sz w:val="24"/>
          <w:szCs w:val="24"/>
        </w:rPr>
        <w:t>(</w:t>
      </w:r>
      <w:r w:rsidR="00572DB3">
        <w:rPr>
          <w:rFonts w:ascii="Book Antiqua" w:eastAsia="Times New Roman" w:hAnsi="Book Antiqua"/>
          <w:i/>
          <w:color w:val="000000" w:themeColor="text1"/>
          <w:sz w:val="24"/>
          <w:szCs w:val="24"/>
        </w:rPr>
        <w:t>Deč</w:t>
      </w:r>
      <w:r w:rsidR="008C42D1" w:rsidRPr="000D72B9">
        <w:rPr>
          <w:rFonts w:ascii="Book Antiqua" w:eastAsia="Times New Roman" w:hAnsi="Book Antiqua"/>
          <w:i/>
          <w:color w:val="000000" w:themeColor="text1"/>
          <w:sz w:val="24"/>
          <w:szCs w:val="24"/>
        </w:rPr>
        <w:t xml:space="preserve">an, </w:t>
      </w:r>
      <w:r w:rsidR="00572DB3">
        <w:rPr>
          <w:rFonts w:ascii="Book Antiqua" w:eastAsia="Times New Roman" w:hAnsi="Book Antiqua"/>
          <w:i/>
          <w:color w:val="000000" w:themeColor="text1"/>
          <w:sz w:val="24"/>
          <w:szCs w:val="24"/>
        </w:rPr>
        <w:t>Štrpce, Grač</w:t>
      </w:r>
      <w:r w:rsidR="008C42D1" w:rsidRPr="000D72B9">
        <w:rPr>
          <w:rFonts w:ascii="Book Antiqua" w:eastAsia="Times New Roman" w:hAnsi="Book Antiqua"/>
          <w:i/>
          <w:color w:val="000000" w:themeColor="text1"/>
          <w:sz w:val="24"/>
          <w:szCs w:val="24"/>
        </w:rPr>
        <w:t>anic</w:t>
      </w:r>
      <w:r w:rsidR="00572DB3">
        <w:rPr>
          <w:rFonts w:ascii="Book Antiqua" w:eastAsia="Times New Roman" w:hAnsi="Book Antiqua"/>
          <w:i/>
          <w:color w:val="000000" w:themeColor="text1"/>
          <w:sz w:val="24"/>
          <w:szCs w:val="24"/>
        </w:rPr>
        <w:t xml:space="preserve">a i </w:t>
      </w:r>
      <w:r w:rsidR="008C42D1" w:rsidRPr="000D72B9">
        <w:rPr>
          <w:rFonts w:ascii="Book Antiqua" w:eastAsia="Times New Roman" w:hAnsi="Book Antiqua"/>
          <w:i/>
          <w:color w:val="000000" w:themeColor="text1"/>
          <w:sz w:val="24"/>
          <w:szCs w:val="24"/>
        </w:rPr>
        <w:t xml:space="preserve"> Parte</w:t>
      </w:r>
      <w:r w:rsidR="00572DB3">
        <w:rPr>
          <w:rFonts w:ascii="Book Antiqua" w:eastAsia="Times New Roman" w:hAnsi="Book Antiqua"/>
          <w:i/>
          <w:color w:val="000000" w:themeColor="text1"/>
          <w:sz w:val="24"/>
          <w:szCs w:val="24"/>
        </w:rPr>
        <w:t>š</w:t>
      </w:r>
      <w:r>
        <w:rPr>
          <w:rFonts w:ascii="Book Antiqua" w:eastAsia="Times New Roman" w:hAnsi="Book Antiqua"/>
          <w:color w:val="000000" w:themeColor="text1"/>
          <w:sz w:val="24"/>
          <w:szCs w:val="24"/>
        </w:rPr>
        <w:t xml:space="preserve">) zaposlile su ukupno </w:t>
      </w:r>
      <w:r w:rsidR="005B2506" w:rsidRPr="00F5361C">
        <w:rPr>
          <w:rFonts w:ascii="Book Antiqua" w:eastAsia="Times New Roman" w:hAnsi="Book Antiqua"/>
          <w:color w:val="000000" w:themeColor="text1"/>
          <w:sz w:val="24"/>
          <w:szCs w:val="24"/>
        </w:rPr>
        <w:t>168</w:t>
      </w:r>
      <w:r w:rsidR="008C42D1" w:rsidRPr="00F5361C">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osoba iz redova nevećinske zajednice  i </w:t>
      </w:r>
      <w:r w:rsidR="006F1727" w:rsidRPr="00F5361C">
        <w:rPr>
          <w:rFonts w:ascii="Book Antiqua" w:eastAsia="Times New Roman" w:hAnsi="Book Antiqua"/>
          <w:color w:val="000000"/>
          <w:sz w:val="24"/>
          <w:szCs w:val="24"/>
        </w:rPr>
        <w:t>6</w:t>
      </w:r>
      <w:r w:rsidR="00321CDC" w:rsidRPr="00F5361C">
        <w:rPr>
          <w:rFonts w:ascii="Book Antiqua" w:eastAsia="Times New Roman" w:hAnsi="Book Antiqua"/>
          <w:color w:val="000000"/>
          <w:sz w:val="24"/>
          <w:szCs w:val="24"/>
        </w:rPr>
        <w:t xml:space="preserve"> </w:t>
      </w:r>
      <w:r>
        <w:rPr>
          <w:rFonts w:ascii="Book Antiqua" w:eastAsia="Times New Roman" w:hAnsi="Book Antiqua"/>
          <w:color w:val="000000"/>
          <w:sz w:val="24"/>
          <w:szCs w:val="24"/>
        </w:rPr>
        <w:t xml:space="preserve">opština </w:t>
      </w:r>
      <w:r w:rsidR="00321CDC" w:rsidRPr="00F5361C">
        <w:rPr>
          <w:rFonts w:ascii="Book Antiqua" w:eastAsia="Times New Roman" w:hAnsi="Book Antiqua"/>
          <w:color w:val="000000"/>
          <w:sz w:val="24"/>
          <w:szCs w:val="24"/>
        </w:rPr>
        <w:t xml:space="preserve"> (</w:t>
      </w:r>
      <w:r w:rsidR="00572DB3">
        <w:rPr>
          <w:rFonts w:ascii="Book Antiqua" w:eastAsia="Times New Roman" w:hAnsi="Book Antiqua"/>
          <w:i/>
          <w:color w:val="000000"/>
          <w:sz w:val="24"/>
          <w:szCs w:val="24"/>
        </w:rPr>
        <w:t>Đakovica, Gl</w:t>
      </w:r>
      <w:r w:rsidR="00321CDC" w:rsidRPr="000D72B9">
        <w:rPr>
          <w:rFonts w:ascii="Book Antiqua" w:eastAsia="Times New Roman" w:hAnsi="Book Antiqua"/>
          <w:i/>
          <w:color w:val="000000"/>
          <w:sz w:val="24"/>
          <w:szCs w:val="24"/>
        </w:rPr>
        <w:t>ogo</w:t>
      </w:r>
      <w:r w:rsidR="00572DB3">
        <w:rPr>
          <w:rFonts w:ascii="Book Antiqua" w:eastAsia="Times New Roman" w:hAnsi="Book Antiqua"/>
          <w:i/>
          <w:color w:val="000000"/>
          <w:sz w:val="24"/>
          <w:szCs w:val="24"/>
        </w:rPr>
        <w:t>va</w:t>
      </w:r>
      <w:r w:rsidR="00262CB4">
        <w:rPr>
          <w:rFonts w:ascii="Book Antiqua" w:eastAsia="Times New Roman" w:hAnsi="Book Antiqua"/>
          <w:i/>
          <w:color w:val="000000"/>
          <w:sz w:val="24"/>
          <w:szCs w:val="24"/>
        </w:rPr>
        <w:t>c, Mamuš</w:t>
      </w:r>
      <w:r w:rsidR="00572DB3">
        <w:rPr>
          <w:rFonts w:ascii="Book Antiqua" w:eastAsia="Times New Roman" w:hAnsi="Book Antiqua"/>
          <w:i/>
          <w:color w:val="000000"/>
          <w:sz w:val="24"/>
          <w:szCs w:val="24"/>
        </w:rPr>
        <w:t>a,</w:t>
      </w:r>
      <w:r w:rsidR="00321CDC" w:rsidRPr="000D72B9">
        <w:rPr>
          <w:rFonts w:ascii="Book Antiqua" w:eastAsia="Times New Roman" w:hAnsi="Book Antiqua"/>
          <w:i/>
          <w:color w:val="000000"/>
          <w:sz w:val="24"/>
          <w:szCs w:val="24"/>
        </w:rPr>
        <w:t xml:space="preserve"> Junik, </w:t>
      </w:r>
      <w:r w:rsidR="00572DB3">
        <w:rPr>
          <w:rFonts w:ascii="Book Antiqua" w:eastAsia="Times New Roman" w:hAnsi="Book Antiqua"/>
          <w:i/>
          <w:color w:val="000000"/>
          <w:sz w:val="24"/>
          <w:szCs w:val="24"/>
        </w:rPr>
        <w:t>Kač</w:t>
      </w:r>
      <w:r w:rsidR="005B2506" w:rsidRPr="000D72B9">
        <w:rPr>
          <w:rFonts w:ascii="Book Antiqua" w:eastAsia="Times New Roman" w:hAnsi="Book Antiqua"/>
          <w:i/>
          <w:color w:val="000000"/>
          <w:sz w:val="24"/>
          <w:szCs w:val="24"/>
        </w:rPr>
        <w:t xml:space="preserve">anik, </w:t>
      </w:r>
      <w:r w:rsidR="00572DB3">
        <w:rPr>
          <w:rFonts w:ascii="Book Antiqua" w:eastAsia="Times New Roman" w:hAnsi="Book Antiqua"/>
          <w:i/>
          <w:color w:val="000000"/>
          <w:sz w:val="24"/>
          <w:szCs w:val="24"/>
        </w:rPr>
        <w:t>Kl</w:t>
      </w:r>
      <w:r w:rsidR="00321CDC" w:rsidRPr="000D72B9">
        <w:rPr>
          <w:rFonts w:ascii="Book Antiqua" w:eastAsia="Times New Roman" w:hAnsi="Book Antiqua"/>
          <w:i/>
          <w:color w:val="000000"/>
          <w:sz w:val="24"/>
          <w:szCs w:val="24"/>
        </w:rPr>
        <w:t>okot</w:t>
      </w:r>
      <w:r w:rsidR="00321CDC" w:rsidRPr="00F5361C">
        <w:rPr>
          <w:rFonts w:ascii="Book Antiqua" w:eastAsia="Times New Roman" w:hAnsi="Book Antiqua"/>
          <w:color w:val="000000"/>
          <w:sz w:val="24"/>
          <w:szCs w:val="24"/>
        </w:rPr>
        <w:t>) n</w:t>
      </w:r>
      <w:r>
        <w:rPr>
          <w:rFonts w:ascii="Book Antiqua" w:eastAsia="Times New Roman" w:hAnsi="Book Antiqua"/>
          <w:color w:val="000000"/>
          <w:sz w:val="24"/>
          <w:szCs w:val="24"/>
        </w:rPr>
        <w:t>isu ponudile podatke</w:t>
      </w:r>
      <w:r w:rsidR="00321CDC" w:rsidRPr="00F5361C">
        <w:rPr>
          <w:rFonts w:ascii="Book Antiqua" w:eastAsia="Times New Roman" w:hAnsi="Book Antiqua"/>
          <w:color w:val="000000"/>
          <w:sz w:val="24"/>
          <w:szCs w:val="24"/>
        </w:rPr>
        <w:t>.</w:t>
      </w:r>
    </w:p>
    <w:p w14:paraId="09ACCB06" w14:textId="77777777" w:rsidR="005B2506" w:rsidRPr="00321CDC" w:rsidRDefault="005B2506" w:rsidP="008C42D1">
      <w:pPr>
        <w:jc w:val="both"/>
        <w:rPr>
          <w:rFonts w:ascii="Book Antiqua" w:eastAsia="Times New Roman" w:hAnsi="Book Antiqua"/>
          <w:color w:val="000000" w:themeColor="text1"/>
          <w:sz w:val="24"/>
          <w:szCs w:val="24"/>
        </w:rPr>
      </w:pPr>
    </w:p>
    <w:p w14:paraId="4583D879" w14:textId="2674A66A" w:rsidR="00605D6D" w:rsidRPr="00C94774" w:rsidRDefault="006666EF" w:rsidP="003F17D6">
      <w:pPr>
        <w:jc w:val="both"/>
        <w:rPr>
          <w:rFonts w:eastAsia="Times New Roman"/>
        </w:rPr>
      </w:pPr>
      <w:r w:rsidRPr="003341A0">
        <w:rPr>
          <w:noProof/>
          <w:color w:val="FF0000"/>
          <w:lang w:val="en-US"/>
        </w:rPr>
        <w:lastRenderedPageBreak/>
        <w:drawing>
          <wp:inline distT="0" distB="0" distL="0" distR="0" wp14:anchorId="64210506" wp14:editId="7C99F122">
            <wp:extent cx="6461185" cy="3252159"/>
            <wp:effectExtent l="0" t="0" r="15875" b="57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FDBBDF" w14:textId="12618348" w:rsidR="00DC6F86" w:rsidRPr="00C94774" w:rsidRDefault="003D0809" w:rsidP="00397A2E">
      <w:pPr>
        <w:jc w:val="center"/>
        <w:rPr>
          <w:rFonts w:ascii="Book Antiqua" w:hAnsi="Book Antiqua"/>
          <w:i/>
          <w:color w:val="2E74B5" w:themeColor="accent1" w:themeShade="BF"/>
          <w:sz w:val="20"/>
        </w:rPr>
      </w:pPr>
      <w:r>
        <w:rPr>
          <w:rFonts w:ascii="Book Antiqua" w:hAnsi="Book Antiqua"/>
          <w:i/>
          <w:color w:val="2E74B5" w:themeColor="accent1" w:themeShade="BF"/>
          <w:sz w:val="20"/>
        </w:rPr>
        <w:t>Grafikon</w:t>
      </w:r>
      <w:r w:rsidR="00EA4C12" w:rsidRPr="00887546">
        <w:rPr>
          <w:rFonts w:ascii="Book Antiqua" w:hAnsi="Book Antiqua"/>
          <w:i/>
          <w:color w:val="2E74B5" w:themeColor="accent1" w:themeShade="BF"/>
          <w:sz w:val="20"/>
        </w:rPr>
        <w:t xml:space="preserve"> 9: </w:t>
      </w:r>
      <w:r w:rsidR="00B05D4D">
        <w:rPr>
          <w:rFonts w:ascii="Book Antiqua" w:hAnsi="Book Antiqua"/>
          <w:i/>
          <w:color w:val="2E74B5" w:themeColor="accent1" w:themeShade="BF"/>
          <w:sz w:val="20"/>
        </w:rPr>
        <w:t>B</w:t>
      </w:r>
      <w:r>
        <w:rPr>
          <w:rFonts w:ascii="Book Antiqua" w:hAnsi="Book Antiqua"/>
          <w:i/>
          <w:color w:val="2E74B5" w:themeColor="accent1" w:themeShade="BF"/>
          <w:sz w:val="20"/>
        </w:rPr>
        <w:t xml:space="preserve">roj zaposlenih </w:t>
      </w:r>
      <w:r w:rsidR="00B05D4D">
        <w:rPr>
          <w:rFonts w:ascii="Book Antiqua" w:hAnsi="Book Antiqua"/>
          <w:i/>
          <w:color w:val="2E74B5" w:themeColor="accent1" w:themeShade="BF"/>
          <w:sz w:val="20"/>
        </w:rPr>
        <w:t>iz redova zajdnica i broj održanih sastanaka zajednica</w:t>
      </w:r>
    </w:p>
    <w:p w14:paraId="3E0D8EAA" w14:textId="6145AA36" w:rsidR="00082F0B" w:rsidRPr="00C94774" w:rsidRDefault="00082F0B" w:rsidP="00351F78">
      <w:pPr>
        <w:jc w:val="both"/>
        <w:rPr>
          <w:rFonts w:ascii="Book Antiqua" w:hAnsi="Book Antiqua"/>
          <w:b/>
        </w:rPr>
      </w:pPr>
    </w:p>
    <w:p w14:paraId="357445BA" w14:textId="3CBC6E03" w:rsidR="005660BE" w:rsidRPr="00C94774" w:rsidRDefault="00B05D4D" w:rsidP="002C428D">
      <w:pPr>
        <w:pStyle w:val="Heading2"/>
        <w:numPr>
          <w:ilvl w:val="1"/>
          <w:numId w:val="2"/>
        </w:numPr>
        <w:rPr>
          <w:rFonts w:ascii="Book Antiqua" w:hAnsi="Book Antiqua"/>
          <w:b/>
          <w:color w:val="auto"/>
          <w:sz w:val="24"/>
          <w:szCs w:val="24"/>
        </w:rPr>
      </w:pPr>
      <w:bookmarkStart w:id="6" w:name="_Toc526776672"/>
      <w:r>
        <w:rPr>
          <w:rFonts w:ascii="Book Antiqua" w:hAnsi="Book Antiqua"/>
          <w:b/>
          <w:color w:val="auto"/>
          <w:sz w:val="24"/>
          <w:szCs w:val="24"/>
        </w:rPr>
        <w:t xml:space="preserve">narodni advokat </w:t>
      </w:r>
      <w:bookmarkEnd w:id="6"/>
      <w:r w:rsidR="00675E88">
        <w:rPr>
          <w:rFonts w:ascii="Book Antiqua" w:hAnsi="Book Antiqua"/>
          <w:b/>
          <w:color w:val="auto"/>
          <w:sz w:val="24"/>
          <w:szCs w:val="24"/>
        </w:rPr>
        <w:t>(O</w:t>
      </w:r>
      <w:r w:rsidR="00675E88" w:rsidRPr="00675E88">
        <w:rPr>
          <w:rFonts w:ascii="Book Antiqua" w:hAnsi="Book Antiqua"/>
          <w:b/>
          <w:color w:val="auto"/>
          <w:sz w:val="24"/>
          <w:szCs w:val="24"/>
        </w:rPr>
        <w:t>mbudsman</w:t>
      </w:r>
      <w:r w:rsidR="00675E88">
        <w:rPr>
          <w:rFonts w:ascii="Book Antiqua" w:hAnsi="Book Antiqua"/>
          <w:b/>
          <w:color w:val="auto"/>
          <w:sz w:val="24"/>
          <w:szCs w:val="24"/>
        </w:rPr>
        <w:t>)</w:t>
      </w:r>
    </w:p>
    <w:p w14:paraId="48A3D3A0" w14:textId="5A07F02F" w:rsidR="007E7511" w:rsidRPr="00675E88" w:rsidRDefault="008909D8" w:rsidP="00675E88">
      <w:pPr>
        <w:spacing w:after="0"/>
        <w:jc w:val="both"/>
        <w:rPr>
          <w:rFonts w:ascii="Book Antiqua" w:eastAsia="Times New Roman" w:hAnsi="Book Antiqua" w:cs="Calibri Light"/>
          <w:sz w:val="24"/>
          <w:szCs w:val="24"/>
        </w:rPr>
      </w:pPr>
      <w:r w:rsidRPr="00DB1F3B">
        <w:rPr>
          <w:rFonts w:ascii="Book Antiqua" w:eastAsia="Times New Roman" w:hAnsi="Book Antiqua"/>
          <w:color w:val="000000" w:themeColor="text1"/>
        </w:rPr>
        <w:br/>
      </w:r>
      <w:r w:rsidR="00675E88" w:rsidRPr="00675E88">
        <w:rPr>
          <w:rFonts w:ascii="Book Antiqua" w:hAnsi="Book Antiqua" w:cs="Calibri Light"/>
          <w:sz w:val="24"/>
          <w:szCs w:val="24"/>
        </w:rPr>
        <w:t xml:space="preserve">Posebna pažnja posvećena je organizaciji i funkcionisanju kancelarija </w:t>
      </w:r>
      <w:r w:rsidR="00D85D96">
        <w:rPr>
          <w:rFonts w:ascii="Book Antiqua" w:hAnsi="Book Antiqua" w:cs="Calibri Light"/>
          <w:sz w:val="24"/>
          <w:szCs w:val="24"/>
        </w:rPr>
        <w:t>narodnog advokata,  u daljem teksu (</w:t>
      </w:r>
      <w:r w:rsidR="00675E88" w:rsidRPr="00675E88">
        <w:rPr>
          <w:rFonts w:ascii="Book Antiqua" w:hAnsi="Book Antiqua" w:cs="Calibri Light"/>
          <w:sz w:val="24"/>
          <w:szCs w:val="24"/>
        </w:rPr>
        <w:t>ombudsmana</w:t>
      </w:r>
      <w:r w:rsidR="00D85D96">
        <w:rPr>
          <w:rFonts w:ascii="Book Antiqua" w:hAnsi="Book Antiqua" w:cs="Calibri Light"/>
          <w:sz w:val="24"/>
          <w:szCs w:val="24"/>
        </w:rPr>
        <w:t>)</w:t>
      </w:r>
      <w:r w:rsidR="00675E88" w:rsidRPr="00675E88">
        <w:rPr>
          <w:rFonts w:ascii="Book Antiqua" w:hAnsi="Book Antiqua" w:cs="Calibri Light"/>
          <w:sz w:val="24"/>
          <w:szCs w:val="24"/>
        </w:rPr>
        <w:t xml:space="preserve"> u odgovarajućim op</w:t>
      </w:r>
      <w:r w:rsidR="00675E88" w:rsidRPr="00675E88">
        <w:rPr>
          <w:rFonts w:ascii="Book Antiqua" w:hAnsi="Book Antiqua" w:cs="Book Antiqua"/>
          <w:sz w:val="24"/>
          <w:szCs w:val="24"/>
        </w:rPr>
        <w:t>š</w:t>
      </w:r>
      <w:r w:rsidR="00675E88" w:rsidRPr="00675E88">
        <w:rPr>
          <w:rFonts w:ascii="Book Antiqua" w:hAnsi="Book Antiqua" w:cs="Calibri Light"/>
          <w:sz w:val="24"/>
          <w:szCs w:val="24"/>
        </w:rPr>
        <w:t xml:space="preserve">tinama, kao i pristupu svih građana tim kancelarijama. U tu svrhu, prema izveštajima </w:t>
      </w:r>
      <w:r w:rsidR="00D85D96">
        <w:rPr>
          <w:rFonts w:ascii="Book Antiqua" w:hAnsi="Book Antiqua" w:cs="Calibri Light"/>
          <w:sz w:val="24"/>
          <w:szCs w:val="24"/>
        </w:rPr>
        <w:t xml:space="preserve">izrađenim </w:t>
      </w:r>
      <w:r w:rsidR="00675E88" w:rsidRPr="00675E88">
        <w:rPr>
          <w:rFonts w:ascii="Book Antiqua" w:hAnsi="Book Antiqua" w:cs="Calibri Light"/>
          <w:sz w:val="24"/>
          <w:szCs w:val="24"/>
        </w:rPr>
        <w:t xml:space="preserve"> u 27 opština, sve prostorije i radne površine Institucije ombudsmana su dostupne osobama sa invaliditetom, dok u 11 opština</w:t>
      </w:r>
      <w:r w:rsidR="00675E88" w:rsidRPr="00675E88">
        <w:rPr>
          <w:rFonts w:ascii="Book Antiqua" w:hAnsi="Book Antiqua" w:cs="Calibri Light"/>
          <w:i/>
          <w:sz w:val="24"/>
          <w:szCs w:val="24"/>
        </w:rPr>
        <w:t xml:space="preserve"> </w:t>
      </w:r>
      <w:r w:rsidR="00944861">
        <w:rPr>
          <w:rFonts w:ascii="Book Antiqua" w:hAnsi="Book Antiqua" w:cs="Calibri Light"/>
          <w:i/>
          <w:sz w:val="24"/>
          <w:szCs w:val="24"/>
        </w:rPr>
        <w:t>(</w:t>
      </w:r>
      <w:r w:rsidR="00944514">
        <w:rPr>
          <w:rFonts w:ascii="Book Antiqua" w:hAnsi="Book Antiqua" w:cs="Calibri Light"/>
          <w:i/>
          <w:sz w:val="24"/>
          <w:szCs w:val="24"/>
        </w:rPr>
        <w:t>Đakovica</w:t>
      </w:r>
      <w:r w:rsidR="00675E88" w:rsidRPr="00675E88">
        <w:rPr>
          <w:rFonts w:ascii="Book Antiqua" w:hAnsi="Book Antiqua" w:cs="Calibri Light"/>
          <w:i/>
          <w:sz w:val="24"/>
          <w:szCs w:val="24"/>
        </w:rPr>
        <w:t>, Mali</w:t>
      </w:r>
      <w:r w:rsidR="00944514">
        <w:rPr>
          <w:rFonts w:ascii="Book Antiqua" w:hAnsi="Book Antiqua" w:cs="Calibri Light"/>
          <w:i/>
          <w:sz w:val="24"/>
          <w:szCs w:val="24"/>
        </w:rPr>
        <w:t>ševo</w:t>
      </w:r>
      <w:r w:rsidR="00675E88" w:rsidRPr="00675E88">
        <w:rPr>
          <w:rFonts w:ascii="Book Antiqua" w:hAnsi="Book Antiqua" w:cs="Calibri Light"/>
          <w:i/>
          <w:sz w:val="24"/>
          <w:szCs w:val="24"/>
        </w:rPr>
        <w:t>, Zubin Potok, G</w:t>
      </w:r>
      <w:r w:rsidR="00944514">
        <w:rPr>
          <w:rFonts w:ascii="Book Antiqua" w:hAnsi="Book Antiqua" w:cs="Calibri Light"/>
          <w:i/>
          <w:sz w:val="24"/>
          <w:szCs w:val="24"/>
        </w:rPr>
        <w:t>n</w:t>
      </w:r>
      <w:r w:rsidR="00675E88" w:rsidRPr="00675E88">
        <w:rPr>
          <w:rFonts w:ascii="Book Antiqua" w:hAnsi="Book Antiqua" w:cs="Calibri Light"/>
          <w:i/>
          <w:sz w:val="24"/>
          <w:szCs w:val="24"/>
        </w:rPr>
        <w:t>jilan</w:t>
      </w:r>
      <w:r w:rsidR="001D605A">
        <w:rPr>
          <w:rFonts w:ascii="Book Antiqua" w:hAnsi="Book Antiqua" w:cs="Calibri Light"/>
          <w:i/>
          <w:sz w:val="24"/>
          <w:szCs w:val="24"/>
        </w:rPr>
        <w:t>e</w:t>
      </w:r>
      <w:r w:rsidR="00675E88" w:rsidRPr="00675E88">
        <w:rPr>
          <w:rFonts w:ascii="Book Antiqua" w:hAnsi="Book Antiqua" w:cs="Calibri Light"/>
          <w:i/>
          <w:sz w:val="24"/>
          <w:szCs w:val="24"/>
        </w:rPr>
        <w:t xml:space="preserve">, </w:t>
      </w:r>
      <w:r w:rsidR="00944514">
        <w:rPr>
          <w:rFonts w:ascii="Book Antiqua" w:hAnsi="Book Antiqua" w:cs="Calibri Light"/>
          <w:i/>
          <w:sz w:val="24"/>
          <w:szCs w:val="24"/>
        </w:rPr>
        <w:t>Deč</w:t>
      </w:r>
      <w:r w:rsidR="00675E88" w:rsidRPr="00675E88">
        <w:rPr>
          <w:rFonts w:ascii="Book Antiqua" w:hAnsi="Book Antiqua" w:cs="Calibri Light"/>
          <w:i/>
          <w:sz w:val="24"/>
          <w:szCs w:val="24"/>
        </w:rPr>
        <w:t>an</w:t>
      </w:r>
      <w:r w:rsidR="001D605A">
        <w:rPr>
          <w:rFonts w:ascii="Book Antiqua" w:hAnsi="Book Antiqua" w:cs="Calibri Light"/>
          <w:i/>
          <w:sz w:val="24"/>
          <w:szCs w:val="24"/>
        </w:rPr>
        <w:t>, Grač</w:t>
      </w:r>
      <w:r w:rsidR="00675E88" w:rsidRPr="00675E88">
        <w:rPr>
          <w:rFonts w:ascii="Book Antiqua" w:hAnsi="Book Antiqua" w:cs="Calibri Light"/>
          <w:i/>
          <w:sz w:val="24"/>
          <w:szCs w:val="24"/>
        </w:rPr>
        <w:t>anic</w:t>
      </w:r>
      <w:r w:rsidR="00944514">
        <w:rPr>
          <w:rFonts w:ascii="Book Antiqua" w:hAnsi="Book Antiqua" w:cs="Calibri Light"/>
          <w:i/>
          <w:sz w:val="24"/>
          <w:szCs w:val="24"/>
        </w:rPr>
        <w:t>a, Kač</w:t>
      </w:r>
      <w:r w:rsidR="00675E88" w:rsidRPr="00675E88">
        <w:rPr>
          <w:rFonts w:ascii="Book Antiqua" w:hAnsi="Book Antiqua" w:cs="Calibri Light"/>
          <w:i/>
          <w:sz w:val="24"/>
          <w:szCs w:val="24"/>
        </w:rPr>
        <w:t>anik</w:t>
      </w:r>
      <w:r w:rsidR="00944514">
        <w:rPr>
          <w:rFonts w:ascii="Book Antiqua" w:hAnsi="Book Antiqua" w:cs="Calibri Light"/>
          <w:i/>
          <w:sz w:val="24"/>
          <w:szCs w:val="24"/>
        </w:rPr>
        <w:t>, Orahovac,</w:t>
      </w:r>
      <w:r w:rsidR="00675E88" w:rsidRPr="00675E88">
        <w:rPr>
          <w:rFonts w:ascii="Book Antiqua" w:hAnsi="Book Antiqua" w:cs="Calibri Light"/>
          <w:i/>
          <w:sz w:val="24"/>
          <w:szCs w:val="24"/>
        </w:rPr>
        <w:t xml:space="preserve"> </w:t>
      </w:r>
      <w:r w:rsidR="00944514">
        <w:rPr>
          <w:rFonts w:ascii="Book Antiqua" w:hAnsi="Book Antiqua" w:cs="Calibri Light"/>
          <w:i/>
          <w:sz w:val="24"/>
          <w:szCs w:val="24"/>
        </w:rPr>
        <w:t>S.</w:t>
      </w:r>
      <w:r w:rsidR="00675E88" w:rsidRPr="00675E88">
        <w:rPr>
          <w:rFonts w:ascii="Book Antiqua" w:hAnsi="Book Antiqua" w:cs="Calibri Light"/>
          <w:i/>
          <w:sz w:val="24"/>
          <w:szCs w:val="24"/>
        </w:rPr>
        <w:t>Mitrovic</w:t>
      </w:r>
      <w:r w:rsidR="00944514">
        <w:rPr>
          <w:rFonts w:ascii="Book Antiqua" w:hAnsi="Book Antiqua" w:cs="Calibri Light"/>
          <w:i/>
          <w:sz w:val="24"/>
          <w:szCs w:val="24"/>
        </w:rPr>
        <w:t>a</w:t>
      </w:r>
      <w:r w:rsidR="00675E88" w:rsidRPr="00675E88">
        <w:rPr>
          <w:rFonts w:ascii="Book Antiqua" w:hAnsi="Book Antiqua" w:cs="Calibri Light"/>
          <w:i/>
          <w:sz w:val="24"/>
          <w:szCs w:val="24"/>
        </w:rPr>
        <w:t xml:space="preserve">, </w:t>
      </w:r>
      <w:r w:rsidR="00944514">
        <w:rPr>
          <w:rFonts w:ascii="Book Antiqua" w:hAnsi="Book Antiqua" w:cs="Calibri Light"/>
          <w:i/>
          <w:sz w:val="24"/>
          <w:szCs w:val="24"/>
        </w:rPr>
        <w:t>Štrpce</w:t>
      </w:r>
      <w:r w:rsidR="00675E88" w:rsidRPr="00675E88">
        <w:rPr>
          <w:rFonts w:ascii="Book Antiqua" w:hAnsi="Book Antiqua" w:cs="Calibri Light"/>
          <w:i/>
          <w:sz w:val="24"/>
          <w:szCs w:val="24"/>
        </w:rPr>
        <w:t>, Vu</w:t>
      </w:r>
      <w:r w:rsidR="00944514">
        <w:rPr>
          <w:rFonts w:ascii="Book Antiqua" w:hAnsi="Book Antiqua" w:cs="Calibri Light"/>
          <w:i/>
          <w:sz w:val="24"/>
          <w:szCs w:val="24"/>
        </w:rPr>
        <w:t>čitrn</w:t>
      </w:r>
      <w:r w:rsidR="00944861">
        <w:rPr>
          <w:rFonts w:ascii="Book Antiqua" w:hAnsi="Book Antiqua" w:cs="Calibri Light"/>
          <w:i/>
          <w:sz w:val="24"/>
          <w:szCs w:val="24"/>
        </w:rPr>
        <w:t>)</w:t>
      </w:r>
      <w:r w:rsidR="00675E88">
        <w:rPr>
          <w:rFonts w:ascii="Book Antiqua" w:eastAsia="Times New Roman" w:hAnsi="Book Antiqua" w:cs="Calibri Light"/>
          <w:sz w:val="24"/>
          <w:szCs w:val="24"/>
        </w:rPr>
        <w:t xml:space="preserve">  n</w:t>
      </w:r>
      <w:r w:rsidR="00D85D96">
        <w:rPr>
          <w:rFonts w:ascii="Book Antiqua" w:eastAsia="Times New Roman" w:hAnsi="Book Antiqua" w:cs="Calibri Light"/>
          <w:sz w:val="24"/>
          <w:szCs w:val="24"/>
        </w:rPr>
        <w:t>ema</w:t>
      </w:r>
      <w:r w:rsidR="00944514">
        <w:rPr>
          <w:rFonts w:ascii="Book Antiqua" w:eastAsia="Times New Roman" w:hAnsi="Book Antiqua" w:cs="Calibri Light"/>
          <w:sz w:val="24"/>
          <w:szCs w:val="24"/>
        </w:rPr>
        <w:t>ju pristup u tim kancelarijama.</w:t>
      </w:r>
    </w:p>
    <w:p w14:paraId="0B816104" w14:textId="32D2DC23" w:rsidR="008B5087" w:rsidRPr="00C94774" w:rsidRDefault="003341A0" w:rsidP="002C428D">
      <w:pPr>
        <w:jc w:val="both"/>
        <w:rPr>
          <w:rFonts w:eastAsia="Times New Roman"/>
        </w:rPr>
      </w:pPr>
      <w:r>
        <w:rPr>
          <w:noProof/>
          <w:lang w:val="en-US"/>
        </w:rPr>
        <w:lastRenderedPageBreak/>
        <w:drawing>
          <wp:inline distT="0" distB="0" distL="0" distR="0" wp14:anchorId="5E54060D" wp14:editId="1700B131">
            <wp:extent cx="5943600" cy="3277870"/>
            <wp:effectExtent l="0" t="0" r="0" b="177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09DEDE" w14:textId="449489A2" w:rsidR="00440117" w:rsidRPr="00944514" w:rsidRDefault="005A6137" w:rsidP="002C428D">
      <w:pPr>
        <w:jc w:val="both"/>
        <w:rPr>
          <w:rFonts w:ascii="Book Antiqua" w:hAnsi="Book Antiqua"/>
          <w:i/>
          <w:color w:val="2E74B5" w:themeColor="accent1" w:themeShade="BF"/>
        </w:rPr>
      </w:pPr>
      <w:r w:rsidRPr="00C94774">
        <w:rPr>
          <w:rFonts w:ascii="Book Antiqua" w:eastAsia="Times New Roman" w:hAnsi="Book Antiqua"/>
          <w:color w:val="000000" w:themeColor="text1"/>
          <w:sz w:val="24"/>
          <w:szCs w:val="24"/>
        </w:rPr>
        <w:t xml:space="preserve"> </w:t>
      </w:r>
      <w:r w:rsidR="00295238" w:rsidRPr="00C94774">
        <w:rPr>
          <w:rFonts w:ascii="Book Antiqua" w:hAnsi="Book Antiqua"/>
          <w:i/>
          <w:color w:val="2E74B5" w:themeColor="accent1" w:themeShade="BF"/>
        </w:rPr>
        <w:t xml:space="preserve">         </w:t>
      </w:r>
      <w:r w:rsidR="00205F8F" w:rsidRPr="00C94774">
        <w:rPr>
          <w:rFonts w:ascii="Book Antiqua" w:hAnsi="Book Antiqua"/>
          <w:i/>
          <w:color w:val="2E74B5" w:themeColor="accent1" w:themeShade="BF"/>
        </w:rPr>
        <w:t xml:space="preserve">  </w:t>
      </w:r>
      <w:r w:rsidR="001665FF">
        <w:rPr>
          <w:rFonts w:ascii="Book Antiqua" w:hAnsi="Book Antiqua"/>
          <w:i/>
          <w:color w:val="2E74B5" w:themeColor="accent1" w:themeShade="BF"/>
        </w:rPr>
        <w:t>Grafikon 10</w:t>
      </w:r>
      <w:r w:rsidR="00440117" w:rsidRPr="00C94774">
        <w:rPr>
          <w:rFonts w:ascii="Book Antiqua" w:hAnsi="Book Antiqua"/>
          <w:i/>
          <w:color w:val="2E74B5" w:themeColor="accent1" w:themeShade="BF"/>
        </w:rPr>
        <w:t>: P</w:t>
      </w:r>
      <w:r w:rsidR="00944514">
        <w:rPr>
          <w:rFonts w:ascii="Book Antiqua" w:hAnsi="Book Antiqua"/>
          <w:i/>
          <w:color w:val="2E74B5" w:themeColor="accent1" w:themeShade="BF"/>
        </w:rPr>
        <w:t>rezentacija ivoa i procesa zahteva narodnog advokata po opštinama</w:t>
      </w:r>
    </w:p>
    <w:p w14:paraId="0FF8C27A" w14:textId="691D35CA" w:rsidR="00F03F52" w:rsidRDefault="00944514" w:rsidP="00F03F52">
      <w:pPr>
        <w:spacing w:after="0"/>
        <w:jc w:val="both"/>
        <w:rPr>
          <w:rFonts w:ascii="Book Antiqua" w:eastAsia="Times New Roman" w:hAnsi="Book Antiqua"/>
          <w:color w:val="000000" w:themeColor="text1"/>
          <w:sz w:val="24"/>
          <w:szCs w:val="24"/>
        </w:rPr>
      </w:pPr>
      <w:r w:rsidRPr="00944514">
        <w:rPr>
          <w:rFonts w:ascii="Book Antiqua" w:eastAsia="Times New Roman" w:hAnsi="Book Antiqua"/>
          <w:color w:val="000000" w:themeColor="text1"/>
          <w:sz w:val="24"/>
          <w:szCs w:val="24"/>
        </w:rPr>
        <w:t xml:space="preserve">U periodu januar - decembar 2019. godine, od Ombudsperson Institucije bilo je 27 zahteva / preporuka u 6 opština </w:t>
      </w:r>
      <w:r w:rsidR="00C526C0">
        <w:rPr>
          <w:rFonts w:ascii="Book Antiqua" w:eastAsia="Times New Roman" w:hAnsi="Book Antiqua"/>
          <w:i/>
          <w:color w:val="000000" w:themeColor="text1"/>
          <w:sz w:val="24"/>
          <w:szCs w:val="24"/>
        </w:rPr>
        <w:t>Đakovica, G</w:t>
      </w:r>
      <w:r w:rsidR="00C526C0" w:rsidRPr="00944514">
        <w:rPr>
          <w:rFonts w:ascii="Book Antiqua" w:eastAsia="Times New Roman" w:hAnsi="Book Antiqua"/>
          <w:i/>
          <w:color w:val="000000" w:themeColor="text1"/>
          <w:sz w:val="24"/>
          <w:szCs w:val="24"/>
        </w:rPr>
        <w:t>logo</w:t>
      </w:r>
      <w:r w:rsidR="00C526C0">
        <w:rPr>
          <w:rFonts w:ascii="Book Antiqua" w:eastAsia="Times New Roman" w:hAnsi="Book Antiqua"/>
          <w:i/>
          <w:color w:val="000000" w:themeColor="text1"/>
          <w:sz w:val="24"/>
          <w:szCs w:val="24"/>
        </w:rPr>
        <w:t>va</w:t>
      </w:r>
      <w:r w:rsidR="00C526C0" w:rsidRPr="00944514">
        <w:rPr>
          <w:rFonts w:ascii="Book Antiqua" w:eastAsia="Times New Roman" w:hAnsi="Book Antiqua"/>
          <w:i/>
          <w:color w:val="000000" w:themeColor="text1"/>
          <w:sz w:val="24"/>
          <w:szCs w:val="24"/>
        </w:rPr>
        <w:t xml:space="preserve">c, </w:t>
      </w:r>
      <w:r w:rsidR="00C526C0">
        <w:rPr>
          <w:rFonts w:ascii="Book Antiqua" w:eastAsia="Times New Roman" w:hAnsi="Book Antiqua"/>
          <w:i/>
          <w:color w:val="000000" w:themeColor="text1"/>
          <w:sz w:val="24"/>
          <w:szCs w:val="24"/>
        </w:rPr>
        <w:t>Kosovo Polje</w:t>
      </w:r>
      <w:r w:rsidR="00C526C0" w:rsidRPr="00944514">
        <w:rPr>
          <w:rFonts w:ascii="Book Antiqua" w:eastAsia="Times New Roman" w:hAnsi="Book Antiqua"/>
          <w:i/>
          <w:color w:val="000000" w:themeColor="text1"/>
          <w:sz w:val="24"/>
          <w:szCs w:val="24"/>
        </w:rPr>
        <w:t>, Pri</w:t>
      </w:r>
      <w:r w:rsidR="00C526C0">
        <w:rPr>
          <w:rFonts w:ascii="Book Antiqua" w:eastAsia="Times New Roman" w:hAnsi="Book Antiqua"/>
          <w:i/>
          <w:color w:val="000000" w:themeColor="text1"/>
          <w:sz w:val="24"/>
          <w:szCs w:val="24"/>
        </w:rPr>
        <w:t>ština</w:t>
      </w:r>
      <w:r w:rsidR="00C526C0" w:rsidRPr="00944514">
        <w:rPr>
          <w:rFonts w:ascii="Book Antiqua" w:eastAsia="Times New Roman" w:hAnsi="Book Antiqua"/>
          <w:i/>
          <w:color w:val="000000" w:themeColor="text1"/>
          <w:sz w:val="24"/>
          <w:szCs w:val="24"/>
        </w:rPr>
        <w:t>, Prizren, S</w:t>
      </w:r>
      <w:r w:rsidR="00C526C0">
        <w:rPr>
          <w:rFonts w:ascii="Book Antiqua" w:eastAsia="Times New Roman" w:hAnsi="Book Antiqua"/>
          <w:i/>
          <w:color w:val="000000" w:themeColor="text1"/>
          <w:sz w:val="24"/>
          <w:szCs w:val="24"/>
        </w:rPr>
        <w:t>rbica</w:t>
      </w:r>
      <w:r w:rsidR="00C526C0" w:rsidRPr="00944514">
        <w:rPr>
          <w:rFonts w:ascii="Book Antiqua" w:eastAsia="Times New Roman" w:hAnsi="Book Antiqua"/>
          <w:color w:val="000000" w:themeColor="text1"/>
          <w:sz w:val="24"/>
          <w:szCs w:val="24"/>
        </w:rPr>
        <w:t>)</w:t>
      </w:r>
      <w:r w:rsidRPr="00944514">
        <w:rPr>
          <w:rFonts w:ascii="Book Antiqua" w:eastAsia="Times New Roman" w:hAnsi="Book Antiqua"/>
          <w:color w:val="000000" w:themeColor="text1"/>
          <w:sz w:val="24"/>
          <w:szCs w:val="24"/>
        </w:rPr>
        <w:t xml:space="preserve">. </w:t>
      </w:r>
      <w:r w:rsidR="009F6BC5">
        <w:rPr>
          <w:rFonts w:ascii="Book Antiqua" w:eastAsia="Times New Roman" w:hAnsi="Book Antiqua"/>
          <w:color w:val="000000" w:themeColor="text1"/>
          <w:sz w:val="24"/>
          <w:szCs w:val="24"/>
        </w:rPr>
        <w:t xml:space="preserve">Dok </w:t>
      </w:r>
      <w:r w:rsidRPr="00944514">
        <w:rPr>
          <w:rFonts w:ascii="Book Antiqua" w:eastAsia="Times New Roman" w:hAnsi="Book Antiqua"/>
          <w:color w:val="000000" w:themeColor="text1"/>
          <w:sz w:val="24"/>
          <w:szCs w:val="24"/>
        </w:rPr>
        <w:t xml:space="preserve">32 opštine nisu primile nikakav zahtev ili preporuku od </w:t>
      </w:r>
      <w:r w:rsidR="009F6BC5">
        <w:rPr>
          <w:rFonts w:ascii="Book Antiqua" w:eastAsia="Times New Roman" w:hAnsi="Book Antiqua"/>
          <w:color w:val="000000" w:themeColor="text1"/>
          <w:sz w:val="24"/>
          <w:szCs w:val="24"/>
        </w:rPr>
        <w:t xml:space="preserve">strane </w:t>
      </w:r>
      <w:r w:rsidRPr="00944514">
        <w:rPr>
          <w:rFonts w:ascii="Book Antiqua" w:eastAsia="Times New Roman" w:hAnsi="Book Antiqua"/>
          <w:color w:val="000000" w:themeColor="text1"/>
          <w:sz w:val="24"/>
          <w:szCs w:val="24"/>
        </w:rPr>
        <w:t>Institucije ombudsmana. U vezi sa ovim zahtevima, 6 opština</w:t>
      </w:r>
      <w:r w:rsidR="009F6BC5">
        <w:rPr>
          <w:rFonts w:ascii="Book Antiqua" w:eastAsia="Times New Roman" w:hAnsi="Book Antiqua"/>
          <w:color w:val="000000" w:themeColor="text1"/>
          <w:sz w:val="24"/>
          <w:szCs w:val="24"/>
        </w:rPr>
        <w:t xml:space="preserve"> </w:t>
      </w:r>
      <w:r w:rsidRPr="00944514">
        <w:rPr>
          <w:rFonts w:ascii="Book Antiqua" w:eastAsia="Times New Roman" w:hAnsi="Book Antiqua"/>
          <w:color w:val="000000" w:themeColor="text1"/>
          <w:sz w:val="24"/>
          <w:szCs w:val="24"/>
        </w:rPr>
        <w:t>(</w:t>
      </w:r>
      <w:r w:rsidR="009F6BC5">
        <w:rPr>
          <w:rFonts w:ascii="Book Antiqua" w:eastAsia="Times New Roman" w:hAnsi="Book Antiqua"/>
          <w:i/>
          <w:color w:val="000000" w:themeColor="text1"/>
          <w:sz w:val="24"/>
          <w:szCs w:val="24"/>
        </w:rPr>
        <w:t>Đakovica, G</w:t>
      </w:r>
      <w:r w:rsidRPr="00944514">
        <w:rPr>
          <w:rFonts w:ascii="Book Antiqua" w:eastAsia="Times New Roman" w:hAnsi="Book Antiqua"/>
          <w:i/>
          <w:color w:val="000000" w:themeColor="text1"/>
          <w:sz w:val="24"/>
          <w:szCs w:val="24"/>
        </w:rPr>
        <w:t>logo</w:t>
      </w:r>
      <w:r w:rsidR="009F6BC5">
        <w:rPr>
          <w:rFonts w:ascii="Book Antiqua" w:eastAsia="Times New Roman" w:hAnsi="Book Antiqua"/>
          <w:i/>
          <w:color w:val="000000" w:themeColor="text1"/>
          <w:sz w:val="24"/>
          <w:szCs w:val="24"/>
        </w:rPr>
        <w:t>va</w:t>
      </w:r>
      <w:r w:rsidRPr="00944514">
        <w:rPr>
          <w:rFonts w:ascii="Book Antiqua" w:eastAsia="Times New Roman" w:hAnsi="Book Antiqua"/>
          <w:i/>
          <w:color w:val="000000" w:themeColor="text1"/>
          <w:sz w:val="24"/>
          <w:szCs w:val="24"/>
        </w:rPr>
        <w:t xml:space="preserve">c, </w:t>
      </w:r>
      <w:r w:rsidR="009F6BC5">
        <w:rPr>
          <w:rFonts w:ascii="Book Antiqua" w:eastAsia="Times New Roman" w:hAnsi="Book Antiqua"/>
          <w:i/>
          <w:color w:val="000000" w:themeColor="text1"/>
          <w:sz w:val="24"/>
          <w:szCs w:val="24"/>
        </w:rPr>
        <w:t>Kosovo Polje</w:t>
      </w:r>
      <w:r w:rsidRPr="00944514">
        <w:rPr>
          <w:rFonts w:ascii="Book Antiqua" w:eastAsia="Times New Roman" w:hAnsi="Book Antiqua"/>
          <w:i/>
          <w:color w:val="000000" w:themeColor="text1"/>
          <w:sz w:val="24"/>
          <w:szCs w:val="24"/>
        </w:rPr>
        <w:t>, Pri</w:t>
      </w:r>
      <w:r w:rsidR="009F6BC5">
        <w:rPr>
          <w:rFonts w:ascii="Book Antiqua" w:eastAsia="Times New Roman" w:hAnsi="Book Antiqua"/>
          <w:i/>
          <w:color w:val="000000" w:themeColor="text1"/>
          <w:sz w:val="24"/>
          <w:szCs w:val="24"/>
        </w:rPr>
        <w:t>ština</w:t>
      </w:r>
      <w:r w:rsidRPr="00944514">
        <w:rPr>
          <w:rFonts w:ascii="Book Antiqua" w:eastAsia="Times New Roman" w:hAnsi="Book Antiqua"/>
          <w:i/>
          <w:color w:val="000000" w:themeColor="text1"/>
          <w:sz w:val="24"/>
          <w:szCs w:val="24"/>
        </w:rPr>
        <w:t>, Prizren, S</w:t>
      </w:r>
      <w:r w:rsidR="009F6BC5">
        <w:rPr>
          <w:rFonts w:ascii="Book Antiqua" w:eastAsia="Times New Roman" w:hAnsi="Book Antiqua"/>
          <w:i/>
          <w:color w:val="000000" w:themeColor="text1"/>
          <w:sz w:val="24"/>
          <w:szCs w:val="24"/>
        </w:rPr>
        <w:t>rbica</w:t>
      </w:r>
      <w:r w:rsidRPr="00944514">
        <w:rPr>
          <w:rFonts w:ascii="Book Antiqua" w:eastAsia="Times New Roman" w:hAnsi="Book Antiqua"/>
          <w:color w:val="000000" w:themeColor="text1"/>
          <w:sz w:val="24"/>
          <w:szCs w:val="24"/>
        </w:rPr>
        <w:t>)</w:t>
      </w:r>
      <w:r w:rsidR="009F6BC5">
        <w:rPr>
          <w:rFonts w:ascii="Book Antiqua" w:eastAsia="Times New Roman" w:hAnsi="Book Antiqua"/>
          <w:color w:val="000000" w:themeColor="text1"/>
          <w:sz w:val="24"/>
          <w:szCs w:val="24"/>
        </w:rPr>
        <w:t xml:space="preserve"> vratile su 20 pozitivnih odgovora od </w:t>
      </w:r>
      <w:r w:rsidR="009F6BC5" w:rsidRPr="00944514">
        <w:rPr>
          <w:rFonts w:ascii="Book Antiqua" w:eastAsia="Times New Roman" w:hAnsi="Book Antiqua"/>
          <w:color w:val="000000" w:themeColor="text1"/>
          <w:sz w:val="24"/>
          <w:szCs w:val="24"/>
        </w:rPr>
        <w:t>Institucije ombudsmana</w:t>
      </w:r>
      <w:r w:rsidR="009F6BC5">
        <w:rPr>
          <w:rFonts w:ascii="Book Antiqua" w:eastAsia="Times New Roman" w:hAnsi="Book Antiqua"/>
          <w:color w:val="000000" w:themeColor="text1"/>
          <w:sz w:val="24"/>
          <w:szCs w:val="24"/>
        </w:rPr>
        <w:t xml:space="preserve">. </w:t>
      </w:r>
    </w:p>
    <w:p w14:paraId="5A4F0046" w14:textId="77777777" w:rsidR="00C526C0" w:rsidRPr="00F03F52" w:rsidRDefault="00C526C0" w:rsidP="00F03F52">
      <w:pPr>
        <w:spacing w:after="0"/>
        <w:jc w:val="both"/>
        <w:rPr>
          <w:rFonts w:ascii="Book Antiqua" w:eastAsia="Times New Roman" w:hAnsi="Book Antiqua"/>
          <w:color w:val="000000" w:themeColor="text1"/>
          <w:sz w:val="24"/>
          <w:szCs w:val="24"/>
        </w:rPr>
      </w:pPr>
    </w:p>
    <w:p w14:paraId="034B3CCE" w14:textId="475D5F81" w:rsidR="009A447A" w:rsidRDefault="00C526C0" w:rsidP="00C45828">
      <w:pPr>
        <w:pStyle w:val="Heading2"/>
        <w:numPr>
          <w:ilvl w:val="1"/>
          <w:numId w:val="2"/>
        </w:numPr>
        <w:rPr>
          <w:rFonts w:ascii="Book Antiqua" w:hAnsi="Book Antiqua"/>
          <w:b/>
          <w:color w:val="auto"/>
          <w:sz w:val="24"/>
        </w:rPr>
      </w:pPr>
      <w:bookmarkStart w:id="7" w:name="_Toc526776673"/>
      <w:proofErr w:type="spellStart"/>
      <w:r>
        <w:rPr>
          <w:rFonts w:ascii="Book Antiqua" w:hAnsi="Book Antiqua"/>
          <w:b/>
          <w:color w:val="auto"/>
          <w:sz w:val="24"/>
        </w:rPr>
        <w:t>Civilno</w:t>
      </w:r>
      <w:proofErr w:type="spellEnd"/>
      <w:r>
        <w:rPr>
          <w:rFonts w:ascii="Book Antiqua" w:hAnsi="Book Antiqua"/>
          <w:b/>
          <w:color w:val="auto"/>
          <w:sz w:val="24"/>
        </w:rPr>
        <w:t xml:space="preserve"> </w:t>
      </w:r>
      <w:proofErr w:type="spellStart"/>
      <w:r>
        <w:rPr>
          <w:rFonts w:ascii="Book Antiqua" w:hAnsi="Book Antiqua"/>
          <w:b/>
          <w:color w:val="auto"/>
          <w:sz w:val="24"/>
        </w:rPr>
        <w:t>društvo</w:t>
      </w:r>
      <w:bookmarkEnd w:id="7"/>
      <w:proofErr w:type="spellEnd"/>
    </w:p>
    <w:p w14:paraId="6425ACFB" w14:textId="77777777" w:rsidR="00E00CC1" w:rsidRPr="00E00CC1" w:rsidRDefault="00E00CC1" w:rsidP="00E00CC1"/>
    <w:p w14:paraId="735C59DF" w14:textId="19B2F713" w:rsidR="00FD56F1" w:rsidRPr="009A447A" w:rsidRDefault="00C526C0" w:rsidP="00C45828">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U cilju podrške aktivnosti NVO-a</w:t>
      </w:r>
      <w:r w:rsidR="009A447A">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u </w:t>
      </w:r>
      <w:r w:rsidR="00E94614" w:rsidRPr="009A447A">
        <w:rPr>
          <w:rFonts w:ascii="Book Antiqua" w:eastAsia="Times New Roman" w:hAnsi="Book Antiqua"/>
          <w:color w:val="000000" w:themeColor="text1"/>
          <w:sz w:val="24"/>
          <w:szCs w:val="24"/>
        </w:rPr>
        <w:t>2</w:t>
      </w:r>
      <w:r w:rsidR="00FD56F1" w:rsidRPr="009A447A">
        <w:rPr>
          <w:rFonts w:ascii="Book Antiqua" w:eastAsia="Times New Roman" w:hAnsi="Book Antiqua"/>
          <w:color w:val="000000" w:themeColor="text1"/>
          <w:sz w:val="24"/>
          <w:szCs w:val="24"/>
        </w:rPr>
        <w:t>9</w:t>
      </w:r>
      <w:r w:rsidR="00E94614" w:rsidRPr="009A447A">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opština planirani budžet je u iznosu od </w:t>
      </w:r>
      <w:r w:rsidR="00D718F8" w:rsidRPr="009A447A">
        <w:rPr>
          <w:rFonts w:ascii="Book Antiqua" w:eastAsia="Times New Roman" w:hAnsi="Book Antiqua"/>
          <w:color w:val="000000" w:themeColor="text1"/>
          <w:sz w:val="24"/>
          <w:szCs w:val="24"/>
        </w:rPr>
        <w:t xml:space="preserve">  </w:t>
      </w:r>
      <w:r w:rsidR="00FD56F1" w:rsidRPr="009A447A">
        <w:rPr>
          <w:rFonts w:ascii="Book Antiqua" w:hAnsi="Book Antiqua"/>
          <w:sz w:val="24"/>
          <w:szCs w:val="24"/>
        </w:rPr>
        <w:t>5,620,801.46</w:t>
      </w:r>
      <w:r>
        <w:rPr>
          <w:rFonts w:ascii="Book Antiqua" w:hAnsi="Book Antiqua"/>
          <w:sz w:val="24"/>
          <w:szCs w:val="24"/>
        </w:rPr>
        <w:t xml:space="preserve"> evra</w:t>
      </w:r>
      <w:r w:rsidR="00A3121E">
        <w:rPr>
          <w:rFonts w:ascii="Book Antiqua" w:eastAsia="Times New Roman" w:hAnsi="Book Antiqua"/>
          <w:sz w:val="24"/>
          <w:szCs w:val="24"/>
        </w:rPr>
        <w:t>,</w:t>
      </w:r>
      <w:r w:rsidR="00FD56F1" w:rsidRPr="009A447A">
        <w:rPr>
          <w:rFonts w:ascii="Book Antiqua" w:eastAsia="Times New Roman" w:hAnsi="Book Antiqua"/>
          <w:sz w:val="24"/>
          <w:szCs w:val="24"/>
        </w:rPr>
        <w:t xml:space="preserve"> </w:t>
      </w:r>
      <w:r>
        <w:rPr>
          <w:rFonts w:ascii="Book Antiqua" w:eastAsia="Times New Roman" w:hAnsi="Book Antiqua"/>
          <w:sz w:val="24"/>
          <w:szCs w:val="24"/>
        </w:rPr>
        <w:t xml:space="preserve">dok u </w:t>
      </w:r>
      <w:r w:rsidR="00FD56F1" w:rsidRPr="00F5361C">
        <w:rPr>
          <w:rFonts w:ascii="Book Antiqua" w:eastAsia="Times New Roman" w:hAnsi="Book Antiqua"/>
          <w:sz w:val="24"/>
          <w:szCs w:val="24"/>
        </w:rPr>
        <w:t xml:space="preserve"> 9</w:t>
      </w:r>
      <w:r w:rsidR="00FD56F1" w:rsidRPr="009A447A">
        <w:rPr>
          <w:rFonts w:ascii="Book Antiqua" w:eastAsia="Times New Roman" w:hAnsi="Book Antiqua"/>
          <w:sz w:val="24"/>
          <w:szCs w:val="24"/>
        </w:rPr>
        <w:t xml:space="preserve"> </w:t>
      </w:r>
      <w:r>
        <w:rPr>
          <w:rFonts w:ascii="Book Antiqua" w:eastAsia="Times New Roman" w:hAnsi="Book Antiqua"/>
          <w:sz w:val="24"/>
          <w:szCs w:val="24"/>
        </w:rPr>
        <w:t xml:space="preserve">opština </w:t>
      </w:r>
      <w:r w:rsidR="00FD56F1" w:rsidRPr="009A447A">
        <w:rPr>
          <w:rFonts w:ascii="Book Antiqua" w:eastAsia="Times New Roman" w:hAnsi="Book Antiqua"/>
          <w:sz w:val="24"/>
          <w:szCs w:val="24"/>
        </w:rPr>
        <w:t xml:space="preserve"> </w:t>
      </w:r>
      <w:r w:rsidR="00A3121E">
        <w:rPr>
          <w:rFonts w:ascii="Book Antiqua" w:eastAsia="Times New Roman" w:hAnsi="Book Antiqua"/>
          <w:i/>
          <w:sz w:val="24"/>
          <w:szCs w:val="24"/>
        </w:rPr>
        <w:t xml:space="preserve">(Zubin Potok, </w:t>
      </w:r>
      <w:r>
        <w:rPr>
          <w:rFonts w:ascii="Book Antiqua" w:eastAsia="Times New Roman" w:hAnsi="Book Antiqua"/>
          <w:i/>
          <w:sz w:val="24"/>
          <w:szCs w:val="24"/>
        </w:rPr>
        <w:t>Istog, Kl</w:t>
      </w:r>
      <w:r w:rsidR="00FD56F1" w:rsidRPr="009A447A">
        <w:rPr>
          <w:rFonts w:ascii="Book Antiqua" w:eastAsia="Times New Roman" w:hAnsi="Book Antiqua"/>
          <w:i/>
          <w:sz w:val="24"/>
          <w:szCs w:val="24"/>
        </w:rPr>
        <w:t>okot, Parte</w:t>
      </w:r>
      <w:r>
        <w:rPr>
          <w:rFonts w:ascii="Book Antiqua" w:eastAsia="Times New Roman" w:hAnsi="Book Antiqua"/>
          <w:i/>
          <w:sz w:val="24"/>
          <w:szCs w:val="24"/>
        </w:rPr>
        <w:t>š, Zveč</w:t>
      </w:r>
      <w:r w:rsidR="00FD56F1" w:rsidRPr="009A447A">
        <w:rPr>
          <w:rFonts w:ascii="Book Antiqua" w:eastAsia="Times New Roman" w:hAnsi="Book Antiqua"/>
          <w:i/>
          <w:sz w:val="24"/>
          <w:szCs w:val="24"/>
        </w:rPr>
        <w:t xml:space="preserve">an, </w:t>
      </w:r>
      <w:r>
        <w:rPr>
          <w:rFonts w:ascii="Book Antiqua" w:eastAsia="Times New Roman" w:hAnsi="Book Antiqua"/>
          <w:i/>
          <w:sz w:val="24"/>
          <w:szCs w:val="24"/>
        </w:rPr>
        <w:t>S.</w:t>
      </w:r>
      <w:r w:rsidR="00FD56F1" w:rsidRPr="009A447A">
        <w:rPr>
          <w:rFonts w:ascii="Book Antiqua" w:eastAsia="Times New Roman" w:hAnsi="Book Antiqua"/>
          <w:i/>
          <w:sz w:val="24"/>
          <w:szCs w:val="24"/>
        </w:rPr>
        <w:t>Mitrovic</w:t>
      </w:r>
      <w:r>
        <w:rPr>
          <w:rFonts w:ascii="Book Antiqua" w:eastAsia="Times New Roman" w:hAnsi="Book Antiqua"/>
          <w:i/>
          <w:sz w:val="24"/>
          <w:szCs w:val="24"/>
        </w:rPr>
        <w:t xml:space="preserve">a, Leposavić, Štrpce i </w:t>
      </w:r>
      <w:r w:rsidR="00FD56F1" w:rsidRPr="009A447A">
        <w:rPr>
          <w:rFonts w:ascii="Book Antiqua" w:eastAsia="Times New Roman" w:hAnsi="Book Antiqua"/>
          <w:i/>
          <w:sz w:val="24"/>
          <w:szCs w:val="24"/>
        </w:rPr>
        <w:t xml:space="preserve"> Junik</w:t>
      </w:r>
      <w:r w:rsidR="00FD56F1" w:rsidRPr="009A447A">
        <w:rPr>
          <w:rFonts w:ascii="Book Antiqua" w:eastAsia="Times New Roman" w:hAnsi="Book Antiqua" w:cs="Calibri Light"/>
          <w:sz w:val="24"/>
          <w:szCs w:val="24"/>
        </w:rPr>
        <w:t xml:space="preserve">) </w:t>
      </w:r>
      <w:r w:rsidR="00D718F8" w:rsidRPr="009A447A">
        <w:rPr>
          <w:rFonts w:ascii="Book Antiqua" w:eastAsia="Times New Roman" w:hAnsi="Book Antiqua"/>
          <w:color w:val="000000" w:themeColor="text1"/>
          <w:sz w:val="24"/>
          <w:szCs w:val="24"/>
        </w:rPr>
        <w:t>n</w:t>
      </w:r>
      <w:r>
        <w:rPr>
          <w:rFonts w:ascii="Book Antiqua" w:eastAsia="Times New Roman" w:hAnsi="Book Antiqua"/>
          <w:color w:val="000000" w:themeColor="text1"/>
          <w:sz w:val="24"/>
          <w:szCs w:val="24"/>
        </w:rPr>
        <w:t>isu planirale budžet tokom izveštajnog perioda.</w:t>
      </w:r>
      <w:r w:rsidR="009A447A" w:rsidRPr="009A447A">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Ukupan broj  NVO-a koji su bili podržani od strane Organizacije civilnog društva (OCD) u</w:t>
      </w:r>
      <w:r w:rsidR="008B5087" w:rsidRPr="009A447A">
        <w:rPr>
          <w:rFonts w:ascii="Book Antiqua" w:eastAsia="Times New Roman" w:hAnsi="Book Antiqua"/>
          <w:color w:val="000000" w:themeColor="text1"/>
          <w:sz w:val="24"/>
          <w:szCs w:val="24"/>
        </w:rPr>
        <w:t xml:space="preserve"> </w:t>
      </w:r>
      <w:r w:rsidR="00FD56F1" w:rsidRPr="009A447A">
        <w:rPr>
          <w:rFonts w:ascii="Book Antiqua" w:eastAsia="Times New Roman" w:hAnsi="Book Antiqua"/>
          <w:color w:val="000000" w:themeColor="text1"/>
          <w:sz w:val="24"/>
          <w:szCs w:val="24"/>
        </w:rPr>
        <w:t>32</w:t>
      </w:r>
      <w:r w:rsidR="00E94614" w:rsidRPr="009A447A">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opštine je </w:t>
      </w:r>
      <w:r w:rsidR="00FD56F1" w:rsidRPr="009A447A">
        <w:rPr>
          <w:rFonts w:ascii="Book Antiqua" w:eastAsia="Times New Roman" w:hAnsi="Book Antiqua"/>
          <w:color w:val="000000" w:themeColor="text1"/>
          <w:sz w:val="24"/>
          <w:szCs w:val="24"/>
        </w:rPr>
        <w:t>942</w:t>
      </w:r>
      <w:r>
        <w:rPr>
          <w:rFonts w:ascii="Book Antiqua" w:eastAsia="Times New Roman" w:hAnsi="Book Antiqua"/>
          <w:color w:val="000000" w:themeColor="text1"/>
          <w:sz w:val="24"/>
          <w:szCs w:val="24"/>
        </w:rPr>
        <w:t>, dok u 6 opštine</w:t>
      </w:r>
      <w:r w:rsidR="00FD56F1" w:rsidRPr="009A447A">
        <w:rPr>
          <w:rFonts w:ascii="Book Antiqua" w:eastAsia="Times New Roman" w:hAnsi="Book Antiqua"/>
          <w:sz w:val="24"/>
          <w:szCs w:val="24"/>
        </w:rPr>
        <w:t xml:space="preserve"> </w:t>
      </w:r>
      <w:r w:rsidR="00A3121E">
        <w:rPr>
          <w:rFonts w:ascii="Book Antiqua" w:eastAsia="Times New Roman" w:hAnsi="Book Antiqua"/>
          <w:i/>
          <w:sz w:val="24"/>
          <w:szCs w:val="24"/>
        </w:rPr>
        <w:t xml:space="preserve">(Zubin Potok, </w:t>
      </w:r>
      <w:r>
        <w:rPr>
          <w:rFonts w:ascii="Book Antiqua" w:eastAsia="Times New Roman" w:hAnsi="Book Antiqua"/>
          <w:i/>
          <w:sz w:val="24"/>
          <w:szCs w:val="24"/>
        </w:rPr>
        <w:t>Kl</w:t>
      </w:r>
      <w:r w:rsidR="00FD56F1" w:rsidRPr="009A447A">
        <w:rPr>
          <w:rFonts w:ascii="Book Antiqua" w:eastAsia="Times New Roman" w:hAnsi="Book Antiqua"/>
          <w:i/>
          <w:sz w:val="24"/>
          <w:szCs w:val="24"/>
        </w:rPr>
        <w:t>okot, Parte</w:t>
      </w:r>
      <w:r>
        <w:rPr>
          <w:rFonts w:ascii="Book Antiqua" w:eastAsia="Times New Roman" w:hAnsi="Book Antiqua"/>
          <w:i/>
          <w:sz w:val="24"/>
          <w:szCs w:val="24"/>
        </w:rPr>
        <w:t>š</w:t>
      </w:r>
      <w:r w:rsidR="00FD56F1" w:rsidRPr="009A447A">
        <w:rPr>
          <w:rFonts w:ascii="Book Antiqua" w:eastAsia="Times New Roman" w:hAnsi="Book Antiqua"/>
          <w:i/>
          <w:sz w:val="24"/>
          <w:szCs w:val="24"/>
        </w:rPr>
        <w:t xml:space="preserve">, </w:t>
      </w:r>
      <w:r>
        <w:rPr>
          <w:rFonts w:ascii="Book Antiqua" w:eastAsia="Times New Roman" w:hAnsi="Book Antiqua"/>
          <w:i/>
          <w:sz w:val="24"/>
          <w:szCs w:val="24"/>
        </w:rPr>
        <w:t>S.Mitrovica, Leposavić</w:t>
      </w:r>
      <w:r w:rsidR="009A447A">
        <w:rPr>
          <w:rFonts w:ascii="Book Antiqua" w:eastAsia="Times New Roman" w:hAnsi="Book Antiqua"/>
          <w:i/>
          <w:sz w:val="24"/>
          <w:szCs w:val="24"/>
        </w:rPr>
        <w:t xml:space="preserve">, </w:t>
      </w:r>
      <w:r>
        <w:rPr>
          <w:rFonts w:ascii="Book Antiqua" w:eastAsia="Times New Roman" w:hAnsi="Book Antiqua"/>
          <w:i/>
          <w:sz w:val="24"/>
          <w:szCs w:val="24"/>
        </w:rPr>
        <w:t>Štrpce</w:t>
      </w:r>
      <w:r w:rsidR="009A447A">
        <w:rPr>
          <w:rFonts w:ascii="Book Antiqua" w:eastAsia="Times New Roman" w:hAnsi="Book Antiqua"/>
          <w:i/>
          <w:sz w:val="24"/>
          <w:szCs w:val="24"/>
        </w:rPr>
        <w:t xml:space="preserve"> </w:t>
      </w:r>
      <w:r w:rsidR="00FD56F1" w:rsidRPr="009A447A">
        <w:rPr>
          <w:rFonts w:ascii="Book Antiqua" w:eastAsia="Times New Roman" w:hAnsi="Book Antiqua"/>
          <w:i/>
          <w:sz w:val="24"/>
          <w:szCs w:val="24"/>
        </w:rPr>
        <w:t xml:space="preserve">) </w:t>
      </w:r>
      <w:r w:rsidR="003B1844">
        <w:rPr>
          <w:rFonts w:ascii="Book Antiqua" w:eastAsia="Times New Roman" w:hAnsi="Book Antiqua"/>
          <w:i/>
          <w:sz w:val="24"/>
          <w:szCs w:val="24"/>
        </w:rPr>
        <w:t>nijedan NVO nije podržan od strane OCD-a</w:t>
      </w:r>
      <w:r w:rsidR="00FD56F1" w:rsidRPr="009A447A">
        <w:rPr>
          <w:rFonts w:ascii="Book Antiqua" w:eastAsia="Times New Roman" w:hAnsi="Book Antiqua"/>
          <w:sz w:val="24"/>
          <w:szCs w:val="24"/>
        </w:rPr>
        <w:t xml:space="preserve">. </w:t>
      </w:r>
    </w:p>
    <w:p w14:paraId="38F0B679" w14:textId="77777777" w:rsidR="00FD56F1" w:rsidRDefault="00FD56F1" w:rsidP="00FD56F1">
      <w:pPr>
        <w:spacing w:after="0" w:line="240" w:lineRule="auto"/>
        <w:jc w:val="both"/>
        <w:rPr>
          <w:rFonts w:ascii="Book Antiqua" w:eastAsia="Times New Roman" w:hAnsi="Book Antiqua"/>
        </w:rPr>
      </w:pPr>
    </w:p>
    <w:p w14:paraId="4A3BCC64" w14:textId="77777777" w:rsidR="00C76897" w:rsidRDefault="00C76897" w:rsidP="008C42D1">
      <w:pPr>
        <w:spacing w:after="0"/>
        <w:jc w:val="both"/>
        <w:rPr>
          <w:rFonts w:ascii="Book Antiqua" w:eastAsia="Times New Roman" w:hAnsi="Book Antiqua"/>
          <w:color w:val="000000" w:themeColor="text1"/>
          <w:sz w:val="24"/>
          <w:szCs w:val="24"/>
        </w:rPr>
      </w:pPr>
    </w:p>
    <w:p w14:paraId="146A0037" w14:textId="77777777" w:rsidR="00E00CC1" w:rsidRPr="008C42D1" w:rsidRDefault="00E00CC1" w:rsidP="008C42D1">
      <w:pPr>
        <w:spacing w:after="0"/>
        <w:jc w:val="both"/>
        <w:rPr>
          <w:rFonts w:ascii="Book Antiqua" w:eastAsia="Times New Roman" w:hAnsi="Book Antiqua"/>
          <w:color w:val="000000" w:themeColor="text1"/>
          <w:sz w:val="24"/>
          <w:szCs w:val="24"/>
        </w:rPr>
      </w:pPr>
    </w:p>
    <w:p w14:paraId="7889F555" w14:textId="77777777" w:rsidR="00955186" w:rsidRPr="00C94774" w:rsidRDefault="00955186" w:rsidP="002C428D">
      <w:pPr>
        <w:spacing w:after="0"/>
        <w:jc w:val="both"/>
        <w:rPr>
          <w:rFonts w:eastAsia="Times New Roman"/>
        </w:rPr>
      </w:pPr>
    </w:p>
    <w:p w14:paraId="5F95AC66" w14:textId="11E80AA0" w:rsidR="00440117" w:rsidRPr="00C94774" w:rsidRDefault="005E3084" w:rsidP="002C428D">
      <w:pPr>
        <w:pStyle w:val="Heading2"/>
        <w:numPr>
          <w:ilvl w:val="1"/>
          <w:numId w:val="2"/>
        </w:numPr>
        <w:rPr>
          <w:rFonts w:ascii="Book Antiqua" w:hAnsi="Book Antiqua"/>
          <w:b/>
          <w:color w:val="auto"/>
          <w:sz w:val="24"/>
        </w:rPr>
      </w:pPr>
      <w:bookmarkStart w:id="8" w:name="_Toc526776674"/>
      <w:r>
        <w:rPr>
          <w:rFonts w:ascii="Book Antiqua" w:hAnsi="Book Antiqua"/>
          <w:b/>
          <w:color w:val="auto"/>
          <w:sz w:val="24"/>
        </w:rPr>
        <w:lastRenderedPageBreak/>
        <w:t>borba protiv ter</w:t>
      </w:r>
      <w:r w:rsidR="0027058A" w:rsidRPr="00C94774">
        <w:rPr>
          <w:rFonts w:ascii="Book Antiqua" w:hAnsi="Book Antiqua"/>
          <w:b/>
          <w:color w:val="auto"/>
          <w:sz w:val="24"/>
        </w:rPr>
        <w:t>orizm</w:t>
      </w:r>
      <w:r>
        <w:rPr>
          <w:rFonts w:ascii="Book Antiqua" w:hAnsi="Book Antiqua"/>
          <w:b/>
          <w:color w:val="auto"/>
          <w:sz w:val="24"/>
        </w:rPr>
        <w:t>a</w:t>
      </w:r>
      <w:bookmarkEnd w:id="8"/>
    </w:p>
    <w:p w14:paraId="2DDB901A" w14:textId="152B724D" w:rsidR="00FD56F1" w:rsidRPr="002418CD" w:rsidRDefault="002356C5" w:rsidP="002418CD">
      <w:pPr>
        <w:spacing w:after="0" w:line="240" w:lineRule="auto"/>
        <w:jc w:val="both"/>
        <w:rPr>
          <w:rFonts w:ascii="Book Antiqua" w:hAnsi="Book Antiqua"/>
        </w:rPr>
      </w:pPr>
      <w:r w:rsidRPr="008C42D1">
        <w:rPr>
          <w:rFonts w:ascii="Book Antiqua" w:hAnsi="Book Antiqua"/>
          <w:sz w:val="24"/>
          <w:szCs w:val="24"/>
        </w:rPr>
        <w:br/>
      </w:r>
    </w:p>
    <w:p w14:paraId="1108B830" w14:textId="58E1203F" w:rsidR="00115A18" w:rsidRPr="00F5361C" w:rsidRDefault="005E3084" w:rsidP="0024640D">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U vezi sa podizanjem svesti građana borbe protiv radikalnizma koji može dovesti do nasilnog ekstremizma u</w:t>
      </w:r>
      <w:r w:rsidR="00C45828">
        <w:rPr>
          <w:rFonts w:ascii="Book Antiqua" w:eastAsia="Times New Roman" w:hAnsi="Book Antiqua"/>
          <w:color w:val="000000" w:themeColor="text1"/>
          <w:sz w:val="24"/>
          <w:szCs w:val="24"/>
        </w:rPr>
        <w:t xml:space="preserve"> </w:t>
      </w:r>
      <w:r w:rsidR="00FD56F1">
        <w:rPr>
          <w:rFonts w:ascii="Book Antiqua" w:eastAsia="Times New Roman" w:hAnsi="Book Antiqua"/>
          <w:color w:val="000000" w:themeColor="text1"/>
          <w:sz w:val="24"/>
          <w:szCs w:val="24"/>
        </w:rPr>
        <w:t>23</w:t>
      </w:r>
      <w:r w:rsidR="006D7670" w:rsidRPr="008C42D1">
        <w:rPr>
          <w:rFonts w:ascii="Book Antiqua" w:eastAsia="Times New Roman" w:hAnsi="Book Antiqua"/>
          <w:color w:val="000000" w:themeColor="text1"/>
          <w:sz w:val="24"/>
          <w:szCs w:val="24"/>
        </w:rPr>
        <w:t xml:space="preserve"> </w:t>
      </w:r>
      <w:r w:rsidR="002356C5" w:rsidRPr="008C42D1">
        <w:rPr>
          <w:rFonts w:ascii="Book Antiqua" w:eastAsia="Times New Roman" w:hAnsi="Book Antiqua"/>
          <w:color w:val="000000" w:themeColor="text1"/>
          <w:sz w:val="24"/>
          <w:szCs w:val="24"/>
        </w:rPr>
        <w:t>k</w:t>
      </w:r>
      <w:r>
        <w:rPr>
          <w:rFonts w:ascii="Book Antiqua" w:eastAsia="Times New Roman" w:hAnsi="Book Antiqua"/>
          <w:color w:val="000000" w:themeColor="text1"/>
          <w:sz w:val="24"/>
          <w:szCs w:val="24"/>
        </w:rPr>
        <w:t>opštine su preduzete mere kao u nastavku</w:t>
      </w:r>
      <w:r w:rsidR="00955186" w:rsidRPr="008C42D1">
        <w:rPr>
          <w:rFonts w:ascii="Book Antiqua" w:eastAsia="Times New Roman" w:hAnsi="Book Antiqua"/>
          <w:color w:val="000000" w:themeColor="text1"/>
          <w:sz w:val="24"/>
          <w:szCs w:val="24"/>
        </w:rPr>
        <w:t xml:space="preserve">:  </w:t>
      </w:r>
      <w:r>
        <w:rPr>
          <w:rFonts w:ascii="Book Antiqua" w:eastAsia="Times New Roman" w:hAnsi="Book Antiqua"/>
          <w:i/>
          <w:color w:val="000000" w:themeColor="text1"/>
          <w:sz w:val="24"/>
          <w:szCs w:val="24"/>
        </w:rPr>
        <w:t>pokrenute su kapmanje za podizanje svesti</w:t>
      </w:r>
      <w:r w:rsidR="00955186" w:rsidRPr="008C42D1">
        <w:rPr>
          <w:rFonts w:ascii="Book Antiqua" w:eastAsia="Times New Roman" w:hAnsi="Book Antiqua"/>
          <w:i/>
          <w:color w:val="000000" w:themeColor="text1"/>
          <w:sz w:val="24"/>
          <w:szCs w:val="24"/>
        </w:rPr>
        <w:t>,</w:t>
      </w:r>
      <w:r>
        <w:rPr>
          <w:rFonts w:ascii="Book Antiqua" w:eastAsia="Times New Roman" w:hAnsi="Book Antiqua"/>
          <w:i/>
          <w:color w:val="000000" w:themeColor="text1"/>
          <w:sz w:val="24"/>
          <w:szCs w:val="24"/>
        </w:rPr>
        <w:t xml:space="preserve"> terenske </w:t>
      </w:r>
      <w:r w:rsidR="00955186" w:rsidRPr="008C42D1">
        <w:rPr>
          <w:rFonts w:ascii="Book Antiqua" w:eastAsia="Times New Roman" w:hAnsi="Book Antiqua"/>
          <w:i/>
          <w:color w:val="000000" w:themeColor="text1"/>
          <w:sz w:val="24"/>
          <w:szCs w:val="24"/>
        </w:rPr>
        <w:t xml:space="preserve"> aktiv</w:t>
      </w:r>
      <w:r>
        <w:rPr>
          <w:rFonts w:ascii="Book Antiqua" w:eastAsia="Times New Roman" w:hAnsi="Book Antiqua"/>
          <w:i/>
          <w:color w:val="000000" w:themeColor="text1"/>
          <w:sz w:val="24"/>
          <w:szCs w:val="24"/>
        </w:rPr>
        <w:t>nosti</w:t>
      </w:r>
      <w:r w:rsidR="00955186" w:rsidRPr="008C42D1">
        <w:rPr>
          <w:rFonts w:ascii="Book Antiqua" w:eastAsia="Times New Roman" w:hAnsi="Book Antiqua"/>
          <w:i/>
          <w:color w:val="000000" w:themeColor="text1"/>
          <w:sz w:val="24"/>
          <w:szCs w:val="24"/>
        </w:rPr>
        <w:t xml:space="preserve">, </w:t>
      </w:r>
      <w:r>
        <w:rPr>
          <w:rFonts w:ascii="Book Antiqua" w:eastAsia="Times New Roman" w:hAnsi="Book Antiqua"/>
          <w:i/>
          <w:color w:val="000000" w:themeColor="text1"/>
          <w:sz w:val="24"/>
          <w:szCs w:val="24"/>
        </w:rPr>
        <w:t>redovni sastanci sa članovima OSBZ-a</w:t>
      </w:r>
      <w:r w:rsidR="00833EA1" w:rsidRPr="008C42D1">
        <w:rPr>
          <w:rFonts w:ascii="Book Antiqua" w:eastAsia="Times New Roman" w:hAnsi="Book Antiqua"/>
          <w:i/>
          <w:color w:val="000000" w:themeColor="text1"/>
          <w:sz w:val="24"/>
          <w:szCs w:val="24"/>
        </w:rPr>
        <w:t xml:space="preserve">, </w:t>
      </w:r>
      <w:r>
        <w:rPr>
          <w:rFonts w:ascii="Book Antiqua" w:eastAsia="Times New Roman" w:hAnsi="Book Antiqua"/>
          <w:i/>
          <w:color w:val="000000" w:themeColor="text1"/>
          <w:sz w:val="24"/>
          <w:szCs w:val="24"/>
        </w:rPr>
        <w:t>održani su sastanci sa predstavnicima versih zajednica</w:t>
      </w:r>
      <w:r w:rsidR="00FD56F1">
        <w:rPr>
          <w:rFonts w:ascii="Book Antiqua" w:eastAsia="Times New Roman" w:hAnsi="Book Antiqua"/>
          <w:i/>
          <w:color w:val="000000" w:themeColor="text1"/>
          <w:sz w:val="24"/>
          <w:szCs w:val="24"/>
        </w:rPr>
        <w:t xml:space="preserve">, </w:t>
      </w:r>
      <w:r>
        <w:rPr>
          <w:rFonts w:ascii="Book Antiqua" w:eastAsia="Times New Roman" w:hAnsi="Book Antiqua"/>
          <w:i/>
          <w:color w:val="000000" w:themeColor="text1"/>
          <w:sz w:val="24"/>
          <w:szCs w:val="24"/>
        </w:rPr>
        <w:t>preduzete su aktivnosti za sperečava</w:t>
      </w:r>
      <w:r w:rsidR="00FC131C">
        <w:rPr>
          <w:rFonts w:ascii="Book Antiqua" w:eastAsia="Times New Roman" w:hAnsi="Book Antiqua"/>
          <w:i/>
          <w:color w:val="000000" w:themeColor="text1"/>
          <w:sz w:val="24"/>
          <w:szCs w:val="24"/>
        </w:rPr>
        <w:t>nje  negativnih pojava u obrazo</w:t>
      </w:r>
      <w:r>
        <w:rPr>
          <w:rFonts w:ascii="Book Antiqua" w:eastAsia="Times New Roman" w:hAnsi="Book Antiqua"/>
          <w:i/>
          <w:color w:val="000000" w:themeColor="text1"/>
          <w:sz w:val="24"/>
          <w:szCs w:val="24"/>
        </w:rPr>
        <w:t xml:space="preserve">vnim i predškolskim institucijama  kao i školskom omladinom, </w:t>
      </w:r>
      <w:r>
        <w:rPr>
          <w:rFonts w:ascii="Book Antiqua" w:eastAsia="Times New Roman" w:hAnsi="Book Antiqua"/>
          <w:color w:val="000000" w:themeColor="text1"/>
          <w:sz w:val="24"/>
          <w:szCs w:val="24"/>
        </w:rPr>
        <w:t>dok</w:t>
      </w:r>
      <w:r w:rsidR="004E4CCE" w:rsidRPr="008C42D1">
        <w:rPr>
          <w:rFonts w:ascii="Book Antiqua" w:eastAsia="Times New Roman" w:hAnsi="Book Antiqua"/>
          <w:color w:val="000000" w:themeColor="text1"/>
          <w:sz w:val="24"/>
          <w:szCs w:val="24"/>
        </w:rPr>
        <w:t xml:space="preserve"> </w:t>
      </w:r>
      <w:r w:rsidR="006D7670" w:rsidRPr="008C42D1">
        <w:rPr>
          <w:rFonts w:ascii="Book Antiqua" w:eastAsia="Times New Roman" w:hAnsi="Book Antiqua"/>
          <w:color w:val="000000" w:themeColor="text1"/>
          <w:sz w:val="24"/>
          <w:szCs w:val="24"/>
        </w:rPr>
        <w:t>1</w:t>
      </w:r>
      <w:r w:rsidR="00FD56F1">
        <w:rPr>
          <w:rFonts w:ascii="Book Antiqua" w:eastAsia="Times New Roman" w:hAnsi="Book Antiqua"/>
          <w:color w:val="000000" w:themeColor="text1"/>
          <w:sz w:val="24"/>
          <w:szCs w:val="24"/>
        </w:rPr>
        <w:t>5</w:t>
      </w:r>
      <w:r w:rsidR="006D7670" w:rsidRPr="008C42D1">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opština </w:t>
      </w:r>
      <w:r w:rsidR="00955186" w:rsidRPr="008C42D1">
        <w:rPr>
          <w:rFonts w:ascii="Book Antiqua" w:eastAsia="Times New Roman" w:hAnsi="Book Antiqua"/>
          <w:color w:val="000000" w:themeColor="text1"/>
          <w:sz w:val="24"/>
          <w:szCs w:val="24"/>
        </w:rPr>
        <w:t xml:space="preserve"> </w:t>
      </w:r>
      <w:r w:rsidR="00955186" w:rsidRPr="00FD56F1">
        <w:rPr>
          <w:rFonts w:ascii="Book Antiqua" w:eastAsia="Times New Roman" w:hAnsi="Book Antiqua"/>
          <w:color w:val="000000" w:themeColor="text1"/>
          <w:sz w:val="24"/>
          <w:szCs w:val="24"/>
        </w:rPr>
        <w:t>(</w:t>
      </w:r>
      <w:r>
        <w:rPr>
          <w:rFonts w:ascii="Book Antiqua" w:hAnsi="Book Antiqua"/>
          <w:i/>
          <w:sz w:val="24"/>
          <w:szCs w:val="24"/>
        </w:rPr>
        <w:t>Mališevo, Ranilug, Zubin Potok, Zveč</w:t>
      </w:r>
      <w:r w:rsidR="00FD56F1" w:rsidRPr="00C45828">
        <w:rPr>
          <w:rFonts w:ascii="Book Antiqua" w:hAnsi="Book Antiqua"/>
          <w:i/>
          <w:sz w:val="24"/>
          <w:szCs w:val="24"/>
        </w:rPr>
        <w:t>an, Pri</w:t>
      </w:r>
      <w:r>
        <w:rPr>
          <w:rFonts w:ascii="Book Antiqua" w:hAnsi="Book Antiqua"/>
          <w:i/>
          <w:sz w:val="24"/>
          <w:szCs w:val="24"/>
        </w:rPr>
        <w:t>ština</w:t>
      </w:r>
      <w:r w:rsidR="00FD56F1" w:rsidRPr="00C45828">
        <w:rPr>
          <w:rFonts w:ascii="Book Antiqua" w:hAnsi="Book Antiqua"/>
          <w:i/>
          <w:sz w:val="24"/>
          <w:szCs w:val="24"/>
        </w:rPr>
        <w:t>, Podujev</w:t>
      </w:r>
      <w:r>
        <w:rPr>
          <w:rFonts w:ascii="Book Antiqua" w:hAnsi="Book Antiqua"/>
          <w:i/>
          <w:sz w:val="24"/>
          <w:szCs w:val="24"/>
        </w:rPr>
        <w:t>o</w:t>
      </w:r>
      <w:r w:rsidR="00F5361C">
        <w:rPr>
          <w:rFonts w:ascii="Book Antiqua" w:hAnsi="Book Antiqua"/>
          <w:i/>
          <w:sz w:val="24"/>
          <w:szCs w:val="24"/>
        </w:rPr>
        <w:t xml:space="preserve">, </w:t>
      </w:r>
      <w:r>
        <w:rPr>
          <w:rFonts w:ascii="Book Antiqua" w:hAnsi="Book Antiqua"/>
          <w:i/>
          <w:sz w:val="24"/>
          <w:szCs w:val="24"/>
        </w:rPr>
        <w:t>Grač</w:t>
      </w:r>
      <w:r w:rsidR="00FD56F1" w:rsidRPr="00C45828">
        <w:rPr>
          <w:rFonts w:ascii="Book Antiqua" w:hAnsi="Book Antiqua"/>
          <w:i/>
          <w:sz w:val="24"/>
          <w:szCs w:val="24"/>
        </w:rPr>
        <w:t>anic</w:t>
      </w:r>
      <w:r>
        <w:rPr>
          <w:rFonts w:ascii="Book Antiqua" w:hAnsi="Book Antiqua"/>
          <w:i/>
          <w:sz w:val="24"/>
          <w:szCs w:val="24"/>
        </w:rPr>
        <w:t>a</w:t>
      </w:r>
      <w:r w:rsidR="00FD56F1" w:rsidRPr="00C45828">
        <w:rPr>
          <w:rFonts w:ascii="Book Antiqua" w:hAnsi="Book Antiqua"/>
          <w:i/>
          <w:sz w:val="24"/>
          <w:szCs w:val="24"/>
        </w:rPr>
        <w:t>, Junik, Klin</w:t>
      </w:r>
      <w:r>
        <w:rPr>
          <w:rFonts w:ascii="Book Antiqua" w:hAnsi="Book Antiqua"/>
          <w:i/>
          <w:sz w:val="24"/>
          <w:szCs w:val="24"/>
        </w:rPr>
        <w:t>a</w:t>
      </w:r>
      <w:r w:rsidR="00FD56F1" w:rsidRPr="00C45828">
        <w:rPr>
          <w:rFonts w:ascii="Book Antiqua" w:hAnsi="Book Antiqua"/>
          <w:i/>
          <w:sz w:val="24"/>
          <w:szCs w:val="24"/>
        </w:rPr>
        <w:t xml:space="preserve">, </w:t>
      </w:r>
      <w:r>
        <w:rPr>
          <w:rFonts w:ascii="Book Antiqua" w:hAnsi="Book Antiqua"/>
          <w:i/>
          <w:sz w:val="24"/>
          <w:szCs w:val="24"/>
        </w:rPr>
        <w:t>S.</w:t>
      </w:r>
      <w:r w:rsidR="00FD56F1" w:rsidRPr="00C45828">
        <w:rPr>
          <w:rFonts w:ascii="Book Antiqua" w:hAnsi="Book Antiqua"/>
          <w:i/>
          <w:sz w:val="24"/>
          <w:szCs w:val="24"/>
        </w:rPr>
        <w:t>Mitrovic</w:t>
      </w:r>
      <w:r>
        <w:rPr>
          <w:rFonts w:ascii="Book Antiqua" w:hAnsi="Book Antiqua"/>
          <w:i/>
          <w:sz w:val="24"/>
          <w:szCs w:val="24"/>
        </w:rPr>
        <w:t>a</w:t>
      </w:r>
      <w:r w:rsidR="00FD56F1" w:rsidRPr="00C45828">
        <w:rPr>
          <w:rFonts w:ascii="Book Antiqua" w:hAnsi="Book Antiqua"/>
          <w:i/>
          <w:sz w:val="24"/>
          <w:szCs w:val="24"/>
        </w:rPr>
        <w:t>, Leposavi</w:t>
      </w:r>
      <w:r>
        <w:rPr>
          <w:rFonts w:ascii="Book Antiqua" w:hAnsi="Book Antiqua"/>
          <w:i/>
          <w:sz w:val="24"/>
          <w:szCs w:val="24"/>
        </w:rPr>
        <w:t>ć, Štrpce</w:t>
      </w:r>
      <w:r w:rsidR="00FD56F1" w:rsidRPr="00C45828">
        <w:rPr>
          <w:rFonts w:ascii="Book Antiqua" w:hAnsi="Book Antiqua"/>
          <w:i/>
          <w:sz w:val="24"/>
          <w:szCs w:val="24"/>
        </w:rPr>
        <w:t>, Vu</w:t>
      </w:r>
      <w:r>
        <w:rPr>
          <w:rFonts w:ascii="Book Antiqua" w:hAnsi="Book Antiqua"/>
          <w:i/>
          <w:sz w:val="24"/>
          <w:szCs w:val="24"/>
        </w:rPr>
        <w:t>čitrn</w:t>
      </w:r>
      <w:r w:rsidR="00FD56F1" w:rsidRPr="00C45828">
        <w:rPr>
          <w:rFonts w:ascii="Book Antiqua" w:hAnsi="Book Antiqua"/>
          <w:i/>
          <w:sz w:val="24"/>
          <w:szCs w:val="24"/>
        </w:rPr>
        <w:t>, Mamu</w:t>
      </w:r>
      <w:r>
        <w:rPr>
          <w:rFonts w:ascii="Book Antiqua" w:hAnsi="Book Antiqua"/>
          <w:i/>
          <w:sz w:val="24"/>
          <w:szCs w:val="24"/>
        </w:rPr>
        <w:t>ša</w:t>
      </w:r>
      <w:r w:rsidR="00FD56F1" w:rsidRPr="00C45828">
        <w:rPr>
          <w:rFonts w:ascii="Book Antiqua" w:hAnsi="Book Antiqua"/>
          <w:i/>
          <w:sz w:val="24"/>
          <w:szCs w:val="24"/>
        </w:rPr>
        <w:t>, Novo</w:t>
      </w:r>
      <w:r>
        <w:rPr>
          <w:rFonts w:ascii="Book Antiqua" w:hAnsi="Book Antiqua"/>
          <w:i/>
          <w:sz w:val="24"/>
          <w:szCs w:val="24"/>
        </w:rPr>
        <w:t xml:space="preserve"> Brdo</w:t>
      </w:r>
      <w:r w:rsidR="00955186" w:rsidRPr="00C45828">
        <w:rPr>
          <w:rFonts w:ascii="Book Antiqua" w:eastAsia="Times New Roman" w:hAnsi="Book Antiqua"/>
          <w:i/>
          <w:color w:val="000000" w:themeColor="text1"/>
          <w:sz w:val="24"/>
          <w:szCs w:val="24"/>
        </w:rPr>
        <w:t>)</w:t>
      </w:r>
      <w:r w:rsidR="00955186" w:rsidRPr="008C42D1">
        <w:rPr>
          <w:rFonts w:ascii="Book Antiqua" w:eastAsia="Times New Roman" w:hAnsi="Book Antiqua"/>
          <w:i/>
          <w:color w:val="000000" w:themeColor="text1"/>
          <w:sz w:val="24"/>
          <w:szCs w:val="24"/>
        </w:rPr>
        <w:t xml:space="preserve"> </w:t>
      </w:r>
      <w:r w:rsidR="00955186" w:rsidRPr="008C42D1">
        <w:rPr>
          <w:rFonts w:ascii="Book Antiqua" w:eastAsia="Times New Roman" w:hAnsi="Book Antiqua"/>
          <w:color w:val="000000" w:themeColor="text1"/>
          <w:sz w:val="24"/>
          <w:szCs w:val="24"/>
        </w:rPr>
        <w:t>n</w:t>
      </w:r>
      <w:r>
        <w:rPr>
          <w:rFonts w:ascii="Book Antiqua" w:eastAsia="Times New Roman" w:hAnsi="Book Antiqua"/>
          <w:color w:val="000000" w:themeColor="text1"/>
          <w:sz w:val="24"/>
          <w:szCs w:val="24"/>
        </w:rPr>
        <w:t>isu preduzele nikakve aktivnosti za podizanje svesti građana u borbi protiv radikalizma koji može dovesti do nasilnog ekstremizma.</w:t>
      </w:r>
      <w:r w:rsidR="00044973" w:rsidRPr="0029737F">
        <w:rPr>
          <w:rFonts w:ascii="Book Antiqua" w:eastAsia="Times New Roman" w:hAnsi="Book Antiqua"/>
          <w:color w:val="000000" w:themeColor="text1"/>
          <w:sz w:val="24"/>
          <w:szCs w:val="24"/>
        </w:rPr>
        <w:t xml:space="preserve"> </w:t>
      </w:r>
      <w:r w:rsidR="00F5361C">
        <w:rPr>
          <w:rFonts w:ascii="Book Antiqua" w:eastAsia="Times New Roman" w:hAnsi="Book Antiqua"/>
          <w:color w:val="000000" w:themeColor="text1"/>
          <w:sz w:val="24"/>
          <w:szCs w:val="24"/>
        </w:rPr>
        <w:t xml:space="preserve"> </w:t>
      </w:r>
    </w:p>
    <w:p w14:paraId="4B7531BD" w14:textId="77777777" w:rsidR="0024640D" w:rsidRPr="0024640D" w:rsidRDefault="0024640D" w:rsidP="0024640D">
      <w:pPr>
        <w:spacing w:after="0"/>
        <w:jc w:val="both"/>
        <w:rPr>
          <w:rFonts w:ascii="Book Antiqua" w:eastAsia="Times New Roman" w:hAnsi="Book Antiqua"/>
          <w:color w:val="FF0000"/>
          <w:sz w:val="16"/>
          <w:szCs w:val="24"/>
        </w:rPr>
      </w:pPr>
    </w:p>
    <w:p w14:paraId="7CEF4ECE" w14:textId="066A38D1" w:rsidR="00115A18" w:rsidRPr="004B338D" w:rsidRDefault="004B338D" w:rsidP="008C42D1">
      <w:pPr>
        <w:jc w:val="both"/>
        <w:rPr>
          <w:rFonts w:ascii="Book Antiqua" w:eastAsia="Times New Roman" w:hAnsi="Book Antiqua"/>
          <w:sz w:val="24"/>
          <w:szCs w:val="24"/>
        </w:rPr>
      </w:pPr>
      <w:r w:rsidRPr="004B338D">
        <w:rPr>
          <w:rFonts w:ascii="Book Antiqua" w:eastAsia="Times New Roman" w:hAnsi="Book Antiqua"/>
          <w:sz w:val="24"/>
          <w:szCs w:val="24"/>
        </w:rPr>
        <w:t>Tokom perioda izveštavanja u 36 opština nije bilo prijavljenih slučajeva o aktivnostima OSBZ-a u vezi sa nasilnim ekstremizmom i terorizmom, dok su u dve opštine (Vitina i  Dragaš) postojala 2 slučaja.</w:t>
      </w:r>
    </w:p>
    <w:p w14:paraId="055586FC" w14:textId="55529757" w:rsidR="00A55276" w:rsidRPr="00A55276" w:rsidRDefault="004B338D" w:rsidP="00A55276">
      <w:pPr>
        <w:jc w:val="both"/>
        <w:rPr>
          <w:rFonts w:ascii="Book Antiqua" w:eastAsia="Times New Roman" w:hAnsi="Book Antiqua" w:cs="Calibri Light"/>
          <w:sz w:val="24"/>
          <w:szCs w:val="24"/>
        </w:rPr>
      </w:pPr>
      <w:r w:rsidRPr="004B338D">
        <w:rPr>
          <w:rFonts w:ascii="Book Antiqua" w:eastAsia="Times New Roman" w:hAnsi="Book Antiqua" w:cs="Calibri Light"/>
          <w:sz w:val="24"/>
          <w:szCs w:val="24"/>
        </w:rPr>
        <w:t xml:space="preserve">U 34 </w:t>
      </w:r>
      <w:proofErr w:type="spellStart"/>
      <w:r w:rsidRPr="004B338D">
        <w:rPr>
          <w:rFonts w:ascii="Book Antiqua" w:eastAsia="Times New Roman" w:hAnsi="Book Antiqua" w:cs="Calibri Light"/>
          <w:sz w:val="24"/>
          <w:szCs w:val="24"/>
        </w:rPr>
        <w:t>opštine</w:t>
      </w:r>
      <w:proofErr w:type="spellEnd"/>
      <w:r w:rsidRPr="004B338D">
        <w:rPr>
          <w:rFonts w:ascii="Book Antiqua" w:eastAsia="Times New Roman" w:hAnsi="Book Antiqua" w:cs="Calibri Light"/>
          <w:sz w:val="24"/>
          <w:szCs w:val="24"/>
        </w:rPr>
        <w:t xml:space="preserve"> </w:t>
      </w:r>
      <w:proofErr w:type="spellStart"/>
      <w:r w:rsidRPr="004B338D">
        <w:rPr>
          <w:rFonts w:ascii="Book Antiqua" w:eastAsia="Times New Roman" w:hAnsi="Book Antiqua" w:cs="Calibri Light"/>
          <w:sz w:val="24"/>
          <w:szCs w:val="24"/>
        </w:rPr>
        <w:t>broj</w:t>
      </w:r>
      <w:proofErr w:type="spellEnd"/>
      <w:r w:rsidRPr="004B338D">
        <w:rPr>
          <w:rFonts w:ascii="Book Antiqua" w:eastAsia="Times New Roman" w:hAnsi="Book Antiqua" w:cs="Calibri Light"/>
          <w:sz w:val="24"/>
          <w:szCs w:val="24"/>
        </w:rPr>
        <w:t xml:space="preserve"> </w:t>
      </w:r>
      <w:proofErr w:type="spellStart"/>
      <w:r w:rsidRPr="004B338D">
        <w:rPr>
          <w:rFonts w:ascii="Book Antiqua" w:eastAsia="Times New Roman" w:hAnsi="Book Antiqua" w:cs="Calibri Light"/>
          <w:sz w:val="24"/>
          <w:szCs w:val="24"/>
        </w:rPr>
        <w:t>zvaničnika</w:t>
      </w:r>
      <w:proofErr w:type="spellEnd"/>
      <w:r w:rsidRPr="004B338D">
        <w:rPr>
          <w:rFonts w:ascii="Book Antiqua" w:eastAsia="Times New Roman" w:hAnsi="Book Antiqua" w:cs="Calibri Light"/>
          <w:sz w:val="24"/>
          <w:szCs w:val="24"/>
        </w:rPr>
        <w:t xml:space="preserve"> koji </w:t>
      </w:r>
      <w:proofErr w:type="spellStart"/>
      <w:r w:rsidRPr="004B338D">
        <w:rPr>
          <w:rFonts w:ascii="Book Antiqua" w:eastAsia="Times New Roman" w:hAnsi="Book Antiqua" w:cs="Calibri Light"/>
          <w:sz w:val="24"/>
          <w:szCs w:val="24"/>
        </w:rPr>
        <w:t>prijavljuju</w:t>
      </w:r>
      <w:proofErr w:type="spellEnd"/>
      <w:r w:rsidRPr="004B338D">
        <w:rPr>
          <w:rFonts w:ascii="Book Antiqua" w:eastAsia="Times New Roman" w:hAnsi="Book Antiqua" w:cs="Calibri Light"/>
          <w:sz w:val="24"/>
          <w:szCs w:val="24"/>
        </w:rPr>
        <w:t xml:space="preserve"> </w:t>
      </w:r>
      <w:proofErr w:type="spellStart"/>
      <w:r w:rsidRPr="004B338D">
        <w:rPr>
          <w:rFonts w:ascii="Book Antiqua" w:eastAsia="Times New Roman" w:hAnsi="Book Antiqua" w:cs="Calibri Light"/>
          <w:sz w:val="24"/>
          <w:szCs w:val="24"/>
        </w:rPr>
        <w:t>imovinu</w:t>
      </w:r>
      <w:proofErr w:type="spellEnd"/>
      <w:r w:rsidRPr="004B338D">
        <w:rPr>
          <w:rFonts w:ascii="Book Antiqua" w:eastAsia="Times New Roman" w:hAnsi="Book Antiqua" w:cs="Calibri Light"/>
          <w:sz w:val="24"/>
          <w:szCs w:val="24"/>
        </w:rPr>
        <w:t xml:space="preserve"> </w:t>
      </w:r>
      <w:proofErr w:type="spellStart"/>
      <w:r>
        <w:rPr>
          <w:rFonts w:ascii="Book Antiqua" w:eastAsia="Times New Roman" w:hAnsi="Book Antiqua" w:cs="Calibri Light"/>
          <w:sz w:val="24"/>
          <w:szCs w:val="24"/>
        </w:rPr>
        <w:t>Agenciji</w:t>
      </w:r>
      <w:proofErr w:type="spellEnd"/>
      <w:r>
        <w:rPr>
          <w:rFonts w:ascii="Book Antiqua" w:eastAsia="Times New Roman" w:hAnsi="Book Antiqua" w:cs="Calibri Light"/>
          <w:sz w:val="24"/>
          <w:szCs w:val="24"/>
        </w:rPr>
        <w:t xml:space="preserve"> </w:t>
      </w:r>
      <w:proofErr w:type="spellStart"/>
      <w:r>
        <w:rPr>
          <w:rFonts w:ascii="Book Antiqua" w:eastAsia="Times New Roman" w:hAnsi="Book Antiqua" w:cs="Calibri Light"/>
          <w:sz w:val="24"/>
          <w:szCs w:val="24"/>
        </w:rPr>
        <w:t>protiv</w:t>
      </w:r>
      <w:proofErr w:type="spellEnd"/>
      <w:r>
        <w:rPr>
          <w:rFonts w:ascii="Book Antiqua" w:eastAsia="Times New Roman" w:hAnsi="Book Antiqua" w:cs="Calibri Light"/>
          <w:sz w:val="24"/>
          <w:szCs w:val="24"/>
        </w:rPr>
        <w:t xml:space="preserve"> </w:t>
      </w:r>
      <w:proofErr w:type="spellStart"/>
      <w:r>
        <w:rPr>
          <w:rFonts w:ascii="Book Antiqua" w:eastAsia="Times New Roman" w:hAnsi="Book Antiqua" w:cs="Calibri Light"/>
          <w:sz w:val="24"/>
          <w:szCs w:val="24"/>
        </w:rPr>
        <w:t>korupcije</w:t>
      </w:r>
      <w:proofErr w:type="spellEnd"/>
      <w:r>
        <w:rPr>
          <w:rFonts w:ascii="Book Antiqua" w:eastAsia="Times New Roman" w:hAnsi="Book Antiqua" w:cs="Calibri Light"/>
          <w:sz w:val="24"/>
          <w:szCs w:val="24"/>
        </w:rPr>
        <w:t xml:space="preserve"> (APK-u) </w:t>
      </w:r>
      <w:r w:rsidRPr="00E00CC1">
        <w:rPr>
          <w:rFonts w:ascii="Book Antiqua" w:eastAsia="Times New Roman" w:hAnsi="Book Antiqua" w:cs="Calibri Light"/>
          <w:sz w:val="24"/>
          <w:szCs w:val="24"/>
        </w:rPr>
        <w:t xml:space="preserve">je  </w:t>
      </w:r>
      <w:r w:rsidR="00656E3B" w:rsidRPr="00E00CC1">
        <w:rPr>
          <w:rFonts w:ascii="Book Antiqua" w:eastAsia="Times New Roman" w:hAnsi="Book Antiqua" w:cs="Calibri Light"/>
          <w:sz w:val="24"/>
          <w:szCs w:val="24"/>
        </w:rPr>
        <w:t xml:space="preserve">1480 </w:t>
      </w:r>
      <w:r w:rsidRPr="00E00CC1">
        <w:rPr>
          <w:rFonts w:ascii="Book Antiqua" w:eastAsia="Times New Roman" w:hAnsi="Book Antiqua" w:cs="Calibri Light"/>
          <w:sz w:val="24"/>
          <w:szCs w:val="24"/>
        </w:rPr>
        <w:t>dok</w:t>
      </w:r>
      <w:r>
        <w:rPr>
          <w:rFonts w:ascii="Book Antiqua" w:eastAsia="Times New Roman" w:hAnsi="Book Antiqua" w:cs="Calibri Light"/>
          <w:sz w:val="24"/>
          <w:szCs w:val="24"/>
        </w:rPr>
        <w:t xml:space="preserve"> 4 </w:t>
      </w:r>
      <w:proofErr w:type="spellStart"/>
      <w:r>
        <w:rPr>
          <w:rFonts w:ascii="Book Antiqua" w:eastAsia="Times New Roman" w:hAnsi="Book Antiqua" w:cs="Calibri Light"/>
          <w:sz w:val="24"/>
          <w:szCs w:val="24"/>
        </w:rPr>
        <w:t>opštine</w:t>
      </w:r>
      <w:proofErr w:type="spellEnd"/>
      <w:r>
        <w:rPr>
          <w:rFonts w:ascii="Book Antiqua" w:eastAsia="Times New Roman" w:hAnsi="Book Antiqua" w:cs="Calibri Light"/>
          <w:sz w:val="24"/>
          <w:szCs w:val="24"/>
        </w:rPr>
        <w:t xml:space="preserve"> (</w:t>
      </w:r>
      <w:proofErr w:type="spellStart"/>
      <w:r>
        <w:rPr>
          <w:rFonts w:ascii="Book Antiqua" w:eastAsia="Times New Roman" w:hAnsi="Book Antiqua" w:cs="Calibri Light"/>
          <w:i/>
          <w:sz w:val="24"/>
          <w:szCs w:val="24"/>
        </w:rPr>
        <w:t>Ranilug</w:t>
      </w:r>
      <w:proofErr w:type="spellEnd"/>
      <w:r>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Mamuša</w:t>
      </w:r>
      <w:proofErr w:type="spellEnd"/>
      <w:r w:rsidRPr="009D7382">
        <w:rPr>
          <w:rFonts w:ascii="Book Antiqua" w:eastAsia="Times New Roman" w:hAnsi="Book Antiqua" w:cs="Calibri Light"/>
          <w:i/>
          <w:sz w:val="24"/>
          <w:szCs w:val="24"/>
        </w:rPr>
        <w:t xml:space="preserve">, </w:t>
      </w:r>
      <w:proofErr w:type="spellStart"/>
      <w:r w:rsidRPr="009D7382">
        <w:rPr>
          <w:rFonts w:ascii="Book Antiqua" w:eastAsia="Times New Roman" w:hAnsi="Book Antiqua" w:cs="Calibri Light"/>
          <w:i/>
          <w:sz w:val="24"/>
          <w:szCs w:val="24"/>
        </w:rPr>
        <w:t>Parte</w:t>
      </w:r>
      <w:r>
        <w:rPr>
          <w:rFonts w:ascii="Book Antiqua" w:eastAsia="Times New Roman" w:hAnsi="Book Antiqua" w:cs="Calibri Light"/>
          <w:i/>
          <w:sz w:val="24"/>
          <w:szCs w:val="24"/>
        </w:rPr>
        <w:t>š</w:t>
      </w:r>
      <w:proofErr w:type="spellEnd"/>
      <w:r w:rsidRPr="009D7382">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Pr="009D7382">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Pr="004B338D">
        <w:rPr>
          <w:rFonts w:ascii="Book Antiqua" w:eastAsia="Times New Roman" w:hAnsi="Book Antiqua" w:cs="Calibri Light"/>
          <w:sz w:val="24"/>
          <w:szCs w:val="24"/>
        </w:rPr>
        <w:t>) nisu dostavile podatke. U 35 opština nijedan opštinski funkcioner nije prijavio sukob interesa, dok u 3 opštine (</w:t>
      </w:r>
      <w:r>
        <w:rPr>
          <w:rFonts w:ascii="Book Antiqua" w:eastAsia="Times New Roman" w:hAnsi="Book Antiqua" w:cs="Calibri Light"/>
          <w:i/>
          <w:sz w:val="24"/>
          <w:szCs w:val="24"/>
        </w:rPr>
        <w:t>Deč</w:t>
      </w:r>
      <w:r w:rsidRPr="00A55276">
        <w:rPr>
          <w:rFonts w:ascii="Book Antiqua" w:eastAsia="Times New Roman" w:hAnsi="Book Antiqua" w:cs="Calibri Light"/>
          <w:i/>
          <w:sz w:val="24"/>
          <w:szCs w:val="24"/>
        </w:rPr>
        <w:t>an, S</w:t>
      </w:r>
      <w:r>
        <w:rPr>
          <w:rFonts w:ascii="Book Antiqua" w:eastAsia="Times New Roman" w:hAnsi="Book Antiqua" w:cs="Calibri Light"/>
          <w:i/>
          <w:sz w:val="24"/>
          <w:szCs w:val="24"/>
        </w:rPr>
        <w:t>rbica, Zveč</w:t>
      </w:r>
      <w:r w:rsidRPr="00A55276">
        <w:rPr>
          <w:rFonts w:ascii="Book Antiqua" w:eastAsia="Times New Roman" w:hAnsi="Book Antiqua" w:cs="Calibri Light"/>
          <w:i/>
          <w:sz w:val="24"/>
          <w:szCs w:val="24"/>
        </w:rPr>
        <w:t>an</w:t>
      </w:r>
      <w:r w:rsidRPr="004B338D">
        <w:rPr>
          <w:rFonts w:ascii="Book Antiqua" w:eastAsia="Times New Roman" w:hAnsi="Book Antiqua" w:cs="Calibri Light"/>
          <w:sz w:val="24"/>
          <w:szCs w:val="24"/>
        </w:rPr>
        <w:t xml:space="preserve">) broj </w:t>
      </w:r>
      <w:r>
        <w:rPr>
          <w:rFonts w:ascii="Book Antiqua" w:eastAsia="Times New Roman" w:hAnsi="Book Antiqua" w:cs="Calibri Light"/>
          <w:sz w:val="24"/>
          <w:szCs w:val="24"/>
        </w:rPr>
        <w:t xml:space="preserve">izjava </w:t>
      </w:r>
      <w:r w:rsidRPr="004B338D">
        <w:rPr>
          <w:rFonts w:ascii="Book Antiqua" w:eastAsia="Times New Roman" w:hAnsi="Book Antiqua" w:cs="Calibri Light"/>
          <w:sz w:val="24"/>
          <w:szCs w:val="24"/>
        </w:rPr>
        <w:t xml:space="preserve">o sukobu interesa od strane opštinskih zvaničnika </w:t>
      </w:r>
      <w:r>
        <w:rPr>
          <w:rFonts w:ascii="Book Antiqua" w:eastAsia="Times New Roman" w:hAnsi="Book Antiqua" w:cs="Calibri Light"/>
          <w:sz w:val="24"/>
          <w:szCs w:val="24"/>
        </w:rPr>
        <w:t xml:space="preserve">je </w:t>
      </w:r>
      <w:r w:rsidRPr="004B338D">
        <w:rPr>
          <w:rFonts w:ascii="Book Antiqua" w:eastAsia="Times New Roman" w:hAnsi="Book Antiqua" w:cs="Calibri Light"/>
          <w:sz w:val="24"/>
          <w:szCs w:val="24"/>
        </w:rPr>
        <w:t xml:space="preserve"> 97.</w:t>
      </w:r>
    </w:p>
    <w:p w14:paraId="46772E29" w14:textId="689F2D4F" w:rsidR="00682B6E" w:rsidRPr="006623FA" w:rsidRDefault="00656E3B" w:rsidP="006623FA">
      <w:pPr>
        <w:pStyle w:val="ListParagraph"/>
        <w:spacing w:after="0"/>
        <w:ind w:left="0"/>
        <w:jc w:val="both"/>
        <w:rPr>
          <w:rFonts w:ascii="Book Antiqua" w:eastAsia="Times New Roman" w:hAnsi="Book Antiqua"/>
          <w:color w:val="000000" w:themeColor="text1"/>
          <w:sz w:val="24"/>
          <w:szCs w:val="24"/>
        </w:rPr>
      </w:pPr>
      <w:r>
        <w:rPr>
          <w:noProof/>
          <w:lang w:val="en-US"/>
        </w:rPr>
        <w:drawing>
          <wp:inline distT="0" distB="0" distL="0" distR="0" wp14:anchorId="2AB59013" wp14:editId="2474394C">
            <wp:extent cx="5943600" cy="29432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B31004" w14:textId="4C6C991B" w:rsidR="00A55276" w:rsidRDefault="00C44E34" w:rsidP="00E00CC1">
      <w:pPr>
        <w:jc w:val="center"/>
        <w:rPr>
          <w:rFonts w:ascii="Book Antiqua" w:eastAsia="Times New Roman" w:hAnsi="Book Antiqua"/>
          <w:color w:val="000000" w:themeColor="text1"/>
          <w:sz w:val="24"/>
          <w:szCs w:val="24"/>
        </w:rPr>
      </w:pPr>
      <w:proofErr w:type="spellStart"/>
      <w:r>
        <w:rPr>
          <w:rFonts w:ascii="Book Antiqua" w:hAnsi="Book Antiqua"/>
          <w:i/>
          <w:color w:val="2E74B5" w:themeColor="accent1" w:themeShade="BF"/>
          <w:sz w:val="20"/>
        </w:rPr>
        <w:t>Grafikon</w:t>
      </w:r>
      <w:proofErr w:type="spellEnd"/>
      <w:r>
        <w:rPr>
          <w:rFonts w:ascii="Book Antiqua" w:hAnsi="Book Antiqua"/>
          <w:i/>
          <w:color w:val="2E74B5" w:themeColor="accent1" w:themeShade="BF"/>
          <w:sz w:val="20"/>
        </w:rPr>
        <w:t xml:space="preserve"> 11</w:t>
      </w:r>
      <w:r w:rsidR="00503ACC" w:rsidRPr="009F6396">
        <w:rPr>
          <w:rFonts w:ascii="Book Antiqua" w:hAnsi="Book Antiqua"/>
          <w:i/>
          <w:color w:val="2E74B5" w:themeColor="accent1" w:themeShade="BF"/>
          <w:sz w:val="20"/>
        </w:rPr>
        <w:t xml:space="preserve">: </w:t>
      </w:r>
      <w:proofErr w:type="spellStart"/>
      <w:r w:rsidR="00503ACC" w:rsidRPr="009F6396">
        <w:rPr>
          <w:rFonts w:ascii="Book Antiqua" w:hAnsi="Book Antiqua"/>
          <w:i/>
          <w:color w:val="2E74B5" w:themeColor="accent1" w:themeShade="BF"/>
          <w:sz w:val="20"/>
        </w:rPr>
        <w:t>P</w:t>
      </w:r>
      <w:r>
        <w:rPr>
          <w:rFonts w:ascii="Book Antiqua" w:hAnsi="Book Antiqua"/>
          <w:i/>
          <w:color w:val="2E74B5" w:themeColor="accent1" w:themeShade="BF"/>
          <w:sz w:val="20"/>
        </w:rPr>
        <w:t>redstavljanje</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broja</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službenih</w:t>
      </w:r>
      <w:proofErr w:type="spellEnd"/>
      <w:r>
        <w:rPr>
          <w:rFonts w:ascii="Book Antiqua" w:hAnsi="Book Antiqua"/>
          <w:i/>
          <w:color w:val="2E74B5" w:themeColor="accent1" w:themeShade="BF"/>
          <w:sz w:val="20"/>
        </w:rPr>
        <w:t xml:space="preserve"> lica koji </w:t>
      </w:r>
      <w:proofErr w:type="spellStart"/>
      <w:r>
        <w:rPr>
          <w:rFonts w:ascii="Book Antiqua" w:hAnsi="Book Antiqua"/>
          <w:i/>
          <w:color w:val="2E74B5" w:themeColor="accent1" w:themeShade="BF"/>
          <w:sz w:val="20"/>
        </w:rPr>
        <w:t>su</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izjavili</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imovinu</w:t>
      </w:r>
      <w:proofErr w:type="spellEnd"/>
      <w:r>
        <w:rPr>
          <w:rFonts w:ascii="Book Antiqua" w:hAnsi="Book Antiqua"/>
          <w:i/>
          <w:color w:val="2E74B5" w:themeColor="accent1" w:themeShade="BF"/>
          <w:sz w:val="20"/>
        </w:rPr>
        <w:t xml:space="preserve"> po </w:t>
      </w:r>
      <w:proofErr w:type="spellStart"/>
      <w:r>
        <w:rPr>
          <w:rFonts w:ascii="Book Antiqua" w:hAnsi="Book Antiqua"/>
          <w:i/>
          <w:color w:val="2E74B5" w:themeColor="accent1" w:themeShade="BF"/>
          <w:sz w:val="20"/>
        </w:rPr>
        <w:t>opštinama</w:t>
      </w:r>
      <w:proofErr w:type="spellEnd"/>
    </w:p>
    <w:p w14:paraId="1EDBA82D" w14:textId="669BCFB9" w:rsidR="00C45828" w:rsidRPr="00513E40" w:rsidRDefault="00774278" w:rsidP="008C42D1">
      <w:pPr>
        <w:spacing w:after="0"/>
        <w:jc w:val="both"/>
        <w:rPr>
          <w:rFonts w:ascii="Book Antiqua" w:eastAsia="Times New Roman" w:hAnsi="Book Antiqua"/>
          <w:color w:val="000000" w:themeColor="text1"/>
          <w:sz w:val="24"/>
          <w:szCs w:val="24"/>
        </w:rPr>
      </w:pPr>
      <w:r w:rsidRPr="00513E40">
        <w:rPr>
          <w:rFonts w:ascii="Book Antiqua" w:eastAsia="Times New Roman" w:hAnsi="Book Antiqua" w:cs="Calibri Light"/>
          <w:sz w:val="24"/>
          <w:szCs w:val="24"/>
        </w:rPr>
        <w:lastRenderedPageBreak/>
        <w:t>U 32 opštine nije bilo slučajeva da su članovi Skupštine izjašnjavali o sukobu interesa pre donošenja odluka u skupštini, dok je u 6 opština (</w:t>
      </w:r>
      <w:r w:rsidRPr="00944861">
        <w:rPr>
          <w:rFonts w:ascii="Book Antiqua" w:eastAsia="Times New Roman" w:hAnsi="Book Antiqua" w:cs="Calibri Light"/>
          <w:i/>
          <w:sz w:val="24"/>
          <w:szCs w:val="24"/>
        </w:rPr>
        <w:t>Zvečan, Mamuša, Lipljan, Dečan, Srbica, Kačanik</w:t>
      </w:r>
      <w:r w:rsidRPr="00513E40">
        <w:rPr>
          <w:rFonts w:ascii="Book Antiqua" w:eastAsia="Times New Roman" w:hAnsi="Book Antiqua" w:cs="Calibri Light"/>
          <w:sz w:val="24"/>
          <w:szCs w:val="24"/>
        </w:rPr>
        <w:t>) bilo 75 slučajeva.</w:t>
      </w:r>
    </w:p>
    <w:p w14:paraId="2D68D69F" w14:textId="25E1C5FC" w:rsidR="004A77CB" w:rsidRPr="00C45828" w:rsidRDefault="004A77CB" w:rsidP="008C42D1">
      <w:pPr>
        <w:spacing w:after="0"/>
        <w:jc w:val="both"/>
        <w:rPr>
          <w:rFonts w:ascii="Book Antiqua" w:eastAsia="Times New Roman" w:hAnsi="Book Antiqua" w:cs="Calibri Light"/>
        </w:rPr>
      </w:pPr>
    </w:p>
    <w:p w14:paraId="1BF941BB" w14:textId="1D770E8F" w:rsidR="00746640" w:rsidRDefault="00E20F88" w:rsidP="004A77CB">
      <w:pPr>
        <w:spacing w:after="0"/>
        <w:jc w:val="both"/>
        <w:rPr>
          <w:rFonts w:ascii="Book Antiqua" w:eastAsia="Times New Roman" w:hAnsi="Book Antiqua" w:cs="Calibri Light"/>
          <w:sz w:val="24"/>
          <w:szCs w:val="24"/>
        </w:rPr>
      </w:pPr>
      <w:r>
        <w:rPr>
          <w:rFonts w:ascii="Book Antiqua" w:eastAsia="Times New Roman" w:hAnsi="Book Antiqua" w:cs="Calibri Light"/>
          <w:color w:val="000000" w:themeColor="text1"/>
          <w:sz w:val="24"/>
          <w:szCs w:val="24"/>
        </w:rPr>
        <w:t>Za sprovođenje nedavnih zakonskih izm</w:t>
      </w:r>
      <w:r w:rsidRPr="00E20F88">
        <w:rPr>
          <w:rFonts w:ascii="Book Antiqua" w:eastAsia="Times New Roman" w:hAnsi="Book Antiqua" w:cs="Calibri Light"/>
          <w:color w:val="000000" w:themeColor="text1"/>
          <w:sz w:val="24"/>
          <w:szCs w:val="24"/>
        </w:rPr>
        <w:t>ena radi suspen</w:t>
      </w:r>
      <w:r>
        <w:rPr>
          <w:rFonts w:ascii="Book Antiqua" w:eastAsia="Times New Roman" w:hAnsi="Book Antiqua" w:cs="Calibri Light"/>
          <w:color w:val="000000" w:themeColor="text1"/>
          <w:sz w:val="24"/>
          <w:szCs w:val="24"/>
        </w:rPr>
        <w:t>dovanja</w:t>
      </w:r>
      <w:r w:rsidRPr="00E20F88">
        <w:rPr>
          <w:rFonts w:ascii="Book Antiqua" w:eastAsia="Times New Roman" w:hAnsi="Book Antiqua" w:cs="Calibri Light"/>
          <w:color w:val="000000" w:themeColor="text1"/>
          <w:sz w:val="24"/>
          <w:szCs w:val="24"/>
        </w:rPr>
        <w:t xml:space="preserve"> </w:t>
      </w:r>
      <w:r>
        <w:rPr>
          <w:rFonts w:ascii="Book Antiqua" w:eastAsia="Times New Roman" w:hAnsi="Book Antiqua" w:cs="Calibri Light"/>
          <w:color w:val="000000" w:themeColor="text1"/>
          <w:sz w:val="24"/>
          <w:szCs w:val="24"/>
        </w:rPr>
        <w:t xml:space="preserve">osumnjičenih  </w:t>
      </w:r>
      <w:r w:rsidRPr="00E20F88">
        <w:rPr>
          <w:rFonts w:ascii="Book Antiqua" w:eastAsia="Times New Roman" w:hAnsi="Book Antiqua" w:cs="Calibri Light"/>
          <w:color w:val="000000" w:themeColor="text1"/>
          <w:sz w:val="24"/>
          <w:szCs w:val="24"/>
        </w:rPr>
        <w:t xml:space="preserve"> službenika</w:t>
      </w:r>
      <w:r>
        <w:rPr>
          <w:rFonts w:ascii="Book Antiqua" w:eastAsia="Times New Roman" w:hAnsi="Book Antiqua" w:cs="Calibri Light"/>
          <w:color w:val="000000" w:themeColor="text1"/>
          <w:sz w:val="24"/>
          <w:szCs w:val="24"/>
        </w:rPr>
        <w:t xml:space="preserve"> za korupciju</w:t>
      </w:r>
      <w:r w:rsidRPr="00E20F88">
        <w:rPr>
          <w:rFonts w:ascii="Book Antiqua" w:eastAsia="Times New Roman" w:hAnsi="Book Antiqua" w:cs="Calibri Light"/>
          <w:color w:val="000000" w:themeColor="text1"/>
          <w:sz w:val="24"/>
          <w:szCs w:val="24"/>
        </w:rPr>
        <w:t xml:space="preserve">, </w:t>
      </w:r>
      <w:r>
        <w:rPr>
          <w:rFonts w:ascii="Book Antiqua" w:eastAsia="Times New Roman" w:hAnsi="Book Antiqua" w:cs="Calibri Light"/>
          <w:color w:val="000000" w:themeColor="text1"/>
          <w:sz w:val="24"/>
          <w:szCs w:val="24"/>
        </w:rPr>
        <w:t>(na osnovu nedavnih izm</w:t>
      </w:r>
      <w:r w:rsidRPr="00E20F88">
        <w:rPr>
          <w:rFonts w:ascii="Book Antiqua" w:eastAsia="Times New Roman" w:hAnsi="Book Antiqua" w:cs="Calibri Light"/>
          <w:color w:val="000000" w:themeColor="text1"/>
          <w:sz w:val="24"/>
          <w:szCs w:val="24"/>
        </w:rPr>
        <w:t>ena Krivičnog zakona i Zakonika</w:t>
      </w:r>
      <w:r>
        <w:rPr>
          <w:rFonts w:ascii="Book Antiqua" w:eastAsia="Times New Roman" w:hAnsi="Book Antiqua" w:cs="Calibri Light"/>
          <w:color w:val="000000" w:themeColor="text1"/>
          <w:sz w:val="24"/>
          <w:szCs w:val="24"/>
        </w:rPr>
        <w:t xml:space="preserve"> o krivičnom postupku) u 10 opcšt</w:t>
      </w:r>
      <w:r w:rsidRPr="00E20F88">
        <w:rPr>
          <w:rFonts w:ascii="Book Antiqua" w:eastAsia="Times New Roman" w:hAnsi="Book Antiqua" w:cs="Calibri Light"/>
          <w:color w:val="000000" w:themeColor="text1"/>
          <w:sz w:val="24"/>
          <w:szCs w:val="24"/>
        </w:rPr>
        <w:t xml:space="preserve">ina, preduzete su akcije </w:t>
      </w:r>
      <w:r>
        <w:rPr>
          <w:rFonts w:ascii="Book Antiqua" w:eastAsia="Times New Roman" w:hAnsi="Book Antiqua" w:cs="Calibri Light"/>
          <w:color w:val="000000" w:themeColor="text1"/>
          <w:sz w:val="24"/>
          <w:szCs w:val="24"/>
        </w:rPr>
        <w:t>za identifikovanje</w:t>
      </w:r>
      <w:r w:rsidRPr="00E20F88">
        <w:rPr>
          <w:rFonts w:ascii="Book Antiqua" w:eastAsia="Times New Roman" w:hAnsi="Book Antiqua" w:cs="Calibri Light"/>
          <w:color w:val="000000" w:themeColor="text1"/>
          <w:sz w:val="24"/>
          <w:szCs w:val="24"/>
        </w:rPr>
        <w:t xml:space="preserve"> sumnjivih slu</w:t>
      </w:r>
      <w:r w:rsidRPr="00E20F88">
        <w:rPr>
          <w:rFonts w:ascii="Book Antiqua" w:eastAsia="Times New Roman" w:hAnsi="Book Antiqua" w:cs="Book Antiqua"/>
          <w:color w:val="000000" w:themeColor="text1"/>
          <w:sz w:val="24"/>
          <w:szCs w:val="24"/>
        </w:rPr>
        <w:t>ž</w:t>
      </w:r>
      <w:r w:rsidRPr="00E20F88">
        <w:rPr>
          <w:rFonts w:ascii="Book Antiqua" w:eastAsia="Times New Roman" w:hAnsi="Book Antiqua" w:cs="Calibri Light"/>
          <w:color w:val="000000" w:themeColor="text1"/>
          <w:sz w:val="24"/>
          <w:szCs w:val="24"/>
        </w:rPr>
        <w:t xml:space="preserve">benika za korupciju </w:t>
      </w:r>
      <w:r>
        <w:rPr>
          <w:rFonts w:ascii="Book Antiqua" w:eastAsia="Times New Roman" w:hAnsi="Book Antiqua" w:cs="Calibri Light"/>
          <w:color w:val="000000" w:themeColor="text1"/>
          <w:sz w:val="24"/>
          <w:szCs w:val="24"/>
        </w:rPr>
        <w:t xml:space="preserve">i u </w:t>
      </w:r>
      <w:r w:rsidRPr="00E20F88">
        <w:rPr>
          <w:rFonts w:ascii="Book Antiqua" w:eastAsia="Times New Roman" w:hAnsi="Book Antiqua" w:cs="Calibri Light"/>
          <w:color w:val="000000" w:themeColor="text1"/>
          <w:sz w:val="24"/>
          <w:szCs w:val="24"/>
        </w:rPr>
        <w:t>odre</w:t>
      </w:r>
      <w:r w:rsidRPr="00E20F88">
        <w:rPr>
          <w:rFonts w:ascii="Book Antiqua" w:eastAsia="Times New Roman" w:hAnsi="Book Antiqua" w:cs="Book Antiqua"/>
          <w:color w:val="000000" w:themeColor="text1"/>
          <w:sz w:val="24"/>
          <w:szCs w:val="24"/>
        </w:rPr>
        <w:t>đ</w:t>
      </w:r>
      <w:r w:rsidRPr="00E20F88">
        <w:rPr>
          <w:rFonts w:ascii="Book Antiqua" w:eastAsia="Times New Roman" w:hAnsi="Book Antiqua" w:cs="Calibri Light"/>
          <w:color w:val="000000" w:themeColor="text1"/>
          <w:sz w:val="24"/>
          <w:szCs w:val="24"/>
        </w:rPr>
        <w:t>enim slu</w:t>
      </w:r>
      <w:r w:rsidRPr="00E20F88">
        <w:rPr>
          <w:rFonts w:ascii="Book Antiqua" w:eastAsia="Times New Roman" w:hAnsi="Book Antiqua" w:cs="Book Antiqua"/>
          <w:color w:val="000000" w:themeColor="text1"/>
          <w:sz w:val="24"/>
          <w:szCs w:val="24"/>
        </w:rPr>
        <w:t>č</w:t>
      </w:r>
      <w:r w:rsidRPr="00E20F88">
        <w:rPr>
          <w:rFonts w:ascii="Book Antiqua" w:eastAsia="Times New Roman" w:hAnsi="Book Antiqua" w:cs="Calibri Light"/>
          <w:color w:val="000000" w:themeColor="text1"/>
          <w:sz w:val="24"/>
          <w:szCs w:val="24"/>
        </w:rPr>
        <w:t xml:space="preserve">ajevima suspendovani </w:t>
      </w:r>
      <w:r>
        <w:rPr>
          <w:rFonts w:ascii="Book Antiqua" w:eastAsia="Times New Roman" w:hAnsi="Book Antiqua" w:cs="Calibri Light"/>
          <w:color w:val="000000" w:themeColor="text1"/>
          <w:sz w:val="24"/>
          <w:szCs w:val="24"/>
        </w:rPr>
        <w:t xml:space="preserve">su </w:t>
      </w:r>
      <w:r w:rsidRPr="00E20F88">
        <w:rPr>
          <w:rFonts w:ascii="Book Antiqua" w:eastAsia="Times New Roman" w:hAnsi="Book Antiqua" w:cs="Calibri Light"/>
          <w:color w:val="000000" w:themeColor="text1"/>
          <w:sz w:val="24"/>
          <w:szCs w:val="24"/>
        </w:rPr>
        <w:t xml:space="preserve">sa posla, </w:t>
      </w:r>
      <w:r>
        <w:rPr>
          <w:rFonts w:ascii="Book Antiqua" w:eastAsia="Times New Roman" w:hAnsi="Book Antiqua" w:cs="Calibri Light"/>
          <w:color w:val="000000" w:themeColor="text1"/>
          <w:sz w:val="24"/>
          <w:szCs w:val="24"/>
        </w:rPr>
        <w:t xml:space="preserve">organizovane su </w:t>
      </w:r>
      <w:r w:rsidRPr="00E20F88">
        <w:rPr>
          <w:rFonts w:ascii="Book Antiqua" w:eastAsia="Times New Roman" w:hAnsi="Book Antiqua" w:cs="Calibri Light"/>
          <w:color w:val="000000" w:themeColor="text1"/>
          <w:sz w:val="24"/>
          <w:szCs w:val="24"/>
        </w:rPr>
        <w:t xml:space="preserve">radionice </w:t>
      </w:r>
      <w:r>
        <w:rPr>
          <w:rFonts w:ascii="Book Antiqua" w:eastAsia="Times New Roman" w:hAnsi="Book Antiqua" w:cs="Calibri Light"/>
          <w:color w:val="000000" w:themeColor="text1"/>
          <w:sz w:val="24"/>
          <w:szCs w:val="24"/>
        </w:rPr>
        <w:t xml:space="preserve">za ovu oblast, dok u </w:t>
      </w:r>
      <w:r w:rsidRPr="00E20F88">
        <w:rPr>
          <w:rFonts w:ascii="Book Antiqua" w:eastAsia="Times New Roman" w:hAnsi="Book Antiqua" w:cs="Calibri Light"/>
          <w:color w:val="000000" w:themeColor="text1"/>
          <w:sz w:val="24"/>
          <w:szCs w:val="24"/>
        </w:rPr>
        <w:t xml:space="preserve"> 28</w:t>
      </w:r>
      <w:r>
        <w:rPr>
          <w:rFonts w:ascii="Book Antiqua" w:eastAsia="Times New Roman" w:hAnsi="Book Antiqua" w:cs="Calibri Light"/>
          <w:color w:val="000000" w:themeColor="text1"/>
          <w:sz w:val="24"/>
          <w:szCs w:val="24"/>
        </w:rPr>
        <w:t xml:space="preserve"> opština </w:t>
      </w:r>
      <w:r>
        <w:rPr>
          <w:rFonts w:ascii="Book Antiqua" w:eastAsia="Times New Roman" w:hAnsi="Book Antiqua" w:cs="Calibri Light"/>
          <w:i/>
          <w:color w:val="000000" w:themeColor="text1"/>
          <w:sz w:val="24"/>
          <w:szCs w:val="24"/>
        </w:rPr>
        <w:t>(Ranil</w:t>
      </w:r>
      <w:r w:rsidRPr="00E20F88">
        <w:rPr>
          <w:rFonts w:ascii="Book Antiqua" w:eastAsia="Times New Roman" w:hAnsi="Book Antiqua" w:cs="Calibri Light"/>
          <w:i/>
          <w:color w:val="000000" w:themeColor="text1"/>
          <w:sz w:val="24"/>
          <w:szCs w:val="24"/>
        </w:rPr>
        <w:t>ug, Zubin Potok,</w:t>
      </w:r>
      <w:r>
        <w:rPr>
          <w:rFonts w:ascii="Book Antiqua" w:eastAsia="Times New Roman" w:hAnsi="Book Antiqua" w:cs="Calibri Light"/>
          <w:i/>
          <w:color w:val="000000" w:themeColor="text1"/>
          <w:sz w:val="24"/>
          <w:szCs w:val="24"/>
        </w:rPr>
        <w:t xml:space="preserve"> Mališevo</w:t>
      </w:r>
      <w:r w:rsidRPr="00E20F88">
        <w:rPr>
          <w:rFonts w:ascii="Book Antiqua" w:eastAsia="Times New Roman" w:hAnsi="Book Antiqua" w:cs="Calibri Light"/>
          <w:i/>
          <w:color w:val="000000" w:themeColor="text1"/>
          <w:sz w:val="24"/>
          <w:szCs w:val="24"/>
        </w:rPr>
        <w:t>, G</w:t>
      </w:r>
      <w:r>
        <w:rPr>
          <w:rFonts w:ascii="Book Antiqua" w:eastAsia="Times New Roman" w:hAnsi="Book Antiqua" w:cs="Calibri Light"/>
          <w:i/>
          <w:color w:val="000000" w:themeColor="text1"/>
          <w:sz w:val="24"/>
          <w:szCs w:val="24"/>
        </w:rPr>
        <w:t>n</w:t>
      </w:r>
      <w:r w:rsidRPr="00E20F88">
        <w:rPr>
          <w:rFonts w:ascii="Book Antiqua" w:eastAsia="Times New Roman" w:hAnsi="Book Antiqua" w:cs="Calibri Light"/>
          <w:i/>
          <w:color w:val="000000" w:themeColor="text1"/>
          <w:sz w:val="24"/>
          <w:szCs w:val="24"/>
        </w:rPr>
        <w:t>jilan</w:t>
      </w:r>
      <w:r>
        <w:rPr>
          <w:rFonts w:ascii="Book Antiqua" w:eastAsia="Times New Roman" w:hAnsi="Book Antiqua" w:cs="Calibri Light"/>
          <w:i/>
          <w:color w:val="000000" w:themeColor="text1"/>
          <w:sz w:val="24"/>
          <w:szCs w:val="24"/>
        </w:rPr>
        <w:t>e</w:t>
      </w:r>
      <w:r w:rsidRPr="00E20F88">
        <w:rPr>
          <w:rFonts w:ascii="Book Antiqua" w:eastAsia="Times New Roman" w:hAnsi="Book Antiqua" w:cs="Calibri Light"/>
          <w:i/>
          <w:color w:val="000000" w:themeColor="text1"/>
          <w:sz w:val="24"/>
          <w:szCs w:val="24"/>
        </w:rPr>
        <w:t xml:space="preserve">, </w:t>
      </w:r>
      <w:r>
        <w:rPr>
          <w:rFonts w:ascii="Book Antiqua" w:eastAsia="Times New Roman" w:hAnsi="Book Antiqua" w:cs="Calibri Light"/>
          <w:i/>
          <w:color w:val="000000" w:themeColor="text1"/>
          <w:sz w:val="24"/>
          <w:szCs w:val="24"/>
        </w:rPr>
        <w:t>Deč</w:t>
      </w:r>
      <w:r w:rsidRPr="00E20F88">
        <w:rPr>
          <w:rFonts w:ascii="Book Antiqua" w:eastAsia="Times New Roman" w:hAnsi="Book Antiqua" w:cs="Calibri Light"/>
          <w:i/>
          <w:color w:val="000000" w:themeColor="text1"/>
          <w:sz w:val="24"/>
          <w:szCs w:val="24"/>
        </w:rPr>
        <w:t>an, Draga</w:t>
      </w:r>
      <w:r>
        <w:rPr>
          <w:rFonts w:ascii="Book Antiqua" w:eastAsia="Times New Roman" w:hAnsi="Book Antiqua" w:cs="Calibri Light"/>
          <w:i/>
          <w:color w:val="000000" w:themeColor="text1"/>
          <w:sz w:val="24"/>
          <w:szCs w:val="24"/>
        </w:rPr>
        <w:t>š, Gl</w:t>
      </w:r>
      <w:r w:rsidRPr="00E20F88">
        <w:rPr>
          <w:rFonts w:ascii="Book Antiqua" w:eastAsia="Times New Roman" w:hAnsi="Book Antiqua" w:cs="Calibri Light"/>
          <w:i/>
          <w:color w:val="000000" w:themeColor="text1"/>
          <w:sz w:val="24"/>
          <w:szCs w:val="24"/>
        </w:rPr>
        <w:t>ogo</w:t>
      </w:r>
      <w:r>
        <w:rPr>
          <w:rFonts w:ascii="Book Antiqua" w:eastAsia="Times New Roman" w:hAnsi="Book Antiqua" w:cs="Calibri Light"/>
          <w:i/>
          <w:color w:val="000000" w:themeColor="text1"/>
          <w:sz w:val="24"/>
          <w:szCs w:val="24"/>
        </w:rPr>
        <w:t>vac, Junik, Kačanik, Orahovac</w:t>
      </w:r>
      <w:r w:rsidRPr="00E20F88">
        <w:rPr>
          <w:rFonts w:ascii="Book Antiqua" w:eastAsia="Times New Roman" w:hAnsi="Book Antiqua" w:cs="Calibri Light"/>
          <w:i/>
          <w:color w:val="000000" w:themeColor="text1"/>
          <w:sz w:val="24"/>
          <w:szCs w:val="24"/>
        </w:rPr>
        <w:t xml:space="preserve">, </w:t>
      </w:r>
      <w:r>
        <w:rPr>
          <w:rFonts w:ascii="Book Antiqua" w:eastAsia="Times New Roman" w:hAnsi="Book Antiqua" w:cs="Calibri Light"/>
          <w:i/>
          <w:color w:val="000000" w:themeColor="text1"/>
          <w:sz w:val="24"/>
          <w:szCs w:val="24"/>
        </w:rPr>
        <w:t>S.</w:t>
      </w:r>
      <w:r w:rsidRPr="00E20F88">
        <w:rPr>
          <w:rFonts w:ascii="Book Antiqua" w:eastAsia="Times New Roman" w:hAnsi="Book Antiqua" w:cs="Calibri Light"/>
          <w:i/>
          <w:color w:val="000000" w:themeColor="text1"/>
          <w:sz w:val="24"/>
          <w:szCs w:val="24"/>
        </w:rPr>
        <w:t>Mitrovic</w:t>
      </w:r>
      <w:r>
        <w:rPr>
          <w:rFonts w:ascii="Book Antiqua" w:eastAsia="Times New Roman" w:hAnsi="Book Antiqua" w:cs="Calibri Light"/>
          <w:i/>
          <w:color w:val="000000" w:themeColor="text1"/>
          <w:sz w:val="24"/>
          <w:szCs w:val="24"/>
        </w:rPr>
        <w:t>a, Leposavić</w:t>
      </w:r>
      <w:r w:rsidRPr="00E20F88">
        <w:rPr>
          <w:rFonts w:ascii="Book Antiqua" w:eastAsia="Times New Roman" w:hAnsi="Book Antiqua" w:cs="Calibri Light"/>
          <w:i/>
          <w:color w:val="000000" w:themeColor="text1"/>
          <w:sz w:val="24"/>
          <w:szCs w:val="24"/>
        </w:rPr>
        <w:t xml:space="preserve">, </w:t>
      </w:r>
      <w:r w:rsidR="006B1F6A">
        <w:rPr>
          <w:rFonts w:ascii="Book Antiqua" w:eastAsia="Times New Roman" w:hAnsi="Book Antiqua" w:cs="Calibri Light"/>
          <w:i/>
          <w:color w:val="000000" w:themeColor="text1"/>
          <w:sz w:val="24"/>
          <w:szCs w:val="24"/>
        </w:rPr>
        <w:t>Štrpce</w:t>
      </w:r>
      <w:r w:rsidRPr="00E20F88">
        <w:rPr>
          <w:rFonts w:ascii="Book Antiqua" w:eastAsia="Times New Roman" w:hAnsi="Book Antiqua" w:cs="Calibri Light"/>
          <w:i/>
          <w:color w:val="000000" w:themeColor="text1"/>
          <w:sz w:val="24"/>
          <w:szCs w:val="24"/>
        </w:rPr>
        <w:t>, Vu</w:t>
      </w:r>
      <w:r w:rsidR="006B1F6A">
        <w:rPr>
          <w:rFonts w:ascii="Book Antiqua" w:eastAsia="Times New Roman" w:hAnsi="Book Antiqua" w:cs="Calibri Light"/>
          <w:i/>
          <w:color w:val="000000" w:themeColor="text1"/>
          <w:sz w:val="24"/>
          <w:szCs w:val="24"/>
        </w:rPr>
        <w:t>čitrn</w:t>
      </w:r>
      <w:r w:rsidRPr="00E20F88">
        <w:rPr>
          <w:rFonts w:ascii="Book Antiqua" w:eastAsia="Times New Roman" w:hAnsi="Book Antiqua" w:cs="Calibri Light"/>
          <w:i/>
          <w:color w:val="000000" w:themeColor="text1"/>
          <w:sz w:val="24"/>
          <w:szCs w:val="24"/>
        </w:rPr>
        <w:t>, Mamu</w:t>
      </w:r>
      <w:r w:rsidR="00E4603D">
        <w:rPr>
          <w:rFonts w:ascii="Book Antiqua" w:eastAsia="Times New Roman" w:hAnsi="Book Antiqua" w:cs="Calibri Light"/>
          <w:i/>
          <w:color w:val="000000" w:themeColor="text1"/>
          <w:sz w:val="24"/>
          <w:szCs w:val="24"/>
        </w:rPr>
        <w:t>ša</w:t>
      </w:r>
      <w:r w:rsidRPr="00E20F88">
        <w:rPr>
          <w:rFonts w:ascii="Book Antiqua" w:eastAsia="Times New Roman" w:hAnsi="Book Antiqua" w:cs="Calibri Light"/>
          <w:i/>
          <w:color w:val="000000" w:themeColor="text1"/>
          <w:sz w:val="24"/>
          <w:szCs w:val="24"/>
        </w:rPr>
        <w:t>, Novo</w:t>
      </w:r>
      <w:r w:rsidR="00E4603D">
        <w:rPr>
          <w:rFonts w:ascii="Book Antiqua" w:eastAsia="Times New Roman" w:hAnsi="Book Antiqua" w:cs="Calibri Light"/>
          <w:i/>
          <w:color w:val="000000" w:themeColor="text1"/>
          <w:sz w:val="24"/>
          <w:szCs w:val="24"/>
        </w:rPr>
        <w:t xml:space="preserve"> Brdo</w:t>
      </w:r>
      <w:r w:rsidRPr="00E20F88">
        <w:rPr>
          <w:rFonts w:ascii="Book Antiqua" w:eastAsia="Times New Roman" w:hAnsi="Book Antiqua" w:cs="Calibri Light"/>
          <w:i/>
          <w:color w:val="000000" w:themeColor="text1"/>
          <w:sz w:val="24"/>
          <w:szCs w:val="24"/>
        </w:rPr>
        <w:t>, Su</w:t>
      </w:r>
      <w:r w:rsidR="00E4603D">
        <w:rPr>
          <w:rFonts w:ascii="Book Antiqua" w:eastAsia="Times New Roman" w:hAnsi="Book Antiqua" w:cs="Calibri Light"/>
          <w:i/>
          <w:color w:val="000000" w:themeColor="text1"/>
          <w:sz w:val="24"/>
          <w:szCs w:val="24"/>
        </w:rPr>
        <w:t>va Reka</w:t>
      </w:r>
      <w:r w:rsidRPr="00E20F88">
        <w:rPr>
          <w:rFonts w:ascii="Book Antiqua" w:eastAsia="Times New Roman" w:hAnsi="Book Antiqua" w:cs="Calibri Light"/>
          <w:i/>
          <w:color w:val="000000" w:themeColor="text1"/>
          <w:sz w:val="24"/>
          <w:szCs w:val="24"/>
        </w:rPr>
        <w:t>, Pri</w:t>
      </w:r>
      <w:r w:rsidR="00E4603D">
        <w:rPr>
          <w:rFonts w:ascii="Book Antiqua" w:eastAsia="Times New Roman" w:hAnsi="Book Antiqua" w:cs="Calibri Light"/>
          <w:i/>
          <w:color w:val="000000" w:themeColor="text1"/>
          <w:sz w:val="24"/>
          <w:szCs w:val="24"/>
        </w:rPr>
        <w:t>ština</w:t>
      </w:r>
      <w:r w:rsidRPr="00E20F88">
        <w:rPr>
          <w:rFonts w:ascii="Book Antiqua" w:eastAsia="Times New Roman" w:hAnsi="Book Antiqua" w:cs="Calibri Light"/>
          <w:i/>
          <w:color w:val="000000" w:themeColor="text1"/>
          <w:sz w:val="24"/>
          <w:szCs w:val="24"/>
        </w:rPr>
        <w:t>, Prizren, Podujev</w:t>
      </w:r>
      <w:r w:rsidR="00E4603D">
        <w:rPr>
          <w:rFonts w:ascii="Book Antiqua" w:eastAsia="Times New Roman" w:hAnsi="Book Antiqua" w:cs="Calibri Light"/>
          <w:i/>
          <w:color w:val="000000" w:themeColor="text1"/>
          <w:sz w:val="24"/>
          <w:szCs w:val="24"/>
        </w:rPr>
        <w:t>o</w:t>
      </w:r>
      <w:r w:rsidRPr="00E20F88">
        <w:rPr>
          <w:rFonts w:ascii="Book Antiqua" w:eastAsia="Times New Roman" w:hAnsi="Book Antiqua" w:cs="Calibri Light"/>
          <w:i/>
          <w:color w:val="000000" w:themeColor="text1"/>
          <w:sz w:val="24"/>
          <w:szCs w:val="24"/>
        </w:rPr>
        <w:t xml:space="preserve">, </w:t>
      </w:r>
      <w:r w:rsidR="00E4603D">
        <w:rPr>
          <w:rFonts w:ascii="Book Antiqua" w:eastAsia="Times New Roman" w:hAnsi="Book Antiqua" w:cs="Calibri Light"/>
          <w:i/>
          <w:color w:val="000000" w:themeColor="text1"/>
          <w:sz w:val="24"/>
          <w:szCs w:val="24"/>
        </w:rPr>
        <w:t>J.</w:t>
      </w:r>
      <w:r w:rsidRPr="00E20F88">
        <w:rPr>
          <w:rFonts w:ascii="Book Antiqua" w:eastAsia="Times New Roman" w:hAnsi="Book Antiqua" w:cs="Calibri Light"/>
          <w:i/>
          <w:color w:val="000000" w:themeColor="text1"/>
          <w:sz w:val="24"/>
          <w:szCs w:val="24"/>
        </w:rPr>
        <w:t>Mitrovic</w:t>
      </w:r>
      <w:r w:rsidR="00E4603D">
        <w:rPr>
          <w:rFonts w:ascii="Book Antiqua" w:eastAsia="Times New Roman" w:hAnsi="Book Antiqua" w:cs="Calibri Light"/>
          <w:i/>
          <w:color w:val="000000" w:themeColor="text1"/>
          <w:sz w:val="24"/>
          <w:szCs w:val="24"/>
        </w:rPr>
        <w:t>a</w:t>
      </w:r>
      <w:r w:rsidRPr="00E20F88">
        <w:rPr>
          <w:rFonts w:ascii="Book Antiqua" w:eastAsia="Times New Roman" w:hAnsi="Book Antiqua" w:cs="Calibri Light"/>
          <w:i/>
          <w:color w:val="000000" w:themeColor="text1"/>
          <w:sz w:val="24"/>
          <w:szCs w:val="24"/>
        </w:rPr>
        <w:t>, Kamenic</w:t>
      </w:r>
      <w:r w:rsidR="00E4603D">
        <w:rPr>
          <w:rFonts w:ascii="Book Antiqua" w:eastAsia="Times New Roman" w:hAnsi="Book Antiqua" w:cs="Calibri Light"/>
          <w:i/>
          <w:color w:val="000000" w:themeColor="text1"/>
          <w:sz w:val="24"/>
          <w:szCs w:val="24"/>
        </w:rPr>
        <w:t>a</w:t>
      </w:r>
      <w:r w:rsidRPr="00E20F88">
        <w:rPr>
          <w:rFonts w:ascii="Book Antiqua" w:eastAsia="Times New Roman" w:hAnsi="Book Antiqua" w:cs="Calibri Light"/>
          <w:i/>
          <w:color w:val="000000" w:themeColor="text1"/>
          <w:sz w:val="24"/>
          <w:szCs w:val="24"/>
        </w:rPr>
        <w:t>, Viti</w:t>
      </w:r>
      <w:r w:rsidR="00E4603D">
        <w:rPr>
          <w:rFonts w:ascii="Book Antiqua" w:eastAsia="Times New Roman" w:hAnsi="Book Antiqua" w:cs="Calibri Light"/>
          <w:i/>
          <w:color w:val="000000" w:themeColor="text1"/>
          <w:sz w:val="24"/>
          <w:szCs w:val="24"/>
        </w:rPr>
        <w:t>ma</w:t>
      </w:r>
      <w:r w:rsidRPr="00E20F88">
        <w:rPr>
          <w:rFonts w:ascii="Book Antiqua" w:eastAsia="Times New Roman" w:hAnsi="Book Antiqua" w:cs="Calibri Light"/>
          <w:i/>
          <w:color w:val="000000" w:themeColor="text1"/>
          <w:sz w:val="24"/>
          <w:szCs w:val="24"/>
        </w:rPr>
        <w:t xml:space="preserve">, Istog, </w:t>
      </w:r>
      <w:r w:rsidR="00E4603D">
        <w:rPr>
          <w:rFonts w:ascii="Book Antiqua" w:eastAsia="Times New Roman" w:hAnsi="Book Antiqua" w:cs="Calibri Light"/>
          <w:i/>
          <w:color w:val="000000" w:themeColor="text1"/>
          <w:sz w:val="24"/>
          <w:szCs w:val="24"/>
        </w:rPr>
        <w:t>Kl</w:t>
      </w:r>
      <w:r w:rsidRPr="00E20F88">
        <w:rPr>
          <w:rFonts w:ascii="Book Antiqua" w:eastAsia="Times New Roman" w:hAnsi="Book Antiqua" w:cs="Calibri Light"/>
          <w:i/>
          <w:color w:val="000000" w:themeColor="text1"/>
          <w:sz w:val="24"/>
          <w:szCs w:val="24"/>
        </w:rPr>
        <w:t xml:space="preserve">okot, </w:t>
      </w:r>
      <w:r w:rsidR="00E4603D">
        <w:rPr>
          <w:rFonts w:ascii="Book Antiqua" w:eastAsia="Times New Roman" w:hAnsi="Book Antiqua" w:cs="Calibri Light"/>
          <w:i/>
          <w:color w:val="000000" w:themeColor="text1"/>
          <w:sz w:val="24"/>
          <w:szCs w:val="24"/>
        </w:rPr>
        <w:t>Elez Han</w:t>
      </w:r>
      <w:r w:rsidRPr="00E20F88">
        <w:rPr>
          <w:rFonts w:ascii="Book Antiqua" w:eastAsia="Times New Roman" w:hAnsi="Book Antiqua" w:cs="Calibri Light"/>
          <w:i/>
          <w:color w:val="000000" w:themeColor="text1"/>
          <w:sz w:val="24"/>
          <w:szCs w:val="24"/>
        </w:rPr>
        <w:t>, Parte</w:t>
      </w:r>
      <w:r w:rsidR="00E4603D">
        <w:rPr>
          <w:rFonts w:ascii="Book Antiqua" w:eastAsia="Times New Roman" w:hAnsi="Book Antiqua" w:cs="Calibri Light"/>
          <w:i/>
          <w:color w:val="000000" w:themeColor="text1"/>
          <w:sz w:val="24"/>
          <w:szCs w:val="24"/>
        </w:rPr>
        <w:t>š, Zveč</w:t>
      </w:r>
      <w:r w:rsidRPr="00E20F88">
        <w:rPr>
          <w:rFonts w:ascii="Book Antiqua" w:eastAsia="Times New Roman" w:hAnsi="Book Antiqua" w:cs="Calibri Light"/>
          <w:i/>
          <w:color w:val="000000" w:themeColor="text1"/>
          <w:sz w:val="24"/>
          <w:szCs w:val="24"/>
        </w:rPr>
        <w:t>an</w:t>
      </w:r>
      <w:r>
        <w:rPr>
          <w:rFonts w:ascii="Book Antiqua" w:eastAsia="Times New Roman" w:hAnsi="Book Antiqua" w:cs="Calibri Light"/>
          <w:i/>
          <w:color w:val="000000" w:themeColor="text1"/>
          <w:sz w:val="24"/>
          <w:szCs w:val="24"/>
        </w:rPr>
        <w:t xml:space="preserve">) </w:t>
      </w:r>
      <w:r w:rsidR="00E4603D" w:rsidRPr="00C45828">
        <w:rPr>
          <w:rFonts w:ascii="Book Antiqua" w:eastAsia="Times New Roman" w:hAnsi="Book Antiqua" w:cs="Calibri Light"/>
          <w:sz w:val="24"/>
          <w:szCs w:val="24"/>
        </w:rPr>
        <w:t>n</w:t>
      </w:r>
      <w:r w:rsidR="00E4603D">
        <w:rPr>
          <w:rFonts w:ascii="Book Antiqua" w:eastAsia="Times New Roman" w:hAnsi="Book Antiqua" w:cs="Calibri Light"/>
          <w:sz w:val="24"/>
          <w:szCs w:val="24"/>
        </w:rPr>
        <w:t>isu organizovane nikave aktivnosti.</w:t>
      </w:r>
    </w:p>
    <w:p w14:paraId="5DCF0948" w14:textId="77777777" w:rsidR="00E4603D" w:rsidRPr="004A77CB" w:rsidRDefault="00E4603D" w:rsidP="004A77CB">
      <w:pPr>
        <w:spacing w:after="0"/>
        <w:jc w:val="both"/>
        <w:rPr>
          <w:rFonts w:ascii="Book Antiqua" w:eastAsia="Times New Roman" w:hAnsi="Book Antiqua"/>
          <w:color w:val="FF0000"/>
          <w:sz w:val="24"/>
          <w:szCs w:val="24"/>
        </w:rPr>
      </w:pPr>
    </w:p>
    <w:p w14:paraId="4381799E" w14:textId="27B823AE" w:rsidR="004A77CB" w:rsidRPr="00C45828" w:rsidRDefault="00E4603D" w:rsidP="004A77CB">
      <w:pPr>
        <w:spacing w:after="0"/>
        <w:jc w:val="both"/>
        <w:rPr>
          <w:rFonts w:ascii="Book Antiqua" w:eastAsia="Times New Roman" w:hAnsi="Book Antiqua" w:cs="Calibri Light"/>
          <w:sz w:val="24"/>
          <w:szCs w:val="24"/>
        </w:rPr>
      </w:pPr>
      <w:r w:rsidRPr="00E00CC1">
        <w:rPr>
          <w:rFonts w:ascii="Book Antiqua" w:eastAsia="Times New Roman" w:hAnsi="Book Antiqua" w:cs="Calibri Light"/>
          <w:sz w:val="24"/>
          <w:szCs w:val="24"/>
        </w:rPr>
        <w:t xml:space="preserve">Dok </w:t>
      </w:r>
      <w:proofErr w:type="spellStart"/>
      <w:r w:rsidRPr="00E00CC1">
        <w:rPr>
          <w:rFonts w:ascii="Book Antiqua" w:eastAsia="Times New Roman" w:hAnsi="Book Antiqua" w:cs="Calibri Light"/>
          <w:sz w:val="24"/>
          <w:szCs w:val="24"/>
        </w:rPr>
        <w:t>su</w:t>
      </w:r>
      <w:proofErr w:type="spellEnd"/>
      <w:r w:rsidRPr="00E00CC1">
        <w:rPr>
          <w:rFonts w:ascii="Book Antiqua" w:eastAsia="Times New Roman" w:hAnsi="Book Antiqua" w:cs="Calibri Light"/>
          <w:sz w:val="24"/>
          <w:szCs w:val="24"/>
        </w:rPr>
        <w:t xml:space="preserve"> u </w:t>
      </w:r>
      <w:proofErr w:type="spellStart"/>
      <w:r w:rsidRPr="00E00CC1">
        <w:rPr>
          <w:rFonts w:ascii="Book Antiqua" w:eastAsia="Times New Roman" w:hAnsi="Book Antiqua" w:cs="Calibri Light"/>
          <w:sz w:val="24"/>
          <w:szCs w:val="24"/>
        </w:rPr>
        <w:t>vezi</w:t>
      </w:r>
      <w:proofErr w:type="spellEnd"/>
      <w:r w:rsidRPr="00E00CC1">
        <w:rPr>
          <w:rFonts w:ascii="Book Antiqua" w:eastAsia="Times New Roman" w:hAnsi="Book Antiqua" w:cs="Calibri Light"/>
          <w:sz w:val="24"/>
          <w:szCs w:val="24"/>
        </w:rPr>
        <w:t xml:space="preserve"> sa </w:t>
      </w:r>
      <w:proofErr w:type="spellStart"/>
      <w:r w:rsidRPr="00E00CC1">
        <w:rPr>
          <w:rFonts w:ascii="Book Antiqua" w:eastAsia="Times New Roman" w:hAnsi="Book Antiqua" w:cs="Calibri Light"/>
          <w:sz w:val="24"/>
          <w:szCs w:val="24"/>
        </w:rPr>
        <w:t>pripremama</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za</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najnovije</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promene</w:t>
      </w:r>
      <w:proofErr w:type="spellEnd"/>
      <w:r w:rsidRPr="00E00CC1">
        <w:rPr>
          <w:rFonts w:ascii="Book Antiqua" w:eastAsia="Times New Roman" w:hAnsi="Book Antiqua" w:cs="Calibri Light"/>
          <w:sz w:val="24"/>
          <w:szCs w:val="24"/>
        </w:rPr>
        <w:t xml:space="preserve"> u </w:t>
      </w:r>
      <w:proofErr w:type="spellStart"/>
      <w:r w:rsidRPr="00E00CC1">
        <w:rPr>
          <w:rFonts w:ascii="Book Antiqua" w:eastAsia="Times New Roman" w:hAnsi="Book Antiqua" w:cs="Calibri Light"/>
          <w:sz w:val="24"/>
          <w:szCs w:val="24"/>
        </w:rPr>
        <w:t>sprečavanju</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sukoba</w:t>
      </w:r>
      <w:proofErr w:type="spellEnd"/>
      <w:r w:rsidRPr="00E00CC1">
        <w:rPr>
          <w:rFonts w:ascii="Book Antiqua" w:eastAsia="Times New Roman" w:hAnsi="Book Antiqua" w:cs="Calibri Light"/>
          <w:sz w:val="24"/>
          <w:szCs w:val="24"/>
        </w:rPr>
        <w:t xml:space="preserve"> interesa </w:t>
      </w:r>
      <w:r w:rsidR="004E703F" w:rsidRPr="00E00CC1">
        <w:rPr>
          <w:rFonts w:ascii="Book Antiqua" w:eastAsia="Times New Roman" w:hAnsi="Book Antiqua" w:cs="Calibri Light"/>
          <w:sz w:val="24"/>
          <w:szCs w:val="24"/>
        </w:rPr>
        <w:t xml:space="preserve">u </w:t>
      </w:r>
      <w:proofErr w:type="spellStart"/>
      <w:r w:rsidR="004E703F" w:rsidRPr="00E00CC1">
        <w:rPr>
          <w:rFonts w:ascii="Book Antiqua" w:eastAsia="Times New Roman" w:hAnsi="Book Antiqua" w:cs="Calibri Light"/>
          <w:sz w:val="24"/>
          <w:szCs w:val="24"/>
        </w:rPr>
        <w:t>vršenju</w:t>
      </w:r>
      <w:proofErr w:type="spellEnd"/>
      <w:r w:rsidR="004E703F" w:rsidRPr="00E00CC1">
        <w:rPr>
          <w:rFonts w:ascii="Book Antiqua" w:eastAsia="Times New Roman" w:hAnsi="Book Antiqua" w:cs="Calibri Light"/>
          <w:sz w:val="24"/>
          <w:szCs w:val="24"/>
        </w:rPr>
        <w:t xml:space="preserve"> </w:t>
      </w:r>
      <w:proofErr w:type="spellStart"/>
      <w:r w:rsidR="004E703F" w:rsidRPr="00E00CC1">
        <w:rPr>
          <w:rFonts w:ascii="Book Antiqua" w:eastAsia="Times New Roman" w:hAnsi="Book Antiqua" w:cs="Calibri Light"/>
          <w:sz w:val="24"/>
          <w:szCs w:val="24"/>
        </w:rPr>
        <w:t>službene</w:t>
      </w:r>
      <w:proofErr w:type="spellEnd"/>
      <w:r w:rsidR="004E703F" w:rsidRPr="00E00CC1">
        <w:rPr>
          <w:rFonts w:ascii="Book Antiqua" w:eastAsia="Times New Roman" w:hAnsi="Book Antiqua" w:cs="Calibri Light"/>
          <w:sz w:val="24"/>
          <w:szCs w:val="24"/>
        </w:rPr>
        <w:t xml:space="preserve"> </w:t>
      </w:r>
      <w:proofErr w:type="spellStart"/>
      <w:r w:rsidR="004E703F" w:rsidRPr="00E00CC1">
        <w:rPr>
          <w:rFonts w:ascii="Book Antiqua" w:eastAsia="Times New Roman" w:hAnsi="Book Antiqua" w:cs="Calibri Light"/>
          <w:sz w:val="24"/>
          <w:szCs w:val="24"/>
        </w:rPr>
        <w:t>dužnosti</w:t>
      </w:r>
      <w:proofErr w:type="spellEnd"/>
      <w:r w:rsidR="004E703F" w:rsidRPr="00E00CC1">
        <w:rPr>
          <w:rFonts w:ascii="Book Antiqua" w:eastAsia="Times New Roman" w:hAnsi="Book Antiqua" w:cs="Calibri Light"/>
          <w:sz w:val="24"/>
          <w:szCs w:val="24"/>
        </w:rPr>
        <w:t xml:space="preserve"> u 17</w:t>
      </w:r>
      <w:r w:rsidRPr="00E00CC1">
        <w:rPr>
          <w:rFonts w:ascii="Book Antiqua" w:eastAsia="Times New Roman" w:hAnsi="Book Antiqua" w:cs="Calibri Light"/>
          <w:sz w:val="24"/>
          <w:szCs w:val="24"/>
        </w:rPr>
        <w:t xml:space="preserve"> </w:t>
      </w:r>
      <w:r w:rsidRPr="00E00CC1">
        <w:rPr>
          <w:rFonts w:ascii="Times New Roman" w:eastAsia="Times New Roman" w:hAnsi="Times New Roman"/>
          <w:sz w:val="24"/>
          <w:szCs w:val="24"/>
        </w:rPr>
        <w:t>​​</w:t>
      </w:r>
      <w:proofErr w:type="spellStart"/>
      <w:r w:rsidRPr="00E00CC1">
        <w:rPr>
          <w:rFonts w:ascii="Book Antiqua" w:eastAsia="Times New Roman" w:hAnsi="Book Antiqua" w:cs="Calibri Light"/>
          <w:sz w:val="24"/>
          <w:szCs w:val="24"/>
        </w:rPr>
        <w:t>op</w:t>
      </w:r>
      <w:r w:rsidRPr="00E00CC1">
        <w:rPr>
          <w:rFonts w:ascii="Book Antiqua" w:eastAsia="Times New Roman" w:hAnsi="Book Antiqua" w:cs="Book Antiqua"/>
          <w:sz w:val="24"/>
          <w:szCs w:val="24"/>
        </w:rPr>
        <w:t>š</w:t>
      </w:r>
      <w:r w:rsidRPr="00E00CC1">
        <w:rPr>
          <w:rFonts w:ascii="Book Antiqua" w:eastAsia="Times New Roman" w:hAnsi="Book Antiqua" w:cs="Calibri Light"/>
          <w:sz w:val="24"/>
          <w:szCs w:val="24"/>
        </w:rPr>
        <w:t>tina</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izvr</w:t>
      </w:r>
      <w:r w:rsidRPr="00E00CC1">
        <w:rPr>
          <w:rFonts w:ascii="Book Antiqua" w:eastAsia="Times New Roman" w:hAnsi="Book Antiqua" w:cs="Book Antiqua"/>
          <w:sz w:val="24"/>
          <w:szCs w:val="24"/>
        </w:rPr>
        <w:t>š</w:t>
      </w:r>
      <w:r w:rsidRPr="00E00CC1">
        <w:rPr>
          <w:rFonts w:ascii="Book Antiqua" w:eastAsia="Times New Roman" w:hAnsi="Book Antiqua" w:cs="Calibri Light"/>
          <w:sz w:val="24"/>
          <w:szCs w:val="24"/>
        </w:rPr>
        <w:t>ene</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su</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pripreme</w:t>
      </w:r>
      <w:proofErr w:type="spellEnd"/>
      <w:r w:rsidRPr="00E00CC1">
        <w:rPr>
          <w:rFonts w:ascii="Book Antiqua" w:eastAsia="Times New Roman" w:hAnsi="Book Antiqua" w:cs="Calibri Light"/>
          <w:sz w:val="24"/>
          <w:szCs w:val="24"/>
        </w:rPr>
        <w:t xml:space="preserve"> i postavljen je i obu</w:t>
      </w:r>
      <w:r w:rsidRPr="00E00CC1">
        <w:rPr>
          <w:rFonts w:ascii="Book Antiqua" w:eastAsia="Times New Roman" w:hAnsi="Book Antiqua" w:cs="Book Antiqua"/>
          <w:sz w:val="24"/>
          <w:szCs w:val="24"/>
        </w:rPr>
        <w:t>č</w:t>
      </w:r>
      <w:r w:rsidRPr="00E00CC1">
        <w:rPr>
          <w:rFonts w:ascii="Book Antiqua" w:eastAsia="Times New Roman" w:hAnsi="Book Antiqua" w:cs="Calibri Light"/>
          <w:sz w:val="24"/>
          <w:szCs w:val="24"/>
        </w:rPr>
        <w:t>eni slu</w:t>
      </w:r>
      <w:r w:rsidRPr="00E00CC1">
        <w:rPr>
          <w:rFonts w:ascii="Book Antiqua" w:eastAsia="Times New Roman" w:hAnsi="Book Antiqua" w:cs="Book Antiqua"/>
          <w:sz w:val="24"/>
          <w:szCs w:val="24"/>
        </w:rPr>
        <w:t>ž</w:t>
      </w:r>
      <w:r w:rsidRPr="00E00CC1">
        <w:rPr>
          <w:rFonts w:ascii="Book Antiqua" w:eastAsia="Times New Roman" w:hAnsi="Book Antiqua" w:cs="Calibri Light"/>
          <w:sz w:val="24"/>
          <w:szCs w:val="24"/>
        </w:rPr>
        <w:t>benik za spre</w:t>
      </w:r>
      <w:r w:rsidRPr="00E00CC1">
        <w:rPr>
          <w:rFonts w:ascii="Book Antiqua" w:eastAsia="Times New Roman" w:hAnsi="Book Antiqua" w:cs="Book Antiqua"/>
          <w:sz w:val="24"/>
          <w:szCs w:val="24"/>
        </w:rPr>
        <w:t>č</w:t>
      </w:r>
      <w:r w:rsidRPr="00E00CC1">
        <w:rPr>
          <w:rFonts w:ascii="Book Antiqua" w:eastAsia="Times New Roman" w:hAnsi="Book Antiqua" w:cs="Calibri Light"/>
          <w:sz w:val="24"/>
          <w:szCs w:val="24"/>
        </w:rPr>
        <w:t>avanje sukoba interesa u odre</w:t>
      </w:r>
      <w:r w:rsidRPr="00E00CC1">
        <w:rPr>
          <w:rFonts w:ascii="Book Antiqua" w:eastAsia="Times New Roman" w:hAnsi="Book Antiqua" w:cs="Book Antiqua"/>
          <w:sz w:val="24"/>
          <w:szCs w:val="24"/>
        </w:rPr>
        <w:t>đ</w:t>
      </w:r>
      <w:r w:rsidR="004E703F" w:rsidRPr="00E00CC1">
        <w:rPr>
          <w:rFonts w:ascii="Book Antiqua" w:eastAsia="Times New Roman" w:hAnsi="Book Antiqua" w:cs="Calibri Light"/>
          <w:sz w:val="24"/>
          <w:szCs w:val="24"/>
        </w:rPr>
        <w:t>enoj oblasti, dok je u 21</w:t>
      </w:r>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op</w:t>
      </w:r>
      <w:r w:rsidRPr="00E00CC1">
        <w:rPr>
          <w:rFonts w:ascii="Book Antiqua" w:eastAsia="Times New Roman" w:hAnsi="Book Antiqua" w:cs="Book Antiqua"/>
          <w:sz w:val="24"/>
          <w:szCs w:val="24"/>
        </w:rPr>
        <w:t>š</w:t>
      </w:r>
      <w:r w:rsidRPr="00E00CC1">
        <w:rPr>
          <w:rFonts w:ascii="Book Antiqua" w:eastAsia="Times New Roman" w:hAnsi="Book Antiqua" w:cs="Calibri Light"/>
          <w:sz w:val="24"/>
          <w:szCs w:val="24"/>
        </w:rPr>
        <w:t>tine</w:t>
      </w:r>
      <w:proofErr w:type="spellEnd"/>
      <w:r w:rsidRPr="00E00CC1">
        <w:rPr>
          <w:rFonts w:ascii="Book Antiqua" w:eastAsia="Times New Roman" w:hAnsi="Book Antiqua" w:cs="Calibri Light"/>
          <w:sz w:val="24"/>
          <w:szCs w:val="24"/>
        </w:rPr>
        <w:t xml:space="preserve"> </w:t>
      </w:r>
      <w:r w:rsidRPr="00E00CC1">
        <w:rPr>
          <w:rFonts w:ascii="Book Antiqua" w:eastAsia="Times New Roman" w:hAnsi="Book Antiqua" w:cs="Calibri Light"/>
          <w:i/>
          <w:sz w:val="24"/>
          <w:szCs w:val="24"/>
        </w:rPr>
        <w:t>(</w:t>
      </w:r>
      <w:proofErr w:type="spellStart"/>
      <w:r w:rsidRPr="00E00CC1">
        <w:rPr>
          <w:rFonts w:ascii="Book Antiqua" w:eastAsia="Times New Roman" w:hAnsi="Book Antiqua" w:cs="Calibri Light"/>
          <w:i/>
          <w:sz w:val="24"/>
          <w:szCs w:val="24"/>
        </w:rPr>
        <w:t>Mališevo</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Ranilug</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Gnjilane</w:t>
      </w:r>
      <w:proofErr w:type="spellEnd"/>
      <w:r w:rsidRPr="00E00CC1">
        <w:rPr>
          <w:rFonts w:ascii="Book Antiqua" w:eastAsia="Times New Roman" w:hAnsi="Book Antiqua" w:cs="Calibri Light"/>
          <w:i/>
          <w:sz w:val="24"/>
          <w:szCs w:val="24"/>
        </w:rPr>
        <w:t>, Zubin Potok, Vitina, Istog, Klokot, Elez Han, Zvečan, Priština, Kosovo Polje, J.Mitrovica, Kamenica, Kačanik, Orahovac, Leposavić, Štrpce, Vučitrn, Mamuša, Novo Brdo i Suva Reka</w:t>
      </w:r>
      <w:r w:rsidR="0093547C" w:rsidRPr="00E00CC1">
        <w:rPr>
          <w:rFonts w:ascii="Arial" w:hAnsi="Arial" w:cs="Arial"/>
          <w:sz w:val="21"/>
          <w:szCs w:val="21"/>
          <w:shd w:val="clear" w:color="auto" w:fill="F5F5F5"/>
        </w:rPr>
        <w:t xml:space="preserve"> </w:t>
      </w:r>
      <w:r w:rsidRPr="00E00CC1">
        <w:rPr>
          <w:rFonts w:ascii="Book Antiqua" w:eastAsia="Times New Roman" w:hAnsi="Book Antiqua" w:cs="Calibri Light"/>
          <w:i/>
          <w:sz w:val="24"/>
          <w:szCs w:val="24"/>
        </w:rPr>
        <w:t xml:space="preserve">) </w:t>
      </w:r>
      <w:r w:rsidRPr="00E00CC1">
        <w:rPr>
          <w:rFonts w:ascii="Book Antiqua" w:eastAsia="Times New Roman" w:hAnsi="Book Antiqua" w:cs="Calibri Light"/>
          <w:sz w:val="24"/>
          <w:szCs w:val="24"/>
        </w:rPr>
        <w:t>nisu organizovane nikave pripreme.</w:t>
      </w:r>
    </w:p>
    <w:p w14:paraId="1420AF90" w14:textId="77777777" w:rsidR="004A77CB" w:rsidRDefault="004A77CB" w:rsidP="0042720C">
      <w:pPr>
        <w:spacing w:after="0"/>
        <w:jc w:val="both"/>
        <w:rPr>
          <w:rFonts w:ascii="Book Antiqua" w:eastAsia="Times New Roman" w:hAnsi="Book Antiqua"/>
          <w:color w:val="000000" w:themeColor="text1"/>
          <w:sz w:val="24"/>
          <w:szCs w:val="24"/>
        </w:rPr>
      </w:pPr>
    </w:p>
    <w:p w14:paraId="5641A26F" w14:textId="12D65139" w:rsidR="003771E7" w:rsidRPr="004A77CB" w:rsidRDefault="00CE053C" w:rsidP="00C45828">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Lokalni plan za integritet su izradile </w:t>
      </w:r>
      <w:r w:rsidR="00354E6B" w:rsidRPr="004A77CB">
        <w:rPr>
          <w:rFonts w:ascii="Book Antiqua" w:eastAsia="Times New Roman" w:hAnsi="Book Antiqua"/>
          <w:color w:val="000000" w:themeColor="text1"/>
          <w:sz w:val="24"/>
          <w:szCs w:val="24"/>
        </w:rPr>
        <w:t xml:space="preserve"> </w:t>
      </w:r>
      <w:r w:rsidR="004A77CB" w:rsidRPr="004A77CB">
        <w:rPr>
          <w:rFonts w:ascii="Book Antiqua" w:eastAsia="Times New Roman" w:hAnsi="Book Antiqua"/>
          <w:color w:val="000000" w:themeColor="text1"/>
          <w:sz w:val="24"/>
          <w:szCs w:val="24"/>
        </w:rPr>
        <w:t>20</w:t>
      </w:r>
      <w:r w:rsidR="00832C6D" w:rsidRPr="004A77CB">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opština, dok </w:t>
      </w:r>
      <w:r w:rsidR="004A77CB" w:rsidRPr="004A77CB">
        <w:rPr>
          <w:rFonts w:ascii="Book Antiqua" w:eastAsia="Times New Roman" w:hAnsi="Book Antiqua"/>
          <w:color w:val="000000" w:themeColor="text1"/>
          <w:sz w:val="24"/>
          <w:szCs w:val="24"/>
        </w:rPr>
        <w:t xml:space="preserve"> 18</w:t>
      </w:r>
      <w:r w:rsidR="003E41C7" w:rsidRPr="004A77CB">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opština </w:t>
      </w:r>
      <w:r w:rsidR="003E41C7" w:rsidRPr="004A77CB">
        <w:rPr>
          <w:rFonts w:ascii="Book Antiqua" w:eastAsia="Times New Roman" w:hAnsi="Book Antiqua"/>
          <w:color w:val="000000" w:themeColor="text1"/>
          <w:sz w:val="24"/>
          <w:szCs w:val="24"/>
        </w:rPr>
        <w:t xml:space="preserve"> (</w:t>
      </w:r>
      <w:r>
        <w:rPr>
          <w:rFonts w:ascii="Book Antiqua" w:eastAsia="Times New Roman" w:hAnsi="Book Antiqua" w:cs="Calibri Light"/>
          <w:i/>
          <w:sz w:val="24"/>
          <w:szCs w:val="24"/>
        </w:rPr>
        <w:t xml:space="preserve">Đakovica, </w:t>
      </w:r>
      <w:r w:rsidR="004A77CB" w:rsidRPr="00C45828">
        <w:rPr>
          <w:rFonts w:ascii="Book Antiqua" w:eastAsia="Times New Roman" w:hAnsi="Book Antiqua" w:cs="Calibri Light"/>
          <w:i/>
          <w:sz w:val="24"/>
          <w:szCs w:val="24"/>
        </w:rPr>
        <w:t>Ranilug, G</w:t>
      </w:r>
      <w:r>
        <w:rPr>
          <w:rFonts w:ascii="Book Antiqua" w:eastAsia="Times New Roman" w:hAnsi="Book Antiqua" w:cs="Calibri Light"/>
          <w:i/>
          <w:sz w:val="24"/>
          <w:szCs w:val="24"/>
        </w:rPr>
        <w:t>n</w:t>
      </w:r>
      <w:r w:rsidR="004A77CB" w:rsidRPr="00C45828">
        <w:rPr>
          <w:rFonts w:ascii="Book Antiqua" w:eastAsia="Times New Roman" w:hAnsi="Book Antiqua" w:cs="Calibri Light"/>
          <w:i/>
          <w:sz w:val="24"/>
          <w:szCs w:val="24"/>
        </w:rPr>
        <w:t>jilan</w:t>
      </w:r>
      <w:r>
        <w:rPr>
          <w:rFonts w:ascii="Book Antiqua" w:eastAsia="Times New Roman" w:hAnsi="Book Antiqua" w:cs="Calibri Light"/>
          <w:i/>
          <w:sz w:val="24"/>
          <w:szCs w:val="24"/>
        </w:rPr>
        <w:t>e</w:t>
      </w:r>
      <w:r w:rsidR="004A77CB" w:rsidRPr="00C45828">
        <w:rPr>
          <w:rFonts w:ascii="Book Antiqua" w:eastAsia="Times New Roman" w:hAnsi="Book Antiqua" w:cs="Calibri Light"/>
          <w:i/>
          <w:sz w:val="24"/>
          <w:szCs w:val="24"/>
        </w:rPr>
        <w:t>, Zubin Potok,  Kl</w:t>
      </w:r>
      <w:r>
        <w:rPr>
          <w:rFonts w:ascii="Book Antiqua" w:eastAsia="Times New Roman" w:hAnsi="Book Antiqua" w:cs="Calibri Light"/>
          <w:i/>
          <w:sz w:val="24"/>
          <w:szCs w:val="24"/>
        </w:rPr>
        <w:t>okot, Zveč</w:t>
      </w:r>
      <w:r w:rsidR="004A77CB" w:rsidRPr="00C45828">
        <w:rPr>
          <w:rFonts w:ascii="Book Antiqua" w:eastAsia="Times New Roman" w:hAnsi="Book Antiqua" w:cs="Calibri Light"/>
          <w:i/>
          <w:sz w:val="24"/>
          <w:szCs w:val="24"/>
        </w:rPr>
        <w:t>an, Pri</w:t>
      </w:r>
      <w:r>
        <w:rPr>
          <w:rFonts w:ascii="Book Antiqua" w:eastAsia="Times New Roman" w:hAnsi="Book Antiqua" w:cs="Calibri Light"/>
          <w:i/>
          <w:sz w:val="24"/>
          <w:szCs w:val="24"/>
        </w:rPr>
        <w:t>ština</w:t>
      </w:r>
      <w:r w:rsidR="004A77CB" w:rsidRPr="00C45828">
        <w:rPr>
          <w:rFonts w:ascii="Book Antiqua" w:eastAsia="Times New Roman" w:hAnsi="Book Antiqua" w:cs="Calibri Light"/>
          <w:i/>
          <w:sz w:val="24"/>
          <w:szCs w:val="24"/>
        </w:rPr>
        <w:t>, Prizren, Kamenic</w:t>
      </w:r>
      <w:r>
        <w:rPr>
          <w:rFonts w:ascii="Book Antiqua" w:eastAsia="Times New Roman" w:hAnsi="Book Antiqua" w:cs="Calibri Light"/>
          <w:i/>
          <w:sz w:val="24"/>
          <w:szCs w:val="24"/>
        </w:rPr>
        <w:t>a, Deč</w:t>
      </w:r>
      <w:r w:rsidR="00B53AC9">
        <w:rPr>
          <w:rFonts w:ascii="Book Antiqua" w:eastAsia="Times New Roman" w:hAnsi="Book Antiqua" w:cs="Calibri Light"/>
          <w:i/>
          <w:sz w:val="24"/>
          <w:szCs w:val="24"/>
        </w:rPr>
        <w:t>an, Draga</w:t>
      </w:r>
      <w:r>
        <w:rPr>
          <w:rFonts w:ascii="Book Antiqua" w:eastAsia="Times New Roman" w:hAnsi="Book Antiqua" w:cs="Calibri Light"/>
          <w:i/>
          <w:sz w:val="24"/>
          <w:szCs w:val="24"/>
        </w:rPr>
        <w:t>š</w:t>
      </w:r>
      <w:r w:rsidR="00B53AC9">
        <w:rPr>
          <w:rFonts w:ascii="Book Antiqua" w:eastAsia="Times New Roman" w:hAnsi="Book Antiqua" w:cs="Calibri Light"/>
          <w:i/>
          <w:sz w:val="24"/>
          <w:szCs w:val="24"/>
        </w:rPr>
        <w:t>, Junik</w:t>
      </w:r>
      <w:r w:rsidR="004A77CB" w:rsidRPr="00C45828">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4A77CB" w:rsidRPr="00C45828">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4A77CB" w:rsidRPr="00C45828">
        <w:rPr>
          <w:rFonts w:ascii="Book Antiqua" w:eastAsia="Times New Roman" w:hAnsi="Book Antiqua" w:cs="Calibri Light"/>
          <w:i/>
          <w:sz w:val="24"/>
          <w:szCs w:val="24"/>
        </w:rPr>
        <w:t>, Leposavi</w:t>
      </w:r>
      <w:r>
        <w:rPr>
          <w:rFonts w:ascii="Book Antiqua" w:eastAsia="Times New Roman" w:hAnsi="Book Antiqua" w:cs="Calibri Light"/>
          <w:i/>
          <w:sz w:val="24"/>
          <w:szCs w:val="24"/>
        </w:rPr>
        <w:t>ć, Štrpce,  Obilić, Mamuša</w:t>
      </w:r>
      <w:r w:rsidR="004A77CB" w:rsidRPr="00C45828">
        <w:rPr>
          <w:rFonts w:ascii="Book Antiqua" w:eastAsia="Times New Roman" w:hAnsi="Book Antiqua" w:cs="Calibri Light"/>
          <w:i/>
          <w:sz w:val="24"/>
          <w:szCs w:val="24"/>
        </w:rPr>
        <w:t>, Novo</w:t>
      </w:r>
      <w:r>
        <w:rPr>
          <w:rFonts w:ascii="Book Antiqua" w:eastAsia="Times New Roman" w:hAnsi="Book Antiqua" w:cs="Calibri Light"/>
          <w:i/>
          <w:sz w:val="24"/>
          <w:szCs w:val="24"/>
        </w:rPr>
        <w:t xml:space="preserve"> Brdo</w:t>
      </w:r>
      <w:r>
        <w:rPr>
          <w:rFonts w:ascii="Book Antiqua" w:eastAsia="Times New Roman" w:hAnsi="Book Antiqua" w:cs="Calibri Light"/>
          <w:sz w:val="24"/>
          <w:szCs w:val="24"/>
        </w:rPr>
        <w:t>) još uvek nisu izradile ovaj plan</w:t>
      </w:r>
      <w:r w:rsidR="00391013" w:rsidRPr="004A77CB">
        <w:rPr>
          <w:rFonts w:ascii="Book Antiqua" w:eastAsia="Times New Roman" w:hAnsi="Book Antiqua"/>
          <w:color w:val="000000" w:themeColor="text1"/>
          <w:sz w:val="24"/>
          <w:szCs w:val="24"/>
        </w:rPr>
        <w:t>.</w:t>
      </w:r>
      <w:r w:rsidR="00C45828">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Takođe, </w:t>
      </w:r>
      <w:r w:rsidR="00C45828">
        <w:rPr>
          <w:rFonts w:ascii="Book Antiqua" w:eastAsia="Times New Roman" w:hAnsi="Book Antiqua"/>
          <w:color w:val="000000" w:themeColor="text1"/>
          <w:sz w:val="24"/>
          <w:szCs w:val="24"/>
        </w:rPr>
        <w:t xml:space="preserve">13 </w:t>
      </w:r>
      <w:r>
        <w:rPr>
          <w:rFonts w:ascii="Book Antiqua" w:eastAsia="Times New Roman" w:hAnsi="Book Antiqua"/>
          <w:color w:val="000000" w:themeColor="text1"/>
          <w:sz w:val="24"/>
          <w:szCs w:val="24"/>
        </w:rPr>
        <w:t xml:space="preserve">opština su oimenovale službenika koji izveštava o sprovođenju lokalnog plana za integritet, dok </w:t>
      </w:r>
      <w:r w:rsidR="004A77CB" w:rsidRPr="00A3121E">
        <w:rPr>
          <w:rFonts w:ascii="Book Antiqua" w:eastAsia="Times New Roman" w:hAnsi="Book Antiqua" w:cs="Calibri Light"/>
          <w:sz w:val="24"/>
          <w:szCs w:val="24"/>
        </w:rPr>
        <w:t>25</w:t>
      </w:r>
      <w:r>
        <w:rPr>
          <w:rFonts w:ascii="Book Antiqua" w:eastAsia="Times New Roman" w:hAnsi="Book Antiqua" w:cs="Calibri Light"/>
          <w:sz w:val="24"/>
          <w:szCs w:val="24"/>
        </w:rPr>
        <w:t xml:space="preserve"> opština</w:t>
      </w:r>
      <w:r w:rsidR="004A77CB" w:rsidRPr="004A77CB">
        <w:rPr>
          <w:rFonts w:ascii="Book Antiqua" w:eastAsia="Times New Roman" w:hAnsi="Book Antiqua" w:cs="Calibri Light"/>
          <w:sz w:val="24"/>
          <w:szCs w:val="24"/>
        </w:rPr>
        <w:t xml:space="preserve"> (</w:t>
      </w:r>
      <w:r>
        <w:rPr>
          <w:rFonts w:ascii="Book Antiqua" w:eastAsia="Times New Roman" w:hAnsi="Book Antiqua" w:cs="Calibri Light"/>
          <w:i/>
          <w:sz w:val="24"/>
          <w:szCs w:val="24"/>
        </w:rPr>
        <w:t>Đakovica, Mališevo, Rani</w:t>
      </w:r>
      <w:r w:rsidR="004A77CB" w:rsidRPr="004A77CB">
        <w:rPr>
          <w:rFonts w:ascii="Book Antiqua" w:eastAsia="Times New Roman" w:hAnsi="Book Antiqua" w:cs="Calibri Light"/>
          <w:i/>
          <w:sz w:val="24"/>
          <w:szCs w:val="24"/>
        </w:rPr>
        <w:t>lug, G</w:t>
      </w:r>
      <w:r>
        <w:rPr>
          <w:rFonts w:ascii="Book Antiqua" w:eastAsia="Times New Roman" w:hAnsi="Book Antiqua" w:cs="Calibri Light"/>
          <w:i/>
          <w:sz w:val="24"/>
          <w:szCs w:val="24"/>
        </w:rPr>
        <w:t>n</w:t>
      </w:r>
      <w:r w:rsidR="004A77CB" w:rsidRPr="004A77CB">
        <w:rPr>
          <w:rFonts w:ascii="Book Antiqua" w:eastAsia="Times New Roman" w:hAnsi="Book Antiqua" w:cs="Calibri Light"/>
          <w:i/>
          <w:sz w:val="24"/>
          <w:szCs w:val="24"/>
        </w:rPr>
        <w:t>jilan</w:t>
      </w:r>
      <w:r>
        <w:rPr>
          <w:rFonts w:ascii="Book Antiqua" w:eastAsia="Times New Roman" w:hAnsi="Book Antiqua" w:cs="Calibri Light"/>
          <w:i/>
          <w:sz w:val="24"/>
          <w:szCs w:val="24"/>
        </w:rPr>
        <w:t>e</w:t>
      </w:r>
      <w:r w:rsidR="004A77CB" w:rsidRPr="004A77CB">
        <w:rPr>
          <w:rFonts w:ascii="Book Antiqua" w:eastAsia="Times New Roman" w:hAnsi="Book Antiqua" w:cs="Calibri Light"/>
          <w:i/>
          <w:sz w:val="24"/>
          <w:szCs w:val="24"/>
        </w:rPr>
        <w:t>, Zubin Pot</w:t>
      </w:r>
      <w:r w:rsidR="00C45828">
        <w:rPr>
          <w:rFonts w:ascii="Book Antiqua" w:eastAsia="Times New Roman" w:hAnsi="Book Antiqua" w:cs="Calibri Light"/>
          <w:i/>
          <w:sz w:val="24"/>
          <w:szCs w:val="24"/>
        </w:rPr>
        <w:t xml:space="preserve">ok, </w:t>
      </w:r>
      <w:r>
        <w:rPr>
          <w:rFonts w:ascii="Book Antiqua" w:eastAsia="Times New Roman" w:hAnsi="Book Antiqua" w:cs="Calibri Light"/>
          <w:i/>
          <w:sz w:val="24"/>
          <w:szCs w:val="24"/>
        </w:rPr>
        <w:t>Kl</w:t>
      </w:r>
      <w:r w:rsidR="004A77CB" w:rsidRPr="004A77CB">
        <w:rPr>
          <w:rFonts w:ascii="Book Antiqua" w:eastAsia="Times New Roman" w:hAnsi="Book Antiqua" w:cs="Calibri Light"/>
          <w:i/>
          <w:sz w:val="24"/>
          <w:szCs w:val="24"/>
        </w:rPr>
        <w:t xml:space="preserve">okot, </w:t>
      </w:r>
      <w:r>
        <w:rPr>
          <w:rFonts w:ascii="Book Antiqua" w:eastAsia="Times New Roman" w:hAnsi="Book Antiqua" w:cs="Calibri Light"/>
          <w:i/>
          <w:sz w:val="24"/>
          <w:szCs w:val="24"/>
        </w:rPr>
        <w:t xml:space="preserve">Elez </w:t>
      </w:r>
      <w:r w:rsidR="004A77CB" w:rsidRPr="004A77CB">
        <w:rPr>
          <w:rFonts w:ascii="Book Antiqua" w:eastAsia="Times New Roman" w:hAnsi="Book Antiqua" w:cs="Calibri Light"/>
          <w:i/>
          <w:sz w:val="24"/>
          <w:szCs w:val="24"/>
        </w:rPr>
        <w:t>H</w:t>
      </w:r>
      <w:r w:rsidR="00C45828">
        <w:rPr>
          <w:rFonts w:ascii="Book Antiqua" w:eastAsia="Times New Roman" w:hAnsi="Book Antiqua" w:cs="Calibri Light"/>
          <w:i/>
          <w:sz w:val="24"/>
          <w:szCs w:val="24"/>
        </w:rPr>
        <w:t>an, Pri</w:t>
      </w:r>
      <w:r>
        <w:rPr>
          <w:rFonts w:ascii="Book Antiqua" w:eastAsia="Times New Roman" w:hAnsi="Book Antiqua" w:cs="Calibri Light"/>
          <w:i/>
          <w:sz w:val="24"/>
          <w:szCs w:val="24"/>
        </w:rPr>
        <w:t>ština</w:t>
      </w:r>
      <w:r w:rsidR="00C45828">
        <w:rPr>
          <w:rFonts w:ascii="Book Antiqua" w:eastAsia="Times New Roman" w:hAnsi="Book Antiqua" w:cs="Calibri Light"/>
          <w:i/>
          <w:sz w:val="24"/>
          <w:szCs w:val="24"/>
        </w:rPr>
        <w:t xml:space="preserve">, Prizren, </w:t>
      </w:r>
      <w:r w:rsidR="004A77CB" w:rsidRPr="004A77CB">
        <w:rPr>
          <w:rFonts w:ascii="Book Antiqua" w:eastAsia="Times New Roman" w:hAnsi="Book Antiqua" w:cs="Calibri Light"/>
          <w:i/>
          <w:sz w:val="24"/>
          <w:szCs w:val="24"/>
        </w:rPr>
        <w:t>Podujev</w:t>
      </w:r>
      <w:r>
        <w:rPr>
          <w:rFonts w:ascii="Book Antiqua" w:eastAsia="Times New Roman" w:hAnsi="Book Antiqua" w:cs="Calibri Light"/>
          <w:i/>
          <w:sz w:val="24"/>
          <w:szCs w:val="24"/>
        </w:rPr>
        <w:t>o</w:t>
      </w:r>
      <w:r w:rsidR="004A77CB" w:rsidRPr="004A77CB">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Kosovo Polje</w:t>
      </w:r>
      <w:r w:rsidR="004A77CB" w:rsidRPr="004A77CB">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J.</w:t>
      </w:r>
      <w:r w:rsidR="004A77CB" w:rsidRPr="004A77CB">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044DF5">
        <w:rPr>
          <w:rFonts w:ascii="Book Antiqua" w:eastAsia="Times New Roman" w:hAnsi="Book Antiqua" w:cs="Calibri Light"/>
          <w:i/>
          <w:sz w:val="24"/>
          <w:szCs w:val="24"/>
        </w:rPr>
        <w:t>ë</w:t>
      </w:r>
      <w:r w:rsidR="004A77CB" w:rsidRPr="004A77CB">
        <w:rPr>
          <w:rFonts w:ascii="Book Antiqua" w:eastAsia="Times New Roman" w:hAnsi="Book Antiqua" w:cs="Calibri Light"/>
          <w:i/>
          <w:sz w:val="24"/>
          <w:szCs w:val="24"/>
        </w:rPr>
        <w:t>, Kamenic</w:t>
      </w:r>
      <w:r>
        <w:rPr>
          <w:rFonts w:ascii="Book Antiqua" w:eastAsia="Times New Roman" w:hAnsi="Book Antiqua" w:cs="Calibri Light"/>
          <w:i/>
          <w:sz w:val="24"/>
          <w:szCs w:val="24"/>
        </w:rPr>
        <w:t>a,  Deč</w:t>
      </w:r>
      <w:r w:rsidR="004A77CB" w:rsidRPr="004A77CB">
        <w:rPr>
          <w:rFonts w:ascii="Book Antiqua" w:eastAsia="Times New Roman" w:hAnsi="Book Antiqua" w:cs="Calibri Light"/>
          <w:i/>
          <w:sz w:val="24"/>
          <w:szCs w:val="24"/>
        </w:rPr>
        <w:t>an, Draga</w:t>
      </w:r>
      <w:r>
        <w:rPr>
          <w:rFonts w:ascii="Book Antiqua" w:eastAsia="Times New Roman" w:hAnsi="Book Antiqua" w:cs="Calibri Light"/>
          <w:i/>
          <w:sz w:val="24"/>
          <w:szCs w:val="24"/>
        </w:rPr>
        <w:t>š</w:t>
      </w:r>
      <w:r w:rsidR="004A77CB" w:rsidRPr="004A77CB">
        <w:rPr>
          <w:rFonts w:ascii="Book Antiqua" w:eastAsia="Times New Roman" w:hAnsi="Book Antiqua" w:cs="Calibri Light"/>
          <w:i/>
          <w:sz w:val="24"/>
          <w:szCs w:val="24"/>
        </w:rPr>
        <w:t>,</w:t>
      </w:r>
      <w:r w:rsidR="00C45828">
        <w:rPr>
          <w:rFonts w:ascii="Book Antiqua" w:eastAsia="Times New Roman" w:hAnsi="Book Antiqua" w:cs="Calibri Light"/>
          <w:i/>
          <w:sz w:val="24"/>
          <w:szCs w:val="24"/>
        </w:rPr>
        <w:t xml:space="preserve"> </w:t>
      </w:r>
      <w:r w:rsidR="004A77CB" w:rsidRPr="004A77CB">
        <w:rPr>
          <w:rFonts w:ascii="Book Antiqua" w:eastAsia="Times New Roman" w:hAnsi="Book Antiqua" w:cs="Calibri Light"/>
          <w:i/>
          <w:sz w:val="24"/>
          <w:szCs w:val="24"/>
        </w:rPr>
        <w:t>Gracanic</w:t>
      </w:r>
      <w:r>
        <w:rPr>
          <w:rFonts w:ascii="Book Antiqua" w:eastAsia="Times New Roman" w:hAnsi="Book Antiqua" w:cs="Calibri Light"/>
          <w:i/>
          <w:sz w:val="24"/>
          <w:szCs w:val="24"/>
        </w:rPr>
        <w:t>a</w:t>
      </w:r>
      <w:r w:rsidR="004A77CB" w:rsidRPr="004A77CB">
        <w:rPr>
          <w:rFonts w:ascii="Book Antiqua" w:eastAsia="Times New Roman" w:hAnsi="Book Antiqua" w:cs="Calibri Light"/>
          <w:i/>
          <w:sz w:val="24"/>
          <w:szCs w:val="24"/>
        </w:rPr>
        <w:t>, Junik, Klin</w:t>
      </w:r>
      <w:r>
        <w:rPr>
          <w:rFonts w:ascii="Book Antiqua" w:eastAsia="Times New Roman" w:hAnsi="Book Antiqua" w:cs="Calibri Light"/>
          <w:i/>
          <w:sz w:val="24"/>
          <w:szCs w:val="24"/>
        </w:rPr>
        <w:t>a</w:t>
      </w:r>
      <w:r w:rsidR="004A77CB" w:rsidRPr="004A77CB">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Orahovac</w:t>
      </w:r>
      <w:r w:rsidR="004A77CB" w:rsidRPr="004A77CB">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4A77CB" w:rsidRPr="004A77CB">
        <w:rPr>
          <w:rFonts w:ascii="Book Antiqua" w:eastAsia="Times New Roman" w:hAnsi="Book Antiqua" w:cs="Calibri Light"/>
          <w:i/>
          <w:sz w:val="24"/>
          <w:szCs w:val="24"/>
        </w:rPr>
        <w:t>Mitrovic</w:t>
      </w:r>
      <w:r>
        <w:rPr>
          <w:rFonts w:ascii="Book Antiqua" w:eastAsia="Times New Roman" w:hAnsi="Book Antiqua" w:cs="Calibri Light"/>
          <w:i/>
          <w:sz w:val="24"/>
          <w:szCs w:val="24"/>
        </w:rPr>
        <w:t>a, Leposavić</w:t>
      </w:r>
      <w:r w:rsidR="00C45828">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Štrpce</w:t>
      </w:r>
      <w:r w:rsidR="00C45828">
        <w:rPr>
          <w:rFonts w:ascii="Book Antiqua" w:eastAsia="Times New Roman" w:hAnsi="Book Antiqua" w:cs="Calibri Light"/>
          <w:i/>
          <w:sz w:val="24"/>
          <w:szCs w:val="24"/>
        </w:rPr>
        <w:t xml:space="preserve">, </w:t>
      </w:r>
      <w:r w:rsidR="004A77CB" w:rsidRPr="004A77CB">
        <w:rPr>
          <w:rFonts w:ascii="Book Antiqua" w:eastAsia="Times New Roman" w:hAnsi="Book Antiqua" w:cs="Calibri Light"/>
          <w:i/>
          <w:sz w:val="24"/>
          <w:szCs w:val="24"/>
        </w:rPr>
        <w:t>Obili</w:t>
      </w:r>
      <w:r>
        <w:rPr>
          <w:rFonts w:ascii="Book Antiqua" w:eastAsia="Times New Roman" w:hAnsi="Book Antiqua" w:cs="Calibri Light"/>
          <w:i/>
          <w:sz w:val="24"/>
          <w:szCs w:val="24"/>
        </w:rPr>
        <w:t>ć</w:t>
      </w:r>
      <w:r w:rsidR="004A77CB" w:rsidRPr="004A77CB">
        <w:rPr>
          <w:rFonts w:ascii="Book Antiqua" w:eastAsia="Times New Roman" w:hAnsi="Book Antiqua" w:cs="Calibri Light"/>
          <w:i/>
          <w:sz w:val="24"/>
          <w:szCs w:val="24"/>
        </w:rPr>
        <w:t>, Mamu</w:t>
      </w:r>
      <w:r>
        <w:rPr>
          <w:rFonts w:ascii="Book Antiqua" w:eastAsia="Times New Roman" w:hAnsi="Book Antiqua" w:cs="Calibri Light"/>
          <w:i/>
          <w:sz w:val="24"/>
          <w:szCs w:val="24"/>
        </w:rPr>
        <w:t>ša</w:t>
      </w:r>
      <w:r w:rsidR="004A77CB" w:rsidRPr="004A77CB">
        <w:rPr>
          <w:rFonts w:ascii="Book Antiqua" w:eastAsia="Times New Roman" w:hAnsi="Book Antiqua" w:cs="Calibri Light"/>
          <w:i/>
          <w:sz w:val="24"/>
          <w:szCs w:val="24"/>
        </w:rPr>
        <w:t>, Novo</w:t>
      </w:r>
      <w:r>
        <w:rPr>
          <w:rFonts w:ascii="Book Antiqua" w:eastAsia="Times New Roman" w:hAnsi="Book Antiqua" w:cs="Calibri Light"/>
          <w:i/>
          <w:sz w:val="24"/>
          <w:szCs w:val="24"/>
        </w:rPr>
        <w:t xml:space="preserve"> Brdo</w:t>
      </w:r>
      <w:r w:rsidR="004A77CB" w:rsidRPr="004A77CB">
        <w:rPr>
          <w:rFonts w:ascii="Book Antiqua" w:eastAsia="Times New Roman" w:hAnsi="Book Antiqua" w:cs="Calibri Light"/>
          <w:i/>
          <w:sz w:val="24"/>
          <w:szCs w:val="24"/>
        </w:rPr>
        <w:t>)</w:t>
      </w:r>
      <w:r w:rsidR="004A77CB" w:rsidRPr="004A77CB">
        <w:rPr>
          <w:rFonts w:ascii="Book Antiqua" w:eastAsia="Times New Roman" w:hAnsi="Book Antiqua" w:cs="Calibri Light"/>
          <w:sz w:val="24"/>
          <w:szCs w:val="24"/>
        </w:rPr>
        <w:t xml:space="preserve"> </w:t>
      </w:r>
      <w:r>
        <w:rPr>
          <w:rFonts w:ascii="Book Antiqua" w:eastAsia="Times New Roman" w:hAnsi="Book Antiqua" w:cs="Calibri Light"/>
          <w:sz w:val="24"/>
          <w:szCs w:val="24"/>
        </w:rPr>
        <w:t>još nisu imenovale službenika i samo u</w:t>
      </w:r>
      <w:r w:rsidR="003771E7" w:rsidRPr="004A77CB">
        <w:rPr>
          <w:rFonts w:ascii="Book Antiqua" w:eastAsia="Times New Roman" w:hAnsi="Book Antiqua"/>
          <w:color w:val="000000" w:themeColor="text1"/>
          <w:sz w:val="24"/>
          <w:szCs w:val="24"/>
        </w:rPr>
        <w:t xml:space="preserve"> </w:t>
      </w:r>
      <w:r w:rsidR="004A77CB" w:rsidRPr="004A77CB">
        <w:rPr>
          <w:rFonts w:ascii="Book Antiqua" w:eastAsia="Times New Roman" w:hAnsi="Book Antiqua"/>
          <w:color w:val="000000" w:themeColor="text1"/>
          <w:sz w:val="24"/>
          <w:szCs w:val="24"/>
        </w:rPr>
        <w:t>6</w:t>
      </w:r>
      <w:r w:rsidR="00832C6D" w:rsidRPr="004A77CB">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opština objavljeni su izveštaji o sprovođenju lokalnog plana za integritet</w:t>
      </w:r>
      <w:r w:rsidR="003771E7" w:rsidRPr="004A77CB">
        <w:rPr>
          <w:rFonts w:ascii="Book Antiqua" w:eastAsia="Times New Roman" w:hAnsi="Book Antiqua"/>
          <w:color w:val="000000" w:themeColor="text1"/>
          <w:sz w:val="24"/>
          <w:szCs w:val="24"/>
        </w:rPr>
        <w:t xml:space="preserve">.  </w:t>
      </w:r>
    </w:p>
    <w:p w14:paraId="588EBABD" w14:textId="77777777" w:rsidR="003771E7" w:rsidRPr="00C94774" w:rsidRDefault="003771E7" w:rsidP="0042720C">
      <w:pPr>
        <w:spacing w:after="0"/>
        <w:jc w:val="both"/>
        <w:rPr>
          <w:rFonts w:ascii="Book Antiqua" w:eastAsia="Times New Roman" w:hAnsi="Book Antiqua"/>
          <w:color w:val="000000" w:themeColor="text1"/>
          <w:sz w:val="24"/>
          <w:szCs w:val="24"/>
        </w:rPr>
      </w:pPr>
    </w:p>
    <w:p w14:paraId="0C97E186" w14:textId="3415DD8C" w:rsidR="004A77CB" w:rsidRDefault="00CE053C" w:rsidP="0034742F">
      <w:pPr>
        <w:spacing w:after="0"/>
        <w:jc w:val="both"/>
        <w:rPr>
          <w:rFonts w:ascii="Book Antiqua" w:hAnsi="Book Antiqua"/>
          <w:b/>
          <w:sz w:val="24"/>
        </w:rPr>
      </w:pPr>
      <w:bookmarkStart w:id="9" w:name="_Toc526776675"/>
      <w:r>
        <w:rPr>
          <w:rFonts w:ascii="Book Antiqua" w:hAnsi="Book Antiqua"/>
          <w:b/>
          <w:sz w:val="24"/>
        </w:rPr>
        <w:t>Dečja prava i zaštita zajednica</w:t>
      </w:r>
      <w:bookmarkEnd w:id="9"/>
      <w:r>
        <w:rPr>
          <w:rFonts w:ascii="Book Antiqua" w:hAnsi="Book Antiqua"/>
          <w:b/>
          <w:sz w:val="24"/>
        </w:rPr>
        <w:t>/manjina</w:t>
      </w:r>
    </w:p>
    <w:p w14:paraId="38CC61C0" w14:textId="77777777" w:rsidR="0034742F" w:rsidRPr="0034742F" w:rsidRDefault="0034742F" w:rsidP="0034742F">
      <w:pPr>
        <w:spacing w:after="0"/>
        <w:jc w:val="both"/>
        <w:rPr>
          <w:rFonts w:ascii="Book Antiqua" w:hAnsi="Book Antiqua"/>
          <w:b/>
          <w:sz w:val="24"/>
        </w:rPr>
      </w:pPr>
    </w:p>
    <w:p w14:paraId="431F4ABD" w14:textId="29347FCB" w:rsidR="00B53AC9" w:rsidRPr="00B53AC9" w:rsidRDefault="000F2230" w:rsidP="00B53AC9">
      <w:pPr>
        <w:spacing w:after="0"/>
        <w:jc w:val="both"/>
        <w:rPr>
          <w:rFonts w:ascii="Book Antiqua" w:hAnsi="Book Antiqua"/>
          <w:color w:val="000000"/>
          <w:sz w:val="24"/>
          <w:szCs w:val="24"/>
        </w:rPr>
      </w:pPr>
      <w:r w:rsidRPr="000F2230">
        <w:rPr>
          <w:rFonts w:ascii="Book Antiqua" w:hAnsi="Book Antiqua"/>
          <w:i/>
          <w:color w:val="000000"/>
          <w:sz w:val="24"/>
          <w:szCs w:val="24"/>
        </w:rPr>
        <w:t xml:space="preserve">Tokom perioda januar - decembar 2019. godine, većina opština je sprovela različite aktivnosti u okviru promocije i zaštite ljudskih prava i sloboda, u 24 opštine je održano 149 aktivnosti </w:t>
      </w:r>
      <w:r>
        <w:rPr>
          <w:rFonts w:ascii="Book Antiqua" w:hAnsi="Book Antiqua"/>
          <w:i/>
          <w:color w:val="000000"/>
          <w:sz w:val="24"/>
          <w:szCs w:val="24"/>
        </w:rPr>
        <w:t xml:space="preserve">u oblasti </w:t>
      </w:r>
      <w:r w:rsidRPr="000F2230">
        <w:rPr>
          <w:rFonts w:ascii="Book Antiqua" w:hAnsi="Book Antiqua"/>
          <w:i/>
          <w:color w:val="000000"/>
          <w:sz w:val="24"/>
          <w:szCs w:val="24"/>
        </w:rPr>
        <w:t xml:space="preserve"> promocije i zaštite </w:t>
      </w:r>
      <w:r w:rsidR="00835843">
        <w:rPr>
          <w:rFonts w:ascii="Book Antiqua" w:hAnsi="Book Antiqua"/>
          <w:i/>
          <w:color w:val="000000"/>
          <w:sz w:val="24"/>
          <w:szCs w:val="24"/>
        </w:rPr>
        <w:t xml:space="preserve">ljudskih prava u oblasti usluga, </w:t>
      </w:r>
      <w:r w:rsidRPr="000F2230">
        <w:rPr>
          <w:rFonts w:ascii="Book Antiqua" w:hAnsi="Book Antiqua"/>
          <w:i/>
          <w:color w:val="000000"/>
          <w:sz w:val="24"/>
          <w:szCs w:val="24"/>
        </w:rPr>
        <w:t xml:space="preserve"> socijaln</w:t>
      </w:r>
      <w:r w:rsidR="00835843">
        <w:rPr>
          <w:rFonts w:ascii="Book Antiqua" w:hAnsi="Book Antiqua"/>
          <w:i/>
          <w:color w:val="000000"/>
          <w:sz w:val="24"/>
          <w:szCs w:val="24"/>
        </w:rPr>
        <w:t xml:space="preserve">e usluge, vraćene osobe, deca na </w:t>
      </w:r>
      <w:r w:rsidRPr="000F2230">
        <w:rPr>
          <w:rFonts w:ascii="Book Antiqua" w:hAnsi="Book Antiqua"/>
          <w:i/>
          <w:color w:val="000000"/>
          <w:sz w:val="24"/>
          <w:szCs w:val="24"/>
        </w:rPr>
        <w:t xml:space="preserve"> ulici, promocija rodne ravnopravnosti, trgovina </w:t>
      </w:r>
      <w:r w:rsidR="00835843">
        <w:rPr>
          <w:rFonts w:ascii="Book Antiqua" w:hAnsi="Book Antiqua"/>
          <w:i/>
          <w:color w:val="000000"/>
          <w:sz w:val="24"/>
          <w:szCs w:val="24"/>
        </w:rPr>
        <w:t xml:space="preserve">sa </w:t>
      </w:r>
      <w:r w:rsidRPr="000F2230">
        <w:rPr>
          <w:rFonts w:ascii="Book Antiqua" w:hAnsi="Book Antiqua"/>
          <w:i/>
          <w:color w:val="000000"/>
          <w:sz w:val="24"/>
          <w:szCs w:val="24"/>
        </w:rPr>
        <w:t>ljudima itd., dok je u 14 op</w:t>
      </w:r>
      <w:r w:rsidRPr="000F2230">
        <w:rPr>
          <w:rFonts w:ascii="Book Antiqua" w:hAnsi="Book Antiqua" w:cs="Book Antiqua"/>
          <w:i/>
          <w:color w:val="000000"/>
          <w:sz w:val="24"/>
          <w:szCs w:val="24"/>
        </w:rPr>
        <w:t>š</w:t>
      </w:r>
      <w:r w:rsidRPr="000F2230">
        <w:rPr>
          <w:rFonts w:ascii="Book Antiqua" w:hAnsi="Book Antiqua"/>
          <w:i/>
          <w:color w:val="000000"/>
          <w:sz w:val="24"/>
          <w:szCs w:val="24"/>
        </w:rPr>
        <w:t>tina (Gnjilane, Zubin Potok, Glogovac, Draga</w:t>
      </w:r>
      <w:r w:rsidRPr="000F2230">
        <w:rPr>
          <w:rFonts w:ascii="Book Antiqua" w:hAnsi="Book Antiqua" w:cs="Book Antiqua"/>
          <w:i/>
          <w:color w:val="000000"/>
          <w:sz w:val="24"/>
          <w:szCs w:val="24"/>
        </w:rPr>
        <w:t>š</w:t>
      </w:r>
      <w:r w:rsidRPr="000F2230">
        <w:rPr>
          <w:rFonts w:ascii="Book Antiqua" w:hAnsi="Book Antiqua"/>
          <w:i/>
          <w:color w:val="000000"/>
          <w:sz w:val="24"/>
          <w:szCs w:val="24"/>
        </w:rPr>
        <w:t>, Ka</w:t>
      </w:r>
      <w:r w:rsidRPr="000F2230">
        <w:rPr>
          <w:rFonts w:ascii="Book Antiqua" w:hAnsi="Book Antiqua" w:cs="Book Antiqua"/>
          <w:i/>
          <w:color w:val="000000"/>
          <w:sz w:val="24"/>
          <w:szCs w:val="24"/>
        </w:rPr>
        <w:t>č</w:t>
      </w:r>
      <w:r w:rsidRPr="000F2230">
        <w:rPr>
          <w:rFonts w:ascii="Book Antiqua" w:hAnsi="Book Antiqua"/>
          <w:i/>
          <w:color w:val="000000"/>
          <w:sz w:val="24"/>
          <w:szCs w:val="24"/>
        </w:rPr>
        <w:t xml:space="preserve">anik, Klina, Novoberde, </w:t>
      </w:r>
      <w:r w:rsidR="00835843">
        <w:rPr>
          <w:rFonts w:ascii="Book Antiqua" w:hAnsi="Book Antiqua"/>
          <w:i/>
          <w:color w:val="000000"/>
          <w:sz w:val="24"/>
          <w:szCs w:val="24"/>
        </w:rPr>
        <w:t>Štrpce</w:t>
      </w:r>
      <w:r w:rsidRPr="000F2230">
        <w:rPr>
          <w:rFonts w:ascii="Book Antiqua" w:hAnsi="Book Antiqua"/>
          <w:i/>
          <w:color w:val="000000"/>
          <w:sz w:val="24"/>
          <w:szCs w:val="24"/>
        </w:rPr>
        <w:t xml:space="preserve">, </w:t>
      </w:r>
      <w:r w:rsidR="00835843">
        <w:rPr>
          <w:rFonts w:ascii="Book Antiqua" w:hAnsi="Book Antiqua"/>
          <w:i/>
          <w:color w:val="000000"/>
          <w:sz w:val="24"/>
          <w:szCs w:val="24"/>
        </w:rPr>
        <w:t>Elez Han</w:t>
      </w:r>
      <w:r w:rsidRPr="000F2230">
        <w:rPr>
          <w:rFonts w:ascii="Book Antiqua" w:hAnsi="Book Antiqua"/>
          <w:i/>
          <w:color w:val="000000"/>
          <w:sz w:val="24"/>
          <w:szCs w:val="24"/>
        </w:rPr>
        <w:t>, Mamu</w:t>
      </w:r>
      <w:r w:rsidR="00835843">
        <w:rPr>
          <w:rFonts w:ascii="Book Antiqua" w:hAnsi="Book Antiqua"/>
          <w:i/>
          <w:color w:val="000000"/>
          <w:sz w:val="24"/>
          <w:szCs w:val="24"/>
        </w:rPr>
        <w:t>ša</w:t>
      </w:r>
      <w:r w:rsidRPr="000F2230">
        <w:rPr>
          <w:rFonts w:ascii="Book Antiqua" w:hAnsi="Book Antiqua"/>
          <w:i/>
          <w:color w:val="000000"/>
          <w:sz w:val="24"/>
          <w:szCs w:val="24"/>
        </w:rPr>
        <w:t xml:space="preserve"> , Junik, Klokot, Gračanica, Severna Mitrovica) nije održana nikakva aktivnost</w:t>
      </w:r>
      <w:r w:rsidR="00432501">
        <w:rPr>
          <w:rFonts w:ascii="Book Antiqua" w:hAnsi="Book Antiqua"/>
          <w:i/>
          <w:color w:val="000000"/>
          <w:sz w:val="24"/>
          <w:szCs w:val="24"/>
        </w:rPr>
        <w:t>.</w:t>
      </w:r>
    </w:p>
    <w:p w14:paraId="418B2ABE" w14:textId="2BA7100B" w:rsidR="00220753" w:rsidRPr="00C94774" w:rsidRDefault="00220753" w:rsidP="002C428D">
      <w:pPr>
        <w:jc w:val="both"/>
        <w:rPr>
          <w:rFonts w:ascii="Book Antiqua" w:eastAsia="Times New Roman" w:hAnsi="Book Antiqua"/>
          <w:color w:val="000000" w:themeColor="text1"/>
          <w:sz w:val="24"/>
          <w:szCs w:val="24"/>
        </w:rPr>
      </w:pPr>
      <w:r w:rsidRPr="00C94774">
        <w:rPr>
          <w:rFonts w:ascii="Book Antiqua" w:eastAsia="Times New Roman" w:hAnsi="Book Antiqua"/>
          <w:color w:val="000000" w:themeColor="text1"/>
          <w:sz w:val="24"/>
          <w:szCs w:val="24"/>
        </w:rPr>
        <w:lastRenderedPageBreak/>
        <w:t xml:space="preserve">        </w:t>
      </w:r>
      <w:r w:rsidR="002418CD">
        <w:rPr>
          <w:noProof/>
          <w:lang w:val="en-US"/>
        </w:rPr>
        <w:drawing>
          <wp:inline distT="0" distB="0" distL="0" distR="0" wp14:anchorId="42C1B428" wp14:editId="15E2F002">
            <wp:extent cx="5648325" cy="2819400"/>
            <wp:effectExtent l="0" t="0" r="952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7E10AC" w14:textId="77777777" w:rsidR="007C6B72" w:rsidRPr="00C94774" w:rsidRDefault="007C6B72" w:rsidP="007C6B72">
      <w:pPr>
        <w:framePr w:hSpace="180" w:wrap="around" w:hAnchor="page" w:x="176" w:y="-1440"/>
        <w:spacing w:after="0" w:line="240" w:lineRule="auto"/>
        <w:jc w:val="both"/>
        <w:rPr>
          <w:rFonts w:eastAsia="Times New Roman"/>
        </w:rPr>
      </w:pPr>
    </w:p>
    <w:p w14:paraId="6FFB25AE" w14:textId="3D9A1EAB" w:rsidR="002E4491" w:rsidRDefault="00AB785C" w:rsidP="006623FA">
      <w:pPr>
        <w:tabs>
          <w:tab w:val="right" w:pos="9360"/>
        </w:tabs>
        <w:spacing w:line="240" w:lineRule="auto"/>
        <w:jc w:val="center"/>
        <w:rPr>
          <w:rFonts w:ascii="Book Antiqua" w:eastAsia="Times New Roman" w:hAnsi="Book Antiqua"/>
          <w:color w:val="000000" w:themeColor="text1"/>
          <w:sz w:val="24"/>
          <w:szCs w:val="24"/>
        </w:rPr>
      </w:pPr>
      <w:r>
        <w:rPr>
          <w:rFonts w:ascii="Book Antiqua" w:hAnsi="Book Antiqua"/>
          <w:i/>
          <w:color w:val="2E74B5" w:themeColor="accent1" w:themeShade="BF"/>
          <w:sz w:val="20"/>
        </w:rPr>
        <w:t>Grafikon 12</w:t>
      </w:r>
      <w:r w:rsidR="0023678C" w:rsidRPr="009F6396">
        <w:rPr>
          <w:rFonts w:ascii="Book Antiqua" w:hAnsi="Book Antiqua"/>
          <w:i/>
          <w:color w:val="2E74B5" w:themeColor="accent1" w:themeShade="BF"/>
          <w:sz w:val="20"/>
        </w:rPr>
        <w:t xml:space="preserve">: </w:t>
      </w:r>
      <w:r>
        <w:rPr>
          <w:rFonts w:ascii="Book Antiqua" w:hAnsi="Book Antiqua"/>
          <w:i/>
          <w:color w:val="2E74B5" w:themeColor="accent1" w:themeShade="BF"/>
          <w:sz w:val="20"/>
        </w:rPr>
        <w:t xml:space="preserve">Opštinski pravilnik </w:t>
      </w:r>
      <w:proofErr w:type="spellStart"/>
      <w:r>
        <w:rPr>
          <w:rFonts w:ascii="Book Antiqua" w:hAnsi="Book Antiqua"/>
          <w:i/>
          <w:color w:val="2E74B5" w:themeColor="accent1" w:themeShade="BF"/>
          <w:sz w:val="20"/>
        </w:rPr>
        <w:t>za</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zaštitu</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dečjih</w:t>
      </w:r>
      <w:proofErr w:type="spellEnd"/>
      <w:r>
        <w:rPr>
          <w:rFonts w:ascii="Book Antiqua" w:hAnsi="Book Antiqua"/>
          <w:i/>
          <w:color w:val="2E74B5" w:themeColor="accent1" w:themeShade="BF"/>
          <w:sz w:val="20"/>
        </w:rPr>
        <w:t xml:space="preserve"> </w:t>
      </w:r>
      <w:proofErr w:type="spellStart"/>
      <w:r>
        <w:rPr>
          <w:rFonts w:ascii="Book Antiqua" w:hAnsi="Book Antiqua"/>
          <w:i/>
          <w:color w:val="2E74B5" w:themeColor="accent1" w:themeShade="BF"/>
          <w:sz w:val="20"/>
        </w:rPr>
        <w:t>prava</w:t>
      </w:r>
      <w:proofErr w:type="spellEnd"/>
    </w:p>
    <w:p w14:paraId="6DFC7210" w14:textId="5E08CC76" w:rsidR="002675B0" w:rsidRDefault="00F83F39" w:rsidP="002469E8">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Opštinski pravilnik za zaštitu dečjih prava izradile su </w:t>
      </w:r>
      <w:r w:rsidR="009F0F84" w:rsidRPr="002E4491">
        <w:rPr>
          <w:rFonts w:ascii="Book Antiqua" w:eastAsia="Times New Roman" w:hAnsi="Book Antiqua"/>
          <w:color w:val="000000" w:themeColor="text1"/>
          <w:sz w:val="24"/>
          <w:szCs w:val="24"/>
        </w:rPr>
        <w:t xml:space="preserve"> </w:t>
      </w:r>
      <w:r w:rsidR="002E4491" w:rsidRPr="002E4491">
        <w:rPr>
          <w:rFonts w:ascii="Book Antiqua" w:eastAsia="Times New Roman" w:hAnsi="Book Antiqua"/>
          <w:color w:val="000000" w:themeColor="text1"/>
          <w:sz w:val="24"/>
          <w:szCs w:val="24"/>
        </w:rPr>
        <w:t>22</w:t>
      </w:r>
      <w:r w:rsidR="00611615" w:rsidRPr="002E4491">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opštine, dok </w:t>
      </w:r>
      <w:r w:rsidR="002E4491" w:rsidRPr="002E4491">
        <w:rPr>
          <w:rFonts w:ascii="Book Antiqua" w:eastAsia="Times New Roman" w:hAnsi="Book Antiqua"/>
          <w:color w:val="000000" w:themeColor="text1"/>
          <w:sz w:val="24"/>
          <w:szCs w:val="24"/>
        </w:rPr>
        <w:t>16</w:t>
      </w:r>
      <w:r w:rsidR="00611615" w:rsidRPr="002E4491">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opština nisu izradile ovaj pravilnik</w:t>
      </w:r>
      <w:r w:rsidR="00EB2E1E" w:rsidRPr="002E4491">
        <w:rPr>
          <w:rFonts w:ascii="Book Antiqua" w:eastAsia="Times New Roman" w:hAnsi="Book Antiqua"/>
          <w:color w:val="000000" w:themeColor="text1"/>
          <w:sz w:val="24"/>
          <w:szCs w:val="24"/>
        </w:rPr>
        <w:t xml:space="preserve"> </w:t>
      </w:r>
      <w:r w:rsidR="002675B0" w:rsidRPr="002E4491">
        <w:rPr>
          <w:rFonts w:ascii="Book Antiqua" w:eastAsia="Times New Roman" w:hAnsi="Book Antiqua"/>
          <w:color w:val="000000" w:themeColor="text1"/>
          <w:sz w:val="24"/>
          <w:szCs w:val="24"/>
        </w:rPr>
        <w:t xml:space="preserve"> </w:t>
      </w:r>
      <w:r w:rsidR="00EB2E1E" w:rsidRPr="002E4491">
        <w:rPr>
          <w:rFonts w:ascii="Book Antiqua" w:eastAsia="Times New Roman" w:hAnsi="Book Antiqua"/>
          <w:i/>
          <w:color w:val="000000" w:themeColor="text1"/>
          <w:sz w:val="24"/>
          <w:szCs w:val="24"/>
        </w:rPr>
        <w:t>(</w:t>
      </w:r>
      <w:r>
        <w:rPr>
          <w:rFonts w:ascii="Book Antiqua" w:hAnsi="Book Antiqua"/>
          <w:i/>
          <w:color w:val="000000"/>
          <w:sz w:val="24"/>
          <w:szCs w:val="24"/>
        </w:rPr>
        <w:t>Kl</w:t>
      </w:r>
      <w:r w:rsidR="002E4491" w:rsidRPr="002E4491">
        <w:rPr>
          <w:rFonts w:ascii="Book Antiqua" w:hAnsi="Book Antiqua"/>
          <w:i/>
          <w:color w:val="000000"/>
          <w:sz w:val="24"/>
          <w:szCs w:val="24"/>
        </w:rPr>
        <w:t>okot,</w:t>
      </w:r>
      <w:r>
        <w:rPr>
          <w:rFonts w:ascii="Book Antiqua" w:hAnsi="Book Antiqua"/>
          <w:i/>
          <w:color w:val="000000"/>
          <w:sz w:val="24"/>
          <w:szCs w:val="24"/>
        </w:rPr>
        <w:t xml:space="preserve"> Parteš, Zveč</w:t>
      </w:r>
      <w:r w:rsidR="002E4491" w:rsidRPr="002E4491">
        <w:rPr>
          <w:rFonts w:ascii="Book Antiqua" w:hAnsi="Book Antiqua"/>
          <w:i/>
          <w:color w:val="000000"/>
          <w:sz w:val="24"/>
          <w:szCs w:val="24"/>
        </w:rPr>
        <w:t>an, Mamu</w:t>
      </w:r>
      <w:r>
        <w:rPr>
          <w:rFonts w:ascii="Book Antiqua" w:hAnsi="Book Antiqua"/>
          <w:i/>
          <w:color w:val="000000"/>
          <w:sz w:val="24"/>
          <w:szCs w:val="24"/>
        </w:rPr>
        <w:t>ša</w:t>
      </w:r>
      <w:r w:rsidR="002E4491" w:rsidRPr="002E4491">
        <w:rPr>
          <w:rFonts w:ascii="Book Antiqua" w:hAnsi="Book Antiqua"/>
          <w:i/>
          <w:color w:val="000000"/>
          <w:sz w:val="24"/>
          <w:szCs w:val="24"/>
        </w:rPr>
        <w:t>, Novo</w:t>
      </w:r>
      <w:r>
        <w:rPr>
          <w:rFonts w:ascii="Book Antiqua" w:hAnsi="Book Antiqua"/>
          <w:i/>
          <w:color w:val="000000"/>
          <w:sz w:val="24"/>
          <w:szCs w:val="24"/>
        </w:rPr>
        <w:t xml:space="preserve"> Brdo</w:t>
      </w:r>
      <w:r w:rsidR="002E4491" w:rsidRPr="002E4491">
        <w:rPr>
          <w:rFonts w:ascii="Book Antiqua" w:hAnsi="Book Antiqua"/>
          <w:i/>
          <w:color w:val="000000"/>
          <w:sz w:val="24"/>
          <w:szCs w:val="24"/>
        </w:rPr>
        <w:t>, Obili</w:t>
      </w:r>
      <w:r>
        <w:rPr>
          <w:rFonts w:ascii="Book Antiqua" w:hAnsi="Book Antiqua"/>
          <w:i/>
          <w:color w:val="000000"/>
          <w:sz w:val="24"/>
          <w:szCs w:val="24"/>
        </w:rPr>
        <w:t>ć</w:t>
      </w:r>
      <w:r w:rsidR="002E4491" w:rsidRPr="002E4491">
        <w:rPr>
          <w:rFonts w:ascii="Book Antiqua" w:hAnsi="Book Antiqua"/>
          <w:i/>
          <w:color w:val="000000"/>
          <w:sz w:val="24"/>
          <w:szCs w:val="24"/>
        </w:rPr>
        <w:t xml:space="preserve">, </w:t>
      </w:r>
      <w:r>
        <w:rPr>
          <w:rFonts w:ascii="Book Antiqua" w:hAnsi="Book Antiqua"/>
          <w:i/>
          <w:color w:val="000000"/>
          <w:sz w:val="24"/>
          <w:szCs w:val="24"/>
        </w:rPr>
        <w:t>S.Mitrovica, Leposavić</w:t>
      </w:r>
      <w:r w:rsidR="002E4491" w:rsidRPr="002E4491">
        <w:rPr>
          <w:rFonts w:ascii="Book Antiqua" w:hAnsi="Book Antiqua"/>
          <w:i/>
          <w:color w:val="000000"/>
          <w:sz w:val="24"/>
          <w:szCs w:val="24"/>
        </w:rPr>
        <w:t>, Mali</w:t>
      </w:r>
      <w:r>
        <w:rPr>
          <w:rFonts w:ascii="Book Antiqua" w:hAnsi="Book Antiqua"/>
          <w:i/>
          <w:color w:val="000000"/>
          <w:sz w:val="24"/>
          <w:szCs w:val="24"/>
        </w:rPr>
        <w:t>ševo, Ranil</w:t>
      </w:r>
      <w:r w:rsidR="002E4491" w:rsidRPr="002E4491">
        <w:rPr>
          <w:rFonts w:ascii="Book Antiqua" w:hAnsi="Book Antiqua"/>
          <w:i/>
          <w:color w:val="000000"/>
          <w:sz w:val="24"/>
          <w:szCs w:val="24"/>
        </w:rPr>
        <w:t xml:space="preserve">ug, Zubin Potok, </w:t>
      </w:r>
      <w:r>
        <w:rPr>
          <w:rFonts w:ascii="Book Antiqua" w:hAnsi="Book Antiqua"/>
          <w:i/>
          <w:color w:val="000000"/>
          <w:sz w:val="24"/>
          <w:szCs w:val="24"/>
        </w:rPr>
        <w:t>Štrpce</w:t>
      </w:r>
      <w:r w:rsidR="002E4491" w:rsidRPr="002E4491">
        <w:rPr>
          <w:rFonts w:ascii="Book Antiqua" w:hAnsi="Book Antiqua"/>
          <w:i/>
          <w:color w:val="000000"/>
          <w:sz w:val="24"/>
          <w:szCs w:val="24"/>
        </w:rPr>
        <w:t>, Draga</w:t>
      </w:r>
      <w:r>
        <w:rPr>
          <w:rFonts w:ascii="Book Antiqua" w:hAnsi="Book Antiqua"/>
          <w:i/>
          <w:color w:val="000000"/>
          <w:sz w:val="24"/>
          <w:szCs w:val="24"/>
        </w:rPr>
        <w:t>š, Gračanica, Junik i</w:t>
      </w:r>
      <w:r w:rsidR="002E4491" w:rsidRPr="002E4491">
        <w:rPr>
          <w:rFonts w:ascii="Book Antiqua" w:hAnsi="Book Antiqua"/>
          <w:i/>
          <w:color w:val="000000"/>
          <w:sz w:val="24"/>
          <w:szCs w:val="24"/>
        </w:rPr>
        <w:t xml:space="preserve"> Klin</w:t>
      </w:r>
      <w:r>
        <w:rPr>
          <w:rFonts w:ascii="Book Antiqua" w:hAnsi="Book Antiqua"/>
          <w:i/>
          <w:color w:val="000000"/>
          <w:sz w:val="24"/>
          <w:szCs w:val="24"/>
        </w:rPr>
        <w:t>a</w:t>
      </w:r>
      <w:r w:rsidR="002E4491" w:rsidRPr="002E4491">
        <w:rPr>
          <w:rFonts w:ascii="Book Antiqua" w:hAnsi="Book Antiqua"/>
          <w:i/>
          <w:color w:val="000000"/>
          <w:sz w:val="24"/>
          <w:szCs w:val="24"/>
        </w:rPr>
        <w:t xml:space="preserve">) </w:t>
      </w:r>
    </w:p>
    <w:p w14:paraId="0A42AD5D" w14:textId="77777777" w:rsidR="002E4491" w:rsidRPr="002E4491" w:rsidRDefault="002E4491" w:rsidP="002469E8">
      <w:pPr>
        <w:spacing w:after="0"/>
        <w:jc w:val="both"/>
        <w:rPr>
          <w:rFonts w:ascii="Book Antiqua" w:hAnsi="Book Antiqua"/>
          <w:color w:val="000000"/>
        </w:rPr>
      </w:pPr>
    </w:p>
    <w:p w14:paraId="57AD1C65" w14:textId="2E9E0D02" w:rsidR="002E4491" w:rsidRDefault="00F83F39" w:rsidP="002469E8">
      <w:pPr>
        <w:spacing w:after="0"/>
        <w:jc w:val="both"/>
        <w:rPr>
          <w:rFonts w:ascii="Book Antiqua" w:eastAsia="Times New Roman" w:hAnsi="Book Antiqua" w:cs="Calibri Light"/>
        </w:rPr>
      </w:pPr>
      <w:r>
        <w:rPr>
          <w:rFonts w:ascii="Book Antiqua" w:eastAsia="Times New Roman" w:hAnsi="Book Antiqua"/>
          <w:color w:val="000000" w:themeColor="text1"/>
          <w:sz w:val="24"/>
          <w:szCs w:val="24"/>
        </w:rPr>
        <w:t xml:space="preserve">Što se tiče slučajeva rodno zasnovanog nasilja u </w:t>
      </w:r>
      <w:r w:rsidR="002E4491">
        <w:rPr>
          <w:rFonts w:ascii="Book Antiqua" w:eastAsia="Times New Roman" w:hAnsi="Book Antiqua"/>
          <w:color w:val="000000" w:themeColor="text1"/>
          <w:sz w:val="24"/>
          <w:szCs w:val="24"/>
        </w:rPr>
        <w:t>21</w:t>
      </w:r>
      <w:r w:rsidR="004000FE" w:rsidRPr="004000FE">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opština imale su ukupno</w:t>
      </w:r>
      <w:r w:rsidR="009457DC" w:rsidRPr="004000FE">
        <w:rPr>
          <w:rFonts w:ascii="Book Antiqua" w:eastAsia="Times New Roman" w:hAnsi="Book Antiqua"/>
          <w:color w:val="000000" w:themeColor="text1"/>
          <w:sz w:val="24"/>
          <w:szCs w:val="24"/>
        </w:rPr>
        <w:t xml:space="preserve"> </w:t>
      </w:r>
      <w:r w:rsidR="002E4491">
        <w:rPr>
          <w:rFonts w:ascii="Book Antiqua" w:eastAsia="Times New Roman" w:hAnsi="Book Antiqua"/>
          <w:color w:val="000000" w:themeColor="text1"/>
          <w:sz w:val="24"/>
          <w:szCs w:val="24"/>
        </w:rPr>
        <w:t>617</w:t>
      </w:r>
      <w:r w:rsidR="004000FE" w:rsidRPr="004000FE">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slučajeva</w:t>
      </w:r>
      <w:r w:rsidR="009457DC" w:rsidRPr="004000FE">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dok </w:t>
      </w:r>
      <w:r w:rsidR="002E4491">
        <w:rPr>
          <w:rFonts w:ascii="Book Antiqua" w:eastAsia="Times New Roman" w:hAnsi="Book Antiqua"/>
          <w:color w:val="000000" w:themeColor="text1"/>
          <w:sz w:val="24"/>
          <w:szCs w:val="24"/>
        </w:rPr>
        <w:t xml:space="preserve">17 </w:t>
      </w:r>
      <w:r>
        <w:rPr>
          <w:rFonts w:ascii="Book Antiqua" w:eastAsia="Times New Roman" w:hAnsi="Book Antiqua"/>
          <w:color w:val="000000" w:themeColor="text1"/>
          <w:sz w:val="24"/>
          <w:szCs w:val="24"/>
        </w:rPr>
        <w:t xml:space="preserve">opština </w:t>
      </w:r>
      <w:r w:rsidR="002E4491" w:rsidRPr="002E4491">
        <w:rPr>
          <w:rFonts w:ascii="Book Antiqua" w:eastAsia="Times New Roman" w:hAnsi="Book Antiqua"/>
          <w:color w:val="000000" w:themeColor="text1"/>
          <w:sz w:val="24"/>
          <w:szCs w:val="24"/>
        </w:rPr>
        <w:t>(</w:t>
      </w:r>
      <w:r>
        <w:rPr>
          <w:rFonts w:ascii="Book Antiqua" w:eastAsia="Times New Roman" w:hAnsi="Book Antiqua" w:cs="Calibri Light"/>
          <w:i/>
          <w:sz w:val="24"/>
          <w:szCs w:val="24"/>
        </w:rPr>
        <w:t>Štimlje, Ranilug, Zubin Potok, Istog, K</w:t>
      </w:r>
      <w:r w:rsidR="002E4491" w:rsidRPr="002E4491">
        <w:rPr>
          <w:rFonts w:ascii="Book Antiqua" w:eastAsia="Times New Roman" w:hAnsi="Book Antiqua" w:cs="Calibri Light"/>
          <w:i/>
          <w:sz w:val="24"/>
          <w:szCs w:val="24"/>
        </w:rPr>
        <w:t>lokot, Parte</w:t>
      </w:r>
      <w:r>
        <w:rPr>
          <w:rFonts w:ascii="Book Antiqua" w:eastAsia="Times New Roman" w:hAnsi="Book Antiqua" w:cs="Calibri Light"/>
          <w:i/>
          <w:sz w:val="24"/>
          <w:szCs w:val="24"/>
        </w:rPr>
        <w:t>š, Zveč</w:t>
      </w:r>
      <w:r w:rsidR="002E4491" w:rsidRPr="002E4491">
        <w:rPr>
          <w:rFonts w:ascii="Book Antiqua" w:eastAsia="Times New Roman" w:hAnsi="Book Antiqua" w:cs="Calibri Light"/>
          <w:i/>
          <w:sz w:val="24"/>
          <w:szCs w:val="24"/>
        </w:rPr>
        <w:t>an, Podujev</w:t>
      </w:r>
      <w:r>
        <w:rPr>
          <w:rFonts w:ascii="Book Antiqua" w:eastAsia="Times New Roman" w:hAnsi="Book Antiqua" w:cs="Calibri Light"/>
          <w:i/>
          <w:sz w:val="24"/>
          <w:szCs w:val="24"/>
        </w:rPr>
        <w:t>o,  Deč</w:t>
      </w:r>
      <w:r w:rsidR="002E4491" w:rsidRPr="002E4491">
        <w:rPr>
          <w:rFonts w:ascii="Book Antiqua" w:eastAsia="Times New Roman" w:hAnsi="Book Antiqua" w:cs="Calibri Light"/>
          <w:i/>
          <w:sz w:val="24"/>
          <w:szCs w:val="24"/>
        </w:rPr>
        <w:t>an, Gracanic</w:t>
      </w:r>
      <w:r>
        <w:rPr>
          <w:rFonts w:ascii="Book Antiqua" w:eastAsia="Times New Roman" w:hAnsi="Book Antiqua" w:cs="Calibri Light"/>
          <w:i/>
          <w:sz w:val="24"/>
          <w:szCs w:val="24"/>
        </w:rPr>
        <w:t>a, Kačanik, Orahovacc, Peć</w:t>
      </w:r>
      <w:r w:rsidR="002E4491" w:rsidRPr="002E4491">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S.Mitrovica,</w:t>
      </w:r>
      <w:r w:rsidR="002E4491" w:rsidRPr="002E4491">
        <w:rPr>
          <w:rFonts w:ascii="Book Antiqua" w:eastAsia="Times New Roman" w:hAnsi="Book Antiqua" w:cs="Calibri Light"/>
          <w:i/>
          <w:sz w:val="24"/>
          <w:szCs w:val="24"/>
        </w:rPr>
        <w:t xml:space="preserve"> Leposavi</w:t>
      </w:r>
      <w:r>
        <w:rPr>
          <w:rFonts w:ascii="Book Antiqua" w:eastAsia="Times New Roman" w:hAnsi="Book Antiqua" w:cs="Calibri Light"/>
          <w:i/>
          <w:sz w:val="24"/>
          <w:szCs w:val="24"/>
        </w:rPr>
        <w:t>ć</w:t>
      </w:r>
      <w:r w:rsidR="002E4491" w:rsidRPr="002E4491">
        <w:rPr>
          <w:rFonts w:ascii="Book Antiqua" w:eastAsia="Times New Roman" w:hAnsi="Book Antiqua" w:cs="Calibri Light"/>
          <w:i/>
          <w:sz w:val="24"/>
          <w:szCs w:val="24"/>
        </w:rPr>
        <w:t>,  Novo</w:t>
      </w:r>
      <w:r>
        <w:rPr>
          <w:rFonts w:ascii="Book Antiqua" w:eastAsia="Times New Roman" w:hAnsi="Book Antiqua" w:cs="Calibri Light"/>
          <w:i/>
          <w:sz w:val="24"/>
          <w:szCs w:val="24"/>
        </w:rPr>
        <w:t xml:space="preserve"> Brdo i </w:t>
      </w:r>
      <w:r w:rsidR="002E4491" w:rsidRPr="002E4491">
        <w:rPr>
          <w:rFonts w:ascii="Book Antiqua" w:eastAsia="Times New Roman" w:hAnsi="Book Antiqua" w:cs="Calibri Light"/>
          <w:i/>
          <w:sz w:val="24"/>
          <w:szCs w:val="24"/>
        </w:rPr>
        <w:t>Lip</w:t>
      </w:r>
      <w:r>
        <w:rPr>
          <w:rFonts w:ascii="Book Antiqua" w:eastAsia="Times New Roman" w:hAnsi="Book Antiqua" w:cs="Calibri Light"/>
          <w:i/>
          <w:sz w:val="24"/>
          <w:szCs w:val="24"/>
        </w:rPr>
        <w:t>l</w:t>
      </w:r>
      <w:r w:rsidR="002E4491" w:rsidRPr="002E4491">
        <w:rPr>
          <w:rFonts w:ascii="Book Antiqua" w:eastAsia="Times New Roman" w:hAnsi="Book Antiqua" w:cs="Calibri Light"/>
          <w:i/>
          <w:sz w:val="24"/>
          <w:szCs w:val="24"/>
        </w:rPr>
        <w:t>jan)</w:t>
      </w:r>
      <w:r w:rsidR="002E4491" w:rsidRPr="002E4491">
        <w:rPr>
          <w:rFonts w:ascii="Book Antiqua" w:eastAsia="Times New Roman" w:hAnsi="Book Antiqua" w:cs="Calibri Light"/>
          <w:sz w:val="24"/>
          <w:szCs w:val="24"/>
        </w:rPr>
        <w:t xml:space="preserve"> n</w:t>
      </w:r>
      <w:r w:rsidR="00D84842">
        <w:rPr>
          <w:rFonts w:ascii="Book Antiqua" w:eastAsia="Times New Roman" w:hAnsi="Book Antiqua" w:cs="Calibri Light"/>
          <w:sz w:val="24"/>
          <w:szCs w:val="24"/>
        </w:rPr>
        <w:t>isu imale t</w:t>
      </w:r>
      <w:r>
        <w:rPr>
          <w:rFonts w:ascii="Book Antiqua" w:eastAsia="Times New Roman" w:hAnsi="Book Antiqua" w:cs="Calibri Light"/>
          <w:sz w:val="24"/>
          <w:szCs w:val="24"/>
        </w:rPr>
        <w:t>akve slučajeve</w:t>
      </w:r>
      <w:r w:rsidR="002E4491" w:rsidRPr="002E4491">
        <w:rPr>
          <w:rFonts w:ascii="Book Antiqua" w:eastAsia="Times New Roman" w:hAnsi="Book Antiqua" w:cs="Calibri Light"/>
          <w:sz w:val="24"/>
          <w:szCs w:val="24"/>
        </w:rPr>
        <w:t xml:space="preserve">.  </w:t>
      </w:r>
    </w:p>
    <w:p w14:paraId="16E1B3EE" w14:textId="77777777" w:rsidR="002E4491" w:rsidRPr="002E4491" w:rsidRDefault="002E4491" w:rsidP="002418CD">
      <w:pPr>
        <w:spacing w:after="0"/>
        <w:jc w:val="both"/>
        <w:rPr>
          <w:rFonts w:ascii="Book Antiqua" w:eastAsia="Times New Roman" w:hAnsi="Book Antiqua"/>
          <w:color w:val="000000" w:themeColor="text1"/>
          <w:sz w:val="24"/>
          <w:szCs w:val="24"/>
        </w:rPr>
      </w:pPr>
    </w:p>
    <w:p w14:paraId="0DE32FBC" w14:textId="7D3A7B65" w:rsidR="00AB3BA4" w:rsidRDefault="003B16D7" w:rsidP="002469E8">
      <w:pPr>
        <w:jc w:val="both"/>
        <w:rPr>
          <w:rFonts w:ascii="Book Antiqua" w:eastAsia="Times New Roman" w:hAnsi="Book Antiqua" w:cs="Calibri Light"/>
          <w:sz w:val="24"/>
          <w:szCs w:val="24"/>
        </w:rPr>
      </w:pPr>
      <w:r w:rsidRPr="003B16D7">
        <w:rPr>
          <w:rFonts w:ascii="Book Antiqua" w:eastAsia="Times New Roman" w:hAnsi="Book Antiqua" w:cs="Calibri Light"/>
          <w:sz w:val="24"/>
          <w:szCs w:val="24"/>
        </w:rPr>
        <w:t xml:space="preserve">U </w:t>
      </w:r>
      <w:proofErr w:type="spellStart"/>
      <w:r w:rsidRPr="003B16D7">
        <w:rPr>
          <w:rFonts w:ascii="Book Antiqua" w:eastAsia="Times New Roman" w:hAnsi="Book Antiqua" w:cs="Calibri Light"/>
          <w:sz w:val="24"/>
          <w:szCs w:val="24"/>
        </w:rPr>
        <w:t>cilju</w:t>
      </w:r>
      <w:proofErr w:type="spellEnd"/>
      <w:r w:rsidRPr="003B16D7">
        <w:rPr>
          <w:rFonts w:ascii="Book Antiqua" w:eastAsia="Times New Roman" w:hAnsi="Book Antiqua" w:cs="Calibri Light"/>
          <w:sz w:val="24"/>
          <w:szCs w:val="24"/>
        </w:rPr>
        <w:t xml:space="preserve"> </w:t>
      </w:r>
      <w:proofErr w:type="spellStart"/>
      <w:r w:rsidRPr="003B16D7">
        <w:rPr>
          <w:rFonts w:ascii="Book Antiqua" w:eastAsia="Times New Roman" w:hAnsi="Book Antiqua" w:cs="Calibri Light"/>
          <w:sz w:val="24"/>
          <w:szCs w:val="24"/>
        </w:rPr>
        <w:t>zaštit</w:t>
      </w:r>
      <w:r w:rsidR="004E703F">
        <w:rPr>
          <w:rFonts w:ascii="Book Antiqua" w:eastAsia="Times New Roman" w:hAnsi="Book Antiqua" w:cs="Calibri Light"/>
          <w:sz w:val="24"/>
          <w:szCs w:val="24"/>
        </w:rPr>
        <w:t>e</w:t>
      </w:r>
      <w:proofErr w:type="spellEnd"/>
      <w:r w:rsidR="004E703F">
        <w:rPr>
          <w:rFonts w:ascii="Book Antiqua" w:eastAsia="Times New Roman" w:hAnsi="Book Antiqua" w:cs="Calibri Light"/>
          <w:sz w:val="24"/>
          <w:szCs w:val="24"/>
        </w:rPr>
        <w:t xml:space="preserve"> </w:t>
      </w:r>
      <w:proofErr w:type="spellStart"/>
      <w:r w:rsidR="004E703F">
        <w:rPr>
          <w:rFonts w:ascii="Book Antiqua" w:eastAsia="Times New Roman" w:hAnsi="Book Antiqua" w:cs="Calibri Light"/>
          <w:sz w:val="24"/>
          <w:szCs w:val="24"/>
        </w:rPr>
        <w:t>žrtava</w:t>
      </w:r>
      <w:proofErr w:type="spellEnd"/>
      <w:r w:rsidR="004E703F">
        <w:rPr>
          <w:rFonts w:ascii="Book Antiqua" w:eastAsia="Times New Roman" w:hAnsi="Book Antiqua" w:cs="Calibri Light"/>
          <w:sz w:val="24"/>
          <w:szCs w:val="24"/>
        </w:rPr>
        <w:t xml:space="preserve"> </w:t>
      </w:r>
      <w:proofErr w:type="spellStart"/>
      <w:r w:rsidR="004E703F">
        <w:rPr>
          <w:rFonts w:ascii="Book Antiqua" w:eastAsia="Times New Roman" w:hAnsi="Book Antiqua" w:cs="Calibri Light"/>
          <w:sz w:val="24"/>
          <w:szCs w:val="24"/>
        </w:rPr>
        <w:t>porodičnog</w:t>
      </w:r>
      <w:proofErr w:type="spellEnd"/>
      <w:r w:rsidR="004E703F">
        <w:rPr>
          <w:rFonts w:ascii="Book Antiqua" w:eastAsia="Times New Roman" w:hAnsi="Book Antiqua" w:cs="Calibri Light"/>
          <w:sz w:val="24"/>
          <w:szCs w:val="24"/>
        </w:rPr>
        <w:t xml:space="preserve"> </w:t>
      </w:r>
      <w:proofErr w:type="spellStart"/>
      <w:r w:rsidR="004E703F" w:rsidRPr="00E00CC1">
        <w:rPr>
          <w:rFonts w:ascii="Book Antiqua" w:eastAsia="Times New Roman" w:hAnsi="Book Antiqua" w:cs="Calibri Light"/>
          <w:sz w:val="24"/>
          <w:szCs w:val="24"/>
        </w:rPr>
        <w:t>nasilja</w:t>
      </w:r>
      <w:proofErr w:type="spellEnd"/>
      <w:r w:rsidR="004E703F" w:rsidRPr="00E00CC1">
        <w:rPr>
          <w:rFonts w:ascii="Book Antiqua" w:eastAsia="Times New Roman" w:hAnsi="Book Antiqua" w:cs="Calibri Light"/>
          <w:sz w:val="24"/>
          <w:szCs w:val="24"/>
        </w:rPr>
        <w:t xml:space="preserve"> u </w:t>
      </w:r>
      <w:r w:rsidR="00EC743B" w:rsidRPr="00E00CC1">
        <w:rPr>
          <w:rFonts w:ascii="Book Antiqua" w:eastAsia="Times New Roman" w:hAnsi="Book Antiqua" w:cs="Calibri Light"/>
          <w:sz w:val="24"/>
          <w:szCs w:val="24"/>
        </w:rPr>
        <w:t>15</w:t>
      </w:r>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opština</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osnovano</w:t>
      </w:r>
      <w:proofErr w:type="spellEnd"/>
      <w:r w:rsidRPr="00E00CC1">
        <w:rPr>
          <w:rFonts w:ascii="Book Antiqua" w:eastAsia="Times New Roman" w:hAnsi="Book Antiqua" w:cs="Calibri Light"/>
          <w:sz w:val="24"/>
          <w:szCs w:val="24"/>
        </w:rPr>
        <w:t xml:space="preserve"> je </w:t>
      </w:r>
      <w:proofErr w:type="spellStart"/>
      <w:r w:rsidRPr="00E00CC1">
        <w:rPr>
          <w:rFonts w:ascii="Book Antiqua" w:eastAsia="Times New Roman" w:hAnsi="Book Antiqua" w:cs="Calibri Light"/>
          <w:sz w:val="24"/>
          <w:szCs w:val="24"/>
        </w:rPr>
        <w:t>Opštinsko</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veće</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za</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za</w:t>
      </w:r>
      <w:r w:rsidRPr="00E00CC1">
        <w:rPr>
          <w:rFonts w:ascii="Book Antiqua" w:eastAsia="Times New Roman" w:hAnsi="Book Antiqua" w:cs="Book Antiqua"/>
          <w:sz w:val="24"/>
          <w:szCs w:val="24"/>
        </w:rPr>
        <w:t>š</w:t>
      </w:r>
      <w:r w:rsidRPr="00E00CC1">
        <w:rPr>
          <w:rFonts w:ascii="Book Antiqua" w:eastAsia="Times New Roman" w:hAnsi="Book Antiqua" w:cs="Calibri Light"/>
          <w:sz w:val="24"/>
          <w:szCs w:val="24"/>
        </w:rPr>
        <w:t>titu</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Book Antiqua"/>
          <w:sz w:val="24"/>
          <w:szCs w:val="24"/>
        </w:rPr>
        <w:t>ž</w:t>
      </w:r>
      <w:r w:rsidRPr="00E00CC1">
        <w:rPr>
          <w:rFonts w:ascii="Book Antiqua" w:eastAsia="Times New Roman" w:hAnsi="Book Antiqua" w:cs="Calibri Light"/>
          <w:sz w:val="24"/>
          <w:szCs w:val="24"/>
        </w:rPr>
        <w:t>rtava</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nasilja</w:t>
      </w:r>
      <w:proofErr w:type="spellEnd"/>
      <w:r w:rsidRPr="00E00CC1">
        <w:rPr>
          <w:rFonts w:ascii="Book Antiqua" w:eastAsia="Times New Roman" w:hAnsi="Book Antiqua" w:cs="Calibri Light"/>
          <w:sz w:val="24"/>
          <w:szCs w:val="24"/>
        </w:rPr>
        <w:t xml:space="preserve"> u </w:t>
      </w:r>
      <w:proofErr w:type="spellStart"/>
      <w:r w:rsidRPr="00E00CC1">
        <w:rPr>
          <w:rFonts w:ascii="Book Antiqua" w:eastAsia="Times New Roman" w:hAnsi="Book Antiqua" w:cs="Calibri Light"/>
          <w:sz w:val="24"/>
          <w:szCs w:val="24"/>
        </w:rPr>
        <w:t>porodici</w:t>
      </w:r>
      <w:proofErr w:type="spellEnd"/>
      <w:r w:rsidRPr="00E00CC1">
        <w:rPr>
          <w:rFonts w:ascii="Book Antiqua" w:eastAsia="Times New Roman" w:hAnsi="Book Antiqua" w:cs="Calibri Light"/>
          <w:sz w:val="24"/>
          <w:szCs w:val="24"/>
        </w:rPr>
        <w:t xml:space="preserve"> i </w:t>
      </w:r>
      <w:proofErr w:type="spellStart"/>
      <w:r w:rsidRPr="00E00CC1">
        <w:rPr>
          <w:rFonts w:ascii="Book Antiqua" w:eastAsia="Times New Roman" w:hAnsi="Book Antiqua" w:cs="Calibri Light"/>
          <w:sz w:val="24"/>
          <w:szCs w:val="24"/>
        </w:rPr>
        <w:t>rodnoj</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osnovi</w:t>
      </w:r>
      <w:proofErr w:type="spellEnd"/>
      <w:r w:rsidRPr="00E00CC1">
        <w:rPr>
          <w:rFonts w:ascii="Book Antiqua" w:eastAsia="Times New Roman" w:hAnsi="Book Antiqua" w:cs="Calibri Light"/>
          <w:sz w:val="24"/>
          <w:szCs w:val="24"/>
        </w:rPr>
        <w:t xml:space="preserve"> i </w:t>
      </w:r>
      <w:proofErr w:type="spellStart"/>
      <w:r w:rsidRPr="00E00CC1">
        <w:rPr>
          <w:rFonts w:ascii="Book Antiqua" w:eastAsia="Times New Roman" w:hAnsi="Book Antiqua" w:cs="Calibri Light"/>
          <w:sz w:val="24"/>
          <w:szCs w:val="24"/>
        </w:rPr>
        <w:t>odr</w:t>
      </w:r>
      <w:r w:rsidRPr="00E00CC1">
        <w:rPr>
          <w:rFonts w:ascii="Book Antiqua" w:eastAsia="Times New Roman" w:hAnsi="Book Antiqua" w:cs="Book Antiqua"/>
          <w:sz w:val="24"/>
          <w:szCs w:val="24"/>
        </w:rPr>
        <w:t>ž</w:t>
      </w:r>
      <w:r w:rsidRPr="00E00CC1">
        <w:rPr>
          <w:rFonts w:ascii="Book Antiqua" w:eastAsia="Times New Roman" w:hAnsi="Book Antiqua" w:cs="Calibri Light"/>
          <w:sz w:val="24"/>
          <w:szCs w:val="24"/>
        </w:rPr>
        <w:t>ano</w:t>
      </w:r>
      <w:proofErr w:type="spellEnd"/>
      <w:r w:rsidRPr="00E00CC1">
        <w:rPr>
          <w:rFonts w:ascii="Book Antiqua" w:eastAsia="Times New Roman" w:hAnsi="Book Antiqua" w:cs="Calibri Light"/>
          <w:sz w:val="24"/>
          <w:szCs w:val="24"/>
        </w:rPr>
        <w:t xml:space="preserve"> 39 </w:t>
      </w:r>
      <w:proofErr w:type="spellStart"/>
      <w:r w:rsidRPr="00E00CC1">
        <w:rPr>
          <w:rFonts w:ascii="Book Antiqua" w:eastAsia="Times New Roman" w:hAnsi="Book Antiqua" w:cs="Calibri Light"/>
          <w:sz w:val="24"/>
          <w:szCs w:val="24"/>
        </w:rPr>
        <w:t>sastanaka</w:t>
      </w:r>
      <w:proofErr w:type="spellEnd"/>
      <w:r w:rsidRPr="00E00CC1">
        <w:rPr>
          <w:rFonts w:ascii="Book Antiqua" w:eastAsia="Times New Roman" w:hAnsi="Book Antiqua" w:cs="Calibri Light"/>
          <w:sz w:val="24"/>
          <w:szCs w:val="24"/>
        </w:rPr>
        <w:t xml:space="preserve">, dok  </w:t>
      </w:r>
      <w:r w:rsidR="004E703F" w:rsidRPr="00E00CC1">
        <w:rPr>
          <w:rFonts w:ascii="Book Antiqua" w:eastAsia="Times New Roman" w:hAnsi="Book Antiqua" w:cs="Calibri Light"/>
          <w:sz w:val="24"/>
          <w:szCs w:val="24"/>
        </w:rPr>
        <w:t xml:space="preserve"> 2</w:t>
      </w:r>
      <w:r w:rsidR="00EC743B" w:rsidRPr="00E00CC1">
        <w:rPr>
          <w:rFonts w:ascii="Book Antiqua" w:eastAsia="Times New Roman" w:hAnsi="Book Antiqua" w:cs="Calibri Light"/>
          <w:sz w:val="24"/>
          <w:szCs w:val="24"/>
        </w:rPr>
        <w:t>3</w:t>
      </w:r>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opština</w:t>
      </w:r>
      <w:proofErr w:type="spellEnd"/>
      <w:r w:rsidRPr="00E00CC1">
        <w:rPr>
          <w:rFonts w:ascii="Book Antiqua" w:eastAsia="Times New Roman" w:hAnsi="Book Antiqua" w:cs="Calibri Light"/>
          <w:sz w:val="24"/>
          <w:szCs w:val="24"/>
        </w:rPr>
        <w:t xml:space="preserve"> </w:t>
      </w:r>
      <w:r w:rsidR="004000FE" w:rsidRPr="00E00CC1">
        <w:rPr>
          <w:rFonts w:ascii="Book Antiqua" w:eastAsia="Times New Roman" w:hAnsi="Book Antiqua" w:cs="Calibri Light"/>
          <w:sz w:val="24"/>
          <w:szCs w:val="24"/>
        </w:rPr>
        <w:t>(</w:t>
      </w:r>
      <w:proofErr w:type="spellStart"/>
      <w:r w:rsidRPr="00E00CC1">
        <w:rPr>
          <w:rFonts w:ascii="Book Antiqua" w:eastAsia="Times New Roman" w:hAnsi="Book Antiqua" w:cs="Calibri Light"/>
          <w:i/>
          <w:sz w:val="24"/>
          <w:szCs w:val="24"/>
        </w:rPr>
        <w:t>Štimlje</w:t>
      </w:r>
      <w:proofErr w:type="spellEnd"/>
      <w:r w:rsidR="002E4491"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Rani</w:t>
      </w:r>
      <w:r w:rsidR="002E4491" w:rsidRPr="00E00CC1">
        <w:rPr>
          <w:rFonts w:ascii="Book Antiqua" w:eastAsia="Times New Roman" w:hAnsi="Book Antiqua" w:cs="Calibri Light"/>
          <w:i/>
          <w:sz w:val="24"/>
          <w:szCs w:val="24"/>
        </w:rPr>
        <w:t>lug</w:t>
      </w:r>
      <w:proofErr w:type="spellEnd"/>
      <w:r w:rsidR="002E4491" w:rsidRPr="00E00CC1">
        <w:rPr>
          <w:rFonts w:ascii="Book Antiqua" w:eastAsia="Times New Roman" w:hAnsi="Book Antiqua" w:cs="Calibri Light"/>
          <w:i/>
          <w:sz w:val="24"/>
          <w:szCs w:val="24"/>
        </w:rPr>
        <w:t xml:space="preserve">, Zubin Potok, </w:t>
      </w:r>
      <w:proofErr w:type="spellStart"/>
      <w:r w:rsidR="002E4491" w:rsidRPr="00E00CC1">
        <w:rPr>
          <w:rFonts w:ascii="Book Antiqua" w:eastAsia="Times New Roman" w:hAnsi="Book Antiqua" w:cs="Calibri Light"/>
          <w:i/>
          <w:sz w:val="24"/>
          <w:szCs w:val="24"/>
        </w:rPr>
        <w:t>Klokot</w:t>
      </w:r>
      <w:proofErr w:type="spellEnd"/>
      <w:r w:rsidR="002E4491"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Zveč</w:t>
      </w:r>
      <w:r w:rsidR="002469E8" w:rsidRPr="00E00CC1">
        <w:rPr>
          <w:rFonts w:ascii="Book Antiqua" w:eastAsia="Times New Roman" w:hAnsi="Book Antiqua" w:cs="Calibri Light"/>
          <w:i/>
          <w:sz w:val="24"/>
          <w:szCs w:val="24"/>
        </w:rPr>
        <w:t>an</w:t>
      </w:r>
      <w:proofErr w:type="spellEnd"/>
      <w:r w:rsidR="002469E8" w:rsidRPr="00E00CC1">
        <w:rPr>
          <w:rFonts w:ascii="Book Antiqua" w:eastAsia="Times New Roman" w:hAnsi="Book Antiqua" w:cs="Calibri Light"/>
          <w:i/>
          <w:sz w:val="24"/>
          <w:szCs w:val="24"/>
        </w:rPr>
        <w:t xml:space="preserve">, Prizren, </w:t>
      </w:r>
      <w:proofErr w:type="spellStart"/>
      <w:r w:rsidR="002469E8" w:rsidRPr="00E00CC1">
        <w:rPr>
          <w:rFonts w:ascii="Book Antiqua" w:eastAsia="Times New Roman" w:hAnsi="Book Antiqua" w:cs="Calibri Light"/>
          <w:i/>
          <w:sz w:val="24"/>
          <w:szCs w:val="24"/>
        </w:rPr>
        <w:t>Podujev</w:t>
      </w:r>
      <w:r w:rsidRPr="00E00CC1">
        <w:rPr>
          <w:rFonts w:ascii="Book Antiqua" w:eastAsia="Times New Roman" w:hAnsi="Book Antiqua" w:cs="Calibri Light"/>
          <w:i/>
          <w:sz w:val="24"/>
          <w:szCs w:val="24"/>
        </w:rPr>
        <w:t>o</w:t>
      </w:r>
      <w:proofErr w:type="spellEnd"/>
      <w:r w:rsidR="002469E8"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K.Polje</w:t>
      </w:r>
      <w:proofErr w:type="spellEnd"/>
      <w:r w:rsidR="002E4491"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J.</w:t>
      </w:r>
      <w:r w:rsidR="002E4491" w:rsidRPr="00E00CC1">
        <w:rPr>
          <w:rFonts w:ascii="Book Antiqua" w:eastAsia="Times New Roman" w:hAnsi="Book Antiqua" w:cs="Calibri Light"/>
          <w:i/>
          <w:sz w:val="24"/>
          <w:szCs w:val="24"/>
        </w:rPr>
        <w:t>Mitrovic</w:t>
      </w:r>
      <w:r w:rsidRPr="00E00CC1">
        <w:rPr>
          <w:rFonts w:ascii="Book Antiqua" w:eastAsia="Times New Roman" w:hAnsi="Book Antiqua" w:cs="Calibri Light"/>
          <w:i/>
          <w:sz w:val="24"/>
          <w:szCs w:val="24"/>
        </w:rPr>
        <w:t>a</w:t>
      </w:r>
      <w:proofErr w:type="spellEnd"/>
      <w:r w:rsidR="002E4491" w:rsidRPr="00E00CC1">
        <w:rPr>
          <w:rFonts w:ascii="Book Antiqua" w:eastAsia="Times New Roman" w:hAnsi="Book Antiqua" w:cs="Calibri Light"/>
          <w:i/>
          <w:sz w:val="24"/>
          <w:szCs w:val="24"/>
        </w:rPr>
        <w:t>, Kamenic</w:t>
      </w:r>
      <w:r w:rsidRPr="00E00CC1">
        <w:rPr>
          <w:rFonts w:ascii="Book Antiqua" w:eastAsia="Times New Roman" w:hAnsi="Book Antiqua" w:cs="Calibri Light"/>
          <w:i/>
          <w:sz w:val="24"/>
          <w:szCs w:val="24"/>
        </w:rPr>
        <w:t>a</w:t>
      </w:r>
      <w:r w:rsidR="00A3121E"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Dečan</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Gl</w:t>
      </w:r>
      <w:r w:rsidR="002E4491" w:rsidRPr="00E00CC1">
        <w:rPr>
          <w:rFonts w:ascii="Book Antiqua" w:eastAsia="Times New Roman" w:hAnsi="Book Antiqua" w:cs="Calibri Light"/>
          <w:i/>
          <w:sz w:val="24"/>
          <w:szCs w:val="24"/>
        </w:rPr>
        <w:t>ogo</w:t>
      </w:r>
      <w:r w:rsidRPr="00E00CC1">
        <w:rPr>
          <w:rFonts w:ascii="Book Antiqua" w:eastAsia="Times New Roman" w:hAnsi="Book Antiqua" w:cs="Calibri Light"/>
          <w:i/>
          <w:sz w:val="24"/>
          <w:szCs w:val="24"/>
        </w:rPr>
        <w:t>vac</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Grač</w:t>
      </w:r>
      <w:r w:rsidR="002E4491" w:rsidRPr="00E00CC1">
        <w:rPr>
          <w:rFonts w:ascii="Book Antiqua" w:eastAsia="Times New Roman" w:hAnsi="Book Antiqua" w:cs="Calibri Light"/>
          <w:i/>
          <w:sz w:val="24"/>
          <w:szCs w:val="24"/>
        </w:rPr>
        <w:t>anic</w:t>
      </w:r>
      <w:r w:rsidRPr="00E00CC1">
        <w:rPr>
          <w:rFonts w:ascii="Book Antiqua" w:eastAsia="Times New Roman" w:hAnsi="Book Antiqua" w:cs="Calibri Light"/>
          <w:i/>
          <w:sz w:val="24"/>
          <w:szCs w:val="24"/>
        </w:rPr>
        <w:t>a</w:t>
      </w:r>
      <w:proofErr w:type="spellEnd"/>
      <w:r w:rsidR="002E4491" w:rsidRPr="00E00CC1">
        <w:rPr>
          <w:rFonts w:ascii="Book Antiqua" w:eastAsia="Times New Roman" w:hAnsi="Book Antiqua" w:cs="Calibri Light"/>
          <w:i/>
          <w:sz w:val="24"/>
          <w:szCs w:val="24"/>
        </w:rPr>
        <w:t xml:space="preserve">, Junik, </w:t>
      </w:r>
      <w:proofErr w:type="spellStart"/>
      <w:r w:rsidR="002E4491" w:rsidRPr="00E00CC1">
        <w:rPr>
          <w:rFonts w:ascii="Book Antiqua" w:eastAsia="Times New Roman" w:hAnsi="Book Antiqua" w:cs="Calibri Light"/>
          <w:i/>
          <w:sz w:val="24"/>
          <w:szCs w:val="24"/>
        </w:rPr>
        <w:t>Ka</w:t>
      </w:r>
      <w:r w:rsidRPr="00E00CC1">
        <w:rPr>
          <w:rFonts w:ascii="Book Antiqua" w:eastAsia="Times New Roman" w:hAnsi="Book Antiqua" w:cs="Calibri Light"/>
          <w:i/>
          <w:sz w:val="24"/>
          <w:szCs w:val="24"/>
        </w:rPr>
        <w:t>č</w:t>
      </w:r>
      <w:r w:rsidR="002E4491" w:rsidRPr="00E00CC1">
        <w:rPr>
          <w:rFonts w:ascii="Book Antiqua" w:eastAsia="Times New Roman" w:hAnsi="Book Antiqua" w:cs="Calibri Light"/>
          <w:i/>
          <w:sz w:val="24"/>
          <w:szCs w:val="24"/>
        </w:rPr>
        <w:t>anik</w:t>
      </w:r>
      <w:proofErr w:type="spellEnd"/>
      <w:r w:rsidR="002E4491" w:rsidRPr="00E00CC1">
        <w:rPr>
          <w:rFonts w:ascii="Book Antiqua" w:eastAsia="Times New Roman" w:hAnsi="Book Antiqua" w:cs="Calibri Light"/>
          <w:i/>
          <w:sz w:val="24"/>
          <w:szCs w:val="24"/>
        </w:rPr>
        <w:t>, Klin</w:t>
      </w:r>
      <w:r w:rsidRPr="00E00CC1">
        <w:rPr>
          <w:rFonts w:ascii="Book Antiqua" w:eastAsia="Times New Roman" w:hAnsi="Book Antiqua" w:cs="Calibri Light"/>
          <w:i/>
          <w:sz w:val="24"/>
          <w:szCs w:val="24"/>
        </w:rPr>
        <w:t>a</w:t>
      </w:r>
      <w:r w:rsidR="002E4491"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Orahovac</w:t>
      </w:r>
      <w:proofErr w:type="spellEnd"/>
      <w:r w:rsidR="002E4491"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S.</w:t>
      </w:r>
      <w:r w:rsidR="002469E8" w:rsidRPr="00E00CC1">
        <w:rPr>
          <w:rFonts w:ascii="Book Antiqua" w:eastAsia="Times New Roman" w:hAnsi="Book Antiqua" w:cs="Calibri Light"/>
          <w:i/>
          <w:sz w:val="24"/>
          <w:szCs w:val="24"/>
        </w:rPr>
        <w:t>Mitrovic</w:t>
      </w:r>
      <w:r w:rsidRPr="00E00CC1">
        <w:rPr>
          <w:rFonts w:ascii="Book Antiqua" w:eastAsia="Times New Roman" w:hAnsi="Book Antiqua" w:cs="Calibri Light"/>
          <w:i/>
          <w:sz w:val="24"/>
          <w:szCs w:val="24"/>
        </w:rPr>
        <w:t>a</w:t>
      </w:r>
      <w:proofErr w:type="spellEnd"/>
      <w:r w:rsidR="002469E8"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Štrpce</w:t>
      </w:r>
      <w:proofErr w:type="spellEnd"/>
      <w:r w:rsidR="002469E8"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Vučitrn</w:t>
      </w:r>
      <w:proofErr w:type="spellEnd"/>
      <w:r w:rsidR="002E4491" w:rsidRPr="00E00CC1">
        <w:rPr>
          <w:rFonts w:ascii="Book Antiqua" w:eastAsia="Times New Roman" w:hAnsi="Book Antiqua" w:cs="Calibri Light"/>
          <w:i/>
          <w:sz w:val="24"/>
          <w:szCs w:val="24"/>
        </w:rPr>
        <w:t xml:space="preserve">, </w:t>
      </w:r>
      <w:proofErr w:type="spellStart"/>
      <w:r w:rsidR="002E4491" w:rsidRPr="00E00CC1">
        <w:rPr>
          <w:rFonts w:ascii="Book Antiqua" w:eastAsia="Times New Roman" w:hAnsi="Book Antiqua" w:cs="Calibri Light"/>
          <w:i/>
          <w:sz w:val="24"/>
          <w:szCs w:val="24"/>
        </w:rPr>
        <w:t>M</w:t>
      </w:r>
      <w:r w:rsidR="00EC743B" w:rsidRPr="00E00CC1">
        <w:rPr>
          <w:rFonts w:ascii="Book Antiqua" w:eastAsia="Times New Roman" w:hAnsi="Book Antiqua" w:cs="Calibri Light"/>
          <w:i/>
          <w:sz w:val="24"/>
          <w:szCs w:val="24"/>
        </w:rPr>
        <w:t>amuša</w:t>
      </w:r>
      <w:proofErr w:type="spellEnd"/>
      <w:r w:rsidR="00EC743B" w:rsidRPr="00E00CC1">
        <w:rPr>
          <w:rFonts w:ascii="Book Antiqua" w:eastAsia="Times New Roman" w:hAnsi="Book Antiqua" w:cs="Calibri Light"/>
          <w:i/>
          <w:sz w:val="24"/>
          <w:szCs w:val="24"/>
        </w:rPr>
        <w:t xml:space="preserve">, </w:t>
      </w:r>
      <w:proofErr w:type="spellStart"/>
      <w:r w:rsidR="00EC743B" w:rsidRPr="00E00CC1">
        <w:rPr>
          <w:rFonts w:ascii="Book Antiqua" w:eastAsia="Times New Roman" w:hAnsi="Book Antiqua" w:cs="Calibri Light"/>
          <w:i/>
          <w:sz w:val="24"/>
          <w:szCs w:val="24"/>
        </w:rPr>
        <w:t>Novo</w:t>
      </w:r>
      <w:proofErr w:type="spellEnd"/>
      <w:r w:rsidR="00EC743B" w:rsidRPr="00E00CC1">
        <w:rPr>
          <w:rFonts w:ascii="Book Antiqua" w:eastAsia="Times New Roman" w:hAnsi="Book Antiqua" w:cs="Calibri Light"/>
          <w:i/>
          <w:sz w:val="24"/>
          <w:szCs w:val="24"/>
        </w:rPr>
        <w:t xml:space="preserve"> </w:t>
      </w:r>
      <w:proofErr w:type="spellStart"/>
      <w:r w:rsidR="00EC743B" w:rsidRPr="00E00CC1">
        <w:rPr>
          <w:rFonts w:ascii="Book Antiqua" w:eastAsia="Times New Roman" w:hAnsi="Book Antiqua" w:cs="Calibri Light"/>
          <w:i/>
          <w:sz w:val="24"/>
          <w:szCs w:val="24"/>
        </w:rPr>
        <w:t>Brdo</w:t>
      </w:r>
      <w:proofErr w:type="spellEnd"/>
      <w:r w:rsidR="00EC743B" w:rsidRPr="00E00CC1">
        <w:rPr>
          <w:rFonts w:ascii="Book Antiqua" w:eastAsia="Times New Roman" w:hAnsi="Book Antiqua" w:cs="Calibri Light"/>
          <w:i/>
          <w:sz w:val="24"/>
          <w:szCs w:val="24"/>
        </w:rPr>
        <w:t xml:space="preserve">, </w:t>
      </w:r>
      <w:proofErr w:type="spellStart"/>
      <w:r w:rsidR="00EC743B" w:rsidRPr="00E00CC1">
        <w:rPr>
          <w:rFonts w:ascii="Book Antiqua" w:eastAsia="Times New Roman" w:hAnsi="Book Antiqua" w:cs="Calibri Light"/>
          <w:i/>
          <w:sz w:val="24"/>
          <w:szCs w:val="24"/>
        </w:rPr>
        <w:t>Vitnai</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sz w:val="24"/>
          <w:szCs w:val="24"/>
        </w:rPr>
        <w:t>još</w:t>
      </w:r>
      <w:proofErr w:type="spellEnd"/>
      <w:r w:rsidRPr="00E00CC1">
        <w:rPr>
          <w:rFonts w:ascii="Book Antiqua" w:eastAsia="Times New Roman" w:hAnsi="Book Antiqua" w:cs="Calibri Light"/>
          <w:sz w:val="24"/>
          <w:szCs w:val="24"/>
        </w:rPr>
        <w:t xml:space="preserve"> nisu </w:t>
      </w:r>
      <w:proofErr w:type="spellStart"/>
      <w:r w:rsidRPr="00E00CC1">
        <w:rPr>
          <w:rFonts w:ascii="Book Antiqua" w:eastAsia="Times New Roman" w:hAnsi="Book Antiqua" w:cs="Calibri Light"/>
          <w:sz w:val="24"/>
          <w:szCs w:val="24"/>
        </w:rPr>
        <w:t>osnovale</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ovoj</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savet</w:t>
      </w:r>
      <w:proofErr w:type="spellEnd"/>
    </w:p>
    <w:p w14:paraId="58F494F3" w14:textId="3BD41DCF" w:rsidR="00AB3BA4" w:rsidRPr="002418CD" w:rsidRDefault="008F4E5E" w:rsidP="002469E8">
      <w:pPr>
        <w:jc w:val="both"/>
        <w:rPr>
          <w:rFonts w:ascii="Book Antiqua" w:eastAsia="Times New Roman" w:hAnsi="Book Antiqua" w:cs="Calibri Light"/>
          <w:sz w:val="24"/>
          <w:szCs w:val="24"/>
        </w:rPr>
      </w:pPr>
      <w:r w:rsidRPr="008F4E5E">
        <w:rPr>
          <w:rFonts w:ascii="Book Antiqua" w:eastAsia="Times New Roman" w:hAnsi="Book Antiqua" w:cs="Calibri Light"/>
          <w:sz w:val="24"/>
          <w:szCs w:val="24"/>
        </w:rPr>
        <w:t>Takođe je 7 opština izradilo Strategiju protiv</w:t>
      </w:r>
      <w:r>
        <w:rPr>
          <w:rFonts w:ascii="Book Antiqua" w:eastAsia="Times New Roman" w:hAnsi="Book Antiqua" w:cs="Calibri Light"/>
          <w:sz w:val="24"/>
          <w:szCs w:val="24"/>
        </w:rPr>
        <w:t xml:space="preserve"> nasilja u porodici i 31 opština</w:t>
      </w:r>
      <w:r w:rsidR="004000FE" w:rsidRPr="00AB3BA4">
        <w:rPr>
          <w:rFonts w:ascii="Book Antiqua" w:eastAsia="Times New Roman" w:hAnsi="Book Antiqua" w:cs="Calibri Light"/>
          <w:sz w:val="24"/>
          <w:szCs w:val="24"/>
        </w:rPr>
        <w:t xml:space="preserve"> (</w:t>
      </w:r>
      <w:r>
        <w:rPr>
          <w:rFonts w:ascii="Book Antiqua" w:eastAsia="Times New Roman" w:hAnsi="Book Antiqua" w:cs="Calibri Light"/>
          <w:i/>
          <w:sz w:val="24"/>
          <w:szCs w:val="24"/>
        </w:rPr>
        <w:t>Štimlje</w:t>
      </w:r>
      <w:r w:rsidR="00AB3BA4" w:rsidRPr="00AB3BA4">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Uroševac</w:t>
      </w:r>
      <w:r w:rsidR="00AB3BA4" w:rsidRPr="00AB3BA4">
        <w:rPr>
          <w:rFonts w:ascii="Book Antiqua" w:eastAsia="Times New Roman" w:hAnsi="Book Antiqua" w:cs="Calibri Light"/>
          <w:i/>
          <w:sz w:val="24"/>
          <w:szCs w:val="24"/>
        </w:rPr>
        <w:t>, Mali</w:t>
      </w:r>
      <w:r>
        <w:rPr>
          <w:rFonts w:ascii="Book Antiqua" w:eastAsia="Times New Roman" w:hAnsi="Book Antiqua" w:cs="Calibri Light"/>
          <w:i/>
          <w:sz w:val="24"/>
          <w:szCs w:val="24"/>
        </w:rPr>
        <w:t>ševo, Ranilug, Zubin Potok,  Istog, K</w:t>
      </w:r>
      <w:r w:rsidR="00AB3BA4" w:rsidRPr="00AB3BA4">
        <w:rPr>
          <w:rFonts w:ascii="Book Antiqua" w:eastAsia="Times New Roman" w:hAnsi="Book Antiqua" w:cs="Calibri Light"/>
          <w:i/>
          <w:sz w:val="24"/>
          <w:szCs w:val="24"/>
        </w:rPr>
        <w:t xml:space="preserve">lokot, </w:t>
      </w:r>
      <w:r>
        <w:rPr>
          <w:rFonts w:ascii="Book Antiqua" w:eastAsia="Times New Roman" w:hAnsi="Book Antiqua" w:cs="Calibri Light"/>
          <w:i/>
          <w:sz w:val="24"/>
          <w:szCs w:val="24"/>
        </w:rPr>
        <w:t xml:space="preserve">Elez </w:t>
      </w:r>
      <w:r w:rsidR="00AB3BA4" w:rsidRPr="00AB3BA4">
        <w:rPr>
          <w:rFonts w:ascii="Book Antiqua" w:eastAsia="Times New Roman" w:hAnsi="Book Antiqua" w:cs="Calibri Light"/>
          <w:i/>
          <w:sz w:val="24"/>
          <w:szCs w:val="24"/>
        </w:rPr>
        <w:t>Han, Parte</w:t>
      </w:r>
      <w:r>
        <w:rPr>
          <w:rFonts w:ascii="Book Antiqua" w:eastAsia="Times New Roman" w:hAnsi="Book Antiqua" w:cs="Calibri Light"/>
          <w:i/>
          <w:sz w:val="24"/>
          <w:szCs w:val="24"/>
        </w:rPr>
        <w:t>š, Zveč</w:t>
      </w:r>
      <w:r w:rsidR="00AB3BA4" w:rsidRPr="00AB3BA4">
        <w:rPr>
          <w:rFonts w:ascii="Book Antiqua" w:eastAsia="Times New Roman" w:hAnsi="Book Antiqua" w:cs="Calibri Light"/>
          <w:i/>
          <w:sz w:val="24"/>
          <w:szCs w:val="24"/>
        </w:rPr>
        <w:t>an, Pri</w:t>
      </w:r>
      <w:r>
        <w:rPr>
          <w:rFonts w:ascii="Book Antiqua" w:eastAsia="Times New Roman" w:hAnsi="Book Antiqua" w:cs="Calibri Light"/>
          <w:i/>
          <w:sz w:val="24"/>
          <w:szCs w:val="24"/>
        </w:rPr>
        <w:t>ština</w:t>
      </w:r>
      <w:r w:rsidR="00AB3BA4" w:rsidRPr="00AB3BA4">
        <w:rPr>
          <w:rFonts w:ascii="Book Antiqua" w:eastAsia="Times New Roman" w:hAnsi="Book Antiqua" w:cs="Calibri Light"/>
          <w:i/>
          <w:sz w:val="24"/>
          <w:szCs w:val="24"/>
        </w:rPr>
        <w:t>, Prizren, Podujev</w:t>
      </w:r>
      <w:r>
        <w:rPr>
          <w:rFonts w:ascii="Book Antiqua" w:eastAsia="Times New Roman" w:hAnsi="Book Antiqua" w:cs="Calibri Light"/>
          <w:i/>
          <w:sz w:val="24"/>
          <w:szCs w:val="24"/>
        </w:rPr>
        <w:t>o</w:t>
      </w:r>
      <w:r w:rsidR="00AB3BA4" w:rsidRPr="00AB3BA4">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K.Polje</w:t>
      </w:r>
      <w:r w:rsidR="00AB3BA4" w:rsidRPr="00AB3BA4">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J.</w:t>
      </w:r>
      <w:r w:rsidR="00AB3BA4" w:rsidRPr="00AB3BA4">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AB3BA4" w:rsidRPr="00AB3BA4">
        <w:rPr>
          <w:rFonts w:ascii="Book Antiqua" w:eastAsia="Times New Roman" w:hAnsi="Book Antiqua" w:cs="Calibri Light"/>
          <w:i/>
          <w:sz w:val="24"/>
          <w:szCs w:val="24"/>
        </w:rPr>
        <w:t>, Kamenic</w:t>
      </w:r>
      <w:r>
        <w:rPr>
          <w:rFonts w:ascii="Book Antiqua" w:eastAsia="Times New Roman" w:hAnsi="Book Antiqua" w:cs="Calibri Light"/>
          <w:i/>
          <w:sz w:val="24"/>
          <w:szCs w:val="24"/>
        </w:rPr>
        <w:t>a</w:t>
      </w:r>
      <w:r w:rsidR="00AB3BA4" w:rsidRPr="00AB3BA4">
        <w:rPr>
          <w:rFonts w:ascii="Book Antiqua" w:eastAsia="Times New Roman" w:hAnsi="Book Antiqua" w:cs="Calibri Light"/>
          <w:i/>
          <w:sz w:val="24"/>
          <w:szCs w:val="24"/>
        </w:rPr>
        <w:t>, Viti</w:t>
      </w:r>
      <w:r>
        <w:rPr>
          <w:rFonts w:ascii="Book Antiqua" w:eastAsia="Times New Roman" w:hAnsi="Book Antiqua" w:cs="Calibri Light"/>
          <w:i/>
          <w:sz w:val="24"/>
          <w:szCs w:val="24"/>
        </w:rPr>
        <w:t>na</w:t>
      </w:r>
      <w:r w:rsidR="00AB3BA4" w:rsidRPr="00AB3BA4">
        <w:rPr>
          <w:rFonts w:ascii="Book Antiqua" w:eastAsia="Times New Roman" w:hAnsi="Book Antiqua" w:cs="Calibri Light"/>
          <w:i/>
          <w:sz w:val="24"/>
          <w:szCs w:val="24"/>
        </w:rPr>
        <w:t xml:space="preserve">, </w:t>
      </w:r>
      <w:r w:rsidR="00AB3BA4" w:rsidRPr="00AB3BA4">
        <w:rPr>
          <w:rFonts w:ascii="Book Antiqua" w:eastAsia="Times New Roman" w:hAnsi="Book Antiqua" w:cs="Calibri Light"/>
          <w:sz w:val="24"/>
          <w:szCs w:val="24"/>
        </w:rPr>
        <w:t xml:space="preserve"> </w:t>
      </w:r>
      <w:r>
        <w:rPr>
          <w:rFonts w:ascii="Book Antiqua" w:eastAsia="Times New Roman" w:hAnsi="Book Antiqua" w:cs="Calibri Light"/>
          <w:i/>
          <w:sz w:val="24"/>
          <w:szCs w:val="24"/>
        </w:rPr>
        <w:t>Deč</w:t>
      </w:r>
      <w:r w:rsidR="00AB3BA4" w:rsidRPr="00AB3BA4">
        <w:rPr>
          <w:rFonts w:ascii="Book Antiqua" w:eastAsia="Times New Roman" w:hAnsi="Book Antiqua" w:cs="Calibri Light"/>
          <w:i/>
          <w:sz w:val="24"/>
          <w:szCs w:val="24"/>
        </w:rPr>
        <w:t>an, Glogo</w:t>
      </w:r>
      <w:r>
        <w:rPr>
          <w:rFonts w:ascii="Book Antiqua" w:eastAsia="Times New Roman" w:hAnsi="Book Antiqua" w:cs="Calibri Light"/>
          <w:i/>
          <w:sz w:val="24"/>
          <w:szCs w:val="24"/>
        </w:rPr>
        <w:t>va</w:t>
      </w:r>
      <w:r w:rsidR="00AB3BA4" w:rsidRPr="00AB3BA4">
        <w:rPr>
          <w:rFonts w:ascii="Book Antiqua" w:eastAsia="Times New Roman" w:hAnsi="Book Antiqua" w:cs="Calibri Light"/>
          <w:i/>
          <w:sz w:val="24"/>
          <w:szCs w:val="24"/>
        </w:rPr>
        <w:t>c, Gra</w:t>
      </w:r>
      <w:r>
        <w:rPr>
          <w:rFonts w:ascii="Book Antiqua" w:eastAsia="Times New Roman" w:hAnsi="Book Antiqua" w:cs="Calibri Light"/>
          <w:i/>
          <w:sz w:val="24"/>
          <w:szCs w:val="24"/>
        </w:rPr>
        <w:t>čanica</w:t>
      </w:r>
      <w:r w:rsidR="00AB3BA4" w:rsidRPr="00AB3BA4">
        <w:rPr>
          <w:rFonts w:ascii="Book Antiqua" w:eastAsia="Times New Roman" w:hAnsi="Book Antiqua" w:cs="Calibri Light"/>
          <w:i/>
          <w:sz w:val="24"/>
          <w:szCs w:val="24"/>
        </w:rPr>
        <w:t>, Junik, Ka</w:t>
      </w:r>
      <w:r>
        <w:rPr>
          <w:rFonts w:ascii="Book Antiqua" w:eastAsia="Times New Roman" w:hAnsi="Book Antiqua" w:cs="Calibri Light"/>
          <w:i/>
          <w:sz w:val="24"/>
          <w:szCs w:val="24"/>
        </w:rPr>
        <w:t>č</w:t>
      </w:r>
      <w:r w:rsidR="00AB3BA4" w:rsidRPr="00AB3BA4">
        <w:rPr>
          <w:rFonts w:ascii="Book Antiqua" w:eastAsia="Times New Roman" w:hAnsi="Book Antiqua" w:cs="Calibri Light"/>
          <w:i/>
          <w:sz w:val="24"/>
          <w:szCs w:val="24"/>
        </w:rPr>
        <w:t>anik, Klin</w:t>
      </w:r>
      <w:r>
        <w:rPr>
          <w:rFonts w:ascii="Book Antiqua" w:eastAsia="Times New Roman" w:hAnsi="Book Antiqua" w:cs="Calibri Light"/>
          <w:i/>
          <w:sz w:val="24"/>
          <w:szCs w:val="24"/>
        </w:rPr>
        <w:t>a</w:t>
      </w:r>
      <w:r w:rsidR="00AB3BA4" w:rsidRPr="00AB3BA4">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Orahovac</w:t>
      </w:r>
      <w:r w:rsidR="00AB3BA4" w:rsidRPr="00AB3BA4">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AB3BA4" w:rsidRPr="00AB3BA4">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4D2433">
        <w:rPr>
          <w:rFonts w:ascii="Book Antiqua" w:eastAsia="Times New Roman" w:hAnsi="Book Antiqua" w:cs="Calibri Light"/>
          <w:i/>
          <w:sz w:val="24"/>
          <w:szCs w:val="24"/>
        </w:rPr>
        <w:t>, Leposavić, Štrpce</w:t>
      </w:r>
      <w:r w:rsidR="00AB3BA4" w:rsidRPr="00AB3BA4">
        <w:rPr>
          <w:rFonts w:ascii="Book Antiqua" w:eastAsia="Times New Roman" w:hAnsi="Book Antiqua" w:cs="Calibri Light"/>
          <w:i/>
          <w:sz w:val="24"/>
          <w:szCs w:val="24"/>
        </w:rPr>
        <w:t>rpc</w:t>
      </w:r>
      <w:r w:rsidR="004D2433">
        <w:rPr>
          <w:rFonts w:ascii="Book Antiqua" w:eastAsia="Times New Roman" w:hAnsi="Book Antiqua" w:cs="Calibri Light"/>
          <w:i/>
          <w:sz w:val="24"/>
          <w:szCs w:val="24"/>
        </w:rPr>
        <w:t>e,</w:t>
      </w:r>
      <w:r w:rsidR="00AB3BA4" w:rsidRPr="00AB3BA4">
        <w:rPr>
          <w:rFonts w:ascii="Book Antiqua" w:eastAsia="Times New Roman" w:hAnsi="Book Antiqua" w:cs="Calibri Light"/>
          <w:i/>
          <w:sz w:val="24"/>
          <w:szCs w:val="24"/>
        </w:rPr>
        <w:t xml:space="preserve">  Vu</w:t>
      </w:r>
      <w:r w:rsidR="004D2433">
        <w:rPr>
          <w:rFonts w:ascii="Book Antiqua" w:eastAsia="Times New Roman" w:hAnsi="Book Antiqua" w:cs="Calibri Light"/>
          <w:i/>
          <w:sz w:val="24"/>
          <w:szCs w:val="24"/>
        </w:rPr>
        <w:t>čitrn, Mamuša</w:t>
      </w:r>
      <w:r w:rsidR="00AB3BA4" w:rsidRPr="00AB3BA4">
        <w:rPr>
          <w:rFonts w:ascii="Book Antiqua" w:eastAsia="Times New Roman" w:hAnsi="Book Antiqua" w:cs="Calibri Light"/>
          <w:i/>
          <w:sz w:val="24"/>
          <w:szCs w:val="24"/>
        </w:rPr>
        <w:t>, Novo</w:t>
      </w:r>
      <w:r w:rsidR="004D2433">
        <w:rPr>
          <w:rFonts w:ascii="Book Antiqua" w:eastAsia="Times New Roman" w:hAnsi="Book Antiqua" w:cs="Calibri Light"/>
          <w:i/>
          <w:sz w:val="24"/>
          <w:szCs w:val="24"/>
        </w:rPr>
        <w:t xml:space="preserve"> Brdo</w:t>
      </w:r>
      <w:r w:rsidR="00AB3BA4" w:rsidRPr="00AB3BA4">
        <w:rPr>
          <w:rFonts w:ascii="Book Antiqua" w:eastAsia="Times New Roman" w:hAnsi="Book Antiqua" w:cs="Calibri Light"/>
          <w:i/>
          <w:sz w:val="24"/>
          <w:szCs w:val="24"/>
        </w:rPr>
        <w:t>, Su</w:t>
      </w:r>
      <w:r w:rsidR="004D2433">
        <w:rPr>
          <w:rFonts w:ascii="Book Antiqua" w:eastAsia="Times New Roman" w:hAnsi="Book Antiqua" w:cs="Calibri Light"/>
          <w:i/>
          <w:sz w:val="24"/>
          <w:szCs w:val="24"/>
        </w:rPr>
        <w:t>va Reka</w:t>
      </w:r>
      <w:r w:rsidR="00AB3BA4" w:rsidRPr="00AB3BA4">
        <w:rPr>
          <w:rFonts w:ascii="Book Antiqua" w:eastAsia="Times New Roman" w:hAnsi="Book Antiqua" w:cs="Calibri Light"/>
          <w:i/>
          <w:sz w:val="24"/>
          <w:szCs w:val="24"/>
        </w:rPr>
        <w:t xml:space="preserve">) </w:t>
      </w:r>
      <w:r>
        <w:rPr>
          <w:rFonts w:ascii="Book Antiqua" w:eastAsia="Times New Roman" w:hAnsi="Book Antiqua" w:cs="Calibri Light"/>
          <w:sz w:val="24"/>
          <w:szCs w:val="24"/>
        </w:rPr>
        <w:t>nisu izradile ovu strategiju</w:t>
      </w:r>
      <w:r w:rsidR="002418CD">
        <w:rPr>
          <w:rFonts w:ascii="Book Antiqua" w:eastAsia="Times New Roman" w:hAnsi="Book Antiqua" w:cs="Calibri Light"/>
          <w:sz w:val="24"/>
          <w:szCs w:val="24"/>
        </w:rPr>
        <w:t>.</w:t>
      </w:r>
    </w:p>
    <w:p w14:paraId="0E298AAC" w14:textId="2A44F12B" w:rsidR="00AB3BA4" w:rsidRPr="00524823" w:rsidRDefault="00D16818" w:rsidP="002469E8">
      <w:pPr>
        <w:jc w:val="both"/>
        <w:rPr>
          <w:rFonts w:ascii="Book Antiqua" w:hAnsi="Book Antiqua"/>
          <w:color w:val="000000"/>
          <w:sz w:val="24"/>
          <w:szCs w:val="24"/>
        </w:rPr>
      </w:pPr>
      <w:r w:rsidRPr="00D16818">
        <w:rPr>
          <w:rFonts w:ascii="Book Antiqua" w:hAnsi="Book Antiqua"/>
          <w:color w:val="000000"/>
          <w:sz w:val="24"/>
          <w:szCs w:val="24"/>
        </w:rPr>
        <w:t>U 28 opština tokom izveštajnog perioda preduzet</w:t>
      </w:r>
      <w:r>
        <w:rPr>
          <w:rFonts w:ascii="Book Antiqua" w:hAnsi="Book Antiqua"/>
          <w:color w:val="000000"/>
          <w:sz w:val="24"/>
          <w:szCs w:val="24"/>
        </w:rPr>
        <w:t>i su niz aktivnosti</w:t>
      </w:r>
      <w:r w:rsidRPr="00D16818">
        <w:rPr>
          <w:rFonts w:ascii="Book Antiqua" w:hAnsi="Book Antiqua"/>
          <w:color w:val="000000"/>
          <w:sz w:val="24"/>
          <w:szCs w:val="24"/>
        </w:rPr>
        <w:t xml:space="preserve"> za jačanje institucionalnih mehanizama za zaštitu i unapređenje ljudskih i manjinskih prava, kao </w:t>
      </w:r>
      <w:r w:rsidRPr="00D16818">
        <w:rPr>
          <w:rFonts w:ascii="Book Antiqua" w:hAnsi="Book Antiqua"/>
          <w:color w:val="000000"/>
          <w:sz w:val="24"/>
          <w:szCs w:val="24"/>
        </w:rPr>
        <w:lastRenderedPageBreak/>
        <w:t xml:space="preserve">što su: kampanje za podizanje svesti za roditelje u zajednici, različiti sastanci na kojima se razgovaralo o </w:t>
      </w:r>
      <w:r>
        <w:rPr>
          <w:rFonts w:ascii="Book Antiqua" w:hAnsi="Book Antiqua"/>
          <w:color w:val="000000"/>
          <w:sz w:val="24"/>
          <w:szCs w:val="24"/>
        </w:rPr>
        <w:t>prevremenim brakovima u zajednici</w:t>
      </w:r>
      <w:r w:rsidRPr="00D16818">
        <w:rPr>
          <w:rFonts w:ascii="Book Antiqua" w:hAnsi="Book Antiqua"/>
          <w:color w:val="000000"/>
          <w:sz w:val="24"/>
          <w:szCs w:val="24"/>
        </w:rPr>
        <w:t>, organizovanje informativnih se</w:t>
      </w:r>
      <w:r>
        <w:rPr>
          <w:rFonts w:ascii="Book Antiqua" w:hAnsi="Book Antiqua"/>
          <w:color w:val="000000"/>
          <w:sz w:val="24"/>
          <w:szCs w:val="24"/>
        </w:rPr>
        <w:t>kcija</w:t>
      </w:r>
      <w:r w:rsidRPr="00D16818">
        <w:rPr>
          <w:rFonts w:ascii="Book Antiqua" w:hAnsi="Book Antiqua"/>
          <w:color w:val="000000"/>
          <w:sz w:val="24"/>
          <w:szCs w:val="24"/>
        </w:rPr>
        <w:t>, poseta školama, sastancima zajednica, istraživanjima i sl</w:t>
      </w:r>
      <w:r w:rsidR="00D820E5">
        <w:rPr>
          <w:rFonts w:ascii="Book Antiqua" w:hAnsi="Book Antiqua"/>
          <w:color w:val="000000"/>
          <w:sz w:val="24"/>
          <w:szCs w:val="24"/>
        </w:rPr>
        <w:t>ično</w:t>
      </w:r>
      <w:r w:rsidRPr="00D16818">
        <w:rPr>
          <w:rFonts w:ascii="Book Antiqua" w:hAnsi="Book Antiqua"/>
          <w:color w:val="000000"/>
          <w:sz w:val="24"/>
          <w:szCs w:val="24"/>
        </w:rPr>
        <w:t xml:space="preserve">, </w:t>
      </w:r>
      <w:r>
        <w:rPr>
          <w:rFonts w:ascii="Book Antiqua" w:hAnsi="Book Antiqua"/>
          <w:color w:val="000000"/>
          <w:sz w:val="24"/>
          <w:szCs w:val="24"/>
        </w:rPr>
        <w:t xml:space="preserve">dok </w:t>
      </w:r>
      <w:r w:rsidRPr="00D16818">
        <w:rPr>
          <w:rFonts w:ascii="Book Antiqua" w:hAnsi="Book Antiqua"/>
          <w:color w:val="000000"/>
          <w:sz w:val="24"/>
          <w:szCs w:val="24"/>
        </w:rPr>
        <w:t xml:space="preserve"> u 10 opština</w:t>
      </w:r>
      <w:r w:rsidR="00AB3BA4" w:rsidRPr="00AB3BA4">
        <w:rPr>
          <w:rFonts w:ascii="Book Antiqua" w:hAnsi="Book Antiqua"/>
          <w:color w:val="000000"/>
          <w:sz w:val="24"/>
          <w:szCs w:val="24"/>
        </w:rPr>
        <w:t xml:space="preserve"> </w:t>
      </w:r>
      <w:r w:rsidR="00AB3BA4" w:rsidRPr="00AB3BA4">
        <w:rPr>
          <w:rFonts w:ascii="Book Antiqua" w:hAnsi="Book Antiqua"/>
          <w:b/>
          <w:i/>
          <w:color w:val="000000"/>
          <w:sz w:val="24"/>
          <w:szCs w:val="24"/>
        </w:rPr>
        <w:t>(</w:t>
      </w:r>
      <w:r w:rsidR="00D820E5">
        <w:rPr>
          <w:rFonts w:ascii="Book Antiqua" w:eastAsia="Times New Roman" w:hAnsi="Book Antiqua" w:cs="Calibri Light"/>
          <w:i/>
          <w:sz w:val="24"/>
          <w:szCs w:val="24"/>
        </w:rPr>
        <w:t>Ranil</w:t>
      </w:r>
      <w:r w:rsidR="00AB3BA4" w:rsidRPr="00AB3BA4">
        <w:rPr>
          <w:rFonts w:ascii="Book Antiqua" w:eastAsia="Times New Roman" w:hAnsi="Book Antiqua" w:cs="Calibri Light"/>
          <w:i/>
          <w:sz w:val="24"/>
          <w:szCs w:val="24"/>
        </w:rPr>
        <w:t>ug, Zubin Potok</w:t>
      </w:r>
      <w:r w:rsidR="00AB3BA4">
        <w:rPr>
          <w:rFonts w:ascii="Book Antiqua" w:eastAsia="Times New Roman" w:hAnsi="Book Antiqua" w:cs="Calibri Light"/>
          <w:i/>
          <w:sz w:val="24"/>
          <w:szCs w:val="24"/>
        </w:rPr>
        <w:t xml:space="preserve">, </w:t>
      </w:r>
      <w:r w:rsidR="00D820E5">
        <w:rPr>
          <w:rFonts w:ascii="Book Antiqua" w:eastAsia="Times New Roman" w:hAnsi="Book Antiqua" w:cs="Calibri Light"/>
          <w:i/>
          <w:sz w:val="24"/>
          <w:szCs w:val="24"/>
        </w:rPr>
        <w:t>Kačanik, Klina,</w:t>
      </w:r>
      <w:r w:rsidR="00AB3BA4" w:rsidRPr="00AB3BA4">
        <w:rPr>
          <w:rFonts w:ascii="Book Antiqua" w:eastAsia="Times New Roman" w:hAnsi="Book Antiqua" w:cs="Calibri Light"/>
          <w:i/>
          <w:sz w:val="24"/>
          <w:szCs w:val="24"/>
        </w:rPr>
        <w:t xml:space="preserve"> </w:t>
      </w:r>
      <w:r w:rsidR="00D820E5">
        <w:rPr>
          <w:rFonts w:ascii="Book Antiqua" w:eastAsia="Times New Roman" w:hAnsi="Book Antiqua" w:cs="Calibri Light"/>
          <w:i/>
          <w:sz w:val="24"/>
          <w:szCs w:val="24"/>
        </w:rPr>
        <w:t xml:space="preserve">S. </w:t>
      </w:r>
      <w:r w:rsidR="00AB3BA4" w:rsidRPr="00AB3BA4">
        <w:rPr>
          <w:rFonts w:ascii="Book Antiqua" w:eastAsia="Times New Roman" w:hAnsi="Book Antiqua" w:cs="Calibri Light"/>
          <w:i/>
          <w:sz w:val="24"/>
          <w:szCs w:val="24"/>
        </w:rPr>
        <w:t>Mitrovic</w:t>
      </w:r>
      <w:r w:rsidR="00D820E5">
        <w:rPr>
          <w:rFonts w:ascii="Book Antiqua" w:eastAsia="Times New Roman" w:hAnsi="Book Antiqua" w:cs="Calibri Light"/>
          <w:i/>
          <w:sz w:val="24"/>
          <w:szCs w:val="24"/>
        </w:rPr>
        <w:t>a, Leposavić</w:t>
      </w:r>
      <w:r w:rsidR="00AB3BA4" w:rsidRPr="00AB3BA4">
        <w:rPr>
          <w:rFonts w:ascii="Book Antiqua" w:eastAsia="Times New Roman" w:hAnsi="Book Antiqua" w:cs="Calibri Light"/>
          <w:i/>
          <w:sz w:val="24"/>
          <w:szCs w:val="24"/>
        </w:rPr>
        <w:t xml:space="preserve">, </w:t>
      </w:r>
      <w:r w:rsidR="00D820E5">
        <w:rPr>
          <w:rFonts w:ascii="Book Antiqua" w:eastAsia="Times New Roman" w:hAnsi="Book Antiqua" w:cs="Calibri Light"/>
          <w:i/>
          <w:sz w:val="24"/>
          <w:szCs w:val="24"/>
        </w:rPr>
        <w:t>Štrpce</w:t>
      </w:r>
      <w:r w:rsidR="0079521D">
        <w:rPr>
          <w:rFonts w:ascii="Book Antiqua" w:eastAsia="Times New Roman" w:hAnsi="Book Antiqua" w:cs="Calibri Light"/>
          <w:i/>
          <w:sz w:val="24"/>
          <w:szCs w:val="24"/>
        </w:rPr>
        <w:t>,</w:t>
      </w:r>
      <w:r w:rsidR="00D820E5">
        <w:rPr>
          <w:rFonts w:ascii="Book Antiqua" w:eastAsia="Times New Roman" w:hAnsi="Book Antiqua" w:cs="Calibri Light"/>
          <w:i/>
          <w:sz w:val="24"/>
          <w:szCs w:val="24"/>
        </w:rPr>
        <w:t xml:space="preserve">  Mamuša</w:t>
      </w:r>
      <w:r w:rsidR="00AB3BA4" w:rsidRPr="00AB3BA4">
        <w:rPr>
          <w:rFonts w:ascii="Book Antiqua" w:eastAsia="Times New Roman" w:hAnsi="Book Antiqua" w:cs="Calibri Light"/>
          <w:i/>
          <w:sz w:val="24"/>
          <w:szCs w:val="24"/>
        </w:rPr>
        <w:t xml:space="preserve">, </w:t>
      </w:r>
      <w:r w:rsidR="00D820E5">
        <w:rPr>
          <w:rFonts w:ascii="Book Antiqua" w:eastAsia="Times New Roman" w:hAnsi="Book Antiqua" w:cs="Calibri Light"/>
          <w:i/>
          <w:sz w:val="24"/>
          <w:szCs w:val="24"/>
        </w:rPr>
        <w:t xml:space="preserve">Elez </w:t>
      </w:r>
      <w:r w:rsidR="00AB3BA4" w:rsidRPr="00AB3BA4">
        <w:rPr>
          <w:rFonts w:ascii="Book Antiqua" w:eastAsia="Times New Roman" w:hAnsi="Book Antiqua" w:cs="Calibri Light"/>
          <w:i/>
          <w:sz w:val="24"/>
          <w:szCs w:val="24"/>
        </w:rPr>
        <w:t>Han</w:t>
      </w:r>
      <w:r w:rsidR="00D820E5">
        <w:rPr>
          <w:rFonts w:ascii="Book Antiqua" w:eastAsia="Times New Roman" w:hAnsi="Book Antiqua" w:cs="Calibri Light"/>
          <w:i/>
          <w:sz w:val="24"/>
          <w:szCs w:val="24"/>
        </w:rPr>
        <w:t>, K.Polje</w:t>
      </w:r>
      <w:r w:rsidR="00AB3BA4" w:rsidRPr="00AB3BA4">
        <w:rPr>
          <w:rFonts w:ascii="Book Antiqua" w:eastAsia="Times New Roman" w:hAnsi="Book Antiqua" w:cs="Calibri Light"/>
          <w:i/>
          <w:sz w:val="24"/>
          <w:szCs w:val="24"/>
        </w:rPr>
        <w:t xml:space="preserve"> </w:t>
      </w:r>
      <w:r w:rsidR="00AB3BA4" w:rsidRPr="00AB3BA4">
        <w:rPr>
          <w:rFonts w:ascii="Book Antiqua" w:hAnsi="Book Antiqua"/>
          <w:color w:val="000000"/>
          <w:sz w:val="24"/>
          <w:szCs w:val="24"/>
        </w:rPr>
        <w:t>) n</w:t>
      </w:r>
      <w:r>
        <w:rPr>
          <w:rFonts w:ascii="Book Antiqua" w:hAnsi="Book Antiqua"/>
          <w:color w:val="000000"/>
          <w:sz w:val="24"/>
          <w:szCs w:val="24"/>
        </w:rPr>
        <w:t>isu preduzete slične aktivnosti</w:t>
      </w:r>
      <w:r w:rsidR="00AB3BA4" w:rsidRPr="00AB3BA4">
        <w:rPr>
          <w:rFonts w:ascii="Book Antiqua" w:hAnsi="Book Antiqua"/>
          <w:color w:val="000000"/>
          <w:sz w:val="24"/>
          <w:szCs w:val="24"/>
        </w:rPr>
        <w:t>.</w:t>
      </w:r>
    </w:p>
    <w:p w14:paraId="3404CA02" w14:textId="429C24A4" w:rsidR="00524823" w:rsidRPr="00524823" w:rsidRDefault="009F0895" w:rsidP="002469E8">
      <w:pPr>
        <w:jc w:val="both"/>
        <w:rPr>
          <w:i/>
          <w:sz w:val="24"/>
          <w:szCs w:val="24"/>
        </w:rPr>
      </w:pPr>
      <w:r w:rsidRPr="009F0895">
        <w:rPr>
          <w:rFonts w:ascii="Book Antiqua" w:hAnsi="Book Antiqua"/>
          <w:color w:val="000000"/>
          <w:sz w:val="24"/>
          <w:szCs w:val="24"/>
        </w:rPr>
        <w:t xml:space="preserve">Pored toga, 28 opština je preduzelo neke aktivnosti na izgradnji kapaciteta za zaštitu i unapređenje </w:t>
      </w:r>
      <w:r>
        <w:rPr>
          <w:rFonts w:ascii="Book Antiqua" w:hAnsi="Book Antiqua"/>
          <w:color w:val="000000"/>
          <w:sz w:val="24"/>
          <w:szCs w:val="24"/>
        </w:rPr>
        <w:t xml:space="preserve">ljudskih prava i manjina, dok </w:t>
      </w:r>
      <w:r w:rsidRPr="009F0895">
        <w:rPr>
          <w:rFonts w:ascii="Book Antiqua" w:hAnsi="Book Antiqua"/>
          <w:color w:val="000000"/>
          <w:sz w:val="24"/>
          <w:szCs w:val="24"/>
        </w:rPr>
        <w:t xml:space="preserve"> u 10 opština</w:t>
      </w:r>
      <w:r w:rsidR="00524823" w:rsidRPr="00524823">
        <w:rPr>
          <w:rFonts w:ascii="Book Antiqua" w:hAnsi="Book Antiqua"/>
          <w:color w:val="000000"/>
          <w:sz w:val="24"/>
          <w:szCs w:val="24"/>
        </w:rPr>
        <w:t xml:space="preserve"> </w:t>
      </w:r>
      <w:r w:rsidR="00524823" w:rsidRPr="00524823">
        <w:rPr>
          <w:rFonts w:ascii="Book Antiqua" w:hAnsi="Book Antiqua"/>
          <w:b/>
          <w:i/>
          <w:color w:val="000000"/>
          <w:sz w:val="24"/>
          <w:szCs w:val="24"/>
        </w:rPr>
        <w:t>(</w:t>
      </w:r>
      <w:r>
        <w:rPr>
          <w:rFonts w:ascii="Book Antiqua" w:eastAsia="Times New Roman" w:hAnsi="Book Antiqua" w:cs="Calibri Light"/>
          <w:i/>
          <w:sz w:val="24"/>
          <w:szCs w:val="24"/>
        </w:rPr>
        <w:t xml:space="preserve"> Ranil</w:t>
      </w:r>
      <w:r w:rsidR="002469E8">
        <w:rPr>
          <w:rFonts w:ascii="Book Antiqua" w:eastAsia="Times New Roman" w:hAnsi="Book Antiqua" w:cs="Calibri Light"/>
          <w:i/>
          <w:sz w:val="24"/>
          <w:szCs w:val="24"/>
        </w:rPr>
        <w:t xml:space="preserve">ug, Zubin Potok, </w:t>
      </w:r>
      <w:r>
        <w:rPr>
          <w:rFonts w:ascii="Book Antiqua" w:eastAsia="Times New Roman" w:hAnsi="Book Antiqua" w:cs="Calibri Light"/>
          <w:i/>
          <w:sz w:val="24"/>
          <w:szCs w:val="24"/>
        </w:rPr>
        <w:t>Kač</w:t>
      </w:r>
      <w:r w:rsidR="00524823" w:rsidRPr="00524823">
        <w:rPr>
          <w:rFonts w:ascii="Book Antiqua" w:eastAsia="Times New Roman" w:hAnsi="Book Antiqua" w:cs="Calibri Light"/>
          <w:i/>
          <w:sz w:val="24"/>
          <w:szCs w:val="24"/>
        </w:rPr>
        <w:t>anik, Klin</w:t>
      </w:r>
      <w:r>
        <w:rPr>
          <w:rFonts w:ascii="Book Antiqua" w:eastAsia="Times New Roman" w:hAnsi="Book Antiqua" w:cs="Calibri Light"/>
          <w:i/>
          <w:sz w:val="24"/>
          <w:szCs w:val="24"/>
        </w:rPr>
        <w:t>a</w:t>
      </w:r>
      <w:r w:rsidR="00524823" w:rsidRPr="00524823">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524823" w:rsidRPr="00524823">
        <w:rPr>
          <w:rFonts w:ascii="Book Antiqua" w:eastAsia="Times New Roman" w:hAnsi="Book Antiqua" w:cs="Calibri Light"/>
          <w:i/>
          <w:sz w:val="24"/>
          <w:szCs w:val="24"/>
        </w:rPr>
        <w:t>Mitrovic</w:t>
      </w:r>
      <w:r>
        <w:rPr>
          <w:rFonts w:ascii="Book Antiqua" w:eastAsia="Times New Roman" w:hAnsi="Book Antiqua" w:cs="Calibri Light"/>
          <w:i/>
          <w:sz w:val="24"/>
          <w:szCs w:val="24"/>
        </w:rPr>
        <w:t>a, Leposavić</w:t>
      </w:r>
      <w:r w:rsidR="00524823" w:rsidRPr="00524823">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Štrpce</w:t>
      </w:r>
      <w:r w:rsidR="002469E8">
        <w:rPr>
          <w:rFonts w:ascii="Book Antiqua" w:eastAsia="Times New Roman" w:hAnsi="Book Antiqua" w:cs="Calibri Light"/>
          <w:i/>
          <w:sz w:val="24"/>
          <w:szCs w:val="24"/>
        </w:rPr>
        <w:t xml:space="preserve">, </w:t>
      </w:r>
      <w:r w:rsidR="00524823" w:rsidRPr="00524823">
        <w:rPr>
          <w:rFonts w:ascii="Book Antiqua" w:eastAsia="Times New Roman" w:hAnsi="Book Antiqua" w:cs="Calibri Light"/>
          <w:i/>
          <w:sz w:val="24"/>
          <w:szCs w:val="24"/>
        </w:rPr>
        <w:t>Ma</w:t>
      </w:r>
      <w:r w:rsidR="002469E8">
        <w:rPr>
          <w:rFonts w:ascii="Book Antiqua" w:eastAsia="Times New Roman" w:hAnsi="Book Antiqua" w:cs="Calibri Light"/>
          <w:i/>
          <w:sz w:val="24"/>
          <w:szCs w:val="24"/>
        </w:rPr>
        <w:t>mu</w:t>
      </w:r>
      <w:r>
        <w:rPr>
          <w:rFonts w:ascii="Book Antiqua" w:eastAsia="Times New Roman" w:hAnsi="Book Antiqua" w:cs="Calibri Light"/>
          <w:i/>
          <w:sz w:val="24"/>
          <w:szCs w:val="24"/>
        </w:rPr>
        <w:t>ša</w:t>
      </w:r>
      <w:r w:rsidR="002469E8">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 xml:space="preserve">Elez </w:t>
      </w:r>
      <w:r w:rsidR="002469E8">
        <w:rPr>
          <w:rFonts w:ascii="Book Antiqua" w:eastAsia="Times New Roman" w:hAnsi="Book Antiqua" w:cs="Calibri Light"/>
          <w:i/>
          <w:sz w:val="24"/>
          <w:szCs w:val="24"/>
        </w:rPr>
        <w:t>Han</w:t>
      </w:r>
      <w:r w:rsidR="00C73F42">
        <w:rPr>
          <w:rFonts w:ascii="Book Antiqua" w:eastAsia="Times New Roman" w:hAnsi="Book Antiqua" w:cs="Calibri Light"/>
          <w:i/>
          <w:sz w:val="24"/>
          <w:szCs w:val="24"/>
        </w:rPr>
        <w:t xml:space="preserve"> i K.P</w:t>
      </w:r>
      <w:r>
        <w:rPr>
          <w:rFonts w:ascii="Book Antiqua" w:eastAsia="Times New Roman" w:hAnsi="Book Antiqua" w:cs="Calibri Light"/>
          <w:i/>
          <w:sz w:val="24"/>
          <w:szCs w:val="24"/>
        </w:rPr>
        <w:t>olje</w:t>
      </w:r>
      <w:r w:rsidR="00524823" w:rsidRPr="00524823">
        <w:rPr>
          <w:rFonts w:ascii="Book Antiqua" w:eastAsia="Times New Roman" w:hAnsi="Book Antiqua" w:cs="Calibri Light"/>
          <w:i/>
          <w:sz w:val="24"/>
          <w:szCs w:val="24"/>
        </w:rPr>
        <w:t xml:space="preserve"> </w:t>
      </w:r>
      <w:r w:rsidR="00524823" w:rsidRPr="00524823">
        <w:rPr>
          <w:rFonts w:ascii="Book Antiqua" w:hAnsi="Book Antiqua"/>
          <w:color w:val="000000"/>
          <w:sz w:val="24"/>
          <w:szCs w:val="24"/>
        </w:rPr>
        <w:t>) n</w:t>
      </w:r>
      <w:r>
        <w:rPr>
          <w:rFonts w:ascii="Book Antiqua" w:hAnsi="Book Antiqua"/>
          <w:color w:val="000000"/>
          <w:sz w:val="24"/>
          <w:szCs w:val="24"/>
        </w:rPr>
        <w:t>isu  preduzete slične aktivnosti</w:t>
      </w:r>
      <w:r w:rsidR="00524823" w:rsidRPr="00524823">
        <w:rPr>
          <w:rFonts w:ascii="Book Antiqua" w:hAnsi="Book Antiqua"/>
          <w:color w:val="000000"/>
          <w:sz w:val="24"/>
          <w:szCs w:val="24"/>
        </w:rPr>
        <w:t xml:space="preserve">. </w:t>
      </w:r>
    </w:p>
    <w:p w14:paraId="4519081B" w14:textId="35F5DBFA" w:rsidR="008C6592" w:rsidRPr="0058077D" w:rsidRDefault="008C6592" w:rsidP="00524823">
      <w:pPr>
        <w:spacing w:after="0"/>
        <w:contextualSpacing/>
        <w:jc w:val="both"/>
        <w:rPr>
          <w:rFonts w:ascii="Book Antiqua" w:hAnsi="Book Antiqua"/>
          <w:noProof/>
          <w:color w:val="000000" w:themeColor="text1"/>
          <w:lang w:eastAsia="en-GB"/>
        </w:rPr>
      </w:pPr>
    </w:p>
    <w:p w14:paraId="0D09716B" w14:textId="399B2BF1" w:rsidR="006F5482" w:rsidRPr="00C94774" w:rsidRDefault="00346AA9" w:rsidP="005B78E3">
      <w:pPr>
        <w:jc w:val="both"/>
        <w:rPr>
          <w:noProof/>
          <w:lang w:eastAsia="en-GB"/>
        </w:rPr>
      </w:pPr>
      <w:r>
        <w:rPr>
          <w:noProof/>
          <w:lang w:val="en-US"/>
        </w:rPr>
        <w:drawing>
          <wp:inline distT="0" distB="0" distL="0" distR="0" wp14:anchorId="10F1822A" wp14:editId="51DF87A2">
            <wp:extent cx="6647632" cy="3267710"/>
            <wp:effectExtent l="0" t="0" r="1270" b="889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CD936D" w14:textId="22F90F81" w:rsidR="00524823" w:rsidRPr="002418CD" w:rsidRDefault="006F5482" w:rsidP="0042720C">
      <w:pPr>
        <w:jc w:val="both"/>
        <w:rPr>
          <w:rFonts w:ascii="Book Antiqua" w:hAnsi="Book Antiqua"/>
          <w:i/>
          <w:color w:val="2E74B5" w:themeColor="accent1" w:themeShade="BF"/>
          <w:sz w:val="20"/>
        </w:rPr>
      </w:pPr>
      <w:r w:rsidRPr="00C94774">
        <w:rPr>
          <w:rFonts w:ascii="Book Antiqua" w:hAnsi="Book Antiqua"/>
          <w:i/>
          <w:color w:val="2E74B5" w:themeColor="accent1" w:themeShade="BF"/>
          <w:sz w:val="20"/>
        </w:rPr>
        <w:t xml:space="preserve">                                      </w:t>
      </w:r>
      <w:r w:rsidR="00C73F42">
        <w:rPr>
          <w:rFonts w:ascii="Book Antiqua" w:hAnsi="Book Antiqua"/>
          <w:i/>
          <w:color w:val="2E74B5" w:themeColor="accent1" w:themeShade="BF"/>
          <w:sz w:val="20"/>
        </w:rPr>
        <w:t>Grafikon</w:t>
      </w:r>
      <w:r w:rsidR="006E0DFE" w:rsidRPr="00C94774">
        <w:rPr>
          <w:rFonts w:ascii="Book Antiqua" w:hAnsi="Book Antiqua"/>
          <w:i/>
          <w:color w:val="2E74B5" w:themeColor="accent1" w:themeShade="BF"/>
          <w:sz w:val="20"/>
        </w:rPr>
        <w:t xml:space="preserve"> 1</w:t>
      </w:r>
      <w:r w:rsidR="00DD4ABC" w:rsidRPr="00C94774">
        <w:rPr>
          <w:rFonts w:ascii="Book Antiqua" w:hAnsi="Book Antiqua"/>
          <w:i/>
          <w:color w:val="2E74B5" w:themeColor="accent1" w:themeShade="BF"/>
          <w:sz w:val="20"/>
        </w:rPr>
        <w:t>3</w:t>
      </w:r>
      <w:r w:rsidR="006E0DFE" w:rsidRPr="00C94774">
        <w:rPr>
          <w:rFonts w:ascii="Book Antiqua" w:hAnsi="Book Antiqua"/>
          <w:i/>
          <w:color w:val="2E74B5" w:themeColor="accent1" w:themeShade="BF"/>
          <w:sz w:val="20"/>
        </w:rPr>
        <w:t xml:space="preserve">: </w:t>
      </w:r>
      <w:r w:rsidR="00C73F42">
        <w:rPr>
          <w:rFonts w:ascii="Book Antiqua" w:hAnsi="Book Antiqua"/>
          <w:i/>
          <w:color w:val="2E74B5" w:themeColor="accent1" w:themeShade="BF"/>
          <w:sz w:val="20"/>
        </w:rPr>
        <w:t>Broj žena u upravljačjim položajima</w:t>
      </w:r>
    </w:p>
    <w:p w14:paraId="6EB72FB1" w14:textId="4F41A3C9" w:rsidR="009E3203" w:rsidRPr="002418CD" w:rsidRDefault="00C73F42" w:rsidP="002418CD">
      <w:pPr>
        <w:jc w:val="both"/>
        <w:rPr>
          <w:rFonts w:ascii="Book Antiqua" w:eastAsia="Times New Roman" w:hAnsi="Book Antiqua"/>
          <w:color w:val="000000" w:themeColor="text1"/>
          <w:sz w:val="24"/>
          <w:szCs w:val="24"/>
        </w:rPr>
      </w:pPr>
      <w:proofErr w:type="spellStart"/>
      <w:r w:rsidRPr="00C73F42">
        <w:rPr>
          <w:rFonts w:ascii="Book Antiqua" w:eastAsia="Times New Roman" w:hAnsi="Book Antiqua"/>
          <w:color w:val="000000" w:themeColor="text1"/>
          <w:sz w:val="24"/>
          <w:szCs w:val="24"/>
        </w:rPr>
        <w:t>Zastupljenost</w:t>
      </w:r>
      <w:proofErr w:type="spellEnd"/>
      <w:r w:rsidRPr="00C73F42">
        <w:rPr>
          <w:rFonts w:ascii="Book Antiqua" w:eastAsia="Times New Roman" w:hAnsi="Book Antiqua"/>
          <w:color w:val="000000" w:themeColor="text1"/>
          <w:sz w:val="24"/>
          <w:szCs w:val="24"/>
        </w:rPr>
        <w:t xml:space="preserve"> </w:t>
      </w:r>
      <w:proofErr w:type="spellStart"/>
      <w:r w:rsidRPr="00C73F42">
        <w:rPr>
          <w:rFonts w:ascii="Book Antiqua" w:eastAsia="Times New Roman" w:hAnsi="Book Antiqua"/>
          <w:color w:val="000000" w:themeColor="text1"/>
          <w:sz w:val="24"/>
          <w:szCs w:val="24"/>
        </w:rPr>
        <w:t>žena</w:t>
      </w:r>
      <w:proofErr w:type="spellEnd"/>
      <w:r w:rsidRPr="00C73F42">
        <w:rPr>
          <w:rFonts w:ascii="Book Antiqua" w:eastAsia="Times New Roman" w:hAnsi="Book Antiqua"/>
          <w:color w:val="000000" w:themeColor="text1"/>
          <w:sz w:val="24"/>
          <w:szCs w:val="24"/>
        </w:rPr>
        <w:t xml:space="preserve"> na </w:t>
      </w:r>
      <w:proofErr w:type="spellStart"/>
      <w:r w:rsidRPr="00C73F42">
        <w:rPr>
          <w:rFonts w:ascii="Book Antiqua" w:eastAsia="Times New Roman" w:hAnsi="Book Antiqua"/>
          <w:color w:val="000000" w:themeColor="text1"/>
          <w:sz w:val="24"/>
          <w:szCs w:val="24"/>
        </w:rPr>
        <w:t>rukovodećim</w:t>
      </w:r>
      <w:proofErr w:type="spellEnd"/>
      <w:r w:rsidRPr="00C73F42">
        <w:rPr>
          <w:rFonts w:ascii="Book Antiqua" w:eastAsia="Times New Roman" w:hAnsi="Book Antiqua"/>
          <w:color w:val="000000" w:themeColor="text1"/>
          <w:sz w:val="24"/>
          <w:szCs w:val="24"/>
        </w:rPr>
        <w:t xml:space="preserve"> </w:t>
      </w:r>
      <w:proofErr w:type="spellStart"/>
      <w:r w:rsidRPr="00C73F42">
        <w:rPr>
          <w:rFonts w:ascii="Book Antiqua" w:eastAsia="Times New Roman" w:hAnsi="Book Antiqua"/>
          <w:color w:val="000000" w:themeColor="text1"/>
          <w:sz w:val="24"/>
          <w:szCs w:val="24"/>
        </w:rPr>
        <w:t>po</w:t>
      </w:r>
      <w:r>
        <w:rPr>
          <w:rFonts w:ascii="Book Antiqua" w:eastAsia="Times New Roman" w:hAnsi="Book Antiqua"/>
          <w:color w:val="000000" w:themeColor="text1"/>
          <w:sz w:val="24"/>
          <w:szCs w:val="24"/>
        </w:rPr>
        <w:t>ložajima</w:t>
      </w:r>
      <w:proofErr w:type="spellEnd"/>
      <w:r w:rsidRPr="00C73F42">
        <w:rPr>
          <w:rFonts w:ascii="Book Antiqua" w:eastAsia="Times New Roman" w:hAnsi="Book Antiqua"/>
          <w:color w:val="000000" w:themeColor="text1"/>
          <w:sz w:val="24"/>
          <w:szCs w:val="24"/>
        </w:rPr>
        <w:t xml:space="preserve">, </w:t>
      </w:r>
      <w:proofErr w:type="spellStart"/>
      <w:r w:rsidRPr="00C73F42">
        <w:rPr>
          <w:rFonts w:ascii="Book Antiqua" w:eastAsia="Times New Roman" w:hAnsi="Book Antiqua"/>
          <w:color w:val="000000" w:themeColor="text1"/>
          <w:sz w:val="24"/>
          <w:szCs w:val="24"/>
        </w:rPr>
        <w:t>uklju</w:t>
      </w:r>
      <w:r w:rsidRPr="00C73F42">
        <w:rPr>
          <w:rFonts w:ascii="Book Antiqua" w:eastAsia="Times New Roman" w:hAnsi="Book Antiqua" w:cs="Book Antiqua"/>
          <w:color w:val="000000" w:themeColor="text1"/>
          <w:sz w:val="24"/>
          <w:szCs w:val="24"/>
        </w:rPr>
        <w:t>č</w:t>
      </w:r>
      <w:r w:rsidRPr="00C73F42">
        <w:rPr>
          <w:rFonts w:ascii="Book Antiqua" w:eastAsia="Times New Roman" w:hAnsi="Book Antiqua"/>
          <w:color w:val="000000" w:themeColor="text1"/>
          <w:sz w:val="24"/>
          <w:szCs w:val="24"/>
        </w:rPr>
        <w:t>ujući</w:t>
      </w:r>
      <w:proofErr w:type="spellEnd"/>
      <w:r w:rsidRPr="00C73F42">
        <w:rPr>
          <w:rFonts w:ascii="Book Antiqua" w:eastAsia="Times New Roman" w:hAnsi="Book Antiqua"/>
          <w:color w:val="000000" w:themeColor="text1"/>
          <w:sz w:val="24"/>
          <w:szCs w:val="24"/>
        </w:rPr>
        <w:t xml:space="preserve"> </w:t>
      </w:r>
      <w:proofErr w:type="spellStart"/>
      <w:r w:rsidRPr="00C73F42">
        <w:rPr>
          <w:rFonts w:ascii="Book Antiqua" w:eastAsia="Times New Roman" w:hAnsi="Book Antiqua"/>
          <w:color w:val="000000" w:themeColor="text1"/>
          <w:sz w:val="24"/>
          <w:szCs w:val="24"/>
        </w:rPr>
        <w:t>nevećinske</w:t>
      </w:r>
      <w:proofErr w:type="spellEnd"/>
      <w:r w:rsidRPr="00C73F42">
        <w:rPr>
          <w:rFonts w:ascii="Book Antiqua" w:eastAsia="Times New Roman" w:hAnsi="Book Antiqua"/>
          <w:color w:val="000000" w:themeColor="text1"/>
          <w:sz w:val="24"/>
          <w:szCs w:val="24"/>
        </w:rPr>
        <w:t xml:space="preserve"> </w:t>
      </w:r>
      <w:proofErr w:type="spellStart"/>
      <w:r w:rsidRPr="00C73F42">
        <w:rPr>
          <w:rFonts w:ascii="Book Antiqua" w:eastAsia="Times New Roman" w:hAnsi="Book Antiqua"/>
          <w:color w:val="000000" w:themeColor="text1"/>
          <w:sz w:val="24"/>
          <w:szCs w:val="24"/>
        </w:rPr>
        <w:t>zajednice</w:t>
      </w:r>
      <w:proofErr w:type="spellEnd"/>
      <w:r w:rsidRPr="00C73F42">
        <w:rPr>
          <w:rFonts w:ascii="Book Antiqua" w:eastAsia="Times New Roman" w:hAnsi="Book Antiqua"/>
          <w:color w:val="000000" w:themeColor="text1"/>
          <w:sz w:val="24"/>
          <w:szCs w:val="24"/>
        </w:rPr>
        <w:t xml:space="preserve"> u 35 </w:t>
      </w:r>
      <w:proofErr w:type="spellStart"/>
      <w:r w:rsidRPr="00C73F42">
        <w:rPr>
          <w:rFonts w:ascii="Book Antiqua" w:eastAsia="Times New Roman" w:hAnsi="Book Antiqua"/>
          <w:color w:val="000000" w:themeColor="text1"/>
          <w:sz w:val="24"/>
          <w:szCs w:val="24"/>
        </w:rPr>
        <w:t>op</w:t>
      </w:r>
      <w:r w:rsidRPr="00C73F42">
        <w:rPr>
          <w:rFonts w:ascii="Book Antiqua" w:eastAsia="Times New Roman" w:hAnsi="Book Antiqua" w:cs="Book Antiqua"/>
          <w:color w:val="000000" w:themeColor="text1"/>
          <w:sz w:val="24"/>
          <w:szCs w:val="24"/>
        </w:rPr>
        <w:t>š</w:t>
      </w:r>
      <w:r w:rsidRPr="00C73F42">
        <w:rPr>
          <w:rFonts w:ascii="Book Antiqua" w:eastAsia="Times New Roman" w:hAnsi="Book Antiqua"/>
          <w:color w:val="000000" w:themeColor="text1"/>
          <w:sz w:val="24"/>
          <w:szCs w:val="24"/>
        </w:rPr>
        <w:t>tina</w:t>
      </w:r>
      <w:proofErr w:type="spellEnd"/>
      <w:r w:rsidRPr="00C73F42">
        <w:rPr>
          <w:rFonts w:ascii="Book Antiqua" w:eastAsia="Times New Roman" w:hAnsi="Book Antiqua"/>
          <w:color w:val="000000" w:themeColor="text1"/>
          <w:sz w:val="24"/>
          <w:szCs w:val="24"/>
        </w:rPr>
        <w:t xml:space="preserve">, je </w:t>
      </w:r>
      <w:r w:rsidR="00593B09">
        <w:rPr>
          <w:rFonts w:ascii="Book Antiqua" w:eastAsia="Times New Roman" w:hAnsi="Book Antiqua"/>
          <w:color w:val="000000" w:themeColor="text1"/>
          <w:sz w:val="24"/>
          <w:szCs w:val="24"/>
        </w:rPr>
        <w:t>650</w:t>
      </w:r>
      <w:r w:rsidRPr="00C73F42">
        <w:rPr>
          <w:rFonts w:ascii="Book Antiqua" w:eastAsia="Times New Roman" w:hAnsi="Book Antiqua"/>
          <w:color w:val="000000" w:themeColor="text1"/>
          <w:sz w:val="24"/>
          <w:szCs w:val="24"/>
        </w:rPr>
        <w:t>, dok u 3 op</w:t>
      </w:r>
      <w:r w:rsidRPr="00C73F42">
        <w:rPr>
          <w:rFonts w:ascii="Book Antiqua" w:eastAsia="Times New Roman" w:hAnsi="Book Antiqua" w:cs="Book Antiqua"/>
          <w:color w:val="000000" w:themeColor="text1"/>
          <w:sz w:val="24"/>
          <w:szCs w:val="24"/>
        </w:rPr>
        <w:t>š</w:t>
      </w:r>
      <w:r w:rsidRPr="00C73F42">
        <w:rPr>
          <w:rFonts w:ascii="Book Antiqua" w:eastAsia="Times New Roman" w:hAnsi="Book Antiqua"/>
          <w:color w:val="000000" w:themeColor="text1"/>
          <w:sz w:val="24"/>
          <w:szCs w:val="24"/>
        </w:rPr>
        <w:t>tine (</w:t>
      </w:r>
      <w:r w:rsidRPr="00944861">
        <w:rPr>
          <w:rFonts w:ascii="Book Antiqua" w:eastAsia="Times New Roman" w:hAnsi="Book Antiqua"/>
          <w:i/>
          <w:color w:val="000000" w:themeColor="text1"/>
          <w:sz w:val="24"/>
          <w:szCs w:val="24"/>
        </w:rPr>
        <w:t>Draga</w:t>
      </w:r>
      <w:r w:rsidRPr="00944861">
        <w:rPr>
          <w:rFonts w:ascii="Book Antiqua" w:eastAsia="Times New Roman" w:hAnsi="Book Antiqua" w:cs="Book Antiqua"/>
          <w:i/>
          <w:color w:val="000000" w:themeColor="text1"/>
          <w:sz w:val="24"/>
          <w:szCs w:val="24"/>
        </w:rPr>
        <w:t>š</w:t>
      </w:r>
      <w:r w:rsidRPr="00944861">
        <w:rPr>
          <w:rFonts w:ascii="Book Antiqua" w:eastAsia="Times New Roman" w:hAnsi="Book Antiqua"/>
          <w:i/>
          <w:color w:val="000000" w:themeColor="text1"/>
          <w:sz w:val="24"/>
          <w:szCs w:val="24"/>
        </w:rPr>
        <w:t>, Orahovac, Severna Mitrovica</w:t>
      </w:r>
      <w:r w:rsidRPr="00C73F42">
        <w:rPr>
          <w:rFonts w:ascii="Book Antiqua" w:eastAsia="Times New Roman" w:hAnsi="Book Antiqua"/>
          <w:color w:val="000000" w:themeColor="text1"/>
          <w:sz w:val="24"/>
          <w:szCs w:val="24"/>
        </w:rPr>
        <w:t>) nisu dostavile podatke.</w:t>
      </w:r>
    </w:p>
    <w:p w14:paraId="71C5538B" w14:textId="431366FB" w:rsidR="00524823" w:rsidRPr="002418CD" w:rsidRDefault="002D19D8" w:rsidP="002418CD">
      <w:pPr>
        <w:jc w:val="both"/>
        <w:rPr>
          <w:rFonts w:ascii="Book Antiqua" w:eastAsia="Times New Roman" w:hAnsi="Book Antiqua"/>
          <w:color w:val="000000" w:themeColor="text1"/>
          <w:sz w:val="24"/>
          <w:szCs w:val="24"/>
        </w:rPr>
      </w:pPr>
      <w:r w:rsidRPr="002D19D8">
        <w:rPr>
          <w:rFonts w:ascii="Book Antiqua" w:eastAsia="Times New Roman" w:hAnsi="Book Antiqua"/>
          <w:color w:val="000000" w:themeColor="text1"/>
          <w:sz w:val="24"/>
          <w:szCs w:val="24"/>
        </w:rPr>
        <w:t xml:space="preserve">Zastupljenost žena u opštini, </w:t>
      </w:r>
      <w:proofErr w:type="spellStart"/>
      <w:r w:rsidRPr="002D19D8">
        <w:rPr>
          <w:rFonts w:ascii="Book Antiqua" w:eastAsia="Times New Roman" w:hAnsi="Book Antiqua"/>
          <w:color w:val="000000" w:themeColor="text1"/>
          <w:sz w:val="24"/>
          <w:szCs w:val="24"/>
        </w:rPr>
        <w:t>administraciji</w:t>
      </w:r>
      <w:proofErr w:type="spellEnd"/>
      <w:r w:rsidRPr="002D19D8">
        <w:rPr>
          <w:rFonts w:ascii="Book Antiqua" w:eastAsia="Times New Roman" w:hAnsi="Book Antiqua"/>
          <w:color w:val="000000" w:themeColor="text1"/>
          <w:sz w:val="24"/>
          <w:szCs w:val="24"/>
        </w:rPr>
        <w:t xml:space="preserve"> i </w:t>
      </w:r>
      <w:proofErr w:type="spellStart"/>
      <w:r w:rsidRPr="002D19D8">
        <w:rPr>
          <w:rFonts w:ascii="Book Antiqua" w:eastAsia="Times New Roman" w:hAnsi="Book Antiqua"/>
          <w:color w:val="000000" w:themeColor="text1"/>
          <w:sz w:val="24"/>
          <w:szCs w:val="24"/>
        </w:rPr>
        <w:t>skupštini</w:t>
      </w:r>
      <w:proofErr w:type="spellEnd"/>
      <w:r w:rsidRPr="002D19D8">
        <w:rPr>
          <w:rFonts w:ascii="Book Antiqua" w:eastAsia="Times New Roman" w:hAnsi="Book Antiqua"/>
          <w:color w:val="000000" w:themeColor="text1"/>
          <w:sz w:val="24"/>
          <w:szCs w:val="24"/>
        </w:rPr>
        <w:t xml:space="preserve"> </w:t>
      </w:r>
      <w:proofErr w:type="spellStart"/>
      <w:r w:rsidRPr="002D19D8">
        <w:rPr>
          <w:rFonts w:ascii="Book Antiqua" w:eastAsia="Times New Roman" w:hAnsi="Book Antiqua"/>
          <w:color w:val="000000" w:themeColor="text1"/>
          <w:sz w:val="24"/>
          <w:szCs w:val="24"/>
        </w:rPr>
        <w:t>opština</w:t>
      </w:r>
      <w:proofErr w:type="spellEnd"/>
      <w:r w:rsidRPr="002D19D8">
        <w:rPr>
          <w:rFonts w:ascii="Book Antiqua" w:eastAsia="Times New Roman" w:hAnsi="Book Antiqua"/>
          <w:color w:val="000000" w:themeColor="text1"/>
          <w:sz w:val="24"/>
          <w:szCs w:val="24"/>
        </w:rPr>
        <w:t xml:space="preserve">, </w:t>
      </w:r>
      <w:proofErr w:type="spellStart"/>
      <w:r w:rsidRPr="002D19D8">
        <w:rPr>
          <w:rFonts w:ascii="Book Antiqua" w:eastAsia="Times New Roman" w:hAnsi="Book Antiqua"/>
          <w:color w:val="000000" w:themeColor="text1"/>
          <w:sz w:val="24"/>
          <w:szCs w:val="24"/>
        </w:rPr>
        <w:t>uključujući</w:t>
      </w:r>
      <w:proofErr w:type="spellEnd"/>
      <w:r w:rsidRPr="002D19D8">
        <w:rPr>
          <w:rFonts w:ascii="Book Antiqua" w:eastAsia="Times New Roman" w:hAnsi="Book Antiqua"/>
          <w:color w:val="000000" w:themeColor="text1"/>
          <w:sz w:val="24"/>
          <w:szCs w:val="24"/>
        </w:rPr>
        <w:t xml:space="preserve"> </w:t>
      </w:r>
      <w:proofErr w:type="spellStart"/>
      <w:r w:rsidRPr="002D19D8">
        <w:rPr>
          <w:rFonts w:ascii="Book Antiqua" w:eastAsia="Times New Roman" w:hAnsi="Book Antiqua"/>
          <w:color w:val="000000" w:themeColor="text1"/>
          <w:sz w:val="24"/>
          <w:szCs w:val="24"/>
        </w:rPr>
        <w:t>nevećinske</w:t>
      </w:r>
      <w:proofErr w:type="spellEnd"/>
      <w:r w:rsidRPr="002D19D8">
        <w:rPr>
          <w:rFonts w:ascii="Book Antiqua" w:eastAsia="Times New Roman" w:hAnsi="Book Antiqua"/>
          <w:color w:val="000000" w:themeColor="text1"/>
          <w:sz w:val="24"/>
          <w:szCs w:val="24"/>
        </w:rPr>
        <w:t xml:space="preserve"> </w:t>
      </w:r>
      <w:proofErr w:type="spellStart"/>
      <w:r w:rsidRPr="002D19D8">
        <w:rPr>
          <w:rFonts w:ascii="Book Antiqua" w:eastAsia="Times New Roman" w:hAnsi="Book Antiqua"/>
          <w:color w:val="000000" w:themeColor="text1"/>
          <w:sz w:val="24"/>
          <w:szCs w:val="24"/>
        </w:rPr>
        <w:t>zajednice</w:t>
      </w:r>
      <w:proofErr w:type="spellEnd"/>
      <w:r w:rsidRPr="002D19D8">
        <w:rPr>
          <w:rFonts w:ascii="Book Antiqua" w:eastAsia="Times New Roman" w:hAnsi="Book Antiqua"/>
          <w:color w:val="000000" w:themeColor="text1"/>
          <w:sz w:val="24"/>
          <w:szCs w:val="24"/>
        </w:rPr>
        <w:t xml:space="preserve"> </w:t>
      </w:r>
      <w:proofErr w:type="spellStart"/>
      <w:r w:rsidRPr="002D19D8">
        <w:rPr>
          <w:rFonts w:ascii="Book Antiqua" w:eastAsia="Times New Roman" w:hAnsi="Book Antiqua"/>
          <w:color w:val="000000" w:themeColor="text1"/>
          <w:sz w:val="24"/>
          <w:szCs w:val="24"/>
        </w:rPr>
        <w:t>za</w:t>
      </w:r>
      <w:proofErr w:type="spellEnd"/>
      <w:r w:rsidRPr="002D19D8">
        <w:rPr>
          <w:rFonts w:ascii="Book Antiqua" w:eastAsia="Times New Roman" w:hAnsi="Book Antiqua"/>
          <w:color w:val="000000" w:themeColor="text1"/>
          <w:sz w:val="24"/>
          <w:szCs w:val="24"/>
        </w:rPr>
        <w:t xml:space="preserve"> 37 </w:t>
      </w:r>
      <w:proofErr w:type="spellStart"/>
      <w:r w:rsidRPr="002D19D8">
        <w:rPr>
          <w:rFonts w:ascii="Book Antiqua" w:eastAsia="Times New Roman" w:hAnsi="Book Antiqua"/>
          <w:color w:val="000000" w:themeColor="text1"/>
          <w:sz w:val="24"/>
          <w:szCs w:val="24"/>
        </w:rPr>
        <w:t>op</w:t>
      </w:r>
      <w:r w:rsidRPr="002D19D8">
        <w:rPr>
          <w:rFonts w:ascii="Book Antiqua" w:eastAsia="Times New Roman" w:hAnsi="Book Antiqua" w:cs="Book Antiqua"/>
          <w:color w:val="000000" w:themeColor="text1"/>
          <w:sz w:val="24"/>
          <w:szCs w:val="24"/>
        </w:rPr>
        <w:t>š</w:t>
      </w:r>
      <w:r w:rsidRPr="002D19D8">
        <w:rPr>
          <w:rFonts w:ascii="Book Antiqua" w:eastAsia="Times New Roman" w:hAnsi="Book Antiqua"/>
          <w:color w:val="000000" w:themeColor="text1"/>
          <w:sz w:val="24"/>
          <w:szCs w:val="24"/>
        </w:rPr>
        <w:t>tina</w:t>
      </w:r>
      <w:proofErr w:type="spellEnd"/>
      <w:r w:rsidRPr="002D19D8">
        <w:rPr>
          <w:rFonts w:ascii="Book Antiqua" w:eastAsia="Times New Roman" w:hAnsi="Book Antiqua"/>
          <w:color w:val="000000" w:themeColor="text1"/>
          <w:sz w:val="24"/>
          <w:szCs w:val="24"/>
        </w:rPr>
        <w:t xml:space="preserve">, je </w:t>
      </w:r>
      <w:r w:rsidR="00374B91">
        <w:rPr>
          <w:rFonts w:ascii="Book Antiqua" w:eastAsia="Times New Roman" w:hAnsi="Book Antiqua"/>
          <w:color w:val="000000" w:themeColor="text1"/>
          <w:sz w:val="24"/>
          <w:szCs w:val="24"/>
        </w:rPr>
        <w:t>2636</w:t>
      </w:r>
      <w:r w:rsidRPr="002D19D8">
        <w:rPr>
          <w:rFonts w:ascii="Book Antiqua" w:eastAsia="Times New Roman" w:hAnsi="Book Antiqua"/>
          <w:color w:val="000000" w:themeColor="text1"/>
          <w:sz w:val="24"/>
          <w:szCs w:val="24"/>
        </w:rPr>
        <w:t xml:space="preserve">, dok </w:t>
      </w:r>
      <w:proofErr w:type="spellStart"/>
      <w:r w:rsidRPr="002D19D8">
        <w:rPr>
          <w:rFonts w:ascii="Book Antiqua" w:eastAsia="Times New Roman" w:hAnsi="Book Antiqua"/>
          <w:color w:val="000000" w:themeColor="text1"/>
          <w:sz w:val="24"/>
          <w:szCs w:val="24"/>
        </w:rPr>
        <w:t>op</w:t>
      </w:r>
      <w:r w:rsidRPr="002D19D8">
        <w:rPr>
          <w:rFonts w:ascii="Book Antiqua" w:eastAsia="Times New Roman" w:hAnsi="Book Antiqua" w:cs="Book Antiqua"/>
          <w:color w:val="000000" w:themeColor="text1"/>
          <w:sz w:val="24"/>
          <w:szCs w:val="24"/>
        </w:rPr>
        <w:t>š</w:t>
      </w:r>
      <w:r w:rsidRPr="002D19D8">
        <w:rPr>
          <w:rFonts w:ascii="Book Antiqua" w:eastAsia="Times New Roman" w:hAnsi="Book Antiqua"/>
          <w:color w:val="000000" w:themeColor="text1"/>
          <w:sz w:val="24"/>
          <w:szCs w:val="24"/>
        </w:rPr>
        <w:t>tina</w:t>
      </w:r>
      <w:proofErr w:type="spellEnd"/>
      <w:r w:rsidRPr="002D19D8">
        <w:rPr>
          <w:rFonts w:ascii="Book Antiqua" w:eastAsia="Times New Roman" w:hAnsi="Book Antiqua"/>
          <w:color w:val="000000" w:themeColor="text1"/>
          <w:sz w:val="24"/>
          <w:szCs w:val="24"/>
        </w:rPr>
        <w:t xml:space="preserve"> </w:t>
      </w:r>
      <w:proofErr w:type="spellStart"/>
      <w:r w:rsidRPr="002D19D8">
        <w:rPr>
          <w:rFonts w:ascii="Book Antiqua" w:eastAsia="Times New Roman" w:hAnsi="Book Antiqua"/>
          <w:color w:val="000000" w:themeColor="text1"/>
          <w:sz w:val="24"/>
          <w:szCs w:val="24"/>
        </w:rPr>
        <w:t>Severna</w:t>
      </w:r>
      <w:proofErr w:type="spellEnd"/>
      <w:r w:rsidRPr="002D19D8">
        <w:rPr>
          <w:rFonts w:ascii="Book Antiqua" w:eastAsia="Times New Roman" w:hAnsi="Book Antiqua"/>
          <w:color w:val="000000" w:themeColor="text1"/>
          <w:sz w:val="24"/>
          <w:szCs w:val="24"/>
        </w:rPr>
        <w:t xml:space="preserve"> Mitrovica </w:t>
      </w:r>
      <w:proofErr w:type="spellStart"/>
      <w:r w:rsidRPr="002D19D8">
        <w:rPr>
          <w:rFonts w:ascii="Book Antiqua" w:eastAsia="Times New Roman" w:hAnsi="Book Antiqua"/>
          <w:color w:val="000000" w:themeColor="text1"/>
          <w:sz w:val="24"/>
          <w:szCs w:val="24"/>
        </w:rPr>
        <w:t>nije</w:t>
      </w:r>
      <w:proofErr w:type="spellEnd"/>
      <w:r w:rsidRPr="002D19D8">
        <w:rPr>
          <w:rFonts w:ascii="Book Antiqua" w:eastAsia="Times New Roman" w:hAnsi="Book Antiqua"/>
          <w:color w:val="000000" w:themeColor="text1"/>
          <w:sz w:val="24"/>
          <w:szCs w:val="24"/>
        </w:rPr>
        <w:t xml:space="preserve"> pru</w:t>
      </w:r>
      <w:r w:rsidRPr="002D19D8">
        <w:rPr>
          <w:rFonts w:ascii="Book Antiqua" w:eastAsia="Times New Roman" w:hAnsi="Book Antiqua" w:cs="Book Antiqua"/>
          <w:color w:val="000000" w:themeColor="text1"/>
          <w:sz w:val="24"/>
          <w:szCs w:val="24"/>
        </w:rPr>
        <w:t>ž</w:t>
      </w:r>
      <w:r w:rsidRPr="002D19D8">
        <w:rPr>
          <w:rFonts w:ascii="Book Antiqua" w:eastAsia="Times New Roman" w:hAnsi="Book Antiqua"/>
          <w:color w:val="000000" w:themeColor="text1"/>
          <w:sz w:val="24"/>
          <w:szCs w:val="24"/>
        </w:rPr>
        <w:t>ila podatke.</w:t>
      </w:r>
    </w:p>
    <w:p w14:paraId="6EB1C16B" w14:textId="76BF952D" w:rsidR="00524823" w:rsidRPr="002418CD" w:rsidRDefault="00CF4FB3" w:rsidP="002418CD">
      <w:pPr>
        <w:jc w:val="both"/>
        <w:rPr>
          <w:rFonts w:ascii="Book Antiqua" w:eastAsia="Times New Roman" w:hAnsi="Book Antiqua" w:cs="Calibri Light"/>
          <w:sz w:val="24"/>
          <w:szCs w:val="24"/>
        </w:rPr>
      </w:pPr>
      <w:r w:rsidRPr="00CF4FB3">
        <w:rPr>
          <w:rFonts w:ascii="Book Antiqua" w:eastAsia="Times New Roman" w:hAnsi="Book Antiqua"/>
          <w:color w:val="000000" w:themeColor="text1"/>
          <w:sz w:val="24"/>
          <w:szCs w:val="24"/>
        </w:rPr>
        <w:t xml:space="preserve">Tokom perioda izveštavanja 23 opštine su takođe preduzele aktivnosti na povećanju zastupljenosti </w:t>
      </w:r>
      <w:r w:rsidRPr="00CF4FB3">
        <w:rPr>
          <w:rFonts w:ascii="Book Antiqua" w:eastAsia="Times New Roman" w:hAnsi="Book Antiqua" w:cs="Book Antiqua"/>
          <w:color w:val="000000" w:themeColor="text1"/>
          <w:sz w:val="24"/>
          <w:szCs w:val="24"/>
        </w:rPr>
        <w:t>ž</w:t>
      </w:r>
      <w:r w:rsidRPr="00CF4FB3">
        <w:rPr>
          <w:rFonts w:ascii="Book Antiqua" w:eastAsia="Times New Roman" w:hAnsi="Book Antiqua"/>
          <w:color w:val="000000" w:themeColor="text1"/>
          <w:sz w:val="24"/>
          <w:szCs w:val="24"/>
        </w:rPr>
        <w:t>ena na lokalni</w:t>
      </w:r>
      <w:r>
        <w:rPr>
          <w:rFonts w:ascii="Book Antiqua" w:eastAsia="Times New Roman" w:hAnsi="Book Antiqua"/>
          <w:color w:val="000000" w:themeColor="text1"/>
          <w:sz w:val="24"/>
          <w:szCs w:val="24"/>
        </w:rPr>
        <w:t>m pozicijama koje donose odluke</w:t>
      </w:r>
      <w:r w:rsidRPr="00CF4FB3">
        <w:rPr>
          <w:rFonts w:ascii="Book Antiqua" w:eastAsia="Times New Roman" w:hAnsi="Book Antiqua"/>
          <w:i/>
          <w:color w:val="000000" w:themeColor="text1"/>
          <w:sz w:val="24"/>
          <w:szCs w:val="24"/>
        </w:rPr>
        <w:t xml:space="preserve"> </w:t>
      </w:r>
      <w:r w:rsidRPr="00CF4FB3">
        <w:rPr>
          <w:rFonts w:ascii="Book Antiqua" w:eastAsia="Times New Roman" w:hAnsi="Book Antiqua" w:cs="Calibri Light"/>
          <w:i/>
          <w:sz w:val="24"/>
          <w:szCs w:val="24"/>
        </w:rPr>
        <w:t xml:space="preserve">gde su organizovane neke aktivnosti, sastanci, okrugli stolovi da bi se podigla svest o zastupljenosti žena i devojaka u </w:t>
      </w:r>
      <w:r w:rsidRPr="00CF4FB3">
        <w:rPr>
          <w:rFonts w:ascii="Book Antiqua" w:eastAsia="Times New Roman" w:hAnsi="Book Antiqua" w:cs="Calibri Light"/>
          <w:i/>
          <w:sz w:val="24"/>
          <w:szCs w:val="24"/>
        </w:rPr>
        <w:lastRenderedPageBreak/>
        <w:t>odlučivanju</w:t>
      </w:r>
      <w:r>
        <w:rPr>
          <w:rFonts w:ascii="Book Antiqua" w:eastAsia="Times New Roman" w:hAnsi="Book Antiqua" w:cs="Calibri Light"/>
          <w:sz w:val="24"/>
          <w:szCs w:val="24"/>
        </w:rPr>
        <w:t>, dok</w:t>
      </w:r>
      <w:r w:rsidR="00524823" w:rsidRPr="002418CD">
        <w:rPr>
          <w:rFonts w:ascii="Book Antiqua" w:eastAsia="Times New Roman" w:hAnsi="Book Antiqua" w:cs="Calibri Light"/>
          <w:sz w:val="24"/>
          <w:szCs w:val="24"/>
        </w:rPr>
        <w:t xml:space="preserve"> </w:t>
      </w:r>
      <w:r w:rsidR="00524823" w:rsidRPr="002469E8">
        <w:rPr>
          <w:rFonts w:ascii="Book Antiqua" w:eastAsia="Times New Roman" w:hAnsi="Book Antiqua" w:cs="Calibri Light"/>
          <w:sz w:val="24"/>
          <w:szCs w:val="24"/>
        </w:rPr>
        <w:t xml:space="preserve">15 </w:t>
      </w:r>
      <w:r>
        <w:rPr>
          <w:rFonts w:ascii="Book Antiqua" w:eastAsia="Times New Roman" w:hAnsi="Book Antiqua" w:cs="Calibri Light"/>
          <w:sz w:val="24"/>
          <w:szCs w:val="24"/>
        </w:rPr>
        <w:t>opština</w:t>
      </w:r>
      <w:r w:rsidR="00524823" w:rsidRPr="002418CD">
        <w:rPr>
          <w:rFonts w:ascii="Book Antiqua" w:eastAsia="Times New Roman" w:hAnsi="Book Antiqua" w:cs="Calibri Light"/>
          <w:sz w:val="24"/>
          <w:szCs w:val="24"/>
        </w:rPr>
        <w:t xml:space="preserve"> </w:t>
      </w:r>
      <w:r w:rsidR="004957D1">
        <w:rPr>
          <w:rFonts w:ascii="Book Antiqua" w:eastAsia="Times New Roman" w:hAnsi="Book Antiqua" w:cs="Calibri Light"/>
          <w:i/>
          <w:sz w:val="24"/>
          <w:szCs w:val="24"/>
        </w:rPr>
        <w:t>(Rani</w:t>
      </w:r>
      <w:r w:rsidR="002469E8">
        <w:rPr>
          <w:rFonts w:ascii="Book Antiqua" w:eastAsia="Times New Roman" w:hAnsi="Book Antiqua" w:cs="Calibri Light"/>
          <w:i/>
          <w:sz w:val="24"/>
          <w:szCs w:val="24"/>
        </w:rPr>
        <w:t>lug, G</w:t>
      </w:r>
      <w:r w:rsidR="004957D1">
        <w:rPr>
          <w:rFonts w:ascii="Book Antiqua" w:eastAsia="Times New Roman" w:hAnsi="Book Antiqua" w:cs="Calibri Light"/>
          <w:i/>
          <w:sz w:val="24"/>
          <w:szCs w:val="24"/>
        </w:rPr>
        <w:t>n</w:t>
      </w:r>
      <w:r w:rsidR="002469E8">
        <w:rPr>
          <w:rFonts w:ascii="Book Antiqua" w:eastAsia="Times New Roman" w:hAnsi="Book Antiqua" w:cs="Calibri Light"/>
          <w:i/>
          <w:sz w:val="24"/>
          <w:szCs w:val="24"/>
        </w:rPr>
        <w:t>jilan</w:t>
      </w:r>
      <w:r w:rsidR="004957D1">
        <w:rPr>
          <w:rFonts w:ascii="Book Antiqua" w:eastAsia="Times New Roman" w:hAnsi="Book Antiqua" w:cs="Calibri Light"/>
          <w:i/>
          <w:sz w:val="24"/>
          <w:szCs w:val="24"/>
        </w:rPr>
        <w:t>e</w:t>
      </w:r>
      <w:r w:rsidR="002469E8">
        <w:rPr>
          <w:rFonts w:ascii="Book Antiqua" w:eastAsia="Times New Roman" w:hAnsi="Book Antiqua" w:cs="Calibri Light"/>
          <w:i/>
          <w:sz w:val="24"/>
          <w:szCs w:val="24"/>
        </w:rPr>
        <w:t xml:space="preserve">, </w:t>
      </w:r>
      <w:r w:rsidR="004957D1">
        <w:rPr>
          <w:rFonts w:ascii="Book Antiqua" w:eastAsia="Times New Roman" w:hAnsi="Book Antiqua" w:cs="Calibri Light"/>
          <w:i/>
          <w:sz w:val="24"/>
          <w:szCs w:val="24"/>
        </w:rPr>
        <w:t>Istog, K</w:t>
      </w:r>
      <w:r w:rsidR="00524823" w:rsidRPr="002418CD">
        <w:rPr>
          <w:rFonts w:ascii="Book Antiqua" w:eastAsia="Times New Roman" w:hAnsi="Book Antiqua" w:cs="Calibri Light"/>
          <w:i/>
          <w:sz w:val="24"/>
          <w:szCs w:val="24"/>
        </w:rPr>
        <w:t>lo</w:t>
      </w:r>
      <w:r w:rsidR="004957D1">
        <w:rPr>
          <w:rFonts w:ascii="Book Antiqua" w:eastAsia="Times New Roman" w:hAnsi="Book Antiqua" w:cs="Calibri Light"/>
          <w:i/>
          <w:sz w:val="24"/>
          <w:szCs w:val="24"/>
        </w:rPr>
        <w:t>kot, Elez Han</w:t>
      </w:r>
      <w:r w:rsidR="002469E8">
        <w:rPr>
          <w:rFonts w:ascii="Book Antiqua" w:eastAsia="Times New Roman" w:hAnsi="Book Antiqua" w:cs="Calibri Light"/>
          <w:i/>
          <w:sz w:val="24"/>
          <w:szCs w:val="24"/>
        </w:rPr>
        <w:t>i, Podujev</w:t>
      </w:r>
      <w:r w:rsidR="004957D1">
        <w:rPr>
          <w:rFonts w:ascii="Book Antiqua" w:eastAsia="Times New Roman" w:hAnsi="Book Antiqua" w:cs="Calibri Light"/>
          <w:i/>
          <w:sz w:val="24"/>
          <w:szCs w:val="24"/>
        </w:rPr>
        <w:t>o</w:t>
      </w:r>
      <w:r w:rsidR="002469E8">
        <w:rPr>
          <w:rFonts w:ascii="Book Antiqua" w:eastAsia="Times New Roman" w:hAnsi="Book Antiqua" w:cs="Calibri Light"/>
          <w:i/>
          <w:sz w:val="24"/>
          <w:szCs w:val="24"/>
        </w:rPr>
        <w:t>,  Gra</w:t>
      </w:r>
      <w:r w:rsidR="004957D1">
        <w:rPr>
          <w:rFonts w:ascii="Book Antiqua" w:eastAsia="Times New Roman" w:hAnsi="Book Antiqua" w:cs="Calibri Light"/>
          <w:i/>
          <w:sz w:val="24"/>
          <w:szCs w:val="24"/>
        </w:rPr>
        <w:t>čanica</w:t>
      </w:r>
      <w:r w:rsidR="00524823" w:rsidRPr="002418CD">
        <w:rPr>
          <w:rFonts w:ascii="Book Antiqua" w:eastAsia="Times New Roman" w:hAnsi="Book Antiqua" w:cs="Calibri Light"/>
          <w:i/>
          <w:sz w:val="24"/>
          <w:szCs w:val="24"/>
        </w:rPr>
        <w:t>, Ju</w:t>
      </w:r>
      <w:r w:rsidR="004957D1">
        <w:rPr>
          <w:rFonts w:ascii="Book Antiqua" w:eastAsia="Times New Roman" w:hAnsi="Book Antiqua" w:cs="Calibri Light"/>
          <w:i/>
          <w:sz w:val="24"/>
          <w:szCs w:val="24"/>
        </w:rPr>
        <w:t>nik, Kač</w:t>
      </w:r>
      <w:r w:rsidR="002469E8">
        <w:rPr>
          <w:rFonts w:ascii="Book Antiqua" w:eastAsia="Times New Roman" w:hAnsi="Book Antiqua" w:cs="Calibri Light"/>
          <w:i/>
          <w:sz w:val="24"/>
          <w:szCs w:val="24"/>
        </w:rPr>
        <w:t>anik, Klin</w:t>
      </w:r>
      <w:r w:rsidR="004957D1">
        <w:rPr>
          <w:rFonts w:ascii="Book Antiqua" w:eastAsia="Times New Roman" w:hAnsi="Book Antiqua" w:cs="Calibri Light"/>
          <w:i/>
          <w:sz w:val="24"/>
          <w:szCs w:val="24"/>
        </w:rPr>
        <w:t>a</w:t>
      </w:r>
      <w:r w:rsidR="002469E8">
        <w:rPr>
          <w:rFonts w:ascii="Book Antiqua" w:eastAsia="Times New Roman" w:hAnsi="Book Antiqua" w:cs="Calibri Light"/>
          <w:i/>
          <w:sz w:val="24"/>
          <w:szCs w:val="24"/>
        </w:rPr>
        <w:t xml:space="preserve">, </w:t>
      </w:r>
      <w:r w:rsidR="004957D1">
        <w:rPr>
          <w:rFonts w:ascii="Book Antiqua" w:eastAsia="Times New Roman" w:hAnsi="Book Antiqua" w:cs="Calibri Light"/>
          <w:i/>
          <w:sz w:val="24"/>
          <w:szCs w:val="24"/>
        </w:rPr>
        <w:t>Orahovac</w:t>
      </w:r>
      <w:r w:rsidR="002469E8">
        <w:rPr>
          <w:rFonts w:ascii="Book Antiqua" w:eastAsia="Times New Roman" w:hAnsi="Book Antiqua" w:cs="Calibri Light"/>
          <w:i/>
          <w:sz w:val="24"/>
          <w:szCs w:val="24"/>
        </w:rPr>
        <w:t xml:space="preserve">, </w:t>
      </w:r>
      <w:r w:rsidR="004957D1">
        <w:rPr>
          <w:rFonts w:ascii="Book Antiqua" w:eastAsia="Times New Roman" w:hAnsi="Book Antiqua" w:cs="Calibri Light"/>
          <w:i/>
          <w:sz w:val="24"/>
          <w:szCs w:val="24"/>
        </w:rPr>
        <w:t>S.</w:t>
      </w:r>
      <w:r w:rsidR="00524823" w:rsidRPr="002418CD">
        <w:rPr>
          <w:rFonts w:ascii="Book Antiqua" w:eastAsia="Times New Roman" w:hAnsi="Book Antiqua" w:cs="Calibri Light"/>
          <w:i/>
          <w:sz w:val="24"/>
          <w:szCs w:val="24"/>
        </w:rPr>
        <w:t>Mitrovic</w:t>
      </w:r>
      <w:r w:rsidR="004957D1">
        <w:rPr>
          <w:rFonts w:ascii="Book Antiqua" w:eastAsia="Times New Roman" w:hAnsi="Book Antiqua" w:cs="Calibri Light"/>
          <w:i/>
          <w:sz w:val="24"/>
          <w:szCs w:val="24"/>
        </w:rPr>
        <w:t>a</w:t>
      </w:r>
      <w:r w:rsidR="00524823" w:rsidRPr="002418CD">
        <w:rPr>
          <w:rFonts w:ascii="Book Antiqua" w:eastAsia="Times New Roman" w:hAnsi="Book Antiqua" w:cs="Calibri Light"/>
          <w:i/>
          <w:sz w:val="24"/>
          <w:szCs w:val="24"/>
        </w:rPr>
        <w:t>, Leposavi</w:t>
      </w:r>
      <w:r w:rsidR="004957D1">
        <w:rPr>
          <w:rFonts w:ascii="Book Antiqua" w:eastAsia="Times New Roman" w:hAnsi="Book Antiqua" w:cs="Calibri Light"/>
          <w:i/>
          <w:sz w:val="24"/>
          <w:szCs w:val="24"/>
        </w:rPr>
        <w:t>ć</w:t>
      </w:r>
      <w:r w:rsidR="00524823" w:rsidRPr="002418CD">
        <w:rPr>
          <w:rFonts w:ascii="Book Antiqua" w:eastAsia="Times New Roman" w:hAnsi="Book Antiqua" w:cs="Calibri Light"/>
          <w:i/>
          <w:sz w:val="24"/>
          <w:szCs w:val="24"/>
        </w:rPr>
        <w:t xml:space="preserve">, </w:t>
      </w:r>
      <w:r w:rsidR="004957D1">
        <w:rPr>
          <w:rFonts w:ascii="Book Antiqua" w:eastAsia="Times New Roman" w:hAnsi="Book Antiqua" w:cs="Calibri Light"/>
          <w:i/>
          <w:sz w:val="24"/>
          <w:szCs w:val="24"/>
        </w:rPr>
        <w:t>Štrpce</w:t>
      </w:r>
      <w:r w:rsidR="00524823" w:rsidRPr="002418CD">
        <w:rPr>
          <w:rFonts w:ascii="Book Antiqua" w:eastAsia="Times New Roman" w:hAnsi="Book Antiqua" w:cs="Calibri Light"/>
          <w:i/>
          <w:sz w:val="24"/>
          <w:szCs w:val="24"/>
        </w:rPr>
        <w:t>, Mamu</w:t>
      </w:r>
      <w:r w:rsidR="004957D1">
        <w:rPr>
          <w:rFonts w:ascii="Book Antiqua" w:eastAsia="Times New Roman" w:hAnsi="Book Antiqua" w:cs="Calibri Light"/>
          <w:i/>
          <w:sz w:val="24"/>
          <w:szCs w:val="24"/>
        </w:rPr>
        <w:t>ša</w:t>
      </w:r>
      <w:r w:rsidR="00524823" w:rsidRPr="002418CD">
        <w:rPr>
          <w:rFonts w:ascii="Book Antiqua" w:eastAsia="Times New Roman" w:hAnsi="Book Antiqua" w:cs="Calibri Light"/>
          <w:i/>
          <w:sz w:val="24"/>
          <w:szCs w:val="24"/>
        </w:rPr>
        <w:t xml:space="preserve">) </w:t>
      </w:r>
      <w:r w:rsidR="00524823" w:rsidRPr="002418CD">
        <w:rPr>
          <w:rFonts w:ascii="Book Antiqua" w:eastAsia="Times New Roman" w:hAnsi="Book Antiqua" w:cs="Calibri Light"/>
          <w:sz w:val="24"/>
          <w:szCs w:val="24"/>
        </w:rPr>
        <w:t>n</w:t>
      </w:r>
      <w:r>
        <w:rPr>
          <w:rFonts w:ascii="Book Antiqua" w:eastAsia="Times New Roman" w:hAnsi="Book Antiqua" w:cs="Calibri Light"/>
          <w:sz w:val="24"/>
          <w:szCs w:val="24"/>
        </w:rPr>
        <w:t>isu preduzele slične aktivnosti.</w:t>
      </w:r>
      <w:r w:rsidR="002418CD" w:rsidRPr="002418CD">
        <w:rPr>
          <w:rFonts w:ascii="Book Antiqua" w:eastAsia="Times New Roman" w:hAnsi="Book Antiqua" w:cs="Calibri Light"/>
          <w:sz w:val="24"/>
          <w:szCs w:val="24"/>
        </w:rPr>
        <w:t xml:space="preserve">  </w:t>
      </w:r>
    </w:p>
    <w:p w14:paraId="546E68FA" w14:textId="16C9928E" w:rsidR="00524823" w:rsidRPr="002469E8" w:rsidRDefault="003F4329" w:rsidP="002469E8">
      <w:pPr>
        <w:jc w:val="both"/>
        <w:rPr>
          <w:rFonts w:ascii="Book Antiqua" w:eastAsia="Times New Roman" w:hAnsi="Book Antiqua" w:cs="Calibri Light"/>
          <w:sz w:val="24"/>
          <w:szCs w:val="24"/>
        </w:rPr>
      </w:pPr>
      <w:r w:rsidRPr="00E00CC1">
        <w:rPr>
          <w:rFonts w:ascii="Book Antiqua" w:eastAsia="Times New Roman" w:hAnsi="Book Antiqua"/>
          <w:color w:val="000000" w:themeColor="text1"/>
          <w:sz w:val="24"/>
          <w:szCs w:val="24"/>
        </w:rPr>
        <w:t xml:space="preserve">U </w:t>
      </w:r>
      <w:proofErr w:type="spellStart"/>
      <w:r w:rsidRPr="00E00CC1">
        <w:rPr>
          <w:rFonts w:ascii="Book Antiqua" w:eastAsia="Times New Roman" w:hAnsi="Book Antiqua"/>
          <w:color w:val="000000" w:themeColor="text1"/>
          <w:sz w:val="24"/>
          <w:szCs w:val="24"/>
        </w:rPr>
        <w:t>cilju</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podizanja</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svesti</w:t>
      </w:r>
      <w:proofErr w:type="spellEnd"/>
      <w:r w:rsidRPr="00E00CC1">
        <w:rPr>
          <w:rFonts w:ascii="Book Antiqua" w:eastAsia="Times New Roman" w:hAnsi="Book Antiqua"/>
          <w:color w:val="000000" w:themeColor="text1"/>
          <w:sz w:val="24"/>
          <w:szCs w:val="24"/>
        </w:rPr>
        <w:t xml:space="preserve"> i </w:t>
      </w:r>
      <w:proofErr w:type="spellStart"/>
      <w:r w:rsidRPr="00E00CC1">
        <w:rPr>
          <w:rFonts w:ascii="Book Antiqua" w:eastAsia="Times New Roman" w:hAnsi="Book Antiqua"/>
          <w:color w:val="000000" w:themeColor="text1"/>
          <w:sz w:val="24"/>
          <w:szCs w:val="24"/>
        </w:rPr>
        <w:t>poboljšanja</w:t>
      </w:r>
      <w:proofErr w:type="spellEnd"/>
      <w:r w:rsidRPr="00E00CC1">
        <w:rPr>
          <w:rFonts w:ascii="Book Antiqua" w:eastAsia="Times New Roman" w:hAnsi="Book Antiqua"/>
          <w:color w:val="000000" w:themeColor="text1"/>
          <w:sz w:val="24"/>
          <w:szCs w:val="24"/>
        </w:rPr>
        <w:t xml:space="preserve"> </w:t>
      </w:r>
      <w:proofErr w:type="spellStart"/>
      <w:r w:rsidR="00796B42" w:rsidRPr="00E00CC1">
        <w:rPr>
          <w:rFonts w:ascii="Book Antiqua" w:eastAsia="Times New Roman" w:hAnsi="Book Antiqua"/>
          <w:color w:val="000000" w:themeColor="text1"/>
          <w:sz w:val="24"/>
          <w:szCs w:val="24"/>
        </w:rPr>
        <w:t>ženskih</w:t>
      </w:r>
      <w:proofErr w:type="spellEnd"/>
      <w:r w:rsidR="00796B42" w:rsidRPr="00E00CC1">
        <w:rPr>
          <w:rFonts w:ascii="Book Antiqua" w:eastAsia="Times New Roman" w:hAnsi="Book Antiqua"/>
          <w:color w:val="000000" w:themeColor="text1"/>
          <w:sz w:val="24"/>
          <w:szCs w:val="24"/>
        </w:rPr>
        <w:t xml:space="preserve"> </w:t>
      </w:r>
      <w:proofErr w:type="spellStart"/>
      <w:r w:rsidR="00796B42" w:rsidRPr="00E00CC1">
        <w:rPr>
          <w:rFonts w:ascii="Book Antiqua" w:eastAsia="Times New Roman" w:hAnsi="Book Antiqua"/>
          <w:color w:val="000000" w:themeColor="text1"/>
          <w:sz w:val="24"/>
          <w:szCs w:val="24"/>
        </w:rPr>
        <w:t>imovinskih</w:t>
      </w:r>
      <w:proofErr w:type="spellEnd"/>
      <w:r w:rsidR="00796B42" w:rsidRPr="00E00CC1">
        <w:rPr>
          <w:rFonts w:ascii="Book Antiqua" w:eastAsia="Times New Roman" w:hAnsi="Book Antiqua"/>
          <w:color w:val="000000" w:themeColor="text1"/>
          <w:sz w:val="24"/>
          <w:szCs w:val="24"/>
        </w:rPr>
        <w:t xml:space="preserve"> </w:t>
      </w:r>
      <w:proofErr w:type="spellStart"/>
      <w:r w:rsidR="00796B42" w:rsidRPr="00E00CC1">
        <w:rPr>
          <w:rFonts w:ascii="Book Antiqua" w:eastAsia="Times New Roman" w:hAnsi="Book Antiqua"/>
          <w:color w:val="000000" w:themeColor="text1"/>
          <w:sz w:val="24"/>
          <w:szCs w:val="24"/>
        </w:rPr>
        <w:t>prava</w:t>
      </w:r>
      <w:proofErr w:type="spellEnd"/>
      <w:r w:rsidR="00796B42" w:rsidRPr="00E00CC1">
        <w:rPr>
          <w:rFonts w:ascii="Book Antiqua" w:eastAsia="Times New Roman" w:hAnsi="Book Antiqua"/>
          <w:color w:val="000000" w:themeColor="text1"/>
          <w:sz w:val="24"/>
          <w:szCs w:val="24"/>
        </w:rPr>
        <w:t>, 34</w:t>
      </w:r>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opštine</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su</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preduzele</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akcije</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kao</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što</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su</w:t>
      </w:r>
      <w:proofErr w:type="spellEnd"/>
      <w:r w:rsidRPr="00E00CC1">
        <w:rPr>
          <w:rFonts w:ascii="Book Antiqua" w:eastAsia="Times New Roman" w:hAnsi="Book Antiqua"/>
          <w:color w:val="000000" w:themeColor="text1"/>
          <w:sz w:val="24"/>
          <w:szCs w:val="24"/>
        </w:rPr>
        <w:t>:</w:t>
      </w:r>
      <w:r w:rsidR="00F44627" w:rsidRPr="00E00CC1">
        <w:rPr>
          <w:rFonts w:ascii="Book Antiqua" w:eastAsia="Times New Roman" w:hAnsi="Book Antiqua"/>
          <w:color w:val="000000" w:themeColor="text1"/>
          <w:sz w:val="24"/>
          <w:szCs w:val="24"/>
        </w:rPr>
        <w:t xml:space="preserve"> </w:t>
      </w:r>
      <w:r w:rsidRPr="00E00CC1">
        <w:rPr>
          <w:rFonts w:ascii="Book Antiqua" w:eastAsia="Times New Roman" w:hAnsi="Book Antiqua" w:cs="Calibri Light"/>
          <w:i/>
          <w:sz w:val="24"/>
          <w:szCs w:val="24"/>
        </w:rPr>
        <w:t xml:space="preserve">kampanje </w:t>
      </w:r>
      <w:proofErr w:type="spellStart"/>
      <w:r w:rsidRPr="00E00CC1">
        <w:rPr>
          <w:rFonts w:ascii="Book Antiqua" w:eastAsia="Times New Roman" w:hAnsi="Book Antiqua" w:cs="Calibri Light"/>
          <w:i/>
          <w:sz w:val="24"/>
          <w:szCs w:val="24"/>
        </w:rPr>
        <w:t>za</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podizanje</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svesti</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okrugli</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stolovi</w:t>
      </w:r>
      <w:proofErr w:type="spellEnd"/>
      <w:r w:rsidRPr="00E00CC1">
        <w:rPr>
          <w:rFonts w:ascii="Book Antiqua" w:eastAsia="Times New Roman" w:hAnsi="Book Antiqua" w:cs="Calibri Light"/>
          <w:i/>
          <w:sz w:val="24"/>
          <w:szCs w:val="24"/>
        </w:rPr>
        <w:t xml:space="preserve">, seminari, </w:t>
      </w:r>
      <w:proofErr w:type="spellStart"/>
      <w:r w:rsidRPr="00E00CC1">
        <w:rPr>
          <w:rFonts w:ascii="Book Antiqua" w:eastAsia="Times New Roman" w:hAnsi="Book Antiqua" w:cs="Calibri Light"/>
          <w:i/>
          <w:sz w:val="24"/>
          <w:szCs w:val="24"/>
        </w:rPr>
        <w:t>oslobađanje</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od</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opštinskih</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poreza</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informativne</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sesije</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aktivnosti</w:t>
      </w:r>
      <w:proofErr w:type="spellEnd"/>
      <w:r w:rsidRPr="00E00CC1">
        <w:rPr>
          <w:rFonts w:ascii="Book Antiqua" w:eastAsia="Times New Roman" w:hAnsi="Book Antiqua" w:cs="Calibri Light"/>
          <w:i/>
          <w:sz w:val="24"/>
          <w:szCs w:val="24"/>
        </w:rPr>
        <w:t xml:space="preserve"> sa </w:t>
      </w:r>
      <w:proofErr w:type="spellStart"/>
      <w:r w:rsidRPr="00E00CC1">
        <w:rPr>
          <w:rFonts w:ascii="Book Antiqua" w:eastAsia="Times New Roman" w:hAnsi="Book Antiqua" w:cs="Calibri Light"/>
          <w:i/>
          <w:sz w:val="24"/>
          <w:szCs w:val="24"/>
        </w:rPr>
        <w:t>ženama</w:t>
      </w:r>
      <w:proofErr w:type="spellEnd"/>
      <w:r w:rsidRPr="00E00CC1">
        <w:rPr>
          <w:rFonts w:ascii="Book Antiqua" w:eastAsia="Times New Roman" w:hAnsi="Book Antiqua" w:cs="Calibri Light"/>
          <w:i/>
          <w:sz w:val="24"/>
          <w:szCs w:val="24"/>
        </w:rPr>
        <w:t xml:space="preserve"> na </w:t>
      </w:r>
      <w:proofErr w:type="spellStart"/>
      <w:r w:rsidRPr="00E00CC1">
        <w:rPr>
          <w:rFonts w:ascii="Book Antiqua" w:eastAsia="Times New Roman" w:hAnsi="Book Antiqua" w:cs="Calibri Light"/>
          <w:i/>
          <w:sz w:val="24"/>
          <w:szCs w:val="24"/>
        </w:rPr>
        <w:t>selu</w:t>
      </w:r>
      <w:proofErr w:type="spellEnd"/>
      <w:r w:rsidRPr="00E00CC1">
        <w:rPr>
          <w:rFonts w:ascii="Book Antiqua" w:eastAsia="Times New Roman" w:hAnsi="Book Antiqua" w:cs="Calibri Light"/>
          <w:i/>
          <w:sz w:val="24"/>
          <w:szCs w:val="24"/>
        </w:rPr>
        <w:t xml:space="preserve">, kampanje </w:t>
      </w:r>
      <w:proofErr w:type="spellStart"/>
      <w:r w:rsidRPr="00E00CC1">
        <w:rPr>
          <w:rFonts w:ascii="Book Antiqua" w:eastAsia="Times New Roman" w:hAnsi="Book Antiqua" w:cs="Calibri Light"/>
          <w:i/>
          <w:sz w:val="24"/>
          <w:szCs w:val="24"/>
        </w:rPr>
        <w:t>za</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podizanje</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svesti</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radionice</w:t>
      </w:r>
      <w:proofErr w:type="spellEnd"/>
      <w:r w:rsidRPr="00E00CC1">
        <w:rPr>
          <w:rFonts w:ascii="Book Antiqua" w:eastAsia="Times New Roman" w:hAnsi="Book Antiqua" w:cs="Calibri Light"/>
          <w:i/>
          <w:sz w:val="24"/>
          <w:szCs w:val="24"/>
        </w:rPr>
        <w:t xml:space="preserve"> o </w:t>
      </w:r>
      <w:proofErr w:type="spellStart"/>
      <w:r w:rsidRPr="00E00CC1">
        <w:rPr>
          <w:rFonts w:ascii="Book Antiqua" w:eastAsia="Times New Roman" w:hAnsi="Book Antiqua" w:cs="Calibri Light"/>
          <w:i/>
          <w:sz w:val="24"/>
          <w:szCs w:val="24"/>
        </w:rPr>
        <w:t>pravima</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vlasništva</w:t>
      </w:r>
      <w:proofErr w:type="spellEnd"/>
      <w:r w:rsidRPr="00E00CC1">
        <w:rPr>
          <w:rFonts w:ascii="Book Antiqua" w:eastAsia="Times New Roman" w:hAnsi="Book Antiqua" w:cs="Calibri Light"/>
          <w:i/>
          <w:sz w:val="24"/>
          <w:szCs w:val="24"/>
        </w:rPr>
        <w:t xml:space="preserve"> i </w:t>
      </w:r>
      <w:proofErr w:type="spellStart"/>
      <w:r w:rsidRPr="00E00CC1">
        <w:rPr>
          <w:rFonts w:ascii="Book Antiqua" w:eastAsia="Times New Roman" w:hAnsi="Book Antiqua" w:cs="Calibri Light"/>
          <w:i/>
          <w:sz w:val="24"/>
          <w:szCs w:val="24"/>
        </w:rPr>
        <w:t>ostalo</w:t>
      </w:r>
      <w:proofErr w:type="spellEnd"/>
      <w:r w:rsidR="00836D78" w:rsidRPr="00E00CC1">
        <w:rPr>
          <w:rFonts w:ascii="Book Antiqua" w:eastAsia="Times New Roman" w:hAnsi="Book Antiqua" w:cs="Calibri Light"/>
          <w:sz w:val="24"/>
          <w:szCs w:val="24"/>
        </w:rPr>
        <w:t>,</w:t>
      </w:r>
      <w:r w:rsidR="002469E8" w:rsidRPr="00E00CC1">
        <w:rPr>
          <w:rFonts w:ascii="Book Antiqua" w:eastAsia="Times New Roman" w:hAnsi="Book Antiqua" w:cs="Calibri Light"/>
          <w:sz w:val="24"/>
          <w:szCs w:val="24"/>
        </w:rPr>
        <w:t xml:space="preserve"> </w:t>
      </w:r>
      <w:r w:rsidRPr="00E00CC1">
        <w:rPr>
          <w:rFonts w:ascii="Book Antiqua" w:eastAsia="Times New Roman" w:hAnsi="Book Antiqua" w:cs="Calibri Light"/>
          <w:sz w:val="24"/>
          <w:szCs w:val="24"/>
        </w:rPr>
        <w:t>dok</w:t>
      </w:r>
      <w:r w:rsidR="00836D78" w:rsidRPr="00E00CC1">
        <w:rPr>
          <w:rFonts w:ascii="Book Antiqua" w:eastAsia="Times New Roman" w:hAnsi="Book Antiqua" w:cs="Calibri Light"/>
          <w:sz w:val="24"/>
          <w:szCs w:val="24"/>
        </w:rPr>
        <w:t xml:space="preserve"> </w:t>
      </w:r>
      <w:r w:rsidR="00796B42" w:rsidRPr="00E00CC1">
        <w:rPr>
          <w:rFonts w:ascii="Book Antiqua" w:eastAsia="Times New Roman" w:hAnsi="Book Antiqua" w:cs="Calibri Light"/>
          <w:sz w:val="24"/>
          <w:szCs w:val="24"/>
        </w:rPr>
        <w:t>4</w:t>
      </w:r>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opština</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Klokot</w:t>
      </w:r>
      <w:proofErr w:type="spellEnd"/>
      <w:r w:rsidRPr="00E00CC1">
        <w:rPr>
          <w:rFonts w:ascii="Book Antiqua" w:eastAsia="Times New Roman" w:hAnsi="Book Antiqua" w:cs="Calibri Light"/>
          <w:i/>
          <w:sz w:val="24"/>
          <w:szCs w:val="24"/>
        </w:rPr>
        <w:t xml:space="preserve">, </w:t>
      </w:r>
      <w:proofErr w:type="spellStart"/>
      <w:r w:rsidRPr="00E00CC1">
        <w:rPr>
          <w:rFonts w:ascii="Book Antiqua" w:eastAsia="Times New Roman" w:hAnsi="Book Antiqua" w:cs="Calibri Light"/>
          <w:i/>
          <w:sz w:val="24"/>
          <w:szCs w:val="24"/>
        </w:rPr>
        <w:t>Zveč</w:t>
      </w:r>
      <w:r w:rsidR="00524823" w:rsidRPr="00E00CC1">
        <w:rPr>
          <w:rFonts w:ascii="Book Antiqua" w:eastAsia="Times New Roman" w:hAnsi="Book Antiqua" w:cs="Calibri Light"/>
          <w:i/>
          <w:sz w:val="24"/>
          <w:szCs w:val="24"/>
        </w:rPr>
        <w:t>an</w:t>
      </w:r>
      <w:proofErr w:type="spellEnd"/>
      <w:r w:rsidR="00524823" w:rsidRPr="00E00CC1">
        <w:rPr>
          <w:rFonts w:ascii="Book Antiqua" w:eastAsia="Times New Roman" w:hAnsi="Book Antiqua" w:cs="Calibri Light"/>
          <w:i/>
          <w:sz w:val="24"/>
          <w:szCs w:val="24"/>
        </w:rPr>
        <w:t xml:space="preserve">,  Junik, </w:t>
      </w:r>
      <w:proofErr w:type="spellStart"/>
      <w:r w:rsidR="00524823" w:rsidRPr="00E00CC1">
        <w:rPr>
          <w:rFonts w:ascii="Book Antiqua" w:eastAsia="Times New Roman" w:hAnsi="Book Antiqua" w:cs="Calibri Light"/>
          <w:i/>
          <w:sz w:val="24"/>
          <w:szCs w:val="24"/>
        </w:rPr>
        <w:t>Mamu</w:t>
      </w:r>
      <w:r w:rsidRPr="00E00CC1">
        <w:rPr>
          <w:rFonts w:ascii="Book Antiqua" w:eastAsia="Times New Roman" w:hAnsi="Book Antiqua" w:cs="Calibri Light"/>
          <w:i/>
          <w:sz w:val="24"/>
          <w:szCs w:val="24"/>
        </w:rPr>
        <w:t>ša</w:t>
      </w:r>
      <w:proofErr w:type="spellEnd"/>
      <w:r w:rsidR="00524823" w:rsidRPr="00E00CC1">
        <w:rPr>
          <w:rFonts w:ascii="Book Antiqua" w:eastAsia="Times New Roman" w:hAnsi="Book Antiqua" w:cs="Calibri Light"/>
          <w:i/>
          <w:sz w:val="24"/>
          <w:szCs w:val="24"/>
        </w:rPr>
        <w:t xml:space="preserve">) </w:t>
      </w:r>
      <w:r w:rsidR="00524823" w:rsidRPr="00E00CC1">
        <w:rPr>
          <w:rFonts w:ascii="Book Antiqua" w:eastAsia="Times New Roman" w:hAnsi="Book Antiqua" w:cs="Calibri Light"/>
          <w:sz w:val="24"/>
          <w:szCs w:val="24"/>
        </w:rPr>
        <w:t>n</w:t>
      </w:r>
      <w:r w:rsidRPr="00E00CC1">
        <w:rPr>
          <w:rFonts w:ascii="Book Antiqua" w:eastAsia="Times New Roman" w:hAnsi="Book Antiqua" w:cs="Calibri Light"/>
          <w:sz w:val="24"/>
          <w:szCs w:val="24"/>
        </w:rPr>
        <w:t xml:space="preserve">isu </w:t>
      </w:r>
      <w:proofErr w:type="spellStart"/>
      <w:r w:rsidRPr="00E00CC1">
        <w:rPr>
          <w:rFonts w:ascii="Book Antiqua" w:eastAsia="Times New Roman" w:hAnsi="Book Antiqua" w:cs="Calibri Light"/>
          <w:sz w:val="24"/>
          <w:szCs w:val="24"/>
        </w:rPr>
        <w:t>preduzele</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slične</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aktivnosti</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ili</w:t>
      </w:r>
      <w:proofErr w:type="spellEnd"/>
      <w:r w:rsidRPr="00E00CC1">
        <w:rPr>
          <w:rFonts w:ascii="Book Antiqua" w:eastAsia="Times New Roman" w:hAnsi="Book Antiqua" w:cs="Calibri Light"/>
          <w:sz w:val="24"/>
          <w:szCs w:val="24"/>
        </w:rPr>
        <w:t xml:space="preserve"> kampanje</w:t>
      </w:r>
      <w:r w:rsidR="0079521D" w:rsidRPr="00E00CC1">
        <w:rPr>
          <w:rFonts w:ascii="Book Antiqua" w:eastAsia="Times New Roman" w:hAnsi="Book Antiqua" w:cs="Calibri Light"/>
          <w:sz w:val="24"/>
          <w:szCs w:val="24"/>
        </w:rPr>
        <w:t>.</w:t>
      </w:r>
    </w:p>
    <w:p w14:paraId="09797D1F" w14:textId="093D5BEA" w:rsidR="00524823" w:rsidRPr="002418CD" w:rsidRDefault="005B69FF" w:rsidP="002418CD">
      <w:pPr>
        <w:jc w:val="both"/>
        <w:rPr>
          <w:rFonts w:ascii="Book Antiqua" w:eastAsia="Times New Roman" w:hAnsi="Book Antiqua"/>
          <w:color w:val="000000" w:themeColor="text1"/>
          <w:sz w:val="24"/>
          <w:szCs w:val="24"/>
        </w:rPr>
      </w:pPr>
      <w:r w:rsidRPr="005B69FF">
        <w:rPr>
          <w:rFonts w:ascii="Book Antiqua" w:eastAsia="Times New Roman" w:hAnsi="Book Antiqua"/>
          <w:color w:val="000000" w:themeColor="text1"/>
          <w:sz w:val="24"/>
          <w:szCs w:val="24"/>
        </w:rPr>
        <w:t>U periodu januar - decembar 2019. godine, u 7 opština prijavljeno je 15 slučajeva skloništ</w:t>
      </w:r>
      <w:r>
        <w:rPr>
          <w:rFonts w:ascii="Book Antiqua" w:eastAsia="Times New Roman" w:hAnsi="Book Antiqua"/>
          <w:color w:val="000000" w:themeColor="text1"/>
          <w:sz w:val="24"/>
          <w:szCs w:val="24"/>
        </w:rPr>
        <w:t xml:space="preserve">enja i </w:t>
      </w:r>
      <w:r w:rsidRPr="005B69FF">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nadoknade </w:t>
      </w:r>
      <w:r w:rsidRPr="005B69FF">
        <w:rPr>
          <w:rFonts w:ascii="Book Antiqua" w:eastAsia="Times New Roman" w:hAnsi="Book Antiqua" w:cs="Book Antiqua"/>
          <w:color w:val="000000" w:themeColor="text1"/>
          <w:sz w:val="24"/>
          <w:szCs w:val="24"/>
        </w:rPr>
        <w:t>ž</w:t>
      </w:r>
      <w:r>
        <w:rPr>
          <w:rFonts w:ascii="Book Antiqua" w:eastAsia="Times New Roman" w:hAnsi="Book Antiqua"/>
          <w:color w:val="000000" w:themeColor="text1"/>
          <w:sz w:val="24"/>
          <w:szCs w:val="24"/>
        </w:rPr>
        <w:t xml:space="preserve">rtava trgovine sa </w:t>
      </w:r>
      <w:r w:rsidRPr="005B69FF">
        <w:rPr>
          <w:rFonts w:ascii="Book Antiqua" w:eastAsia="Times New Roman" w:hAnsi="Book Antiqua"/>
          <w:color w:val="000000" w:themeColor="text1"/>
          <w:sz w:val="24"/>
          <w:szCs w:val="24"/>
        </w:rPr>
        <w:t xml:space="preserve">judima </w:t>
      </w:r>
      <w:r w:rsidR="003C1350" w:rsidRPr="002418CD">
        <w:rPr>
          <w:rFonts w:ascii="Book Antiqua" w:eastAsia="Times New Roman" w:hAnsi="Book Antiqua"/>
          <w:color w:val="000000" w:themeColor="text1"/>
          <w:sz w:val="24"/>
          <w:szCs w:val="24"/>
        </w:rPr>
        <w:t>(</w:t>
      </w:r>
      <w:r>
        <w:rPr>
          <w:rFonts w:ascii="Book Antiqua" w:eastAsia="Times New Roman" w:hAnsi="Book Antiqua" w:cs="Calibri Light"/>
          <w:i/>
          <w:sz w:val="24"/>
          <w:szCs w:val="24"/>
        </w:rPr>
        <w:t>Uroševac</w:t>
      </w:r>
      <w:r w:rsidR="00524823" w:rsidRPr="002418CD">
        <w:rPr>
          <w:rFonts w:ascii="Book Antiqua" w:eastAsia="Times New Roman" w:hAnsi="Book Antiqua" w:cs="Calibri Light"/>
          <w:i/>
          <w:sz w:val="24"/>
          <w:szCs w:val="24"/>
        </w:rPr>
        <w:t xml:space="preserve">, </w:t>
      </w:r>
      <w:r w:rsidR="00524823" w:rsidRPr="002418CD">
        <w:rPr>
          <w:rFonts w:ascii="Book Antiqua" w:eastAsia="Times New Roman" w:hAnsi="Book Antiqua" w:cs="Calibri Light"/>
          <w:sz w:val="24"/>
          <w:szCs w:val="24"/>
        </w:rPr>
        <w:t xml:space="preserve"> </w:t>
      </w:r>
      <w:r w:rsidR="00524823" w:rsidRPr="002418CD">
        <w:rPr>
          <w:rFonts w:ascii="Book Antiqua" w:eastAsia="Times New Roman" w:hAnsi="Book Antiqua" w:cs="Calibri Light"/>
          <w:i/>
          <w:sz w:val="24"/>
          <w:szCs w:val="24"/>
        </w:rPr>
        <w:t>Prizren, Mitrovic</w:t>
      </w:r>
      <w:r>
        <w:rPr>
          <w:rFonts w:ascii="Book Antiqua" w:eastAsia="Times New Roman" w:hAnsi="Book Antiqua" w:cs="Calibri Light"/>
          <w:i/>
          <w:sz w:val="24"/>
          <w:szCs w:val="24"/>
        </w:rPr>
        <w:t>a</w:t>
      </w:r>
      <w:r w:rsidR="00524823" w:rsidRPr="002418CD">
        <w:rPr>
          <w:rFonts w:ascii="Book Antiqua" w:eastAsia="Times New Roman" w:hAnsi="Book Antiqua" w:cs="Calibri Light"/>
          <w:i/>
          <w:sz w:val="24"/>
          <w:szCs w:val="24"/>
        </w:rPr>
        <w:t>, Viti</w:t>
      </w:r>
      <w:r>
        <w:rPr>
          <w:rFonts w:ascii="Book Antiqua" w:eastAsia="Times New Roman" w:hAnsi="Book Antiqua" w:cs="Calibri Light"/>
          <w:i/>
          <w:sz w:val="24"/>
          <w:szCs w:val="24"/>
        </w:rPr>
        <w:t>na, K.Polje</w:t>
      </w:r>
      <w:r w:rsidR="00524823" w:rsidRPr="002418CD">
        <w:rPr>
          <w:rFonts w:ascii="Book Antiqua" w:eastAsia="Times New Roman" w:hAnsi="Book Antiqua" w:cs="Calibri Light"/>
          <w:i/>
          <w:sz w:val="24"/>
          <w:szCs w:val="24"/>
        </w:rPr>
        <w:t>, Lip</w:t>
      </w:r>
      <w:r>
        <w:rPr>
          <w:rFonts w:ascii="Book Antiqua" w:eastAsia="Times New Roman" w:hAnsi="Book Antiqua" w:cs="Calibri Light"/>
          <w:i/>
          <w:sz w:val="24"/>
          <w:szCs w:val="24"/>
        </w:rPr>
        <w:t>ljan, G</w:t>
      </w:r>
      <w:r w:rsidR="00524823" w:rsidRPr="002418CD">
        <w:rPr>
          <w:rFonts w:ascii="Book Antiqua" w:eastAsia="Times New Roman" w:hAnsi="Book Antiqua" w:cs="Calibri Light"/>
          <w:i/>
          <w:sz w:val="24"/>
          <w:szCs w:val="24"/>
        </w:rPr>
        <w:t>logo</w:t>
      </w:r>
      <w:r>
        <w:rPr>
          <w:rFonts w:ascii="Book Antiqua" w:eastAsia="Times New Roman" w:hAnsi="Book Antiqua" w:cs="Calibri Light"/>
          <w:i/>
          <w:sz w:val="24"/>
          <w:szCs w:val="24"/>
        </w:rPr>
        <w:t>va</w:t>
      </w:r>
      <w:r w:rsidR="00524823" w:rsidRPr="002418CD">
        <w:rPr>
          <w:rFonts w:ascii="Book Antiqua" w:eastAsia="Times New Roman" w:hAnsi="Book Antiqua" w:cs="Calibri Light"/>
          <w:i/>
          <w:sz w:val="24"/>
          <w:szCs w:val="24"/>
        </w:rPr>
        <w:t>c</w:t>
      </w:r>
      <w:r w:rsidR="00836D78" w:rsidRPr="002418CD">
        <w:rPr>
          <w:rFonts w:ascii="Book Antiqua" w:eastAsia="Times New Roman" w:hAnsi="Book Antiqua"/>
          <w:color w:val="000000" w:themeColor="text1"/>
          <w:sz w:val="24"/>
          <w:szCs w:val="24"/>
        </w:rPr>
        <w:t>)</w:t>
      </w:r>
      <w:r w:rsidR="002469E8">
        <w:rPr>
          <w:rFonts w:ascii="Book Antiqua" w:eastAsia="Times New Roman" w:hAnsi="Book Antiqua"/>
          <w:color w:val="000000" w:themeColor="text1"/>
          <w:sz w:val="24"/>
          <w:szCs w:val="24"/>
        </w:rPr>
        <w:t>,</w:t>
      </w:r>
      <w:r w:rsidR="00836D78" w:rsidRPr="002418CD">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dok u 3</w:t>
      </w:r>
      <w:r w:rsidR="00524823" w:rsidRPr="002418CD">
        <w:rPr>
          <w:rFonts w:ascii="Book Antiqua" w:eastAsia="Times New Roman" w:hAnsi="Book Antiqua"/>
          <w:color w:val="000000" w:themeColor="text1"/>
          <w:sz w:val="24"/>
          <w:szCs w:val="24"/>
        </w:rPr>
        <w:t>1</w:t>
      </w:r>
      <w:r w:rsidR="00836D78" w:rsidRPr="002418CD">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opština</w:t>
      </w:r>
      <w:r w:rsidR="003C1350" w:rsidRPr="002418CD">
        <w:rPr>
          <w:rFonts w:ascii="Book Antiqua" w:eastAsia="Times New Roman" w:hAnsi="Book Antiqua"/>
          <w:color w:val="000000" w:themeColor="text1"/>
          <w:sz w:val="24"/>
          <w:szCs w:val="24"/>
        </w:rPr>
        <w:t xml:space="preserve"> </w:t>
      </w:r>
      <w:r w:rsidR="00836D78" w:rsidRPr="002418CD">
        <w:rPr>
          <w:rFonts w:ascii="Book Antiqua" w:eastAsia="Times New Roman" w:hAnsi="Book Antiqua"/>
          <w:color w:val="000000" w:themeColor="text1"/>
          <w:sz w:val="24"/>
          <w:szCs w:val="24"/>
        </w:rPr>
        <w:t>(</w:t>
      </w:r>
      <w:r>
        <w:rPr>
          <w:rFonts w:ascii="Book Antiqua" w:eastAsia="Times New Roman" w:hAnsi="Book Antiqua" w:cs="Calibri Light"/>
          <w:i/>
          <w:sz w:val="24"/>
          <w:szCs w:val="24"/>
        </w:rPr>
        <w:t>Štimlje</w:t>
      </w:r>
      <w:r w:rsidR="00524823" w:rsidRPr="002418CD">
        <w:rPr>
          <w:rFonts w:ascii="Book Antiqua" w:eastAsia="Times New Roman" w:hAnsi="Book Antiqua" w:cs="Calibri Light"/>
          <w:i/>
          <w:sz w:val="24"/>
          <w:szCs w:val="24"/>
        </w:rPr>
        <w:t>,</w:t>
      </w:r>
      <w:r>
        <w:rPr>
          <w:rFonts w:ascii="Book Antiqua" w:eastAsia="Times New Roman" w:hAnsi="Book Antiqua" w:cs="Calibri Light"/>
          <w:i/>
          <w:sz w:val="24"/>
          <w:szCs w:val="24"/>
        </w:rPr>
        <w:t>Đakovica</w:t>
      </w:r>
      <w:r w:rsidR="00524823" w:rsidRPr="002418CD">
        <w:rPr>
          <w:rFonts w:ascii="Book Antiqua" w:eastAsia="Times New Roman" w:hAnsi="Book Antiqua" w:cs="Calibri Light"/>
          <w:i/>
          <w:sz w:val="24"/>
          <w:szCs w:val="24"/>
        </w:rPr>
        <w:t>, G</w:t>
      </w:r>
      <w:r>
        <w:rPr>
          <w:rFonts w:ascii="Book Antiqua" w:eastAsia="Times New Roman" w:hAnsi="Book Antiqua" w:cs="Calibri Light"/>
          <w:i/>
          <w:sz w:val="24"/>
          <w:szCs w:val="24"/>
        </w:rPr>
        <w:t>n</w:t>
      </w:r>
      <w:r w:rsidR="00524823" w:rsidRPr="002418CD">
        <w:rPr>
          <w:rFonts w:ascii="Book Antiqua" w:eastAsia="Times New Roman" w:hAnsi="Book Antiqua" w:cs="Calibri Light"/>
          <w:i/>
          <w:sz w:val="24"/>
          <w:szCs w:val="24"/>
        </w:rPr>
        <w:t>jilan</w:t>
      </w:r>
      <w:r>
        <w:rPr>
          <w:rFonts w:ascii="Book Antiqua" w:eastAsia="Times New Roman" w:hAnsi="Book Antiqua" w:cs="Calibri Light"/>
          <w:i/>
          <w:sz w:val="24"/>
          <w:szCs w:val="24"/>
        </w:rPr>
        <w:t>e, Ranil</w:t>
      </w:r>
      <w:r w:rsidR="00524823" w:rsidRPr="002418CD">
        <w:rPr>
          <w:rFonts w:ascii="Book Antiqua" w:eastAsia="Times New Roman" w:hAnsi="Book Antiqua" w:cs="Calibri Light"/>
          <w:i/>
          <w:sz w:val="24"/>
          <w:szCs w:val="24"/>
        </w:rPr>
        <w:t>ug, Zubin Potok</w:t>
      </w:r>
      <w:r w:rsidR="00A3121E">
        <w:rPr>
          <w:rFonts w:ascii="Book Antiqua" w:eastAsia="Times New Roman" w:hAnsi="Book Antiqua" w:cs="Calibri Light"/>
          <w:i/>
          <w:sz w:val="24"/>
          <w:szCs w:val="24"/>
        </w:rPr>
        <w:t>, Mali</w:t>
      </w:r>
      <w:r>
        <w:rPr>
          <w:rFonts w:ascii="Book Antiqua" w:eastAsia="Times New Roman" w:hAnsi="Book Antiqua" w:cs="Calibri Light"/>
          <w:i/>
          <w:sz w:val="24"/>
          <w:szCs w:val="24"/>
        </w:rPr>
        <w:t>ševo</w:t>
      </w:r>
      <w:r w:rsidR="00A3121E">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Istog, Kl</w:t>
      </w:r>
      <w:r w:rsidR="00524823" w:rsidRPr="002418CD">
        <w:rPr>
          <w:rFonts w:ascii="Book Antiqua" w:eastAsia="Times New Roman" w:hAnsi="Book Antiqua" w:cs="Calibri Light"/>
          <w:i/>
          <w:sz w:val="24"/>
          <w:szCs w:val="24"/>
        </w:rPr>
        <w:t xml:space="preserve">okot, </w:t>
      </w:r>
      <w:r>
        <w:rPr>
          <w:rFonts w:ascii="Book Antiqua" w:eastAsia="Times New Roman" w:hAnsi="Book Antiqua" w:cs="Calibri Light"/>
          <w:i/>
          <w:sz w:val="24"/>
          <w:szCs w:val="24"/>
        </w:rPr>
        <w:t xml:space="preserve">Elez </w:t>
      </w:r>
      <w:r w:rsidR="00524823" w:rsidRPr="002418CD">
        <w:rPr>
          <w:rFonts w:ascii="Book Antiqua" w:eastAsia="Times New Roman" w:hAnsi="Book Antiqua" w:cs="Calibri Light"/>
          <w:i/>
          <w:sz w:val="24"/>
          <w:szCs w:val="24"/>
        </w:rPr>
        <w:t>Han, Parte</w:t>
      </w:r>
      <w:r>
        <w:rPr>
          <w:rFonts w:ascii="Book Antiqua" w:eastAsia="Times New Roman" w:hAnsi="Book Antiqua" w:cs="Calibri Light"/>
          <w:i/>
          <w:sz w:val="24"/>
          <w:szCs w:val="24"/>
        </w:rPr>
        <w:t>š, Zveč</w:t>
      </w:r>
      <w:r w:rsidR="00524823" w:rsidRPr="002418CD">
        <w:rPr>
          <w:rFonts w:ascii="Book Antiqua" w:eastAsia="Times New Roman" w:hAnsi="Book Antiqua" w:cs="Calibri Light"/>
          <w:i/>
          <w:sz w:val="24"/>
          <w:szCs w:val="24"/>
        </w:rPr>
        <w:t>an, Pri</w:t>
      </w:r>
      <w:r>
        <w:rPr>
          <w:rFonts w:ascii="Book Antiqua" w:eastAsia="Times New Roman" w:hAnsi="Book Antiqua" w:cs="Calibri Light"/>
          <w:i/>
          <w:sz w:val="24"/>
          <w:szCs w:val="24"/>
        </w:rPr>
        <w:t>ština</w:t>
      </w:r>
      <w:r w:rsidR="00524823" w:rsidRPr="002418CD">
        <w:rPr>
          <w:rFonts w:ascii="Book Antiqua" w:eastAsia="Times New Roman" w:hAnsi="Book Antiqua" w:cs="Calibri Light"/>
          <w:i/>
          <w:sz w:val="24"/>
          <w:szCs w:val="24"/>
        </w:rPr>
        <w:t>, Podujev</w:t>
      </w:r>
      <w:r>
        <w:rPr>
          <w:rFonts w:ascii="Book Antiqua" w:eastAsia="Times New Roman" w:hAnsi="Book Antiqua" w:cs="Calibri Light"/>
          <w:i/>
          <w:sz w:val="24"/>
          <w:szCs w:val="24"/>
        </w:rPr>
        <w:t>o</w:t>
      </w:r>
      <w:r w:rsidR="00524823" w:rsidRPr="002418CD">
        <w:rPr>
          <w:rFonts w:ascii="Book Antiqua" w:eastAsia="Times New Roman" w:hAnsi="Book Antiqua" w:cs="Calibri Light"/>
          <w:i/>
          <w:sz w:val="24"/>
          <w:szCs w:val="24"/>
        </w:rPr>
        <w:t>, Kamenic</w:t>
      </w:r>
      <w:r>
        <w:rPr>
          <w:rFonts w:ascii="Book Antiqua" w:eastAsia="Times New Roman" w:hAnsi="Book Antiqua" w:cs="Calibri Light"/>
          <w:i/>
          <w:sz w:val="24"/>
          <w:szCs w:val="24"/>
        </w:rPr>
        <w:t>a,  Deč</w:t>
      </w:r>
      <w:r w:rsidR="00524823" w:rsidRPr="002418CD">
        <w:rPr>
          <w:rFonts w:ascii="Book Antiqua" w:eastAsia="Times New Roman" w:hAnsi="Book Antiqua" w:cs="Calibri Light"/>
          <w:i/>
          <w:sz w:val="24"/>
          <w:szCs w:val="24"/>
        </w:rPr>
        <w:t>an, Draga</w:t>
      </w:r>
      <w:r>
        <w:rPr>
          <w:rFonts w:ascii="Book Antiqua" w:eastAsia="Times New Roman" w:hAnsi="Book Antiqua" w:cs="Calibri Light"/>
          <w:i/>
          <w:sz w:val="24"/>
          <w:szCs w:val="24"/>
        </w:rPr>
        <w:t>š,</w:t>
      </w:r>
      <w:r w:rsidR="00524823" w:rsidRPr="002418CD">
        <w:rPr>
          <w:rFonts w:ascii="Book Antiqua" w:eastAsia="Times New Roman" w:hAnsi="Book Antiqua" w:cs="Calibri Light"/>
          <w:i/>
          <w:sz w:val="24"/>
          <w:szCs w:val="24"/>
        </w:rPr>
        <w:t xml:space="preserve"> Gracanic</w:t>
      </w:r>
      <w:r>
        <w:rPr>
          <w:rFonts w:ascii="Book Antiqua" w:eastAsia="Times New Roman" w:hAnsi="Book Antiqua" w:cs="Calibri Light"/>
          <w:i/>
          <w:sz w:val="24"/>
          <w:szCs w:val="24"/>
        </w:rPr>
        <w:t>a, Junik, Kač</w:t>
      </w:r>
      <w:r w:rsidR="00524823" w:rsidRPr="002418CD">
        <w:rPr>
          <w:rFonts w:ascii="Book Antiqua" w:eastAsia="Times New Roman" w:hAnsi="Book Antiqua" w:cs="Calibri Light"/>
          <w:i/>
          <w:sz w:val="24"/>
          <w:szCs w:val="24"/>
        </w:rPr>
        <w:t>anik, Klin</w:t>
      </w:r>
      <w:r>
        <w:rPr>
          <w:rFonts w:ascii="Book Antiqua" w:eastAsia="Times New Roman" w:hAnsi="Book Antiqua" w:cs="Calibri Light"/>
          <w:i/>
          <w:sz w:val="24"/>
          <w:szCs w:val="24"/>
        </w:rPr>
        <w:t>a</w:t>
      </w:r>
      <w:r w:rsidR="00524823" w:rsidRPr="002418CD">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Orahovac</w:t>
      </w:r>
      <w:r w:rsidR="00524823" w:rsidRPr="002418CD">
        <w:rPr>
          <w:rFonts w:ascii="Book Antiqua" w:eastAsia="Times New Roman" w:hAnsi="Book Antiqua" w:cs="Calibri Light"/>
          <w:i/>
          <w:sz w:val="24"/>
          <w:szCs w:val="24"/>
        </w:rPr>
        <w:t>, S</w:t>
      </w:r>
      <w:r>
        <w:rPr>
          <w:rFonts w:ascii="Book Antiqua" w:eastAsia="Times New Roman" w:hAnsi="Book Antiqua" w:cs="Calibri Light"/>
          <w:i/>
          <w:sz w:val="24"/>
          <w:szCs w:val="24"/>
        </w:rPr>
        <w:t>rbica, Peć</w:t>
      </w:r>
      <w:r w:rsidR="00524823" w:rsidRPr="002418CD">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524823" w:rsidRPr="002418CD">
        <w:rPr>
          <w:rFonts w:ascii="Book Antiqua" w:eastAsia="Times New Roman" w:hAnsi="Book Antiqua" w:cs="Calibri Light"/>
          <w:i/>
          <w:sz w:val="24"/>
          <w:szCs w:val="24"/>
        </w:rPr>
        <w:t>Mitrovic</w:t>
      </w:r>
      <w:r>
        <w:rPr>
          <w:rFonts w:ascii="Book Antiqua" w:eastAsia="Times New Roman" w:hAnsi="Book Antiqua" w:cs="Calibri Light"/>
          <w:i/>
          <w:sz w:val="24"/>
          <w:szCs w:val="24"/>
        </w:rPr>
        <w:t>a, Leposavić</w:t>
      </w:r>
      <w:r w:rsidR="00524823" w:rsidRPr="002418CD">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Štrpce</w:t>
      </w:r>
      <w:r w:rsidR="00524823" w:rsidRPr="002418CD">
        <w:rPr>
          <w:rFonts w:ascii="Book Antiqua" w:eastAsia="Times New Roman" w:hAnsi="Book Antiqua" w:cs="Calibri Light"/>
          <w:i/>
          <w:sz w:val="24"/>
          <w:szCs w:val="24"/>
        </w:rPr>
        <w:t>,  Vu</w:t>
      </w:r>
      <w:r>
        <w:rPr>
          <w:rFonts w:ascii="Book Antiqua" w:eastAsia="Times New Roman" w:hAnsi="Book Antiqua" w:cs="Calibri Light"/>
          <w:i/>
          <w:sz w:val="24"/>
          <w:szCs w:val="24"/>
        </w:rPr>
        <w:t>čitrn, Mamuša,</w:t>
      </w:r>
      <w:r w:rsidR="00524823" w:rsidRPr="002418CD">
        <w:rPr>
          <w:rFonts w:ascii="Book Antiqua" w:eastAsia="Times New Roman" w:hAnsi="Book Antiqua" w:cs="Calibri Light"/>
          <w:i/>
          <w:sz w:val="24"/>
          <w:szCs w:val="24"/>
        </w:rPr>
        <w:t xml:space="preserve"> Novo</w:t>
      </w:r>
      <w:r>
        <w:rPr>
          <w:rFonts w:ascii="Book Antiqua" w:eastAsia="Times New Roman" w:hAnsi="Book Antiqua" w:cs="Calibri Light"/>
          <w:i/>
          <w:sz w:val="24"/>
          <w:szCs w:val="24"/>
        </w:rPr>
        <w:t xml:space="preserve"> Brdob</w:t>
      </w:r>
      <w:r w:rsidR="00524823" w:rsidRPr="002418CD">
        <w:rPr>
          <w:rFonts w:ascii="Book Antiqua" w:eastAsia="Times New Roman" w:hAnsi="Book Antiqua" w:cs="Calibri Light"/>
          <w:i/>
          <w:sz w:val="24"/>
          <w:szCs w:val="24"/>
        </w:rPr>
        <w:t>, Su</w:t>
      </w:r>
      <w:r>
        <w:rPr>
          <w:rFonts w:ascii="Book Antiqua" w:eastAsia="Times New Roman" w:hAnsi="Book Antiqua" w:cs="Calibri Light"/>
          <w:i/>
          <w:sz w:val="24"/>
          <w:szCs w:val="24"/>
        </w:rPr>
        <w:t>va Reka i Obilić</w:t>
      </w:r>
      <w:r w:rsidR="00524823" w:rsidRPr="002418CD">
        <w:rPr>
          <w:rFonts w:ascii="Book Antiqua" w:eastAsia="Times New Roman" w:hAnsi="Book Antiqua" w:cs="Calibri Light"/>
          <w:i/>
          <w:sz w:val="24"/>
          <w:szCs w:val="24"/>
        </w:rPr>
        <w:t>)</w:t>
      </w:r>
      <w:r w:rsidR="00524823" w:rsidRPr="002418CD">
        <w:rPr>
          <w:rFonts w:ascii="Book Antiqua" w:eastAsia="Times New Roman" w:hAnsi="Book Antiqua" w:cs="Calibri Light"/>
          <w:sz w:val="24"/>
          <w:szCs w:val="24"/>
        </w:rPr>
        <w:t xml:space="preserve"> </w:t>
      </w:r>
      <w:r w:rsidR="00836D78" w:rsidRPr="002418CD">
        <w:rPr>
          <w:rFonts w:ascii="Book Antiqua" w:eastAsia="Times New Roman" w:hAnsi="Book Antiqua"/>
          <w:color w:val="000000" w:themeColor="text1"/>
          <w:sz w:val="24"/>
          <w:szCs w:val="24"/>
        </w:rPr>
        <w:t xml:space="preserve"> </w:t>
      </w:r>
      <w:r w:rsidR="00004BEC" w:rsidRPr="002418CD">
        <w:rPr>
          <w:rFonts w:ascii="Book Antiqua" w:eastAsia="Times New Roman" w:hAnsi="Book Antiqua"/>
          <w:color w:val="000000" w:themeColor="text1"/>
          <w:sz w:val="24"/>
          <w:szCs w:val="24"/>
        </w:rPr>
        <w:t>n</w:t>
      </w:r>
      <w:r>
        <w:rPr>
          <w:rFonts w:ascii="Book Antiqua" w:eastAsia="Times New Roman" w:hAnsi="Book Antiqua"/>
          <w:color w:val="000000" w:themeColor="text1"/>
          <w:sz w:val="24"/>
          <w:szCs w:val="24"/>
        </w:rPr>
        <w:t>ije bilo slučajeva skloništenja i nadoknade žrtava trovine sa ljudima</w:t>
      </w:r>
      <w:r w:rsidR="00616CF8" w:rsidRPr="002418CD">
        <w:rPr>
          <w:rFonts w:ascii="Book Antiqua" w:eastAsia="Times New Roman" w:hAnsi="Book Antiqua"/>
          <w:color w:val="000000" w:themeColor="text1"/>
          <w:sz w:val="24"/>
          <w:szCs w:val="24"/>
        </w:rPr>
        <w:t xml:space="preserve">. </w:t>
      </w:r>
    </w:p>
    <w:p w14:paraId="14C1D692" w14:textId="52C2D36D" w:rsidR="00524823" w:rsidRPr="002418CD" w:rsidRDefault="008D1B8F" w:rsidP="002418CD">
      <w:pPr>
        <w:jc w:val="both"/>
        <w:rPr>
          <w:rFonts w:ascii="Book Antiqua" w:eastAsia="Times New Roman" w:hAnsi="Book Antiqua" w:cs="Calibri Light"/>
          <w:sz w:val="24"/>
          <w:szCs w:val="24"/>
        </w:rPr>
      </w:pPr>
      <w:r w:rsidRPr="008D1B8F">
        <w:rPr>
          <w:rFonts w:ascii="Book Antiqua" w:eastAsia="Times New Roman" w:hAnsi="Book Antiqua" w:cs="Calibri Light"/>
          <w:sz w:val="24"/>
          <w:szCs w:val="24"/>
        </w:rPr>
        <w:t>U 7 opština (</w:t>
      </w:r>
      <w:r w:rsidRPr="00944861">
        <w:rPr>
          <w:rFonts w:ascii="Book Antiqua" w:eastAsia="Times New Roman" w:hAnsi="Book Antiqua" w:cs="Calibri Light"/>
          <w:i/>
          <w:sz w:val="24"/>
          <w:szCs w:val="24"/>
        </w:rPr>
        <w:t>Uroševac, Prizren, Mitrovica, Vitina, K.Polje, Lipljan, Glogovac</w:t>
      </w:r>
      <w:r w:rsidRPr="008D1B8F">
        <w:rPr>
          <w:rFonts w:ascii="Book Antiqua" w:eastAsia="Times New Roman" w:hAnsi="Book Antiqua" w:cs="Calibri Light"/>
          <w:sz w:val="24"/>
          <w:szCs w:val="24"/>
        </w:rPr>
        <w:t>), gde su prijavljeni takvi slučajevi, pomoć je pru</w:t>
      </w:r>
      <w:r w:rsidRPr="008D1B8F">
        <w:rPr>
          <w:rFonts w:ascii="Book Antiqua" w:eastAsia="Times New Roman" w:hAnsi="Book Antiqua" w:cs="Book Antiqua"/>
          <w:sz w:val="24"/>
          <w:szCs w:val="24"/>
        </w:rPr>
        <w:t>ž</w:t>
      </w:r>
      <w:r w:rsidRPr="008D1B8F">
        <w:rPr>
          <w:rFonts w:ascii="Book Antiqua" w:eastAsia="Times New Roman" w:hAnsi="Book Antiqua" w:cs="Calibri Light"/>
          <w:sz w:val="24"/>
          <w:szCs w:val="24"/>
        </w:rPr>
        <w:t xml:space="preserve">ena </w:t>
      </w:r>
      <w:r w:rsidRPr="008D1B8F">
        <w:rPr>
          <w:rFonts w:ascii="Book Antiqua" w:eastAsia="Times New Roman" w:hAnsi="Book Antiqua" w:cs="Book Antiqua"/>
          <w:sz w:val="24"/>
          <w:szCs w:val="24"/>
        </w:rPr>
        <w:t>ž</w:t>
      </w:r>
      <w:r w:rsidRPr="008D1B8F">
        <w:rPr>
          <w:rFonts w:ascii="Book Antiqua" w:eastAsia="Times New Roman" w:hAnsi="Book Antiqua" w:cs="Calibri Light"/>
          <w:sz w:val="24"/>
          <w:szCs w:val="24"/>
        </w:rPr>
        <w:t>rtvama, dok u 31 opštini nije prijavljen nijedan slučaj.</w:t>
      </w:r>
    </w:p>
    <w:p w14:paraId="63062387" w14:textId="1994FBD3" w:rsidR="00611476" w:rsidRPr="00231305" w:rsidRDefault="00231305" w:rsidP="00762CB4">
      <w:pPr>
        <w:jc w:val="both"/>
        <w:rPr>
          <w:rFonts w:ascii="Book Antiqua" w:eastAsia="Times New Roman" w:hAnsi="Book Antiqua"/>
          <w:color w:val="000000" w:themeColor="text1"/>
          <w:sz w:val="24"/>
          <w:szCs w:val="24"/>
          <w:lang w:val="en-US"/>
        </w:rPr>
      </w:pPr>
      <w:r w:rsidRPr="00231305">
        <w:rPr>
          <w:rFonts w:ascii="Book Antiqua" w:eastAsia="Times New Roman" w:hAnsi="Book Antiqua"/>
          <w:color w:val="000000" w:themeColor="text1"/>
          <w:sz w:val="24"/>
          <w:szCs w:val="24"/>
          <w:lang w:val="en-US"/>
        </w:rPr>
        <w:t xml:space="preserve">Na </w:t>
      </w:r>
      <w:proofErr w:type="spellStart"/>
      <w:r w:rsidRPr="00231305">
        <w:rPr>
          <w:rFonts w:ascii="Book Antiqua" w:eastAsia="Times New Roman" w:hAnsi="Book Antiqua"/>
          <w:color w:val="000000" w:themeColor="text1"/>
          <w:sz w:val="24"/>
          <w:szCs w:val="24"/>
          <w:lang w:val="en-US"/>
        </w:rPr>
        <w:t>osnovu</w:t>
      </w:r>
      <w:proofErr w:type="spellEnd"/>
      <w:r w:rsidRPr="00231305">
        <w:rPr>
          <w:rFonts w:ascii="Book Antiqua" w:eastAsia="Times New Roman" w:hAnsi="Book Antiqua"/>
          <w:color w:val="000000" w:themeColor="text1"/>
          <w:sz w:val="24"/>
          <w:szCs w:val="24"/>
          <w:lang w:val="en-US"/>
        </w:rPr>
        <w:t xml:space="preserve"> </w:t>
      </w:r>
      <w:proofErr w:type="spellStart"/>
      <w:r w:rsidRPr="00231305">
        <w:rPr>
          <w:rFonts w:ascii="Book Antiqua" w:eastAsia="Times New Roman" w:hAnsi="Book Antiqua"/>
          <w:color w:val="000000" w:themeColor="text1"/>
          <w:sz w:val="24"/>
          <w:szCs w:val="24"/>
          <w:lang w:val="en-US"/>
        </w:rPr>
        <w:t>izveštavanja</w:t>
      </w:r>
      <w:proofErr w:type="spellEnd"/>
      <w:r w:rsidRPr="00231305">
        <w:rPr>
          <w:rFonts w:ascii="Book Antiqua" w:eastAsia="Times New Roman" w:hAnsi="Book Antiqua"/>
          <w:color w:val="000000" w:themeColor="text1"/>
          <w:sz w:val="24"/>
          <w:szCs w:val="24"/>
          <w:lang w:val="en-US"/>
        </w:rPr>
        <w:t xml:space="preserve"> </w:t>
      </w:r>
      <w:proofErr w:type="spellStart"/>
      <w:r w:rsidRPr="00231305">
        <w:rPr>
          <w:rFonts w:ascii="Book Antiqua" w:eastAsia="Times New Roman" w:hAnsi="Book Antiqua"/>
          <w:color w:val="000000" w:themeColor="text1"/>
          <w:sz w:val="24"/>
          <w:szCs w:val="24"/>
          <w:lang w:val="en-US"/>
        </w:rPr>
        <w:t>opština</w:t>
      </w:r>
      <w:proofErr w:type="spellEnd"/>
      <w:r w:rsidRPr="00231305">
        <w:rPr>
          <w:rFonts w:ascii="Book Antiqua" w:eastAsia="Times New Roman" w:hAnsi="Book Antiqua"/>
          <w:color w:val="000000" w:themeColor="text1"/>
          <w:sz w:val="24"/>
          <w:szCs w:val="24"/>
          <w:lang w:val="en-US"/>
        </w:rPr>
        <w:t xml:space="preserve">, </w:t>
      </w:r>
      <w:proofErr w:type="spellStart"/>
      <w:r>
        <w:rPr>
          <w:rFonts w:ascii="Book Antiqua" w:eastAsia="Times New Roman" w:hAnsi="Book Antiqua"/>
          <w:color w:val="000000" w:themeColor="text1"/>
          <w:sz w:val="24"/>
          <w:szCs w:val="24"/>
          <w:lang w:val="en-US"/>
        </w:rPr>
        <w:t>primečujemo</w:t>
      </w:r>
      <w:proofErr w:type="spellEnd"/>
      <w:r>
        <w:rPr>
          <w:rFonts w:ascii="Book Antiqua" w:eastAsia="Times New Roman" w:hAnsi="Book Antiqua"/>
          <w:color w:val="000000" w:themeColor="text1"/>
          <w:sz w:val="24"/>
          <w:szCs w:val="24"/>
          <w:lang w:val="en-US"/>
        </w:rPr>
        <w:t xml:space="preserve"> </w:t>
      </w:r>
      <w:r w:rsidRPr="00231305">
        <w:rPr>
          <w:rFonts w:ascii="Book Antiqua" w:eastAsia="Times New Roman" w:hAnsi="Book Antiqua"/>
          <w:color w:val="000000" w:themeColor="text1"/>
          <w:sz w:val="24"/>
          <w:szCs w:val="24"/>
          <w:lang w:val="en-US"/>
        </w:rPr>
        <w:t xml:space="preserve">da </w:t>
      </w:r>
      <w:proofErr w:type="spellStart"/>
      <w:r w:rsidRPr="00231305">
        <w:rPr>
          <w:rFonts w:ascii="Book Antiqua" w:eastAsia="Times New Roman" w:hAnsi="Book Antiqua"/>
          <w:color w:val="000000" w:themeColor="text1"/>
          <w:sz w:val="24"/>
          <w:szCs w:val="24"/>
          <w:lang w:val="en-US"/>
        </w:rPr>
        <w:t>su</w:t>
      </w:r>
      <w:proofErr w:type="spellEnd"/>
      <w:r w:rsidRPr="00231305">
        <w:rPr>
          <w:rFonts w:ascii="Book Antiqua" w:eastAsia="Times New Roman" w:hAnsi="Book Antiqua"/>
          <w:color w:val="000000" w:themeColor="text1"/>
          <w:sz w:val="24"/>
          <w:szCs w:val="24"/>
          <w:lang w:val="en-US"/>
        </w:rPr>
        <w:t xml:space="preserve"> u 14 </w:t>
      </w:r>
      <w:proofErr w:type="spellStart"/>
      <w:r w:rsidRPr="00231305">
        <w:rPr>
          <w:rFonts w:ascii="Book Antiqua" w:eastAsia="Times New Roman" w:hAnsi="Book Antiqua"/>
          <w:color w:val="000000" w:themeColor="text1"/>
          <w:sz w:val="24"/>
          <w:szCs w:val="24"/>
          <w:lang w:val="en-US"/>
        </w:rPr>
        <w:t>opština</w:t>
      </w:r>
      <w:proofErr w:type="spellEnd"/>
      <w:r w:rsidRPr="00231305">
        <w:rPr>
          <w:rFonts w:ascii="Book Antiqua" w:eastAsia="Times New Roman" w:hAnsi="Book Antiqua"/>
          <w:color w:val="000000" w:themeColor="text1"/>
          <w:sz w:val="24"/>
          <w:szCs w:val="24"/>
          <w:lang w:val="en-US"/>
        </w:rPr>
        <w:t xml:space="preserve"> </w:t>
      </w:r>
      <w:proofErr w:type="spellStart"/>
      <w:r w:rsidRPr="00231305">
        <w:rPr>
          <w:rFonts w:ascii="Book Antiqua" w:eastAsia="Times New Roman" w:hAnsi="Book Antiqua"/>
          <w:color w:val="000000" w:themeColor="text1"/>
          <w:sz w:val="24"/>
          <w:szCs w:val="24"/>
          <w:lang w:val="en-US"/>
        </w:rPr>
        <w:t>izdvojena</w:t>
      </w:r>
      <w:proofErr w:type="spellEnd"/>
      <w:r w:rsidRPr="00231305">
        <w:rPr>
          <w:rFonts w:ascii="Book Antiqua" w:eastAsia="Times New Roman" w:hAnsi="Book Antiqua"/>
          <w:color w:val="000000" w:themeColor="text1"/>
          <w:sz w:val="24"/>
          <w:szCs w:val="24"/>
          <w:lang w:val="en-US"/>
        </w:rPr>
        <w:t xml:space="preserve"> </w:t>
      </w:r>
      <w:proofErr w:type="spellStart"/>
      <w:r w:rsidRPr="00231305">
        <w:rPr>
          <w:rFonts w:ascii="Book Antiqua" w:eastAsia="Times New Roman" w:hAnsi="Book Antiqua"/>
          <w:color w:val="000000" w:themeColor="text1"/>
          <w:sz w:val="24"/>
          <w:szCs w:val="24"/>
          <w:lang w:val="en-US"/>
        </w:rPr>
        <w:t>održiva</w:t>
      </w:r>
      <w:proofErr w:type="spellEnd"/>
      <w:r w:rsidRPr="00231305">
        <w:rPr>
          <w:rFonts w:ascii="Book Antiqua" w:eastAsia="Times New Roman" w:hAnsi="Book Antiqua"/>
          <w:color w:val="000000" w:themeColor="text1"/>
          <w:sz w:val="24"/>
          <w:szCs w:val="24"/>
          <w:lang w:val="en-US"/>
        </w:rPr>
        <w:t xml:space="preserve"> </w:t>
      </w:r>
      <w:proofErr w:type="spellStart"/>
      <w:r w:rsidRPr="00231305">
        <w:rPr>
          <w:rFonts w:ascii="Book Antiqua" w:eastAsia="Times New Roman" w:hAnsi="Book Antiqua"/>
          <w:color w:val="000000" w:themeColor="text1"/>
          <w:sz w:val="24"/>
          <w:szCs w:val="24"/>
          <w:lang w:val="en-US"/>
        </w:rPr>
        <w:t>i</w:t>
      </w:r>
      <w:proofErr w:type="spellEnd"/>
      <w:r w:rsidRPr="00231305">
        <w:rPr>
          <w:rFonts w:ascii="Book Antiqua" w:eastAsia="Times New Roman" w:hAnsi="Book Antiqua"/>
          <w:color w:val="000000" w:themeColor="text1"/>
          <w:sz w:val="24"/>
          <w:szCs w:val="24"/>
          <w:lang w:val="en-US"/>
        </w:rPr>
        <w:t xml:space="preserve"> </w:t>
      </w:r>
      <w:proofErr w:type="spellStart"/>
      <w:r w:rsidRPr="00231305">
        <w:rPr>
          <w:rFonts w:ascii="Book Antiqua" w:eastAsia="Times New Roman" w:hAnsi="Book Antiqua"/>
          <w:color w:val="000000" w:themeColor="text1"/>
          <w:sz w:val="24"/>
          <w:szCs w:val="24"/>
          <w:lang w:val="en-US"/>
        </w:rPr>
        <w:t>dugoročna</w:t>
      </w:r>
      <w:proofErr w:type="spellEnd"/>
      <w:r w:rsidRPr="00231305">
        <w:rPr>
          <w:rFonts w:ascii="Book Antiqua" w:eastAsia="Times New Roman" w:hAnsi="Book Antiqua"/>
          <w:color w:val="000000" w:themeColor="text1"/>
          <w:sz w:val="24"/>
          <w:szCs w:val="24"/>
          <w:lang w:val="en-US"/>
        </w:rPr>
        <w:t xml:space="preserve"> </w:t>
      </w:r>
      <w:proofErr w:type="spellStart"/>
      <w:r w:rsidRPr="00231305">
        <w:rPr>
          <w:rFonts w:ascii="Book Antiqua" w:eastAsia="Times New Roman" w:hAnsi="Book Antiqua"/>
          <w:color w:val="000000" w:themeColor="text1"/>
          <w:sz w:val="24"/>
          <w:szCs w:val="24"/>
          <w:lang w:val="en-US"/>
        </w:rPr>
        <w:t>sredstva</w:t>
      </w:r>
      <w:proofErr w:type="spellEnd"/>
      <w:r w:rsidRPr="00231305">
        <w:rPr>
          <w:rFonts w:ascii="Book Antiqua" w:eastAsia="Times New Roman" w:hAnsi="Book Antiqua"/>
          <w:color w:val="000000" w:themeColor="text1"/>
          <w:sz w:val="24"/>
          <w:szCs w:val="24"/>
          <w:lang w:val="en-US"/>
        </w:rPr>
        <w:t xml:space="preserve"> </w:t>
      </w:r>
      <w:proofErr w:type="spellStart"/>
      <w:r w:rsidRPr="00231305">
        <w:rPr>
          <w:rFonts w:ascii="Book Antiqua" w:eastAsia="Times New Roman" w:hAnsi="Book Antiqua"/>
          <w:color w:val="000000" w:themeColor="text1"/>
          <w:sz w:val="24"/>
          <w:szCs w:val="24"/>
          <w:lang w:val="en-US"/>
        </w:rPr>
        <w:t>za</w:t>
      </w:r>
      <w:proofErr w:type="spellEnd"/>
      <w:r w:rsidRPr="00231305">
        <w:rPr>
          <w:rFonts w:ascii="Book Antiqua" w:eastAsia="Times New Roman" w:hAnsi="Book Antiqua"/>
          <w:color w:val="000000" w:themeColor="text1"/>
          <w:sz w:val="24"/>
          <w:szCs w:val="24"/>
          <w:lang w:val="en-US"/>
        </w:rPr>
        <w:t xml:space="preserve"> </w:t>
      </w:r>
      <w:proofErr w:type="spellStart"/>
      <w:r w:rsidRPr="00231305">
        <w:rPr>
          <w:rFonts w:ascii="Book Antiqua" w:eastAsia="Times New Roman" w:hAnsi="Book Antiqua"/>
          <w:color w:val="000000" w:themeColor="text1"/>
          <w:sz w:val="24"/>
          <w:szCs w:val="24"/>
          <w:lang w:val="en-US"/>
        </w:rPr>
        <w:t>pružanje</w:t>
      </w:r>
      <w:proofErr w:type="spellEnd"/>
      <w:r w:rsidRPr="00231305">
        <w:rPr>
          <w:rFonts w:ascii="Book Antiqua" w:eastAsia="Times New Roman" w:hAnsi="Book Antiqua"/>
          <w:color w:val="000000" w:themeColor="text1"/>
          <w:sz w:val="24"/>
          <w:szCs w:val="24"/>
          <w:lang w:val="en-US"/>
        </w:rPr>
        <w:t xml:space="preserve"> </w:t>
      </w:r>
      <w:proofErr w:type="spellStart"/>
      <w:r w:rsidRPr="00231305">
        <w:rPr>
          <w:rFonts w:ascii="Book Antiqua" w:eastAsia="Times New Roman" w:hAnsi="Book Antiqua"/>
          <w:color w:val="000000" w:themeColor="text1"/>
          <w:sz w:val="24"/>
          <w:szCs w:val="24"/>
          <w:lang w:val="en-US"/>
        </w:rPr>
        <w:t>socijalnih</w:t>
      </w:r>
      <w:proofErr w:type="spellEnd"/>
      <w:r w:rsidRPr="00231305">
        <w:rPr>
          <w:rFonts w:ascii="Book Antiqua" w:eastAsia="Times New Roman" w:hAnsi="Book Antiqua"/>
          <w:color w:val="000000" w:themeColor="text1"/>
          <w:sz w:val="24"/>
          <w:szCs w:val="24"/>
          <w:lang w:val="en-US"/>
        </w:rPr>
        <w:t xml:space="preserve"> </w:t>
      </w:r>
      <w:proofErr w:type="spellStart"/>
      <w:r w:rsidRPr="00231305">
        <w:rPr>
          <w:rFonts w:ascii="Book Antiqua" w:eastAsia="Times New Roman" w:hAnsi="Book Antiqua"/>
          <w:color w:val="000000" w:themeColor="text1"/>
          <w:sz w:val="24"/>
          <w:szCs w:val="24"/>
          <w:lang w:val="en-US"/>
        </w:rPr>
        <w:t>usluga</w:t>
      </w:r>
      <w:proofErr w:type="spellEnd"/>
      <w:r w:rsidRPr="00231305">
        <w:rPr>
          <w:rFonts w:ascii="Book Antiqua" w:eastAsia="Times New Roman" w:hAnsi="Book Antiqua"/>
          <w:color w:val="000000" w:themeColor="text1"/>
          <w:sz w:val="24"/>
          <w:szCs w:val="24"/>
          <w:lang w:val="en-US"/>
        </w:rPr>
        <w:t xml:space="preserve">, </w:t>
      </w:r>
      <w:proofErr w:type="spellStart"/>
      <w:r w:rsidRPr="00231305">
        <w:rPr>
          <w:rFonts w:ascii="Book Antiqua" w:eastAsia="Times New Roman" w:hAnsi="Book Antiqua"/>
          <w:color w:val="000000" w:themeColor="text1"/>
          <w:sz w:val="24"/>
          <w:szCs w:val="24"/>
          <w:lang w:val="en-US"/>
        </w:rPr>
        <w:t>dok</w:t>
      </w:r>
      <w:proofErr w:type="spellEnd"/>
      <w:r w:rsidRPr="00231305">
        <w:rPr>
          <w:rFonts w:ascii="Book Antiqua" w:eastAsia="Times New Roman" w:hAnsi="Book Antiqua"/>
          <w:color w:val="000000" w:themeColor="text1"/>
          <w:sz w:val="24"/>
          <w:szCs w:val="24"/>
          <w:lang w:val="en-US"/>
        </w:rPr>
        <w:t xml:space="preserve"> u 24 </w:t>
      </w:r>
      <w:proofErr w:type="spellStart"/>
      <w:r w:rsidRPr="00231305">
        <w:rPr>
          <w:rFonts w:ascii="Book Antiqua" w:eastAsia="Times New Roman" w:hAnsi="Book Antiqua"/>
          <w:color w:val="000000" w:themeColor="text1"/>
          <w:sz w:val="24"/>
          <w:szCs w:val="24"/>
          <w:lang w:val="en-US"/>
        </w:rPr>
        <w:t>opštine</w:t>
      </w:r>
      <w:proofErr w:type="spellEnd"/>
      <w:r w:rsidR="0079521D">
        <w:rPr>
          <w:rFonts w:ascii="Book Antiqua" w:eastAsia="Times New Roman" w:hAnsi="Book Antiqua"/>
          <w:color w:val="000000" w:themeColor="text1"/>
          <w:sz w:val="24"/>
          <w:szCs w:val="24"/>
        </w:rPr>
        <w:t xml:space="preserve"> </w:t>
      </w:r>
      <w:r w:rsidR="0079521D">
        <w:rPr>
          <w:rFonts w:ascii="Book Antiqua" w:eastAsia="Times New Roman" w:hAnsi="Book Antiqua" w:cs="Calibri Light"/>
          <w:i/>
          <w:sz w:val="24"/>
          <w:szCs w:val="24"/>
        </w:rPr>
        <w:t>(</w:t>
      </w:r>
      <w:proofErr w:type="spellStart"/>
      <w:r>
        <w:rPr>
          <w:rFonts w:ascii="Book Antiqua" w:eastAsia="Times New Roman" w:hAnsi="Book Antiqua" w:cs="Calibri Light"/>
          <w:i/>
          <w:sz w:val="24"/>
          <w:szCs w:val="24"/>
        </w:rPr>
        <w:t>Đakovica</w:t>
      </w:r>
      <w:proofErr w:type="spellEnd"/>
      <w:r>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Rani</w:t>
      </w:r>
      <w:r w:rsidR="00524823" w:rsidRPr="002418CD">
        <w:rPr>
          <w:rFonts w:ascii="Book Antiqua" w:eastAsia="Times New Roman" w:hAnsi="Book Antiqua" w:cs="Calibri Light"/>
          <w:i/>
          <w:sz w:val="24"/>
          <w:szCs w:val="24"/>
        </w:rPr>
        <w:t>lug</w:t>
      </w:r>
      <w:proofErr w:type="spellEnd"/>
      <w:r w:rsidR="00524823" w:rsidRPr="002418CD">
        <w:rPr>
          <w:rFonts w:ascii="Book Antiqua" w:eastAsia="Times New Roman" w:hAnsi="Book Antiqua" w:cs="Calibri Light"/>
          <w:i/>
          <w:sz w:val="24"/>
          <w:szCs w:val="24"/>
        </w:rPr>
        <w:t xml:space="preserve">, </w:t>
      </w:r>
      <w:proofErr w:type="spellStart"/>
      <w:r w:rsidR="00524823" w:rsidRPr="002418CD">
        <w:rPr>
          <w:rFonts w:ascii="Book Antiqua" w:eastAsia="Times New Roman" w:hAnsi="Book Antiqua" w:cs="Calibri Light"/>
          <w:i/>
          <w:sz w:val="24"/>
          <w:szCs w:val="24"/>
        </w:rPr>
        <w:t>Gjilan</w:t>
      </w:r>
      <w:r>
        <w:rPr>
          <w:rFonts w:ascii="Book Antiqua" w:eastAsia="Times New Roman" w:hAnsi="Book Antiqua" w:cs="Calibri Light"/>
          <w:i/>
          <w:sz w:val="24"/>
          <w:szCs w:val="24"/>
        </w:rPr>
        <w:t>e</w:t>
      </w:r>
      <w:proofErr w:type="spellEnd"/>
      <w:r w:rsidR="00524823" w:rsidRPr="002418CD">
        <w:rPr>
          <w:rFonts w:ascii="Book Antiqua" w:eastAsia="Times New Roman" w:hAnsi="Book Antiqua" w:cs="Calibri Light"/>
          <w:i/>
          <w:sz w:val="24"/>
          <w:szCs w:val="24"/>
        </w:rPr>
        <w:t xml:space="preserve">, </w:t>
      </w:r>
      <w:proofErr w:type="spellStart"/>
      <w:r w:rsidR="00524823" w:rsidRPr="002418CD">
        <w:rPr>
          <w:rFonts w:ascii="Book Antiqua" w:eastAsia="Times New Roman" w:hAnsi="Book Antiqua" w:cs="Calibri Light"/>
          <w:i/>
          <w:sz w:val="24"/>
          <w:szCs w:val="24"/>
        </w:rPr>
        <w:t>Viti</w:t>
      </w:r>
      <w:r>
        <w:rPr>
          <w:rFonts w:ascii="Book Antiqua" w:eastAsia="Times New Roman" w:hAnsi="Book Antiqua" w:cs="Calibri Light"/>
          <w:i/>
          <w:sz w:val="24"/>
          <w:szCs w:val="24"/>
        </w:rPr>
        <w:t>na</w:t>
      </w:r>
      <w:proofErr w:type="spellEnd"/>
      <w:r>
        <w:rPr>
          <w:rFonts w:ascii="Book Antiqua" w:eastAsia="Times New Roman" w:hAnsi="Book Antiqua" w:cs="Calibri Light"/>
          <w:i/>
          <w:sz w:val="24"/>
          <w:szCs w:val="24"/>
        </w:rPr>
        <w:t xml:space="preserve">, Istog, </w:t>
      </w:r>
      <w:proofErr w:type="spellStart"/>
      <w:r>
        <w:rPr>
          <w:rFonts w:ascii="Book Antiqua" w:eastAsia="Times New Roman" w:hAnsi="Book Antiqua" w:cs="Calibri Light"/>
          <w:i/>
          <w:sz w:val="24"/>
          <w:szCs w:val="24"/>
        </w:rPr>
        <w:t>K</w:t>
      </w:r>
      <w:r w:rsidR="00524823" w:rsidRPr="002418CD">
        <w:rPr>
          <w:rFonts w:ascii="Book Antiqua" w:eastAsia="Times New Roman" w:hAnsi="Book Antiqua" w:cs="Calibri Light"/>
          <w:i/>
          <w:sz w:val="24"/>
          <w:szCs w:val="24"/>
        </w:rPr>
        <w:t>lokot</w:t>
      </w:r>
      <w:proofErr w:type="spellEnd"/>
      <w:r w:rsidR="00524823" w:rsidRPr="002418CD">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Elez</w:t>
      </w:r>
      <w:proofErr w:type="spellEnd"/>
      <w:r>
        <w:rPr>
          <w:rFonts w:ascii="Book Antiqua" w:eastAsia="Times New Roman" w:hAnsi="Book Antiqua" w:cs="Calibri Light"/>
          <w:i/>
          <w:sz w:val="24"/>
          <w:szCs w:val="24"/>
        </w:rPr>
        <w:t xml:space="preserve"> Han</w:t>
      </w:r>
      <w:r w:rsidR="00524823" w:rsidRPr="002418CD">
        <w:rPr>
          <w:rFonts w:ascii="Book Antiqua" w:eastAsia="Times New Roman" w:hAnsi="Book Antiqua" w:cs="Calibri Light"/>
          <w:i/>
          <w:sz w:val="24"/>
          <w:szCs w:val="24"/>
        </w:rPr>
        <w:t xml:space="preserve">, Prizren, </w:t>
      </w:r>
      <w:proofErr w:type="spellStart"/>
      <w:r>
        <w:rPr>
          <w:rFonts w:ascii="Book Antiqua" w:eastAsia="Times New Roman" w:hAnsi="Book Antiqua" w:cs="Calibri Light"/>
          <w:i/>
          <w:sz w:val="24"/>
          <w:szCs w:val="24"/>
        </w:rPr>
        <w:t>Kosovo</w:t>
      </w:r>
      <w:proofErr w:type="spellEnd"/>
      <w:r>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Polje</w:t>
      </w:r>
      <w:proofErr w:type="spellEnd"/>
      <w:r w:rsidR="00762CB4">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J.</w:t>
      </w:r>
      <w:r w:rsidR="00762CB4">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proofErr w:type="spellEnd"/>
      <w:r w:rsidR="00762CB4">
        <w:rPr>
          <w:rFonts w:ascii="Book Antiqua" w:eastAsia="Times New Roman" w:hAnsi="Book Antiqua" w:cs="Calibri Light"/>
          <w:i/>
          <w:sz w:val="24"/>
          <w:szCs w:val="24"/>
        </w:rPr>
        <w:t>, Kamenic</w:t>
      </w:r>
      <w:r>
        <w:rPr>
          <w:rFonts w:ascii="Book Antiqua" w:eastAsia="Times New Roman" w:hAnsi="Book Antiqua" w:cs="Calibri Light"/>
          <w:i/>
          <w:sz w:val="24"/>
          <w:szCs w:val="24"/>
        </w:rPr>
        <w:t>a</w:t>
      </w:r>
      <w:r w:rsidR="00762CB4">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Deč</w:t>
      </w:r>
      <w:r w:rsidR="00524823" w:rsidRPr="002418CD">
        <w:rPr>
          <w:rFonts w:ascii="Book Antiqua" w:eastAsia="Times New Roman" w:hAnsi="Book Antiqua" w:cs="Calibri Light"/>
          <w:i/>
          <w:sz w:val="24"/>
          <w:szCs w:val="24"/>
        </w:rPr>
        <w:t>an</w:t>
      </w:r>
      <w:proofErr w:type="spellEnd"/>
      <w:r w:rsidR="00524823" w:rsidRPr="002418CD">
        <w:rPr>
          <w:rFonts w:ascii="Book Antiqua" w:eastAsia="Times New Roman" w:hAnsi="Book Antiqua" w:cs="Calibri Light"/>
          <w:i/>
          <w:sz w:val="24"/>
          <w:szCs w:val="24"/>
        </w:rPr>
        <w:t xml:space="preserve">, </w:t>
      </w:r>
      <w:proofErr w:type="spellStart"/>
      <w:r w:rsidR="00524823" w:rsidRPr="002418CD">
        <w:rPr>
          <w:rFonts w:ascii="Book Antiqua" w:eastAsia="Times New Roman" w:hAnsi="Book Antiqua" w:cs="Calibri Light"/>
          <w:i/>
          <w:sz w:val="24"/>
          <w:szCs w:val="24"/>
        </w:rPr>
        <w:t>Draga</w:t>
      </w:r>
      <w:r>
        <w:rPr>
          <w:rFonts w:ascii="Book Antiqua" w:eastAsia="Times New Roman" w:hAnsi="Book Antiqua" w:cs="Calibri Light"/>
          <w:i/>
          <w:sz w:val="24"/>
          <w:szCs w:val="24"/>
        </w:rPr>
        <w:t>š</w:t>
      </w:r>
      <w:proofErr w:type="spellEnd"/>
      <w:r>
        <w:rPr>
          <w:rFonts w:ascii="Book Antiqua" w:eastAsia="Times New Roman" w:hAnsi="Book Antiqua" w:cs="Calibri Light"/>
          <w:i/>
          <w:sz w:val="24"/>
          <w:szCs w:val="24"/>
        </w:rPr>
        <w:t xml:space="preserve">, Junik, </w:t>
      </w:r>
      <w:proofErr w:type="spellStart"/>
      <w:r>
        <w:rPr>
          <w:rFonts w:ascii="Book Antiqua" w:eastAsia="Times New Roman" w:hAnsi="Book Antiqua" w:cs="Calibri Light"/>
          <w:i/>
          <w:sz w:val="24"/>
          <w:szCs w:val="24"/>
        </w:rPr>
        <w:t>Kač</w:t>
      </w:r>
      <w:r w:rsidR="00524823" w:rsidRPr="002418CD">
        <w:rPr>
          <w:rFonts w:ascii="Book Antiqua" w:eastAsia="Times New Roman" w:hAnsi="Book Antiqua" w:cs="Calibri Light"/>
          <w:i/>
          <w:sz w:val="24"/>
          <w:szCs w:val="24"/>
        </w:rPr>
        <w:t>anik</w:t>
      </w:r>
      <w:proofErr w:type="spellEnd"/>
      <w:r w:rsidR="00524823" w:rsidRPr="002418CD">
        <w:rPr>
          <w:rFonts w:ascii="Book Antiqua" w:eastAsia="Times New Roman" w:hAnsi="Book Antiqua" w:cs="Calibri Light"/>
          <w:i/>
          <w:sz w:val="24"/>
          <w:szCs w:val="24"/>
        </w:rPr>
        <w:t xml:space="preserve">, </w:t>
      </w:r>
      <w:proofErr w:type="spellStart"/>
      <w:r w:rsidR="00524823" w:rsidRPr="002418CD">
        <w:rPr>
          <w:rFonts w:ascii="Book Antiqua" w:eastAsia="Times New Roman" w:hAnsi="Book Antiqua" w:cs="Calibri Light"/>
          <w:i/>
          <w:sz w:val="24"/>
          <w:szCs w:val="24"/>
        </w:rPr>
        <w:t>Pe</w:t>
      </w:r>
      <w:r>
        <w:rPr>
          <w:rFonts w:ascii="Book Antiqua" w:eastAsia="Times New Roman" w:hAnsi="Book Antiqua" w:cs="Calibri Light"/>
          <w:i/>
          <w:sz w:val="24"/>
          <w:szCs w:val="24"/>
        </w:rPr>
        <w:t>ć</w:t>
      </w:r>
      <w:proofErr w:type="spellEnd"/>
      <w:r w:rsidR="00524823" w:rsidRPr="002418CD">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S.</w:t>
      </w:r>
      <w:r w:rsidR="00524823" w:rsidRPr="002418CD">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proofErr w:type="spellEnd"/>
      <w:r>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Leposavić</w:t>
      </w:r>
      <w:proofErr w:type="spellEnd"/>
      <w:r w:rsidR="00524823" w:rsidRPr="002418CD">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Štrpce</w:t>
      </w:r>
      <w:proofErr w:type="spellEnd"/>
      <w:r w:rsidR="00524823" w:rsidRPr="002418CD">
        <w:rPr>
          <w:rFonts w:ascii="Book Antiqua" w:eastAsia="Times New Roman" w:hAnsi="Book Antiqua" w:cs="Calibri Light"/>
          <w:i/>
          <w:sz w:val="24"/>
          <w:szCs w:val="24"/>
        </w:rPr>
        <w:t xml:space="preserve">, </w:t>
      </w:r>
      <w:proofErr w:type="spellStart"/>
      <w:r w:rsidR="00524823" w:rsidRPr="002418CD">
        <w:rPr>
          <w:rFonts w:ascii="Book Antiqua" w:eastAsia="Times New Roman" w:hAnsi="Book Antiqua" w:cs="Calibri Light"/>
          <w:i/>
          <w:sz w:val="24"/>
          <w:szCs w:val="24"/>
        </w:rPr>
        <w:t>Vu</w:t>
      </w:r>
      <w:r>
        <w:rPr>
          <w:rFonts w:ascii="Book Antiqua" w:eastAsia="Times New Roman" w:hAnsi="Book Antiqua" w:cs="Calibri Light"/>
          <w:i/>
          <w:sz w:val="24"/>
          <w:szCs w:val="24"/>
        </w:rPr>
        <w:t>čitrn</w:t>
      </w:r>
      <w:proofErr w:type="spellEnd"/>
      <w:r w:rsidR="00524823" w:rsidRPr="002418CD">
        <w:rPr>
          <w:rFonts w:ascii="Book Antiqua" w:eastAsia="Times New Roman" w:hAnsi="Book Antiqua" w:cs="Calibri Light"/>
          <w:i/>
          <w:sz w:val="24"/>
          <w:szCs w:val="24"/>
        </w:rPr>
        <w:t xml:space="preserve">, </w:t>
      </w:r>
      <w:proofErr w:type="spellStart"/>
      <w:r w:rsidR="00524823" w:rsidRPr="002418CD">
        <w:rPr>
          <w:rFonts w:ascii="Book Antiqua" w:eastAsia="Times New Roman" w:hAnsi="Book Antiqua" w:cs="Calibri Light"/>
          <w:i/>
          <w:sz w:val="24"/>
          <w:szCs w:val="24"/>
        </w:rPr>
        <w:t>Mamu</w:t>
      </w:r>
      <w:r>
        <w:rPr>
          <w:rFonts w:ascii="Book Antiqua" w:eastAsia="Times New Roman" w:hAnsi="Book Antiqua" w:cs="Calibri Light"/>
          <w:i/>
          <w:sz w:val="24"/>
          <w:szCs w:val="24"/>
        </w:rPr>
        <w:t>ša</w:t>
      </w:r>
      <w:proofErr w:type="spellEnd"/>
      <w:r w:rsidR="00762CB4">
        <w:rPr>
          <w:rFonts w:ascii="Book Antiqua" w:eastAsia="Times New Roman" w:hAnsi="Book Antiqua" w:cs="Calibri Light"/>
          <w:i/>
          <w:sz w:val="24"/>
          <w:szCs w:val="24"/>
        </w:rPr>
        <w:t xml:space="preserve">, </w:t>
      </w:r>
      <w:proofErr w:type="spellStart"/>
      <w:r w:rsidR="00762CB4">
        <w:rPr>
          <w:rFonts w:ascii="Book Antiqua" w:eastAsia="Times New Roman" w:hAnsi="Book Antiqua" w:cs="Calibri Light"/>
          <w:i/>
          <w:sz w:val="24"/>
          <w:szCs w:val="24"/>
        </w:rPr>
        <w:t>Novo</w:t>
      </w:r>
      <w:proofErr w:type="spellEnd"/>
      <w:r>
        <w:rPr>
          <w:rFonts w:ascii="Book Antiqua" w:eastAsia="Times New Roman" w:hAnsi="Book Antiqua" w:cs="Calibri Light"/>
          <w:i/>
          <w:sz w:val="24"/>
          <w:szCs w:val="24"/>
        </w:rPr>
        <w:t xml:space="preserve"> </w:t>
      </w:r>
      <w:proofErr w:type="spellStart"/>
      <w:r>
        <w:rPr>
          <w:rFonts w:ascii="Book Antiqua" w:eastAsia="Times New Roman" w:hAnsi="Book Antiqua" w:cs="Calibri Light"/>
          <w:i/>
          <w:sz w:val="24"/>
          <w:szCs w:val="24"/>
        </w:rPr>
        <w:t>Brdo</w:t>
      </w:r>
      <w:proofErr w:type="spellEnd"/>
      <w:r w:rsidR="00762CB4">
        <w:rPr>
          <w:rFonts w:ascii="Book Antiqua" w:eastAsia="Times New Roman" w:hAnsi="Book Antiqua" w:cs="Calibri Light"/>
          <w:i/>
          <w:sz w:val="24"/>
          <w:szCs w:val="24"/>
        </w:rPr>
        <w:t>, Su</w:t>
      </w:r>
      <w:r>
        <w:rPr>
          <w:rFonts w:ascii="Book Antiqua" w:eastAsia="Times New Roman" w:hAnsi="Book Antiqua" w:cs="Calibri Light"/>
          <w:i/>
          <w:sz w:val="24"/>
          <w:szCs w:val="24"/>
        </w:rPr>
        <w:t xml:space="preserve">va </w:t>
      </w:r>
      <w:proofErr w:type="spellStart"/>
      <w:r>
        <w:rPr>
          <w:rFonts w:ascii="Book Antiqua" w:eastAsia="Times New Roman" w:hAnsi="Book Antiqua" w:cs="Calibri Light"/>
          <w:i/>
          <w:sz w:val="24"/>
          <w:szCs w:val="24"/>
        </w:rPr>
        <w:t>Reka</w:t>
      </w:r>
      <w:proofErr w:type="spellEnd"/>
      <w:r w:rsidR="00762CB4">
        <w:rPr>
          <w:rFonts w:ascii="Book Antiqua" w:eastAsia="Times New Roman" w:hAnsi="Book Antiqua" w:cs="Calibri Light"/>
          <w:i/>
          <w:sz w:val="24"/>
          <w:szCs w:val="24"/>
        </w:rPr>
        <w:t xml:space="preserve">, </w:t>
      </w:r>
      <w:proofErr w:type="spellStart"/>
      <w:r w:rsidR="00762CB4">
        <w:rPr>
          <w:rFonts w:ascii="Book Antiqua" w:eastAsia="Times New Roman" w:hAnsi="Book Antiqua" w:cs="Calibri Light"/>
          <w:i/>
          <w:sz w:val="24"/>
          <w:szCs w:val="24"/>
        </w:rPr>
        <w:t>Obili</w:t>
      </w:r>
      <w:r>
        <w:rPr>
          <w:rFonts w:ascii="Book Antiqua" w:eastAsia="Times New Roman" w:hAnsi="Book Antiqua" w:cs="Calibri Light"/>
          <w:i/>
          <w:sz w:val="24"/>
          <w:szCs w:val="24"/>
        </w:rPr>
        <w:t>ć</w:t>
      </w:r>
      <w:proofErr w:type="spellEnd"/>
      <w:r w:rsidR="00762CB4">
        <w:rPr>
          <w:rFonts w:ascii="Book Antiqua" w:eastAsia="Times New Roman" w:hAnsi="Book Antiqua" w:cs="Calibri Light"/>
          <w:i/>
          <w:sz w:val="24"/>
          <w:szCs w:val="24"/>
        </w:rPr>
        <w:t xml:space="preserve"> </w:t>
      </w:r>
      <w:r w:rsidR="00524823" w:rsidRPr="002418CD">
        <w:rPr>
          <w:rFonts w:ascii="Book Antiqua" w:eastAsia="Times New Roman" w:hAnsi="Book Antiqua" w:cs="Calibri Light"/>
          <w:i/>
          <w:sz w:val="24"/>
          <w:szCs w:val="24"/>
        </w:rPr>
        <w:t>)</w:t>
      </w:r>
      <w:r w:rsidR="00762CB4">
        <w:rPr>
          <w:rFonts w:ascii="Book Antiqua" w:eastAsia="Times New Roman" w:hAnsi="Book Antiqua" w:cs="Calibri Light"/>
          <w:sz w:val="24"/>
          <w:szCs w:val="24"/>
        </w:rPr>
        <w:t xml:space="preserve"> n</w:t>
      </w:r>
      <w:r>
        <w:rPr>
          <w:rFonts w:ascii="Book Antiqua" w:eastAsia="Times New Roman" w:hAnsi="Book Antiqua" w:cs="Calibri Light"/>
          <w:sz w:val="24"/>
          <w:szCs w:val="24"/>
        </w:rPr>
        <w:t xml:space="preserve">isu </w:t>
      </w:r>
      <w:proofErr w:type="spellStart"/>
      <w:r>
        <w:rPr>
          <w:rFonts w:ascii="Book Antiqua" w:eastAsia="Times New Roman" w:hAnsi="Book Antiqua" w:cs="Calibri Light"/>
          <w:sz w:val="24"/>
          <w:szCs w:val="24"/>
        </w:rPr>
        <w:t>izdvojile</w:t>
      </w:r>
      <w:proofErr w:type="spellEnd"/>
      <w:r>
        <w:rPr>
          <w:rFonts w:ascii="Book Antiqua" w:eastAsia="Times New Roman" w:hAnsi="Book Antiqua" w:cs="Calibri Light"/>
          <w:sz w:val="24"/>
          <w:szCs w:val="24"/>
        </w:rPr>
        <w:t xml:space="preserve"> </w:t>
      </w:r>
      <w:proofErr w:type="spellStart"/>
      <w:r>
        <w:rPr>
          <w:rFonts w:ascii="Book Antiqua" w:eastAsia="Times New Roman" w:hAnsi="Book Antiqua" w:cs="Calibri Light"/>
          <w:sz w:val="24"/>
          <w:szCs w:val="24"/>
        </w:rPr>
        <w:t>fondove</w:t>
      </w:r>
      <w:proofErr w:type="spellEnd"/>
      <w:r w:rsidR="00762CB4">
        <w:rPr>
          <w:rFonts w:ascii="Book Antiqua" w:eastAsia="Times New Roman" w:hAnsi="Book Antiqua" w:cs="Calibri Light"/>
          <w:sz w:val="24"/>
          <w:szCs w:val="24"/>
        </w:rPr>
        <w:t>.</w:t>
      </w:r>
    </w:p>
    <w:p w14:paraId="732AEC0B" w14:textId="3D868323" w:rsidR="005B3015" w:rsidRDefault="00231305" w:rsidP="002418CD">
      <w:pPr>
        <w:spacing w:after="0"/>
        <w:jc w:val="both"/>
        <w:rPr>
          <w:rFonts w:ascii="Book Antiqua" w:eastAsia="Times New Roman" w:hAnsi="Book Antiqua" w:cs="Calibri Light"/>
          <w:sz w:val="24"/>
          <w:szCs w:val="24"/>
        </w:rPr>
      </w:pPr>
      <w:r>
        <w:rPr>
          <w:rFonts w:ascii="Book Antiqua" w:eastAsia="Times New Roman" w:hAnsi="Book Antiqua"/>
          <w:color w:val="000000" w:themeColor="text1"/>
          <w:sz w:val="24"/>
          <w:szCs w:val="24"/>
        </w:rPr>
        <w:t xml:space="preserve">Takođe, </w:t>
      </w:r>
      <w:r w:rsidRPr="00231305">
        <w:rPr>
          <w:rFonts w:ascii="Book Antiqua" w:eastAsia="Times New Roman" w:hAnsi="Book Antiqua"/>
          <w:color w:val="000000" w:themeColor="text1"/>
          <w:sz w:val="24"/>
          <w:szCs w:val="24"/>
        </w:rPr>
        <w:t xml:space="preserve">15 opština je usvojilo trogodišnji plan socijalnog stanovanja, dok su 23 opštine usvojile </w:t>
      </w:r>
      <w:r w:rsidR="00611476" w:rsidRPr="002418CD">
        <w:rPr>
          <w:rFonts w:ascii="Book Antiqua" w:eastAsia="Times New Roman" w:hAnsi="Book Antiqua"/>
          <w:color w:val="000000" w:themeColor="text1"/>
          <w:sz w:val="24"/>
          <w:szCs w:val="24"/>
        </w:rPr>
        <w:t>(</w:t>
      </w:r>
      <w:r>
        <w:rPr>
          <w:rFonts w:ascii="Book Antiqua" w:eastAsia="Times New Roman" w:hAnsi="Book Antiqua"/>
          <w:color w:val="000000" w:themeColor="text1"/>
          <w:sz w:val="24"/>
          <w:szCs w:val="24"/>
        </w:rPr>
        <w:t>Đakovica</w:t>
      </w:r>
      <w:r w:rsidR="00524823" w:rsidRPr="002418CD">
        <w:rPr>
          <w:rFonts w:ascii="Book Antiqua" w:eastAsia="Times New Roman" w:hAnsi="Book Antiqua" w:cs="Calibri Light"/>
          <w:i/>
          <w:sz w:val="24"/>
          <w:szCs w:val="24"/>
        </w:rPr>
        <w:t>G</w:t>
      </w:r>
      <w:r>
        <w:rPr>
          <w:rFonts w:ascii="Book Antiqua" w:eastAsia="Times New Roman" w:hAnsi="Book Antiqua" w:cs="Calibri Light"/>
          <w:i/>
          <w:sz w:val="24"/>
          <w:szCs w:val="24"/>
        </w:rPr>
        <w:t>đakovica</w:t>
      </w:r>
      <w:r w:rsidR="00524823" w:rsidRPr="002418CD">
        <w:rPr>
          <w:rFonts w:ascii="Book Antiqua" w:eastAsia="Times New Roman" w:hAnsi="Book Antiqua" w:cs="Calibri Light"/>
          <w:i/>
          <w:sz w:val="24"/>
          <w:szCs w:val="24"/>
        </w:rPr>
        <w:t>, Mali</w:t>
      </w:r>
      <w:r>
        <w:rPr>
          <w:rFonts w:ascii="Book Antiqua" w:eastAsia="Times New Roman" w:hAnsi="Book Antiqua" w:cs="Calibri Light"/>
          <w:i/>
          <w:sz w:val="24"/>
          <w:szCs w:val="24"/>
        </w:rPr>
        <w:t>ševo</w:t>
      </w:r>
      <w:r w:rsidR="00524823" w:rsidRPr="002418CD">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Rani</w:t>
      </w:r>
      <w:r w:rsidR="00762CB4">
        <w:rPr>
          <w:rFonts w:ascii="Book Antiqua" w:eastAsia="Times New Roman" w:hAnsi="Book Antiqua" w:cs="Calibri Light"/>
          <w:i/>
          <w:sz w:val="24"/>
          <w:szCs w:val="24"/>
        </w:rPr>
        <w:t>lug, G</w:t>
      </w:r>
      <w:r>
        <w:rPr>
          <w:rFonts w:ascii="Book Antiqua" w:eastAsia="Times New Roman" w:hAnsi="Book Antiqua" w:cs="Calibri Light"/>
          <w:i/>
          <w:sz w:val="24"/>
          <w:szCs w:val="24"/>
        </w:rPr>
        <w:t>n</w:t>
      </w:r>
      <w:r w:rsidR="00762CB4">
        <w:rPr>
          <w:rFonts w:ascii="Book Antiqua" w:eastAsia="Times New Roman" w:hAnsi="Book Antiqua" w:cs="Calibri Light"/>
          <w:i/>
          <w:sz w:val="24"/>
          <w:szCs w:val="24"/>
        </w:rPr>
        <w:t>jilan</w:t>
      </w:r>
      <w:r>
        <w:rPr>
          <w:rFonts w:ascii="Book Antiqua" w:eastAsia="Times New Roman" w:hAnsi="Book Antiqua" w:cs="Calibri Light"/>
          <w:i/>
          <w:sz w:val="24"/>
          <w:szCs w:val="24"/>
        </w:rPr>
        <w:t>e</w:t>
      </w:r>
      <w:r w:rsidR="00762CB4">
        <w:rPr>
          <w:rFonts w:ascii="Book Antiqua" w:eastAsia="Times New Roman" w:hAnsi="Book Antiqua" w:cs="Calibri Light"/>
          <w:i/>
          <w:sz w:val="24"/>
          <w:szCs w:val="24"/>
        </w:rPr>
        <w:t xml:space="preserve">, Zubin Potok, </w:t>
      </w:r>
      <w:r w:rsidR="00524823" w:rsidRPr="002418CD">
        <w:rPr>
          <w:rFonts w:ascii="Book Antiqua" w:eastAsia="Times New Roman" w:hAnsi="Book Antiqua" w:cs="Calibri Light"/>
          <w:i/>
          <w:sz w:val="24"/>
          <w:szCs w:val="24"/>
        </w:rPr>
        <w:t>Viti</w:t>
      </w:r>
      <w:r>
        <w:rPr>
          <w:rFonts w:ascii="Book Antiqua" w:eastAsia="Times New Roman" w:hAnsi="Book Antiqua" w:cs="Calibri Light"/>
          <w:i/>
          <w:sz w:val="24"/>
          <w:szCs w:val="24"/>
        </w:rPr>
        <w:t>na, Kl</w:t>
      </w:r>
      <w:r w:rsidR="00524823" w:rsidRPr="002418CD">
        <w:rPr>
          <w:rFonts w:ascii="Book Antiqua" w:eastAsia="Times New Roman" w:hAnsi="Book Antiqua" w:cs="Calibri Light"/>
          <w:i/>
          <w:sz w:val="24"/>
          <w:szCs w:val="24"/>
        </w:rPr>
        <w:t xml:space="preserve">okot, </w:t>
      </w:r>
      <w:r>
        <w:rPr>
          <w:rFonts w:ascii="Book Antiqua" w:eastAsia="Times New Roman" w:hAnsi="Book Antiqua" w:cs="Calibri Light"/>
          <w:i/>
          <w:sz w:val="24"/>
          <w:szCs w:val="24"/>
        </w:rPr>
        <w:t xml:space="preserve">Elez </w:t>
      </w:r>
      <w:r w:rsidR="00524823" w:rsidRPr="002418CD">
        <w:rPr>
          <w:rFonts w:ascii="Book Antiqua" w:eastAsia="Times New Roman" w:hAnsi="Book Antiqua" w:cs="Calibri Light"/>
          <w:i/>
          <w:sz w:val="24"/>
          <w:szCs w:val="24"/>
        </w:rPr>
        <w:t>Han</w:t>
      </w:r>
      <w:r>
        <w:rPr>
          <w:rFonts w:ascii="Book Antiqua" w:eastAsia="Times New Roman" w:hAnsi="Book Antiqua" w:cs="Calibri Light"/>
          <w:i/>
          <w:sz w:val="24"/>
          <w:szCs w:val="24"/>
        </w:rPr>
        <w:t>, Parteš, Zveč</w:t>
      </w:r>
      <w:r w:rsidR="00524823" w:rsidRPr="002418CD">
        <w:rPr>
          <w:rFonts w:ascii="Book Antiqua" w:eastAsia="Times New Roman" w:hAnsi="Book Antiqua" w:cs="Calibri Light"/>
          <w:i/>
          <w:sz w:val="24"/>
          <w:szCs w:val="24"/>
        </w:rPr>
        <w:t>an, Pri</w:t>
      </w:r>
      <w:r>
        <w:rPr>
          <w:rFonts w:ascii="Book Antiqua" w:eastAsia="Times New Roman" w:hAnsi="Book Antiqua" w:cs="Calibri Light"/>
          <w:i/>
          <w:sz w:val="24"/>
          <w:szCs w:val="24"/>
        </w:rPr>
        <w:t>ština</w:t>
      </w:r>
      <w:r w:rsidR="00524823" w:rsidRPr="002418CD">
        <w:rPr>
          <w:rFonts w:ascii="Book Antiqua" w:eastAsia="Times New Roman" w:hAnsi="Book Antiqua" w:cs="Calibri Light"/>
          <w:i/>
          <w:sz w:val="24"/>
          <w:szCs w:val="24"/>
        </w:rPr>
        <w:t>,  Kamenic</w:t>
      </w:r>
      <w:r>
        <w:rPr>
          <w:rFonts w:ascii="Book Antiqua" w:eastAsia="Times New Roman" w:hAnsi="Book Antiqua" w:cs="Calibri Light"/>
          <w:i/>
          <w:sz w:val="24"/>
          <w:szCs w:val="24"/>
        </w:rPr>
        <w:t>a</w:t>
      </w:r>
      <w:r w:rsidR="00524823" w:rsidRPr="002418CD">
        <w:rPr>
          <w:rFonts w:ascii="Book Antiqua" w:eastAsia="Times New Roman" w:hAnsi="Book Antiqua" w:cs="Calibri Light"/>
          <w:i/>
          <w:sz w:val="24"/>
          <w:szCs w:val="24"/>
        </w:rPr>
        <w:t>, Draga</w:t>
      </w:r>
      <w:r>
        <w:rPr>
          <w:rFonts w:ascii="Book Antiqua" w:eastAsia="Times New Roman" w:hAnsi="Book Antiqua" w:cs="Calibri Light"/>
          <w:i/>
          <w:sz w:val="24"/>
          <w:szCs w:val="24"/>
        </w:rPr>
        <w:t>š</w:t>
      </w:r>
      <w:r w:rsidR="00524823" w:rsidRPr="002418CD">
        <w:rPr>
          <w:rFonts w:ascii="Book Antiqua" w:eastAsia="Times New Roman" w:hAnsi="Book Antiqua" w:cs="Calibri Light"/>
          <w:i/>
          <w:sz w:val="24"/>
          <w:szCs w:val="24"/>
        </w:rPr>
        <w:t>, Junik, Klin</w:t>
      </w:r>
      <w:r>
        <w:rPr>
          <w:rFonts w:ascii="Book Antiqua" w:eastAsia="Times New Roman" w:hAnsi="Book Antiqua" w:cs="Calibri Light"/>
          <w:i/>
          <w:sz w:val="24"/>
          <w:szCs w:val="24"/>
        </w:rPr>
        <w:t>a</w:t>
      </w:r>
      <w:r w:rsidR="00524823" w:rsidRPr="002418CD">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Orahovac</w:t>
      </w:r>
      <w:r w:rsidR="00524823" w:rsidRPr="002418CD">
        <w:rPr>
          <w:rFonts w:ascii="Book Antiqua" w:eastAsia="Times New Roman" w:hAnsi="Book Antiqua" w:cs="Calibri Light"/>
          <w:i/>
          <w:sz w:val="24"/>
          <w:szCs w:val="24"/>
        </w:rPr>
        <w:t>, S</w:t>
      </w:r>
      <w:r>
        <w:rPr>
          <w:rFonts w:ascii="Book Antiqua" w:eastAsia="Times New Roman" w:hAnsi="Book Antiqua" w:cs="Calibri Light"/>
          <w:i/>
          <w:sz w:val="24"/>
          <w:szCs w:val="24"/>
        </w:rPr>
        <w:t>rbica</w:t>
      </w:r>
      <w:r w:rsidR="00524823" w:rsidRPr="002418CD">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524823" w:rsidRPr="002418CD">
        <w:rPr>
          <w:rFonts w:ascii="Book Antiqua" w:eastAsia="Times New Roman" w:hAnsi="Book Antiqua" w:cs="Calibri Light"/>
          <w:i/>
          <w:sz w:val="24"/>
          <w:szCs w:val="24"/>
        </w:rPr>
        <w:t>M</w:t>
      </w:r>
      <w:r w:rsidR="00762CB4">
        <w:rPr>
          <w:rFonts w:ascii="Book Antiqua" w:eastAsia="Times New Roman" w:hAnsi="Book Antiqua" w:cs="Calibri Light"/>
          <w:i/>
          <w:sz w:val="24"/>
          <w:szCs w:val="24"/>
        </w:rPr>
        <w:t>itrovic</w:t>
      </w:r>
      <w:r>
        <w:rPr>
          <w:rFonts w:ascii="Book Antiqua" w:eastAsia="Times New Roman" w:hAnsi="Book Antiqua" w:cs="Calibri Light"/>
          <w:i/>
          <w:sz w:val="24"/>
          <w:szCs w:val="24"/>
        </w:rPr>
        <w:t>a</w:t>
      </w:r>
      <w:r w:rsidR="00762CB4">
        <w:rPr>
          <w:rFonts w:ascii="Book Antiqua" w:eastAsia="Times New Roman" w:hAnsi="Book Antiqua" w:cs="Calibri Light"/>
          <w:i/>
          <w:sz w:val="24"/>
          <w:szCs w:val="24"/>
        </w:rPr>
        <w:t>, Leposavi</w:t>
      </w:r>
      <w:r>
        <w:rPr>
          <w:rFonts w:ascii="Book Antiqua" w:eastAsia="Times New Roman" w:hAnsi="Book Antiqua" w:cs="Calibri Light"/>
          <w:i/>
          <w:sz w:val="24"/>
          <w:szCs w:val="24"/>
        </w:rPr>
        <w:t>ć</w:t>
      </w:r>
      <w:r w:rsidR="00762CB4">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Vučitrn, Obilić, Mamuš</w:t>
      </w:r>
      <w:r w:rsidR="00524823" w:rsidRPr="002418CD">
        <w:rPr>
          <w:rFonts w:ascii="Book Antiqua" w:eastAsia="Times New Roman" w:hAnsi="Book Antiqua" w:cs="Calibri Light"/>
          <w:i/>
          <w:sz w:val="24"/>
          <w:szCs w:val="24"/>
        </w:rPr>
        <w:t>, Novo</w:t>
      </w:r>
      <w:r>
        <w:rPr>
          <w:rFonts w:ascii="Book Antiqua" w:eastAsia="Times New Roman" w:hAnsi="Book Antiqua" w:cs="Calibri Light"/>
          <w:i/>
          <w:sz w:val="24"/>
          <w:szCs w:val="24"/>
        </w:rPr>
        <w:t xml:space="preserve"> Brdo</w:t>
      </w:r>
      <w:r w:rsidR="00524823" w:rsidRPr="002418CD">
        <w:rPr>
          <w:rFonts w:ascii="Book Antiqua" w:eastAsia="Times New Roman" w:hAnsi="Book Antiqua" w:cs="Calibri Light"/>
          <w:sz w:val="24"/>
          <w:szCs w:val="24"/>
        </w:rPr>
        <w:t xml:space="preserve"> </w:t>
      </w:r>
      <w:r w:rsidR="00524823" w:rsidRPr="002418CD">
        <w:rPr>
          <w:rFonts w:ascii="Book Antiqua" w:eastAsia="Times New Roman" w:hAnsi="Book Antiqua" w:cs="Calibri Light"/>
          <w:i/>
          <w:sz w:val="24"/>
          <w:szCs w:val="24"/>
        </w:rPr>
        <w:t>)</w:t>
      </w:r>
      <w:r w:rsidR="00524823" w:rsidRPr="002418CD">
        <w:rPr>
          <w:rFonts w:ascii="Book Antiqua" w:eastAsia="Times New Roman" w:hAnsi="Book Antiqua" w:cs="Calibri Light"/>
          <w:sz w:val="24"/>
          <w:szCs w:val="24"/>
        </w:rPr>
        <w:t xml:space="preserve"> n</w:t>
      </w:r>
      <w:r>
        <w:rPr>
          <w:rFonts w:ascii="Book Antiqua" w:eastAsia="Times New Roman" w:hAnsi="Book Antiqua" w:cs="Calibri Light"/>
          <w:sz w:val="24"/>
          <w:szCs w:val="24"/>
        </w:rPr>
        <w:t>isu usvojile ovaj plan</w:t>
      </w:r>
      <w:r w:rsidR="00524823" w:rsidRPr="002418CD">
        <w:rPr>
          <w:rFonts w:ascii="Book Antiqua" w:eastAsia="Times New Roman" w:hAnsi="Book Antiqua" w:cs="Calibri Light"/>
          <w:sz w:val="24"/>
          <w:szCs w:val="24"/>
        </w:rPr>
        <w:t>.</w:t>
      </w:r>
    </w:p>
    <w:p w14:paraId="1B7E43FC" w14:textId="77777777" w:rsidR="00762CB4" w:rsidRPr="002418CD" w:rsidRDefault="00762CB4" w:rsidP="002418CD">
      <w:pPr>
        <w:spacing w:after="0"/>
        <w:jc w:val="both"/>
        <w:rPr>
          <w:rFonts w:ascii="Book Antiqua" w:eastAsia="Times New Roman" w:hAnsi="Book Antiqua" w:cs="Calibri Light"/>
          <w:sz w:val="24"/>
          <w:szCs w:val="24"/>
        </w:rPr>
      </w:pPr>
    </w:p>
    <w:p w14:paraId="5D3BD1CB" w14:textId="5264FA2E" w:rsidR="005B3015" w:rsidRDefault="00EC049E" w:rsidP="002418CD">
      <w:pPr>
        <w:spacing w:after="0"/>
        <w:jc w:val="both"/>
        <w:rPr>
          <w:rFonts w:ascii="Book Antiqua" w:eastAsia="Times New Roman" w:hAnsi="Book Antiqua" w:cs="Calibri Light"/>
          <w:sz w:val="24"/>
          <w:szCs w:val="24"/>
        </w:rPr>
      </w:pPr>
      <w:r w:rsidRPr="00EC049E">
        <w:rPr>
          <w:rFonts w:ascii="Book Antiqua" w:eastAsia="Times New Roman" w:hAnsi="Book Antiqua"/>
          <w:color w:val="000000" w:themeColor="text1"/>
          <w:sz w:val="24"/>
          <w:szCs w:val="24"/>
        </w:rPr>
        <w:t>Na osnov</w:t>
      </w:r>
      <w:r>
        <w:rPr>
          <w:rFonts w:ascii="Book Antiqua" w:eastAsia="Times New Roman" w:hAnsi="Book Antiqua"/>
          <w:color w:val="000000" w:themeColor="text1"/>
          <w:sz w:val="24"/>
          <w:szCs w:val="24"/>
        </w:rPr>
        <w:t>u izveštaja opština vidimo da su  27 opština izdvojile</w:t>
      </w:r>
      <w:r w:rsidRPr="00EC049E">
        <w:rPr>
          <w:rFonts w:ascii="Book Antiqua" w:eastAsia="Times New Roman" w:hAnsi="Book Antiqua"/>
          <w:color w:val="000000" w:themeColor="text1"/>
          <w:sz w:val="24"/>
          <w:szCs w:val="24"/>
        </w:rPr>
        <w:t xml:space="preserve"> budžete za 2019. </w:t>
      </w:r>
      <w:r>
        <w:rPr>
          <w:rFonts w:ascii="Book Antiqua" w:eastAsia="Times New Roman" w:hAnsi="Book Antiqua"/>
          <w:color w:val="000000" w:themeColor="text1"/>
          <w:sz w:val="24"/>
          <w:szCs w:val="24"/>
        </w:rPr>
        <w:t>g</w:t>
      </w:r>
      <w:r w:rsidRPr="00EC049E">
        <w:rPr>
          <w:rFonts w:ascii="Book Antiqua" w:eastAsia="Times New Roman" w:hAnsi="Book Antiqua"/>
          <w:color w:val="000000" w:themeColor="text1"/>
          <w:sz w:val="24"/>
          <w:szCs w:val="24"/>
        </w:rPr>
        <w:t>odinu</w:t>
      </w:r>
      <w:r>
        <w:rPr>
          <w:rFonts w:ascii="Book Antiqua" w:eastAsia="Times New Roman" w:hAnsi="Book Antiqua"/>
          <w:color w:val="000000" w:themeColor="text1"/>
          <w:sz w:val="24"/>
          <w:szCs w:val="24"/>
        </w:rPr>
        <w:t>,</w:t>
      </w:r>
      <w:r w:rsidRPr="00EC049E">
        <w:rPr>
          <w:rFonts w:ascii="Book Antiqua" w:eastAsia="Times New Roman" w:hAnsi="Book Antiqua"/>
          <w:color w:val="000000" w:themeColor="text1"/>
          <w:sz w:val="24"/>
          <w:szCs w:val="24"/>
        </w:rPr>
        <w:t xml:space="preserve"> za zaštitu manjinskih zajednica, a dodeljeni iznos je 11.028.780,00 €, dok  9 opština </w:t>
      </w:r>
      <w:r w:rsidR="00C533BB" w:rsidRPr="002418CD">
        <w:rPr>
          <w:rFonts w:ascii="Book Antiqua" w:eastAsia="Times New Roman" w:hAnsi="Book Antiqua" w:cs="Calibri Light"/>
          <w:sz w:val="24"/>
          <w:szCs w:val="24"/>
        </w:rPr>
        <w:t>(</w:t>
      </w:r>
      <w:r w:rsidR="00FC320D">
        <w:rPr>
          <w:rFonts w:ascii="Book Antiqua" w:eastAsia="Times New Roman" w:hAnsi="Book Antiqua" w:cs="Calibri Light"/>
          <w:i/>
          <w:sz w:val="24"/>
          <w:szCs w:val="24"/>
        </w:rPr>
        <w:t>Malis</w:t>
      </w:r>
      <w:r>
        <w:rPr>
          <w:rFonts w:ascii="Book Antiqua" w:eastAsia="Times New Roman" w:hAnsi="Book Antiqua" w:cs="Calibri Light"/>
          <w:i/>
          <w:sz w:val="24"/>
          <w:szCs w:val="24"/>
        </w:rPr>
        <w:t>šrvo, Ranilug, K</w:t>
      </w:r>
      <w:r w:rsidR="00FC320D">
        <w:rPr>
          <w:rFonts w:ascii="Book Antiqua" w:eastAsia="Times New Roman" w:hAnsi="Book Antiqua" w:cs="Calibri Light"/>
          <w:i/>
          <w:sz w:val="24"/>
          <w:szCs w:val="24"/>
        </w:rPr>
        <w:t>lokot, Parte</w:t>
      </w:r>
      <w:r>
        <w:rPr>
          <w:rFonts w:ascii="Book Antiqua" w:eastAsia="Times New Roman" w:hAnsi="Book Antiqua" w:cs="Calibri Light"/>
          <w:i/>
          <w:sz w:val="24"/>
          <w:szCs w:val="24"/>
        </w:rPr>
        <w:t>š</w:t>
      </w:r>
      <w:r w:rsidR="00FC320D">
        <w:rPr>
          <w:rFonts w:ascii="Book Antiqua" w:eastAsia="Times New Roman" w:hAnsi="Book Antiqua" w:cs="Calibri Light"/>
          <w:i/>
          <w:sz w:val="24"/>
          <w:szCs w:val="24"/>
        </w:rPr>
        <w:t>, Podujev</w:t>
      </w:r>
      <w:r>
        <w:rPr>
          <w:rFonts w:ascii="Book Antiqua" w:eastAsia="Times New Roman" w:hAnsi="Book Antiqua" w:cs="Calibri Light"/>
          <w:i/>
          <w:sz w:val="24"/>
          <w:szCs w:val="24"/>
        </w:rPr>
        <w:t>o</w:t>
      </w:r>
      <w:r w:rsidR="00FC320D">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Dečan, Srbica</w:t>
      </w:r>
      <w:r w:rsidR="005D0FE9" w:rsidRPr="002418CD">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5D0FE9" w:rsidRPr="002418CD">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5D0FE9" w:rsidRPr="002418CD">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Štrpce</w:t>
      </w:r>
      <w:r w:rsidR="005D0FE9" w:rsidRPr="002418CD">
        <w:rPr>
          <w:rFonts w:ascii="Book Antiqua" w:eastAsia="Times New Roman" w:hAnsi="Book Antiqua" w:cs="Calibri Light"/>
          <w:i/>
          <w:sz w:val="24"/>
          <w:szCs w:val="24"/>
        </w:rPr>
        <w:t>ë</w:t>
      </w:r>
      <w:r w:rsidR="005D0FE9" w:rsidRPr="002418CD">
        <w:rPr>
          <w:rFonts w:ascii="Book Antiqua" w:eastAsia="Times New Roman" w:hAnsi="Book Antiqua" w:cs="Calibri Light"/>
          <w:sz w:val="24"/>
          <w:szCs w:val="24"/>
        </w:rPr>
        <w:t>) n</w:t>
      </w:r>
      <w:r>
        <w:rPr>
          <w:rFonts w:ascii="Book Antiqua" w:eastAsia="Times New Roman" w:hAnsi="Book Antiqua" w:cs="Calibri Light"/>
          <w:sz w:val="24"/>
          <w:szCs w:val="24"/>
        </w:rPr>
        <w:t xml:space="preserve">nisu izdojile budžet kao i dve </w:t>
      </w:r>
      <w:r w:rsidR="005D0FE9" w:rsidRPr="002418CD">
        <w:rPr>
          <w:rFonts w:ascii="Book Antiqua" w:eastAsia="Times New Roman" w:hAnsi="Book Antiqua" w:cs="Calibri Light"/>
          <w:sz w:val="24"/>
          <w:szCs w:val="24"/>
        </w:rPr>
        <w:t xml:space="preserve">2 </w:t>
      </w:r>
      <w:r w:rsidR="009756A2">
        <w:rPr>
          <w:rFonts w:ascii="Book Antiqua" w:eastAsia="Times New Roman" w:hAnsi="Book Antiqua" w:cs="Calibri Light"/>
          <w:sz w:val="24"/>
          <w:szCs w:val="24"/>
        </w:rPr>
        <w:t xml:space="preserve">opštine </w:t>
      </w:r>
      <w:r w:rsidR="005D0FE9" w:rsidRPr="002418CD">
        <w:rPr>
          <w:rFonts w:ascii="Book Antiqua" w:eastAsia="Times New Roman" w:hAnsi="Book Antiqua" w:cs="Calibri Light"/>
          <w:sz w:val="24"/>
          <w:szCs w:val="24"/>
        </w:rPr>
        <w:t>(</w:t>
      </w:r>
      <w:r w:rsidR="005D0FE9" w:rsidRPr="00FC320D">
        <w:rPr>
          <w:rFonts w:ascii="Book Antiqua" w:eastAsia="Times New Roman" w:hAnsi="Book Antiqua" w:cs="Calibri Light"/>
          <w:i/>
          <w:sz w:val="24"/>
          <w:szCs w:val="24"/>
        </w:rPr>
        <w:t>G</w:t>
      </w:r>
      <w:r w:rsidR="009756A2">
        <w:rPr>
          <w:rFonts w:ascii="Book Antiqua" w:eastAsia="Times New Roman" w:hAnsi="Book Antiqua" w:cs="Calibri Light"/>
          <w:i/>
          <w:sz w:val="24"/>
          <w:szCs w:val="24"/>
        </w:rPr>
        <w:t xml:space="preserve">logovac i </w:t>
      </w:r>
      <w:r w:rsidR="005D0FE9" w:rsidRPr="00FC320D">
        <w:rPr>
          <w:rFonts w:ascii="Book Antiqua" w:eastAsia="Times New Roman" w:hAnsi="Book Antiqua" w:cs="Calibri Light"/>
          <w:i/>
          <w:sz w:val="24"/>
          <w:szCs w:val="24"/>
        </w:rPr>
        <w:t>Junik</w:t>
      </w:r>
      <w:r w:rsidR="009756A2">
        <w:rPr>
          <w:rFonts w:ascii="Book Antiqua" w:eastAsia="Times New Roman" w:hAnsi="Book Antiqua" w:cs="Calibri Light"/>
          <w:sz w:val="24"/>
          <w:szCs w:val="24"/>
        </w:rPr>
        <w:t>) izvestile su da nemaju manjinske zajednice</w:t>
      </w:r>
      <w:r w:rsidR="005D0FE9" w:rsidRPr="002418CD">
        <w:rPr>
          <w:rFonts w:ascii="Book Antiqua" w:eastAsia="Times New Roman" w:hAnsi="Book Antiqua" w:cs="Calibri Light"/>
          <w:sz w:val="24"/>
          <w:szCs w:val="24"/>
        </w:rPr>
        <w:t>.</w:t>
      </w:r>
    </w:p>
    <w:p w14:paraId="5D5426C6" w14:textId="77777777" w:rsidR="00FC320D" w:rsidRPr="002418CD" w:rsidRDefault="00FC320D" w:rsidP="002418CD">
      <w:pPr>
        <w:spacing w:after="0"/>
        <w:jc w:val="both"/>
        <w:rPr>
          <w:rFonts w:ascii="Book Antiqua" w:eastAsia="Times New Roman" w:hAnsi="Book Antiqua" w:cs="Calibri Light"/>
          <w:sz w:val="24"/>
          <w:szCs w:val="24"/>
        </w:rPr>
      </w:pPr>
    </w:p>
    <w:p w14:paraId="3B35D189" w14:textId="7BD35F66" w:rsidR="001260D6" w:rsidRPr="008710CA" w:rsidRDefault="008710CA" w:rsidP="002418CD">
      <w:pPr>
        <w:spacing w:after="0"/>
        <w:jc w:val="both"/>
        <w:rPr>
          <w:rFonts w:ascii="Book Antiqua" w:eastAsia="Times New Roman" w:hAnsi="Book Antiqua"/>
          <w:color w:val="000000" w:themeColor="text1"/>
          <w:sz w:val="24"/>
          <w:szCs w:val="24"/>
        </w:rPr>
      </w:pPr>
      <w:r w:rsidRPr="008710CA">
        <w:rPr>
          <w:rFonts w:ascii="Book Antiqua" w:eastAsia="Times New Roman" w:hAnsi="Book Antiqua"/>
          <w:color w:val="000000" w:themeColor="text1"/>
          <w:sz w:val="24"/>
          <w:szCs w:val="24"/>
        </w:rPr>
        <w:lastRenderedPageBreak/>
        <w:t>Što se tiče budžeta za reintegraciju, na osnovu izveštaja vidimo da 10 opština izdvaja budžet, dok u 28 opština (</w:t>
      </w:r>
      <w:r w:rsidRPr="00944861">
        <w:rPr>
          <w:rFonts w:ascii="Book Antiqua" w:eastAsia="Times New Roman" w:hAnsi="Book Antiqua"/>
          <w:i/>
          <w:color w:val="000000" w:themeColor="text1"/>
          <w:sz w:val="24"/>
          <w:szCs w:val="24"/>
        </w:rPr>
        <w:t xml:space="preserve">Štimlje, Uroševac, Ranilug, Gnjilane, Zubin Potok, Podujevo, Istog, Klokot, Parteš, Zvečan, Priština, Kamenica, Dečan, Gračanica, Junik, Kačanik, Klina, Orahovac, Srbica, Severna Mitrovica, Leposavić, </w:t>
      </w:r>
      <w:r w:rsidRPr="00944861">
        <w:rPr>
          <w:rFonts w:ascii="Book Antiqua" w:eastAsia="Times New Roman" w:hAnsi="Book Antiqua" w:cs="Book Antiqua"/>
          <w:i/>
          <w:color w:val="000000" w:themeColor="text1"/>
          <w:sz w:val="24"/>
          <w:szCs w:val="24"/>
        </w:rPr>
        <w:t>Š</w:t>
      </w:r>
      <w:r w:rsidRPr="00944861">
        <w:rPr>
          <w:rFonts w:ascii="Book Antiqua" w:eastAsia="Times New Roman" w:hAnsi="Book Antiqua"/>
          <w:i/>
          <w:color w:val="000000" w:themeColor="text1"/>
          <w:sz w:val="24"/>
          <w:szCs w:val="24"/>
        </w:rPr>
        <w:t>tepce, Vu</w:t>
      </w:r>
      <w:r w:rsidRPr="00944861">
        <w:rPr>
          <w:rFonts w:ascii="Book Antiqua" w:eastAsia="Times New Roman" w:hAnsi="Book Antiqua" w:cs="Book Antiqua"/>
          <w:i/>
          <w:color w:val="000000" w:themeColor="text1"/>
          <w:sz w:val="24"/>
          <w:szCs w:val="24"/>
        </w:rPr>
        <w:t>č</w:t>
      </w:r>
      <w:r w:rsidRPr="00944861">
        <w:rPr>
          <w:rFonts w:ascii="Book Antiqua" w:eastAsia="Times New Roman" w:hAnsi="Book Antiqua"/>
          <w:i/>
          <w:color w:val="000000" w:themeColor="text1"/>
          <w:sz w:val="24"/>
          <w:szCs w:val="24"/>
        </w:rPr>
        <w:t>itrn, Obilić, Mamusha, Novo Brdo, Lipljan i Suva Reka</w:t>
      </w:r>
      <w:r w:rsidRPr="008710CA">
        <w:rPr>
          <w:rFonts w:ascii="Book Antiqua" w:eastAsia="Times New Roman" w:hAnsi="Book Antiqua"/>
          <w:color w:val="000000" w:themeColor="text1"/>
          <w:sz w:val="24"/>
          <w:szCs w:val="24"/>
        </w:rPr>
        <w:t>) nisu izdvajale sredstva za reintegraciju.</w:t>
      </w:r>
    </w:p>
    <w:p w14:paraId="67684FE0" w14:textId="77777777" w:rsidR="005D0FE9" w:rsidRPr="002418CD" w:rsidRDefault="005D0FE9" w:rsidP="002418CD">
      <w:pPr>
        <w:spacing w:after="0"/>
        <w:jc w:val="both"/>
        <w:rPr>
          <w:rFonts w:ascii="Book Antiqua" w:eastAsia="Times New Roman" w:hAnsi="Book Antiqua"/>
          <w:color w:val="000000" w:themeColor="text1"/>
          <w:sz w:val="24"/>
          <w:szCs w:val="24"/>
        </w:rPr>
      </w:pPr>
    </w:p>
    <w:p w14:paraId="2672D20F" w14:textId="36D0E7A2" w:rsidR="005D0FE9" w:rsidRPr="002418CD" w:rsidRDefault="008710CA" w:rsidP="00FC320D">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Sa opštinskom uredbom o upotrebi</w:t>
      </w:r>
      <w:r w:rsidRPr="008710CA">
        <w:rPr>
          <w:rFonts w:ascii="Book Antiqua" w:eastAsia="Times New Roman" w:hAnsi="Book Antiqua"/>
          <w:color w:val="000000" w:themeColor="text1"/>
          <w:sz w:val="24"/>
          <w:szCs w:val="24"/>
        </w:rPr>
        <w:t xml:space="preserve"> službenih jezika </w:t>
      </w:r>
      <w:r>
        <w:rPr>
          <w:rFonts w:ascii="Book Antiqua" w:eastAsia="Times New Roman" w:hAnsi="Book Antiqua"/>
          <w:color w:val="000000" w:themeColor="text1"/>
          <w:sz w:val="24"/>
          <w:szCs w:val="24"/>
        </w:rPr>
        <w:t>raspolažu</w:t>
      </w:r>
      <w:r w:rsidRPr="008710CA">
        <w:rPr>
          <w:rFonts w:ascii="Book Antiqua" w:eastAsia="Times New Roman" w:hAnsi="Book Antiqua"/>
          <w:color w:val="000000" w:themeColor="text1"/>
          <w:sz w:val="24"/>
          <w:szCs w:val="24"/>
        </w:rPr>
        <w:t xml:space="preserve"> je 36 opština, dok dve opštine (Ranilug i Zvečan) još uvek nemaju ovu uredbu. Dok je profesionalno prevodilačko osoblje zaposleno u 26 opština, Podujevo je delimično zaposlilo osoblje i 11 opština (</w:t>
      </w:r>
      <w:r w:rsidRPr="00944861">
        <w:rPr>
          <w:rFonts w:ascii="Book Antiqua" w:eastAsia="Times New Roman" w:hAnsi="Book Antiqua"/>
          <w:i/>
          <w:color w:val="000000" w:themeColor="text1"/>
          <w:sz w:val="24"/>
          <w:szCs w:val="24"/>
        </w:rPr>
        <w:t>Gnjilane, Zubin Potok, Elez Han, Kamenica, Glogovac, Gračanica, Severna Mitrovica, Leposavić,  Obilić, Mamuša, Novo Brdo</w:t>
      </w:r>
      <w:r w:rsidRPr="008710CA">
        <w:rPr>
          <w:rFonts w:ascii="Book Antiqua" w:eastAsia="Times New Roman" w:hAnsi="Book Antiqua"/>
          <w:color w:val="000000" w:themeColor="text1"/>
          <w:sz w:val="24"/>
          <w:szCs w:val="24"/>
        </w:rPr>
        <w:t>) nemaju dovoljno oso</w:t>
      </w:r>
      <w:r w:rsidR="008402B1">
        <w:rPr>
          <w:rFonts w:ascii="Book Antiqua" w:eastAsia="Times New Roman" w:hAnsi="Book Antiqua"/>
          <w:color w:val="000000" w:themeColor="text1"/>
          <w:sz w:val="24"/>
          <w:szCs w:val="24"/>
        </w:rPr>
        <w:t xml:space="preserve">blja. Pored toga, preduzete su </w:t>
      </w:r>
      <w:r>
        <w:rPr>
          <w:rFonts w:ascii="Book Antiqua" w:eastAsia="Times New Roman" w:hAnsi="Book Antiqua"/>
          <w:color w:val="000000" w:themeColor="text1"/>
          <w:sz w:val="24"/>
          <w:szCs w:val="24"/>
        </w:rPr>
        <w:t>aktivnosti</w:t>
      </w:r>
      <w:r w:rsidRPr="008710CA">
        <w:rPr>
          <w:rFonts w:ascii="Book Antiqua" w:eastAsia="Times New Roman" w:hAnsi="Book Antiqua"/>
          <w:color w:val="000000" w:themeColor="text1"/>
          <w:sz w:val="24"/>
          <w:szCs w:val="24"/>
        </w:rPr>
        <w:t xml:space="preserve"> u 28 op</w:t>
      </w:r>
      <w:r w:rsidRPr="008710CA">
        <w:rPr>
          <w:rFonts w:ascii="Book Antiqua" w:eastAsia="Times New Roman" w:hAnsi="Book Antiqua" w:cs="Book Antiqua"/>
          <w:color w:val="000000" w:themeColor="text1"/>
          <w:sz w:val="24"/>
          <w:szCs w:val="24"/>
        </w:rPr>
        <w:t>š</w:t>
      </w:r>
      <w:r w:rsidRPr="008710CA">
        <w:rPr>
          <w:rFonts w:ascii="Book Antiqua" w:eastAsia="Times New Roman" w:hAnsi="Book Antiqua"/>
          <w:color w:val="000000" w:themeColor="text1"/>
          <w:sz w:val="24"/>
          <w:szCs w:val="24"/>
        </w:rPr>
        <w:t>tina radi stvaranja pristupa uslugama na zvani</w:t>
      </w:r>
      <w:r w:rsidRPr="008710CA">
        <w:rPr>
          <w:rFonts w:ascii="Book Antiqua" w:eastAsia="Times New Roman" w:hAnsi="Book Antiqua" w:cs="Book Antiqua"/>
          <w:color w:val="000000" w:themeColor="text1"/>
          <w:sz w:val="24"/>
          <w:szCs w:val="24"/>
        </w:rPr>
        <w:t>č</w:t>
      </w:r>
      <w:r w:rsidRPr="008710CA">
        <w:rPr>
          <w:rFonts w:ascii="Book Antiqua" w:eastAsia="Times New Roman" w:hAnsi="Book Antiqua"/>
          <w:color w:val="000000" w:themeColor="text1"/>
          <w:sz w:val="24"/>
          <w:szCs w:val="24"/>
        </w:rPr>
        <w:t>nim jezicima na op</w:t>
      </w:r>
      <w:r w:rsidRPr="008710CA">
        <w:rPr>
          <w:rFonts w:ascii="Book Antiqua" w:eastAsia="Times New Roman" w:hAnsi="Book Antiqua" w:cs="Book Antiqua"/>
          <w:color w:val="000000" w:themeColor="text1"/>
          <w:sz w:val="24"/>
          <w:szCs w:val="24"/>
        </w:rPr>
        <w:t>š</w:t>
      </w:r>
      <w:r w:rsidRPr="008710CA">
        <w:rPr>
          <w:rFonts w:ascii="Book Antiqua" w:eastAsia="Times New Roman" w:hAnsi="Book Antiqua"/>
          <w:color w:val="000000" w:themeColor="text1"/>
          <w:sz w:val="24"/>
          <w:szCs w:val="24"/>
        </w:rPr>
        <w:t>tinskom nivou, dok je u 10 op</w:t>
      </w:r>
      <w:r w:rsidRPr="008710CA">
        <w:rPr>
          <w:rFonts w:ascii="Book Antiqua" w:eastAsia="Times New Roman" w:hAnsi="Book Antiqua" w:cs="Book Antiqua"/>
          <w:color w:val="000000" w:themeColor="text1"/>
          <w:sz w:val="24"/>
          <w:szCs w:val="24"/>
        </w:rPr>
        <w:t>š</w:t>
      </w:r>
      <w:r w:rsidRPr="008710CA">
        <w:rPr>
          <w:rFonts w:ascii="Book Antiqua" w:eastAsia="Times New Roman" w:hAnsi="Book Antiqua"/>
          <w:color w:val="000000" w:themeColor="text1"/>
          <w:sz w:val="24"/>
          <w:szCs w:val="24"/>
        </w:rPr>
        <w:t>tina (</w:t>
      </w:r>
      <w:r w:rsidRPr="00944861">
        <w:rPr>
          <w:rFonts w:ascii="Book Antiqua" w:eastAsia="Times New Roman" w:hAnsi="Book Antiqua"/>
          <w:i/>
          <w:color w:val="000000" w:themeColor="text1"/>
          <w:sz w:val="24"/>
          <w:szCs w:val="24"/>
        </w:rPr>
        <w:t>Mali</w:t>
      </w:r>
      <w:r w:rsidRPr="00944861">
        <w:rPr>
          <w:rFonts w:ascii="Book Antiqua" w:eastAsia="Times New Roman" w:hAnsi="Book Antiqua" w:cs="Book Antiqua"/>
          <w:i/>
          <w:color w:val="000000" w:themeColor="text1"/>
          <w:sz w:val="24"/>
          <w:szCs w:val="24"/>
        </w:rPr>
        <w:t>š</w:t>
      </w:r>
      <w:r w:rsidRPr="00944861">
        <w:rPr>
          <w:rFonts w:ascii="Book Antiqua" w:eastAsia="Times New Roman" w:hAnsi="Book Antiqua"/>
          <w:i/>
          <w:color w:val="000000" w:themeColor="text1"/>
          <w:sz w:val="24"/>
          <w:szCs w:val="24"/>
        </w:rPr>
        <w:t>evo, Ranilug, Gnjilane, Elez Han, Podujevo, Orahovac, Peć, Severna Mitrovica, Vučitrn, Mamuša</w:t>
      </w:r>
      <w:r>
        <w:rPr>
          <w:rFonts w:ascii="Book Antiqua" w:eastAsia="Times New Roman" w:hAnsi="Book Antiqua"/>
          <w:color w:val="000000" w:themeColor="text1"/>
          <w:sz w:val="24"/>
          <w:szCs w:val="24"/>
        </w:rPr>
        <w:t xml:space="preserve">) </w:t>
      </w:r>
      <w:r w:rsidRPr="008710CA">
        <w:rPr>
          <w:rFonts w:ascii="Book Antiqua" w:eastAsia="Times New Roman" w:hAnsi="Book Antiqua"/>
          <w:color w:val="000000" w:themeColor="text1"/>
          <w:sz w:val="24"/>
          <w:szCs w:val="24"/>
        </w:rPr>
        <w:t xml:space="preserve"> nisu preduzel</w:t>
      </w:r>
      <w:r>
        <w:rPr>
          <w:rFonts w:ascii="Book Antiqua" w:eastAsia="Times New Roman" w:hAnsi="Book Antiqua"/>
          <w:color w:val="000000" w:themeColor="text1"/>
          <w:sz w:val="24"/>
          <w:szCs w:val="24"/>
        </w:rPr>
        <w:t>e nikakve aktivnosti</w:t>
      </w:r>
      <w:r w:rsidRPr="008710CA">
        <w:rPr>
          <w:rFonts w:ascii="Book Antiqua" w:eastAsia="Times New Roman" w:hAnsi="Book Antiqua"/>
          <w:color w:val="000000" w:themeColor="text1"/>
          <w:sz w:val="24"/>
          <w:szCs w:val="24"/>
        </w:rPr>
        <w:t>.</w:t>
      </w:r>
    </w:p>
    <w:p w14:paraId="50930562" w14:textId="77777777" w:rsidR="007F44BE" w:rsidRPr="00C94774" w:rsidRDefault="007F44BE" w:rsidP="002B2943">
      <w:pPr>
        <w:spacing w:after="0" w:line="240" w:lineRule="auto"/>
        <w:jc w:val="both"/>
        <w:rPr>
          <w:rFonts w:ascii="Book Antiqua" w:eastAsia="Times New Roman" w:hAnsi="Book Antiqua"/>
          <w:color w:val="000000" w:themeColor="text1"/>
          <w:sz w:val="24"/>
          <w:szCs w:val="24"/>
        </w:rPr>
      </w:pPr>
    </w:p>
    <w:p w14:paraId="3B3A3C15" w14:textId="61A6BA2A" w:rsidR="005B78E3" w:rsidRPr="00C94774" w:rsidRDefault="00253DFA" w:rsidP="005B78E3">
      <w:pPr>
        <w:pStyle w:val="Heading2"/>
        <w:numPr>
          <w:ilvl w:val="1"/>
          <w:numId w:val="2"/>
        </w:numPr>
        <w:rPr>
          <w:rFonts w:ascii="Book Antiqua" w:hAnsi="Book Antiqua"/>
          <w:b/>
          <w:color w:val="auto"/>
          <w:sz w:val="24"/>
        </w:rPr>
      </w:pPr>
      <w:bookmarkStart w:id="10" w:name="_Toc526776676"/>
      <w:r>
        <w:rPr>
          <w:rFonts w:ascii="Book Antiqua" w:hAnsi="Book Antiqua"/>
          <w:b/>
          <w:color w:val="auto"/>
          <w:sz w:val="24"/>
        </w:rPr>
        <w:t>Zaštita i p</w:t>
      </w:r>
      <w:r w:rsidR="000D7501" w:rsidRPr="00C94774">
        <w:rPr>
          <w:rFonts w:ascii="Book Antiqua" w:hAnsi="Book Antiqua"/>
          <w:b/>
          <w:color w:val="auto"/>
          <w:sz w:val="24"/>
        </w:rPr>
        <w:t>romovi</w:t>
      </w:r>
      <w:r>
        <w:rPr>
          <w:rFonts w:ascii="Book Antiqua" w:hAnsi="Book Antiqua"/>
          <w:b/>
          <w:color w:val="auto"/>
          <w:sz w:val="24"/>
        </w:rPr>
        <w:t>sanje kulturnog nasledstva</w:t>
      </w:r>
      <w:bookmarkEnd w:id="10"/>
      <w:r w:rsidR="0069502C">
        <w:rPr>
          <w:rFonts w:ascii="Book Antiqua" w:hAnsi="Book Antiqua"/>
          <w:b/>
          <w:color w:val="auto"/>
          <w:sz w:val="24"/>
        </w:rPr>
        <w:t xml:space="preserve"> (baštine)</w:t>
      </w:r>
    </w:p>
    <w:p w14:paraId="1B2EB2C7" w14:textId="2FD5F1D2" w:rsidR="00C47ABF" w:rsidRPr="005B3015" w:rsidRDefault="00C47ABF" w:rsidP="005B3015">
      <w:pPr>
        <w:spacing w:after="0"/>
        <w:jc w:val="both"/>
        <w:rPr>
          <w:rFonts w:ascii="Book Antiqua" w:eastAsia="Times New Roman" w:hAnsi="Book Antiqua"/>
          <w:color w:val="000000" w:themeColor="text1"/>
          <w:sz w:val="24"/>
          <w:szCs w:val="24"/>
        </w:rPr>
      </w:pPr>
    </w:p>
    <w:p w14:paraId="34EADB37" w14:textId="19ECC67E" w:rsidR="005D0FE9" w:rsidRPr="00C14A26" w:rsidRDefault="00C14A26" w:rsidP="009E6B49">
      <w:pPr>
        <w:spacing w:after="0"/>
        <w:jc w:val="both"/>
        <w:rPr>
          <w:rFonts w:ascii="Book Antiqua" w:eastAsia="Times New Roman" w:hAnsi="Book Antiqua"/>
          <w:color w:val="000000" w:themeColor="text1"/>
          <w:sz w:val="24"/>
          <w:szCs w:val="24"/>
          <w:lang w:val="en-US"/>
        </w:rPr>
      </w:pPr>
      <w:r w:rsidRPr="00C14A26">
        <w:rPr>
          <w:rFonts w:ascii="Book Antiqua" w:eastAsia="Times New Roman" w:hAnsi="Book Antiqua"/>
          <w:color w:val="000000" w:themeColor="text1"/>
          <w:sz w:val="24"/>
          <w:szCs w:val="24"/>
          <w:lang w:val="en-US"/>
        </w:rPr>
        <w:t xml:space="preserve">U </w:t>
      </w:r>
      <w:proofErr w:type="spellStart"/>
      <w:r w:rsidRPr="00C14A26">
        <w:rPr>
          <w:rFonts w:ascii="Book Antiqua" w:eastAsia="Times New Roman" w:hAnsi="Book Antiqua"/>
          <w:color w:val="000000" w:themeColor="text1"/>
          <w:sz w:val="24"/>
          <w:szCs w:val="24"/>
          <w:lang w:val="en-US"/>
        </w:rPr>
        <w:t>cilju</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definisanja</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i</w:t>
      </w:r>
      <w:proofErr w:type="spellEnd"/>
      <w:r w:rsidRPr="00C14A26">
        <w:rPr>
          <w:rFonts w:ascii="Book Antiqua" w:eastAsia="Times New Roman" w:hAnsi="Book Antiqua"/>
          <w:color w:val="000000" w:themeColor="text1"/>
          <w:sz w:val="24"/>
          <w:szCs w:val="24"/>
          <w:lang w:val="en-US"/>
        </w:rPr>
        <w:t xml:space="preserve"> </w:t>
      </w:r>
      <w:proofErr w:type="spellStart"/>
      <w:r>
        <w:rPr>
          <w:rFonts w:ascii="Book Antiqua" w:eastAsia="Times New Roman" w:hAnsi="Book Antiqua"/>
          <w:color w:val="000000" w:themeColor="text1"/>
          <w:sz w:val="24"/>
          <w:szCs w:val="24"/>
          <w:lang w:val="en-US"/>
        </w:rPr>
        <w:t>tretmana</w:t>
      </w:r>
      <w:proofErr w:type="spellEnd"/>
      <w:r>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obima</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zaštićenih</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podru</w:t>
      </w:r>
      <w:r w:rsidRPr="00C14A26">
        <w:rPr>
          <w:rFonts w:ascii="Book Antiqua" w:eastAsia="Times New Roman" w:hAnsi="Book Antiqua" w:cs="Book Antiqua"/>
          <w:color w:val="000000" w:themeColor="text1"/>
          <w:sz w:val="24"/>
          <w:szCs w:val="24"/>
          <w:lang w:val="en-US"/>
        </w:rPr>
        <w:t>č</w:t>
      </w:r>
      <w:r w:rsidRPr="00C14A26">
        <w:rPr>
          <w:rFonts w:ascii="Book Antiqua" w:eastAsia="Times New Roman" w:hAnsi="Book Antiqua"/>
          <w:color w:val="000000" w:themeColor="text1"/>
          <w:sz w:val="24"/>
          <w:szCs w:val="24"/>
          <w:lang w:val="en-US"/>
        </w:rPr>
        <w:t>ja</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za</w:t>
      </w:r>
      <w:r w:rsidRPr="00C14A26">
        <w:rPr>
          <w:rFonts w:ascii="Book Antiqua" w:eastAsia="Times New Roman" w:hAnsi="Book Antiqua" w:cs="Book Antiqua"/>
          <w:color w:val="000000" w:themeColor="text1"/>
          <w:sz w:val="24"/>
          <w:szCs w:val="24"/>
          <w:lang w:val="en-US"/>
        </w:rPr>
        <w:t>š</w:t>
      </w:r>
      <w:r w:rsidRPr="00C14A26">
        <w:rPr>
          <w:rFonts w:ascii="Book Antiqua" w:eastAsia="Times New Roman" w:hAnsi="Book Antiqua"/>
          <w:color w:val="000000" w:themeColor="text1"/>
          <w:sz w:val="24"/>
          <w:szCs w:val="24"/>
          <w:lang w:val="en-US"/>
        </w:rPr>
        <w:t>tićenih</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po</w:t>
      </w:r>
      <w:r w:rsidR="0069502C">
        <w:rPr>
          <w:rFonts w:ascii="Book Antiqua" w:eastAsia="Times New Roman" w:hAnsi="Book Antiqua"/>
          <w:color w:val="000000" w:themeColor="text1"/>
          <w:sz w:val="24"/>
          <w:szCs w:val="24"/>
          <w:lang w:val="en-US"/>
        </w:rPr>
        <w:t>vršina</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i</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obele</w:t>
      </w:r>
      <w:r w:rsidRPr="00C14A26">
        <w:rPr>
          <w:rFonts w:ascii="Book Antiqua" w:eastAsia="Times New Roman" w:hAnsi="Book Antiqua" w:cs="Book Antiqua"/>
          <w:color w:val="000000" w:themeColor="text1"/>
          <w:sz w:val="24"/>
          <w:szCs w:val="24"/>
          <w:lang w:val="en-US"/>
        </w:rPr>
        <w:t>ž</w:t>
      </w:r>
      <w:r w:rsidRPr="00C14A26">
        <w:rPr>
          <w:rFonts w:ascii="Book Antiqua" w:eastAsia="Times New Roman" w:hAnsi="Book Antiqua"/>
          <w:color w:val="000000" w:themeColor="text1"/>
          <w:sz w:val="24"/>
          <w:szCs w:val="24"/>
          <w:lang w:val="en-US"/>
        </w:rPr>
        <w:t>avanja</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kulturne</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ba</w:t>
      </w:r>
      <w:r w:rsidRPr="00C14A26">
        <w:rPr>
          <w:rFonts w:ascii="Book Antiqua" w:eastAsia="Times New Roman" w:hAnsi="Book Antiqua" w:cs="Book Antiqua"/>
          <w:color w:val="000000" w:themeColor="text1"/>
          <w:sz w:val="24"/>
          <w:szCs w:val="24"/>
          <w:lang w:val="en-US"/>
        </w:rPr>
        <w:t>š</w:t>
      </w:r>
      <w:r w:rsidRPr="00C14A26">
        <w:rPr>
          <w:rFonts w:ascii="Book Antiqua" w:eastAsia="Times New Roman" w:hAnsi="Book Antiqua"/>
          <w:color w:val="000000" w:themeColor="text1"/>
          <w:sz w:val="24"/>
          <w:szCs w:val="24"/>
          <w:lang w:val="en-US"/>
        </w:rPr>
        <w:t>tine</w:t>
      </w:r>
      <w:proofErr w:type="spellEnd"/>
      <w:r w:rsidRPr="00C14A26">
        <w:rPr>
          <w:rFonts w:ascii="Book Antiqua" w:eastAsia="Times New Roman" w:hAnsi="Book Antiqua"/>
          <w:color w:val="000000" w:themeColor="text1"/>
          <w:sz w:val="24"/>
          <w:szCs w:val="24"/>
          <w:lang w:val="en-US"/>
        </w:rPr>
        <w:t xml:space="preserve">, 25 </w:t>
      </w:r>
      <w:proofErr w:type="spellStart"/>
      <w:r w:rsidRPr="00C14A26">
        <w:rPr>
          <w:rFonts w:ascii="Book Antiqua" w:eastAsia="Times New Roman" w:hAnsi="Book Antiqua"/>
          <w:color w:val="000000" w:themeColor="text1"/>
          <w:sz w:val="24"/>
          <w:szCs w:val="24"/>
          <w:lang w:val="en-US"/>
        </w:rPr>
        <w:t>op</w:t>
      </w:r>
      <w:r w:rsidRPr="00C14A26">
        <w:rPr>
          <w:rFonts w:ascii="Book Antiqua" w:eastAsia="Times New Roman" w:hAnsi="Book Antiqua" w:cs="Book Antiqua"/>
          <w:color w:val="000000" w:themeColor="text1"/>
          <w:sz w:val="24"/>
          <w:szCs w:val="24"/>
          <w:lang w:val="en-US"/>
        </w:rPr>
        <w:t>š</w:t>
      </w:r>
      <w:r w:rsidRPr="00C14A26">
        <w:rPr>
          <w:rFonts w:ascii="Book Antiqua" w:eastAsia="Times New Roman" w:hAnsi="Book Antiqua"/>
          <w:color w:val="000000" w:themeColor="text1"/>
          <w:sz w:val="24"/>
          <w:szCs w:val="24"/>
          <w:lang w:val="en-US"/>
        </w:rPr>
        <w:t>tina</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su</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preduzele</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konkretne</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akcije</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kao</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što</w:t>
      </w:r>
      <w:proofErr w:type="spellEnd"/>
      <w:r w:rsidRPr="00C14A26">
        <w:rPr>
          <w:rFonts w:ascii="Book Antiqua" w:eastAsia="Times New Roman" w:hAnsi="Book Antiqua"/>
          <w:color w:val="000000" w:themeColor="text1"/>
          <w:sz w:val="24"/>
          <w:szCs w:val="24"/>
          <w:lang w:val="en-US"/>
        </w:rPr>
        <w:t xml:space="preserve"> </w:t>
      </w:r>
      <w:proofErr w:type="spellStart"/>
      <w:r w:rsidRPr="00C14A26">
        <w:rPr>
          <w:rFonts w:ascii="Book Antiqua" w:eastAsia="Times New Roman" w:hAnsi="Book Antiqua"/>
          <w:color w:val="000000" w:themeColor="text1"/>
          <w:sz w:val="24"/>
          <w:szCs w:val="24"/>
          <w:lang w:val="en-US"/>
        </w:rPr>
        <w:t>su</w:t>
      </w:r>
      <w:proofErr w:type="spellEnd"/>
      <w:r w:rsidR="0069502C">
        <w:rPr>
          <w:rFonts w:ascii="Book Antiqua" w:eastAsia="Times New Roman" w:hAnsi="Book Antiqua"/>
          <w:color w:val="000000" w:themeColor="text1"/>
          <w:sz w:val="24"/>
          <w:szCs w:val="24"/>
          <w:lang w:val="en-US"/>
        </w:rPr>
        <w:t>:</w:t>
      </w:r>
      <w:r w:rsidR="005D0FE9" w:rsidRPr="005D0FE9">
        <w:rPr>
          <w:rFonts w:ascii="Book Antiqua" w:eastAsia="Times New Roman" w:hAnsi="Book Antiqua" w:cs="Calibri Light"/>
          <w:sz w:val="24"/>
          <w:szCs w:val="24"/>
        </w:rPr>
        <w:t xml:space="preserve"> </w:t>
      </w:r>
      <w:r w:rsidR="0069502C" w:rsidRPr="0069502C">
        <w:rPr>
          <w:rFonts w:ascii="Book Antiqua" w:eastAsia="Times New Roman" w:hAnsi="Book Antiqua" w:cs="Calibri Light"/>
          <w:sz w:val="24"/>
          <w:szCs w:val="24"/>
        </w:rPr>
        <w:t xml:space="preserve">izrađeni su dosjei objekata kulturne baštine i utvrđen </w:t>
      </w:r>
      <w:r w:rsidR="0069502C">
        <w:rPr>
          <w:rFonts w:ascii="Book Antiqua" w:eastAsia="Times New Roman" w:hAnsi="Book Antiqua" w:cs="Calibri Light"/>
          <w:sz w:val="24"/>
          <w:szCs w:val="24"/>
        </w:rPr>
        <w:t xml:space="preserve">je </w:t>
      </w:r>
      <w:r w:rsidR="0069502C" w:rsidRPr="0069502C">
        <w:rPr>
          <w:rFonts w:ascii="Book Antiqua" w:eastAsia="Times New Roman" w:hAnsi="Book Antiqua" w:cs="Calibri Light"/>
          <w:sz w:val="24"/>
          <w:szCs w:val="24"/>
        </w:rPr>
        <w:t>njihov zaštitni ob</w:t>
      </w:r>
      <w:r w:rsidR="0069502C">
        <w:rPr>
          <w:rFonts w:ascii="Book Antiqua" w:eastAsia="Times New Roman" w:hAnsi="Book Antiqua" w:cs="Calibri Light"/>
          <w:sz w:val="24"/>
          <w:szCs w:val="24"/>
        </w:rPr>
        <w:t>im</w:t>
      </w:r>
      <w:r w:rsidR="0069502C" w:rsidRPr="0069502C">
        <w:rPr>
          <w:rFonts w:ascii="Book Antiqua" w:eastAsia="Times New Roman" w:hAnsi="Book Antiqua" w:cs="Calibri Light"/>
          <w:sz w:val="24"/>
          <w:szCs w:val="24"/>
        </w:rPr>
        <w:t xml:space="preserve">, utvrđeni </w:t>
      </w:r>
      <w:proofErr w:type="spellStart"/>
      <w:r w:rsidR="0069502C" w:rsidRPr="0069502C">
        <w:rPr>
          <w:rFonts w:ascii="Book Antiqua" w:eastAsia="Times New Roman" w:hAnsi="Book Antiqua" w:cs="Calibri Light"/>
          <w:sz w:val="24"/>
          <w:szCs w:val="24"/>
        </w:rPr>
        <w:t>su</w:t>
      </w:r>
      <w:proofErr w:type="spellEnd"/>
      <w:r w:rsidR="0069502C" w:rsidRPr="0069502C">
        <w:rPr>
          <w:rFonts w:ascii="Book Antiqua" w:eastAsia="Times New Roman" w:hAnsi="Book Antiqua" w:cs="Calibri Light"/>
          <w:sz w:val="24"/>
          <w:szCs w:val="24"/>
        </w:rPr>
        <w:t xml:space="preserve"> objekti i </w:t>
      </w:r>
      <w:proofErr w:type="spellStart"/>
      <w:r w:rsidR="0069502C" w:rsidRPr="0069502C">
        <w:rPr>
          <w:rFonts w:ascii="Book Antiqua" w:eastAsia="Times New Roman" w:hAnsi="Book Antiqua" w:cs="Calibri Light"/>
          <w:sz w:val="24"/>
          <w:szCs w:val="24"/>
        </w:rPr>
        <w:t>dobra</w:t>
      </w:r>
      <w:proofErr w:type="spellEnd"/>
      <w:r w:rsidR="0069502C" w:rsidRPr="0069502C">
        <w:rPr>
          <w:rFonts w:ascii="Book Antiqua" w:eastAsia="Times New Roman" w:hAnsi="Book Antiqua" w:cs="Calibri Light"/>
          <w:sz w:val="24"/>
          <w:szCs w:val="24"/>
        </w:rPr>
        <w:t xml:space="preserve"> </w:t>
      </w:r>
      <w:proofErr w:type="spellStart"/>
      <w:r w:rsidR="0069502C" w:rsidRPr="0069502C">
        <w:rPr>
          <w:rFonts w:ascii="Book Antiqua" w:eastAsia="Times New Roman" w:hAnsi="Book Antiqua" w:cs="Calibri Light"/>
          <w:sz w:val="24"/>
          <w:szCs w:val="24"/>
        </w:rPr>
        <w:t>kulturne</w:t>
      </w:r>
      <w:proofErr w:type="spellEnd"/>
      <w:r w:rsidR="0069502C" w:rsidRPr="0069502C">
        <w:rPr>
          <w:rFonts w:ascii="Book Antiqua" w:eastAsia="Times New Roman" w:hAnsi="Book Antiqua" w:cs="Calibri Light"/>
          <w:sz w:val="24"/>
          <w:szCs w:val="24"/>
        </w:rPr>
        <w:t xml:space="preserve"> </w:t>
      </w:r>
      <w:proofErr w:type="spellStart"/>
      <w:r w:rsidR="0069502C" w:rsidRPr="0069502C">
        <w:rPr>
          <w:rFonts w:ascii="Book Antiqua" w:eastAsia="Times New Roman" w:hAnsi="Book Antiqua" w:cs="Calibri Light"/>
          <w:sz w:val="24"/>
          <w:szCs w:val="24"/>
        </w:rPr>
        <w:t>baštine</w:t>
      </w:r>
      <w:proofErr w:type="spellEnd"/>
      <w:r w:rsidR="0069502C" w:rsidRPr="0069502C">
        <w:rPr>
          <w:rFonts w:ascii="Book Antiqua" w:eastAsia="Times New Roman" w:hAnsi="Book Antiqua" w:cs="Calibri Light"/>
          <w:sz w:val="24"/>
          <w:szCs w:val="24"/>
        </w:rPr>
        <w:t xml:space="preserve">, </w:t>
      </w:r>
      <w:proofErr w:type="spellStart"/>
      <w:r w:rsidR="0069502C" w:rsidRPr="0069502C">
        <w:rPr>
          <w:rFonts w:ascii="Book Antiqua" w:eastAsia="Times New Roman" w:hAnsi="Book Antiqua" w:cs="Calibri Light"/>
          <w:sz w:val="24"/>
          <w:szCs w:val="24"/>
        </w:rPr>
        <w:t>obeležena</w:t>
      </w:r>
      <w:proofErr w:type="spellEnd"/>
      <w:r w:rsidR="0069502C" w:rsidRPr="0069502C">
        <w:rPr>
          <w:rFonts w:ascii="Book Antiqua" w:eastAsia="Times New Roman" w:hAnsi="Book Antiqua" w:cs="Calibri Light"/>
          <w:sz w:val="24"/>
          <w:szCs w:val="24"/>
        </w:rPr>
        <w:t xml:space="preserve"> </w:t>
      </w:r>
      <w:proofErr w:type="spellStart"/>
      <w:r w:rsidR="0069502C" w:rsidRPr="0069502C">
        <w:rPr>
          <w:rFonts w:ascii="Book Antiqua" w:eastAsia="Times New Roman" w:hAnsi="Book Antiqua" w:cs="Calibri Light"/>
          <w:sz w:val="24"/>
          <w:szCs w:val="24"/>
        </w:rPr>
        <w:t>kulturna</w:t>
      </w:r>
      <w:proofErr w:type="spellEnd"/>
      <w:r w:rsidR="0069502C" w:rsidRPr="0069502C">
        <w:rPr>
          <w:rFonts w:ascii="Book Antiqua" w:eastAsia="Times New Roman" w:hAnsi="Book Antiqua" w:cs="Calibri Light"/>
          <w:sz w:val="24"/>
          <w:szCs w:val="24"/>
        </w:rPr>
        <w:t xml:space="preserve"> </w:t>
      </w:r>
      <w:proofErr w:type="spellStart"/>
      <w:r w:rsidR="0069502C" w:rsidRPr="0069502C">
        <w:rPr>
          <w:rFonts w:ascii="Book Antiqua" w:eastAsia="Times New Roman" w:hAnsi="Book Antiqua" w:cs="Calibri Light"/>
          <w:sz w:val="24"/>
          <w:szCs w:val="24"/>
        </w:rPr>
        <w:t>baština</w:t>
      </w:r>
      <w:proofErr w:type="spellEnd"/>
      <w:r w:rsidR="0069502C" w:rsidRPr="0069502C">
        <w:rPr>
          <w:rFonts w:ascii="Book Antiqua" w:eastAsia="Times New Roman" w:hAnsi="Book Antiqua" w:cs="Calibri Light"/>
          <w:sz w:val="24"/>
          <w:szCs w:val="24"/>
        </w:rPr>
        <w:t xml:space="preserve">, </w:t>
      </w:r>
      <w:proofErr w:type="spellStart"/>
      <w:r w:rsidR="0069502C" w:rsidRPr="0069502C">
        <w:rPr>
          <w:rFonts w:ascii="Book Antiqua" w:eastAsia="Times New Roman" w:hAnsi="Book Antiqua" w:cs="Calibri Light"/>
          <w:sz w:val="24"/>
          <w:szCs w:val="24"/>
        </w:rPr>
        <w:t>zahtev</w:t>
      </w:r>
      <w:proofErr w:type="spellEnd"/>
      <w:r w:rsidR="0069502C" w:rsidRPr="0069502C">
        <w:rPr>
          <w:rFonts w:ascii="Book Antiqua" w:eastAsia="Times New Roman" w:hAnsi="Book Antiqua" w:cs="Calibri Light"/>
          <w:sz w:val="24"/>
          <w:szCs w:val="24"/>
        </w:rPr>
        <w:t xml:space="preserve"> je </w:t>
      </w:r>
      <w:proofErr w:type="spellStart"/>
      <w:r w:rsidR="0069502C" w:rsidRPr="0069502C">
        <w:rPr>
          <w:rFonts w:ascii="Book Antiqua" w:eastAsia="Times New Roman" w:hAnsi="Book Antiqua" w:cs="Calibri Light"/>
          <w:sz w:val="24"/>
          <w:szCs w:val="24"/>
        </w:rPr>
        <w:t>podnesen</w:t>
      </w:r>
      <w:proofErr w:type="spellEnd"/>
      <w:r w:rsidR="0069502C" w:rsidRPr="0069502C">
        <w:rPr>
          <w:rFonts w:ascii="Book Antiqua" w:eastAsia="Times New Roman" w:hAnsi="Book Antiqua" w:cs="Calibri Light"/>
          <w:sz w:val="24"/>
          <w:szCs w:val="24"/>
        </w:rPr>
        <w:t xml:space="preserve"> MKOS-</w:t>
      </w:r>
      <w:r w:rsidR="0069502C">
        <w:rPr>
          <w:rFonts w:ascii="Book Antiqua" w:eastAsia="Times New Roman" w:hAnsi="Book Antiqua" w:cs="Calibri Light"/>
          <w:sz w:val="24"/>
          <w:szCs w:val="24"/>
        </w:rPr>
        <w:t>u</w:t>
      </w:r>
      <w:r w:rsidR="0069502C" w:rsidRPr="0069502C">
        <w:rPr>
          <w:rFonts w:ascii="Book Antiqua" w:eastAsia="Times New Roman" w:hAnsi="Book Antiqua" w:cs="Calibri Light"/>
          <w:sz w:val="24"/>
          <w:szCs w:val="24"/>
        </w:rPr>
        <w:t xml:space="preserve"> u </w:t>
      </w:r>
      <w:proofErr w:type="spellStart"/>
      <w:r w:rsidR="0069502C" w:rsidRPr="0069502C">
        <w:rPr>
          <w:rFonts w:ascii="Book Antiqua" w:eastAsia="Times New Roman" w:hAnsi="Book Antiqua" w:cs="Calibri Light"/>
          <w:sz w:val="24"/>
          <w:szCs w:val="24"/>
        </w:rPr>
        <w:t>Odeljenju</w:t>
      </w:r>
      <w:proofErr w:type="spellEnd"/>
      <w:r w:rsidR="0069502C" w:rsidRPr="0069502C">
        <w:rPr>
          <w:rFonts w:ascii="Book Antiqua" w:eastAsia="Times New Roman" w:hAnsi="Book Antiqua" w:cs="Calibri Light"/>
          <w:sz w:val="24"/>
          <w:szCs w:val="24"/>
        </w:rPr>
        <w:t xml:space="preserve"> </w:t>
      </w:r>
      <w:proofErr w:type="spellStart"/>
      <w:r w:rsidR="0069502C" w:rsidRPr="0069502C">
        <w:rPr>
          <w:rFonts w:ascii="Book Antiqua" w:eastAsia="Times New Roman" w:hAnsi="Book Antiqua" w:cs="Calibri Light"/>
          <w:sz w:val="24"/>
          <w:szCs w:val="24"/>
        </w:rPr>
        <w:t>za</w:t>
      </w:r>
      <w:proofErr w:type="spellEnd"/>
      <w:r w:rsidR="0069502C" w:rsidRPr="0069502C">
        <w:rPr>
          <w:rFonts w:ascii="Book Antiqua" w:eastAsia="Times New Roman" w:hAnsi="Book Antiqua" w:cs="Calibri Light"/>
          <w:sz w:val="24"/>
          <w:szCs w:val="24"/>
        </w:rPr>
        <w:t xml:space="preserve"> </w:t>
      </w:r>
      <w:proofErr w:type="spellStart"/>
      <w:r w:rsidR="0069502C" w:rsidRPr="0069502C">
        <w:rPr>
          <w:rFonts w:ascii="Book Antiqua" w:eastAsia="Times New Roman" w:hAnsi="Book Antiqua" w:cs="Calibri Light"/>
          <w:sz w:val="24"/>
          <w:szCs w:val="24"/>
        </w:rPr>
        <w:t>kulturnu</w:t>
      </w:r>
      <w:proofErr w:type="spellEnd"/>
      <w:r w:rsidR="0069502C" w:rsidRPr="0069502C">
        <w:rPr>
          <w:rFonts w:ascii="Book Antiqua" w:eastAsia="Times New Roman" w:hAnsi="Book Antiqua" w:cs="Calibri Light"/>
          <w:sz w:val="24"/>
          <w:szCs w:val="24"/>
        </w:rPr>
        <w:t xml:space="preserve"> </w:t>
      </w:r>
      <w:proofErr w:type="spellStart"/>
      <w:r w:rsidR="0069502C" w:rsidRPr="0069502C">
        <w:rPr>
          <w:rFonts w:ascii="Book Antiqua" w:eastAsia="Times New Roman" w:hAnsi="Book Antiqua" w:cs="Calibri Light"/>
          <w:sz w:val="24"/>
          <w:szCs w:val="24"/>
        </w:rPr>
        <w:t>baštinu</w:t>
      </w:r>
      <w:proofErr w:type="spellEnd"/>
      <w:r w:rsidR="0069502C" w:rsidRPr="0069502C">
        <w:rPr>
          <w:rFonts w:ascii="Book Antiqua" w:eastAsia="Times New Roman" w:hAnsi="Book Antiqua" w:cs="Calibri Light"/>
          <w:sz w:val="24"/>
          <w:szCs w:val="24"/>
        </w:rPr>
        <w:t xml:space="preserve">, </w:t>
      </w:r>
      <w:proofErr w:type="spellStart"/>
      <w:r w:rsidR="0069502C">
        <w:rPr>
          <w:rFonts w:ascii="Book Antiqua" w:eastAsia="Times New Roman" w:hAnsi="Book Antiqua" w:cs="Calibri Light"/>
          <w:sz w:val="24"/>
          <w:szCs w:val="24"/>
        </w:rPr>
        <w:t>kako</w:t>
      </w:r>
      <w:proofErr w:type="spellEnd"/>
      <w:r w:rsidR="0069502C">
        <w:rPr>
          <w:rFonts w:ascii="Book Antiqua" w:eastAsia="Times New Roman" w:hAnsi="Book Antiqua" w:cs="Calibri Light"/>
          <w:sz w:val="24"/>
          <w:szCs w:val="24"/>
        </w:rPr>
        <w:t xml:space="preserve"> </w:t>
      </w:r>
      <w:proofErr w:type="spellStart"/>
      <w:r w:rsidR="0069502C">
        <w:rPr>
          <w:rFonts w:ascii="Book Antiqua" w:eastAsia="Times New Roman" w:hAnsi="Book Antiqua" w:cs="Calibri Light"/>
          <w:sz w:val="24"/>
          <w:szCs w:val="24"/>
        </w:rPr>
        <w:t>bi</w:t>
      </w:r>
      <w:proofErr w:type="spellEnd"/>
      <w:r w:rsidR="0069502C">
        <w:rPr>
          <w:rFonts w:ascii="Book Antiqua" w:eastAsia="Times New Roman" w:hAnsi="Book Antiqua" w:cs="Calibri Light"/>
          <w:sz w:val="24"/>
          <w:szCs w:val="24"/>
        </w:rPr>
        <w:t xml:space="preserve"> </w:t>
      </w:r>
      <w:proofErr w:type="spellStart"/>
      <w:r w:rsidR="0069502C">
        <w:rPr>
          <w:rFonts w:ascii="Book Antiqua" w:eastAsia="Times New Roman" w:hAnsi="Book Antiqua" w:cs="Calibri Light"/>
          <w:sz w:val="24"/>
          <w:szCs w:val="24"/>
        </w:rPr>
        <w:t>ove</w:t>
      </w:r>
      <w:proofErr w:type="spellEnd"/>
      <w:r w:rsidR="0069502C">
        <w:rPr>
          <w:rFonts w:ascii="Book Antiqua" w:eastAsia="Times New Roman" w:hAnsi="Book Antiqua" w:cs="Calibri Light"/>
          <w:sz w:val="24"/>
          <w:szCs w:val="24"/>
        </w:rPr>
        <w:t xml:space="preserve"> </w:t>
      </w:r>
      <w:proofErr w:type="spellStart"/>
      <w:r w:rsidR="0069502C">
        <w:rPr>
          <w:rFonts w:ascii="Book Antiqua" w:eastAsia="Times New Roman" w:hAnsi="Book Antiqua" w:cs="Calibri Light"/>
          <w:sz w:val="24"/>
          <w:szCs w:val="24"/>
        </w:rPr>
        <w:t>opštile</w:t>
      </w:r>
      <w:proofErr w:type="spellEnd"/>
      <w:r w:rsidR="0069502C">
        <w:rPr>
          <w:rFonts w:ascii="Book Antiqua" w:eastAsia="Times New Roman" w:hAnsi="Book Antiqua" w:cs="Calibri Light"/>
          <w:sz w:val="24"/>
          <w:szCs w:val="24"/>
        </w:rPr>
        <w:t xml:space="preserve"> bile </w:t>
      </w:r>
      <w:r w:rsidR="0069502C" w:rsidRPr="0069502C">
        <w:rPr>
          <w:rFonts w:ascii="Book Antiqua" w:eastAsia="Times New Roman" w:hAnsi="Book Antiqua" w:cs="Calibri Light"/>
          <w:sz w:val="24"/>
          <w:szCs w:val="24"/>
        </w:rPr>
        <w:t xml:space="preserve">na </w:t>
      </w:r>
      <w:proofErr w:type="spellStart"/>
      <w:r w:rsidR="0069502C" w:rsidRPr="0069502C">
        <w:rPr>
          <w:rFonts w:ascii="Book Antiqua" w:eastAsia="Times New Roman" w:hAnsi="Book Antiqua" w:cs="Calibri Light"/>
          <w:sz w:val="24"/>
          <w:szCs w:val="24"/>
        </w:rPr>
        <w:t>spisku</w:t>
      </w:r>
      <w:proofErr w:type="spellEnd"/>
      <w:r w:rsidR="0069502C" w:rsidRPr="0069502C">
        <w:rPr>
          <w:rFonts w:ascii="Book Antiqua" w:eastAsia="Times New Roman" w:hAnsi="Book Antiqua" w:cs="Calibri Light"/>
          <w:sz w:val="24"/>
          <w:szCs w:val="24"/>
        </w:rPr>
        <w:t xml:space="preserve"> </w:t>
      </w:r>
      <w:proofErr w:type="spellStart"/>
      <w:r w:rsidR="0069502C" w:rsidRPr="0069502C">
        <w:rPr>
          <w:rFonts w:ascii="Book Antiqua" w:eastAsia="Times New Roman" w:hAnsi="Book Antiqua" w:cs="Calibri Light"/>
          <w:sz w:val="24"/>
          <w:szCs w:val="24"/>
        </w:rPr>
        <w:t>zaštite</w:t>
      </w:r>
      <w:proofErr w:type="spellEnd"/>
      <w:r w:rsidR="0069502C" w:rsidRPr="0069502C">
        <w:rPr>
          <w:rFonts w:ascii="Book Antiqua" w:eastAsia="Times New Roman" w:hAnsi="Book Antiqua" w:cs="Calibri Light"/>
          <w:sz w:val="24"/>
          <w:szCs w:val="24"/>
        </w:rPr>
        <w:t xml:space="preserve">, </w:t>
      </w:r>
      <w:proofErr w:type="spellStart"/>
      <w:r w:rsidR="0069502C">
        <w:rPr>
          <w:rFonts w:ascii="Book Antiqua" w:eastAsia="Times New Roman" w:hAnsi="Book Antiqua" w:cs="Calibri Light"/>
          <w:sz w:val="24"/>
          <w:szCs w:val="24"/>
        </w:rPr>
        <w:t>obeležene</w:t>
      </w:r>
      <w:proofErr w:type="spellEnd"/>
      <w:r w:rsidR="0069502C">
        <w:rPr>
          <w:rFonts w:ascii="Book Antiqua" w:eastAsia="Times New Roman" w:hAnsi="Book Antiqua" w:cs="Calibri Light"/>
          <w:sz w:val="24"/>
          <w:szCs w:val="24"/>
        </w:rPr>
        <w:t xml:space="preserve"> </w:t>
      </w:r>
      <w:proofErr w:type="spellStart"/>
      <w:r w:rsidR="0069502C">
        <w:rPr>
          <w:rFonts w:ascii="Book Antiqua" w:eastAsia="Times New Roman" w:hAnsi="Book Antiqua" w:cs="Calibri Light"/>
          <w:sz w:val="24"/>
          <w:szCs w:val="24"/>
        </w:rPr>
        <w:t>su</w:t>
      </w:r>
      <w:proofErr w:type="spellEnd"/>
      <w:r w:rsidR="0069502C">
        <w:rPr>
          <w:rFonts w:ascii="Book Antiqua" w:eastAsia="Times New Roman" w:hAnsi="Book Antiqua" w:cs="Calibri Light"/>
          <w:sz w:val="24"/>
          <w:szCs w:val="24"/>
        </w:rPr>
        <w:t xml:space="preserve"> </w:t>
      </w:r>
      <w:r w:rsidR="0069502C" w:rsidRPr="0069502C">
        <w:rPr>
          <w:rFonts w:ascii="Book Antiqua" w:eastAsia="Times New Roman" w:hAnsi="Book Antiqua" w:cs="Calibri Light"/>
          <w:sz w:val="24"/>
          <w:szCs w:val="24"/>
        </w:rPr>
        <w:t xml:space="preserve"> </w:t>
      </w:r>
      <w:proofErr w:type="spellStart"/>
      <w:r w:rsidR="0069502C" w:rsidRPr="0069502C">
        <w:rPr>
          <w:rFonts w:ascii="Book Antiqua" w:eastAsia="Times New Roman" w:hAnsi="Book Antiqua" w:cs="Calibri Light"/>
          <w:sz w:val="24"/>
          <w:szCs w:val="24"/>
        </w:rPr>
        <w:t>razne</w:t>
      </w:r>
      <w:proofErr w:type="spellEnd"/>
      <w:r w:rsidR="0069502C" w:rsidRPr="0069502C">
        <w:rPr>
          <w:rFonts w:ascii="Book Antiqua" w:eastAsia="Times New Roman" w:hAnsi="Book Antiqua" w:cs="Calibri Light"/>
          <w:sz w:val="24"/>
          <w:szCs w:val="24"/>
        </w:rPr>
        <w:t xml:space="preserve"> </w:t>
      </w:r>
      <w:proofErr w:type="spellStart"/>
      <w:r w:rsidR="0069502C" w:rsidRPr="0069502C">
        <w:rPr>
          <w:rFonts w:ascii="Book Antiqua" w:eastAsia="Times New Roman" w:hAnsi="Book Antiqua" w:cs="Calibri Light"/>
          <w:sz w:val="24"/>
          <w:szCs w:val="24"/>
        </w:rPr>
        <w:t>aktivnosti</w:t>
      </w:r>
      <w:proofErr w:type="spellEnd"/>
      <w:r w:rsidR="0069502C" w:rsidRPr="0069502C">
        <w:rPr>
          <w:rFonts w:ascii="Book Antiqua" w:eastAsia="Times New Roman" w:hAnsi="Book Antiqua" w:cs="Calibri Light"/>
          <w:sz w:val="24"/>
          <w:szCs w:val="24"/>
        </w:rPr>
        <w:t xml:space="preserve"> (kampanje) </w:t>
      </w:r>
      <w:proofErr w:type="spellStart"/>
      <w:r w:rsidR="0069502C">
        <w:rPr>
          <w:rFonts w:ascii="Book Antiqua" w:eastAsia="Times New Roman" w:hAnsi="Book Antiqua" w:cs="Calibri Light"/>
          <w:sz w:val="24"/>
          <w:szCs w:val="24"/>
        </w:rPr>
        <w:t>radi</w:t>
      </w:r>
      <w:proofErr w:type="spellEnd"/>
      <w:r w:rsidR="0069502C">
        <w:rPr>
          <w:rFonts w:ascii="Book Antiqua" w:eastAsia="Times New Roman" w:hAnsi="Book Antiqua" w:cs="Calibri Light"/>
          <w:sz w:val="24"/>
          <w:szCs w:val="24"/>
        </w:rPr>
        <w:t xml:space="preserve"> </w:t>
      </w:r>
      <w:proofErr w:type="spellStart"/>
      <w:r w:rsidR="0069502C">
        <w:rPr>
          <w:rFonts w:ascii="Book Antiqua" w:eastAsia="Times New Roman" w:hAnsi="Book Antiqua" w:cs="Calibri Light"/>
          <w:sz w:val="24"/>
          <w:szCs w:val="24"/>
        </w:rPr>
        <w:t>podizanja</w:t>
      </w:r>
      <w:proofErr w:type="spellEnd"/>
      <w:r w:rsidR="0069502C">
        <w:rPr>
          <w:rFonts w:ascii="Book Antiqua" w:eastAsia="Times New Roman" w:hAnsi="Book Antiqua" w:cs="Calibri Light"/>
          <w:sz w:val="24"/>
          <w:szCs w:val="24"/>
        </w:rPr>
        <w:t xml:space="preserve"> si </w:t>
      </w:r>
      <w:proofErr w:type="spellStart"/>
      <w:r w:rsidR="0069502C">
        <w:rPr>
          <w:rFonts w:ascii="Book Antiqua" w:eastAsia="Times New Roman" w:hAnsi="Book Antiqua" w:cs="Calibri Light"/>
          <w:sz w:val="24"/>
          <w:szCs w:val="24"/>
        </w:rPr>
        <w:t>promovisanja</w:t>
      </w:r>
      <w:proofErr w:type="spellEnd"/>
      <w:r w:rsidR="0069502C">
        <w:rPr>
          <w:rFonts w:ascii="Book Antiqua" w:eastAsia="Times New Roman" w:hAnsi="Book Antiqua" w:cs="Calibri Light"/>
          <w:sz w:val="24"/>
          <w:szCs w:val="24"/>
        </w:rPr>
        <w:t xml:space="preserve"> </w:t>
      </w:r>
      <w:proofErr w:type="spellStart"/>
      <w:r w:rsidR="0069502C">
        <w:rPr>
          <w:rFonts w:ascii="Book Antiqua" w:eastAsia="Times New Roman" w:hAnsi="Book Antiqua" w:cs="Calibri Light"/>
          <w:sz w:val="24"/>
          <w:szCs w:val="24"/>
        </w:rPr>
        <w:t>opšte</w:t>
      </w:r>
      <w:proofErr w:type="spellEnd"/>
      <w:r w:rsidR="0069502C">
        <w:rPr>
          <w:rFonts w:ascii="Book Antiqua" w:eastAsia="Times New Roman" w:hAnsi="Book Antiqua" w:cs="Calibri Light"/>
          <w:sz w:val="24"/>
          <w:szCs w:val="24"/>
        </w:rPr>
        <w:t xml:space="preserve"> </w:t>
      </w:r>
      <w:proofErr w:type="spellStart"/>
      <w:r w:rsidR="0069502C">
        <w:rPr>
          <w:rFonts w:ascii="Book Antiqua" w:eastAsia="Times New Roman" w:hAnsi="Book Antiqua" w:cs="Calibri Light"/>
          <w:sz w:val="24"/>
          <w:szCs w:val="24"/>
        </w:rPr>
        <w:t>svesti</w:t>
      </w:r>
      <w:proofErr w:type="spellEnd"/>
      <w:r w:rsidR="00E43240">
        <w:rPr>
          <w:rFonts w:ascii="Book Antiqua" w:eastAsia="Times New Roman" w:hAnsi="Book Antiqua" w:cs="Calibri Light"/>
          <w:sz w:val="24"/>
          <w:szCs w:val="24"/>
        </w:rPr>
        <w:t>, d</w:t>
      </w:r>
      <w:r w:rsidR="00E43240" w:rsidRPr="00E00CC1">
        <w:rPr>
          <w:rFonts w:ascii="Book Antiqua" w:eastAsia="Times New Roman" w:hAnsi="Book Antiqua" w:cs="Calibri Light"/>
          <w:sz w:val="24"/>
          <w:szCs w:val="24"/>
        </w:rPr>
        <w:t>ok je 11</w:t>
      </w:r>
      <w:r w:rsidR="0069502C" w:rsidRPr="00E00CC1">
        <w:rPr>
          <w:rFonts w:ascii="Book Antiqua" w:eastAsia="Times New Roman" w:hAnsi="Book Antiqua" w:cs="Calibri Light"/>
          <w:sz w:val="24"/>
          <w:szCs w:val="24"/>
        </w:rPr>
        <w:t xml:space="preserve"> </w:t>
      </w:r>
      <w:proofErr w:type="spellStart"/>
      <w:r w:rsidR="0069502C" w:rsidRPr="00E00CC1">
        <w:rPr>
          <w:rFonts w:ascii="Book Antiqua" w:eastAsia="Times New Roman" w:hAnsi="Book Antiqua" w:cs="Calibri Light"/>
          <w:sz w:val="24"/>
          <w:szCs w:val="24"/>
        </w:rPr>
        <w:t>opština</w:t>
      </w:r>
      <w:proofErr w:type="spellEnd"/>
      <w:r w:rsidR="0069502C" w:rsidRPr="00E00CC1">
        <w:rPr>
          <w:rFonts w:ascii="Book Antiqua" w:eastAsia="Times New Roman" w:hAnsi="Book Antiqua" w:cs="Calibri Light"/>
          <w:sz w:val="24"/>
          <w:szCs w:val="24"/>
        </w:rPr>
        <w:t xml:space="preserve"> </w:t>
      </w:r>
      <w:r w:rsidR="005D0FE9" w:rsidRPr="00E00CC1">
        <w:rPr>
          <w:rFonts w:ascii="Book Antiqua" w:eastAsia="Times New Roman" w:hAnsi="Book Antiqua" w:cs="Calibri Light"/>
          <w:sz w:val="24"/>
          <w:szCs w:val="24"/>
        </w:rPr>
        <w:t>(</w:t>
      </w:r>
      <w:proofErr w:type="spellStart"/>
      <w:r w:rsidR="0069502C" w:rsidRPr="00E00CC1">
        <w:rPr>
          <w:rFonts w:ascii="Book Antiqua" w:eastAsia="Times New Roman" w:hAnsi="Book Antiqua" w:cs="Calibri Light"/>
          <w:i/>
          <w:sz w:val="24"/>
          <w:szCs w:val="24"/>
        </w:rPr>
        <w:t>Ranilug</w:t>
      </w:r>
      <w:proofErr w:type="spellEnd"/>
      <w:r w:rsidR="0069502C" w:rsidRPr="00E00CC1">
        <w:rPr>
          <w:rFonts w:ascii="Book Antiqua" w:eastAsia="Times New Roman" w:hAnsi="Book Antiqua" w:cs="Calibri Light"/>
          <w:i/>
          <w:sz w:val="24"/>
          <w:szCs w:val="24"/>
        </w:rPr>
        <w:t xml:space="preserve"> ,Zubin Potok,  </w:t>
      </w:r>
      <w:proofErr w:type="spellStart"/>
      <w:r w:rsidR="0069502C" w:rsidRPr="00E00CC1">
        <w:rPr>
          <w:rFonts w:ascii="Book Antiqua" w:eastAsia="Times New Roman" w:hAnsi="Book Antiqua" w:cs="Calibri Light"/>
          <w:i/>
          <w:sz w:val="24"/>
          <w:szCs w:val="24"/>
        </w:rPr>
        <w:t>K</w:t>
      </w:r>
      <w:r w:rsidR="00E43240" w:rsidRPr="00E00CC1">
        <w:rPr>
          <w:rFonts w:ascii="Book Antiqua" w:eastAsia="Times New Roman" w:hAnsi="Book Antiqua" w:cs="Calibri Light"/>
          <w:i/>
          <w:sz w:val="24"/>
          <w:szCs w:val="24"/>
        </w:rPr>
        <w:t>lokot</w:t>
      </w:r>
      <w:proofErr w:type="spellEnd"/>
      <w:r w:rsidR="00E43240" w:rsidRPr="00E00CC1">
        <w:rPr>
          <w:rFonts w:ascii="Book Antiqua" w:eastAsia="Times New Roman" w:hAnsi="Book Antiqua" w:cs="Calibri Light"/>
          <w:i/>
          <w:sz w:val="24"/>
          <w:szCs w:val="24"/>
        </w:rPr>
        <w:t>,</w:t>
      </w:r>
      <w:r w:rsidR="005D0FE9" w:rsidRPr="00E00CC1">
        <w:rPr>
          <w:rFonts w:ascii="Book Antiqua" w:eastAsia="Times New Roman" w:hAnsi="Book Antiqua" w:cs="Calibri Light"/>
          <w:i/>
          <w:sz w:val="24"/>
          <w:szCs w:val="24"/>
        </w:rPr>
        <w:t xml:space="preserve"> Istog, </w:t>
      </w:r>
      <w:proofErr w:type="spellStart"/>
      <w:r w:rsidR="0069502C" w:rsidRPr="00E00CC1">
        <w:rPr>
          <w:rFonts w:ascii="Book Antiqua" w:eastAsia="Times New Roman" w:hAnsi="Book Antiqua" w:cs="Calibri Light"/>
          <w:i/>
          <w:sz w:val="24"/>
          <w:szCs w:val="24"/>
        </w:rPr>
        <w:t>Elez</w:t>
      </w:r>
      <w:proofErr w:type="spellEnd"/>
      <w:r w:rsidR="0069502C" w:rsidRPr="00E00CC1">
        <w:rPr>
          <w:rFonts w:ascii="Book Antiqua" w:eastAsia="Times New Roman" w:hAnsi="Book Antiqua" w:cs="Calibri Light"/>
          <w:i/>
          <w:sz w:val="24"/>
          <w:szCs w:val="24"/>
        </w:rPr>
        <w:t xml:space="preserve"> Han, </w:t>
      </w:r>
      <w:proofErr w:type="spellStart"/>
      <w:r w:rsidR="0069502C" w:rsidRPr="00E00CC1">
        <w:rPr>
          <w:rFonts w:ascii="Book Antiqua" w:eastAsia="Times New Roman" w:hAnsi="Book Antiqua" w:cs="Calibri Light"/>
          <w:i/>
          <w:sz w:val="24"/>
          <w:szCs w:val="24"/>
        </w:rPr>
        <w:t>Zveč</w:t>
      </w:r>
      <w:r w:rsidR="005D0FE9" w:rsidRPr="00E00CC1">
        <w:rPr>
          <w:rFonts w:ascii="Book Antiqua" w:eastAsia="Times New Roman" w:hAnsi="Book Antiqua" w:cs="Calibri Light"/>
          <w:i/>
          <w:sz w:val="24"/>
          <w:szCs w:val="24"/>
        </w:rPr>
        <w:t>an</w:t>
      </w:r>
      <w:proofErr w:type="spellEnd"/>
      <w:r w:rsidR="005D0FE9" w:rsidRPr="00E00CC1">
        <w:rPr>
          <w:rFonts w:ascii="Book Antiqua" w:eastAsia="Times New Roman" w:hAnsi="Book Antiqua" w:cs="Calibri Light"/>
          <w:i/>
          <w:sz w:val="24"/>
          <w:szCs w:val="24"/>
        </w:rPr>
        <w:t xml:space="preserve">, </w:t>
      </w:r>
      <w:proofErr w:type="spellStart"/>
      <w:r w:rsidR="005D0FE9" w:rsidRPr="00E00CC1">
        <w:rPr>
          <w:rFonts w:ascii="Book Antiqua" w:eastAsia="Times New Roman" w:hAnsi="Book Antiqua" w:cs="Calibri Light"/>
          <w:i/>
          <w:sz w:val="24"/>
          <w:szCs w:val="24"/>
        </w:rPr>
        <w:t>Podujev</w:t>
      </w:r>
      <w:r w:rsidR="0069502C" w:rsidRPr="00E00CC1">
        <w:rPr>
          <w:rFonts w:ascii="Book Antiqua" w:eastAsia="Times New Roman" w:hAnsi="Book Antiqua" w:cs="Calibri Light"/>
          <w:i/>
          <w:sz w:val="24"/>
          <w:szCs w:val="24"/>
        </w:rPr>
        <w:t>o</w:t>
      </w:r>
      <w:proofErr w:type="spellEnd"/>
      <w:r w:rsidR="005D0FE9" w:rsidRPr="00E00CC1">
        <w:rPr>
          <w:rFonts w:ascii="Book Antiqua" w:eastAsia="Times New Roman" w:hAnsi="Book Antiqua" w:cs="Calibri Light"/>
          <w:i/>
          <w:sz w:val="24"/>
          <w:szCs w:val="24"/>
        </w:rPr>
        <w:t xml:space="preserve">,  </w:t>
      </w:r>
      <w:proofErr w:type="spellStart"/>
      <w:r w:rsidR="005D0FE9" w:rsidRPr="00E00CC1">
        <w:rPr>
          <w:rFonts w:ascii="Book Antiqua" w:eastAsia="Times New Roman" w:hAnsi="Book Antiqua" w:cs="Calibri Light"/>
          <w:i/>
          <w:sz w:val="24"/>
          <w:szCs w:val="24"/>
        </w:rPr>
        <w:t>Draga</w:t>
      </w:r>
      <w:r w:rsidR="0069502C" w:rsidRPr="00E00CC1">
        <w:rPr>
          <w:rFonts w:ascii="Book Antiqua" w:eastAsia="Times New Roman" w:hAnsi="Book Antiqua" w:cs="Calibri Light"/>
          <w:i/>
          <w:sz w:val="24"/>
          <w:szCs w:val="24"/>
        </w:rPr>
        <w:t>š</w:t>
      </w:r>
      <w:proofErr w:type="spellEnd"/>
      <w:r w:rsidR="005D0FE9" w:rsidRPr="00E00CC1">
        <w:rPr>
          <w:rFonts w:ascii="Book Antiqua" w:eastAsia="Times New Roman" w:hAnsi="Book Antiqua" w:cs="Calibri Light"/>
          <w:i/>
          <w:sz w:val="24"/>
          <w:szCs w:val="24"/>
        </w:rPr>
        <w:t xml:space="preserve">,  </w:t>
      </w:r>
      <w:proofErr w:type="spellStart"/>
      <w:r w:rsidR="0069502C" w:rsidRPr="00E00CC1">
        <w:rPr>
          <w:rFonts w:ascii="Book Antiqua" w:eastAsia="Times New Roman" w:hAnsi="Book Antiqua" w:cs="Calibri Light"/>
          <w:i/>
          <w:sz w:val="24"/>
          <w:szCs w:val="24"/>
        </w:rPr>
        <w:t>S.</w:t>
      </w:r>
      <w:r w:rsidR="005D0FE9" w:rsidRPr="00E00CC1">
        <w:rPr>
          <w:rFonts w:ascii="Book Antiqua" w:eastAsia="Times New Roman" w:hAnsi="Book Antiqua" w:cs="Calibri Light"/>
          <w:i/>
          <w:sz w:val="24"/>
          <w:szCs w:val="24"/>
        </w:rPr>
        <w:t>Mi</w:t>
      </w:r>
      <w:r w:rsidR="00FC320D" w:rsidRPr="00E00CC1">
        <w:rPr>
          <w:rFonts w:ascii="Book Antiqua" w:eastAsia="Times New Roman" w:hAnsi="Book Antiqua" w:cs="Calibri Light"/>
          <w:i/>
          <w:sz w:val="24"/>
          <w:szCs w:val="24"/>
        </w:rPr>
        <w:t>trovic</w:t>
      </w:r>
      <w:r w:rsidR="0069502C" w:rsidRPr="00E00CC1">
        <w:rPr>
          <w:rFonts w:ascii="Book Antiqua" w:eastAsia="Times New Roman" w:hAnsi="Book Antiqua" w:cs="Calibri Light"/>
          <w:i/>
          <w:sz w:val="24"/>
          <w:szCs w:val="24"/>
        </w:rPr>
        <w:t>a</w:t>
      </w:r>
      <w:proofErr w:type="spellEnd"/>
      <w:r w:rsidR="0069502C" w:rsidRPr="00E00CC1">
        <w:rPr>
          <w:rFonts w:ascii="Book Antiqua" w:eastAsia="Times New Roman" w:hAnsi="Book Antiqua" w:cs="Calibri Light"/>
          <w:i/>
          <w:sz w:val="24"/>
          <w:szCs w:val="24"/>
        </w:rPr>
        <w:t>, Leposavić</w:t>
      </w:r>
      <w:r w:rsidR="00FC320D" w:rsidRPr="00E00CC1">
        <w:rPr>
          <w:rFonts w:ascii="Book Antiqua" w:eastAsia="Times New Roman" w:hAnsi="Book Antiqua" w:cs="Calibri Light"/>
          <w:i/>
          <w:sz w:val="24"/>
          <w:szCs w:val="24"/>
        </w:rPr>
        <w:t xml:space="preserve">, </w:t>
      </w:r>
      <w:r w:rsidR="005D0FE9" w:rsidRPr="00E00CC1">
        <w:rPr>
          <w:rFonts w:ascii="Book Antiqua" w:eastAsia="Times New Roman" w:hAnsi="Book Antiqua" w:cs="Calibri Light"/>
          <w:i/>
          <w:sz w:val="24"/>
          <w:szCs w:val="24"/>
        </w:rPr>
        <w:t>N</w:t>
      </w:r>
      <w:r w:rsidR="0069502C" w:rsidRPr="00E00CC1">
        <w:rPr>
          <w:rFonts w:ascii="Book Antiqua" w:eastAsia="Times New Roman" w:hAnsi="Book Antiqua" w:cs="Calibri Light"/>
          <w:i/>
          <w:sz w:val="24"/>
          <w:szCs w:val="24"/>
        </w:rPr>
        <w:t>ovo Brdo</w:t>
      </w:r>
      <w:r w:rsidR="005D0FE9" w:rsidRPr="00E00CC1">
        <w:rPr>
          <w:rFonts w:ascii="Book Antiqua" w:eastAsia="Times New Roman" w:hAnsi="Book Antiqua" w:cs="Calibri Light"/>
          <w:i/>
          <w:sz w:val="24"/>
          <w:szCs w:val="24"/>
        </w:rPr>
        <w:t>)</w:t>
      </w:r>
      <w:r w:rsidR="00FC320D" w:rsidRPr="00E00CC1">
        <w:rPr>
          <w:rFonts w:ascii="Book Antiqua" w:eastAsia="Times New Roman" w:hAnsi="Book Antiqua" w:cs="Calibri Light"/>
          <w:sz w:val="24"/>
          <w:szCs w:val="24"/>
        </w:rPr>
        <w:t>  </w:t>
      </w:r>
      <w:r w:rsidR="005D0FE9" w:rsidRPr="00E00CC1">
        <w:rPr>
          <w:rFonts w:ascii="Book Antiqua" w:eastAsia="Times New Roman" w:hAnsi="Book Antiqua" w:cs="Calibri Light"/>
          <w:sz w:val="24"/>
          <w:szCs w:val="24"/>
        </w:rPr>
        <w:t>n</w:t>
      </w:r>
      <w:r w:rsidR="0069502C" w:rsidRPr="00E00CC1">
        <w:rPr>
          <w:rFonts w:ascii="Book Antiqua" w:eastAsia="Times New Roman" w:hAnsi="Book Antiqua" w:cs="Calibri Light"/>
          <w:sz w:val="24"/>
          <w:szCs w:val="24"/>
        </w:rPr>
        <w:t>isu preduzele aktivnosti</w:t>
      </w:r>
      <w:r w:rsidR="005D0FE9" w:rsidRPr="00E00CC1">
        <w:rPr>
          <w:rFonts w:ascii="Book Antiqua" w:eastAsia="Times New Roman" w:hAnsi="Book Antiqua" w:cs="Calibri Light"/>
          <w:sz w:val="24"/>
          <w:szCs w:val="24"/>
        </w:rPr>
        <w:t xml:space="preserve">. </w:t>
      </w:r>
      <w:proofErr w:type="spellStart"/>
      <w:r w:rsidR="0069502C" w:rsidRPr="00E00CC1">
        <w:rPr>
          <w:rFonts w:ascii="Book Antiqua" w:eastAsia="Times New Roman" w:hAnsi="Book Antiqua" w:cs="Calibri Light"/>
          <w:sz w:val="24"/>
          <w:szCs w:val="24"/>
        </w:rPr>
        <w:t>Opština</w:t>
      </w:r>
      <w:proofErr w:type="spellEnd"/>
      <w:r w:rsidR="0069502C" w:rsidRPr="00E00CC1">
        <w:rPr>
          <w:rFonts w:ascii="Book Antiqua" w:eastAsia="Times New Roman" w:hAnsi="Book Antiqua" w:cs="Calibri Light"/>
          <w:sz w:val="24"/>
          <w:szCs w:val="24"/>
        </w:rPr>
        <w:t xml:space="preserve"> </w:t>
      </w:r>
      <w:r w:rsidR="005D0FE9" w:rsidRPr="00E00CC1">
        <w:rPr>
          <w:rFonts w:ascii="Book Antiqua" w:eastAsia="Times New Roman" w:hAnsi="Book Antiqua" w:cs="Calibri Light"/>
          <w:sz w:val="24"/>
          <w:szCs w:val="24"/>
        </w:rPr>
        <w:t>Junik</w:t>
      </w:r>
      <w:r w:rsidR="00E43240" w:rsidRPr="00E00CC1">
        <w:rPr>
          <w:rFonts w:ascii="Book Antiqua" w:eastAsia="Times New Roman" w:hAnsi="Book Antiqua" w:cs="Calibri Light"/>
          <w:sz w:val="24"/>
          <w:szCs w:val="24"/>
        </w:rPr>
        <w:t xml:space="preserve"> i </w:t>
      </w:r>
      <w:proofErr w:type="spellStart"/>
      <w:r w:rsidR="00E43240" w:rsidRPr="00E00CC1">
        <w:rPr>
          <w:rFonts w:ascii="Book Antiqua" w:eastAsia="Times New Roman" w:hAnsi="Book Antiqua" w:cs="Calibri Light"/>
          <w:i/>
          <w:sz w:val="24"/>
          <w:szCs w:val="24"/>
        </w:rPr>
        <w:t>J.Mitrovica</w:t>
      </w:r>
      <w:proofErr w:type="spellEnd"/>
      <w:r w:rsidR="0069502C" w:rsidRPr="00E00CC1">
        <w:rPr>
          <w:rFonts w:ascii="Book Antiqua" w:eastAsia="Times New Roman" w:hAnsi="Book Antiqua" w:cs="Calibri Light"/>
          <w:sz w:val="24"/>
          <w:szCs w:val="24"/>
        </w:rPr>
        <w:t xml:space="preserve"> je </w:t>
      </w:r>
      <w:proofErr w:type="spellStart"/>
      <w:r w:rsidR="0069502C" w:rsidRPr="00E00CC1">
        <w:rPr>
          <w:rFonts w:ascii="Book Antiqua" w:eastAsia="Times New Roman" w:hAnsi="Book Antiqua" w:cs="Calibri Light"/>
          <w:sz w:val="24"/>
          <w:szCs w:val="24"/>
        </w:rPr>
        <w:t>izvestila</w:t>
      </w:r>
      <w:proofErr w:type="spellEnd"/>
      <w:r w:rsidR="0069502C" w:rsidRPr="00E00CC1">
        <w:rPr>
          <w:rFonts w:ascii="Book Antiqua" w:eastAsia="Times New Roman" w:hAnsi="Book Antiqua" w:cs="Calibri Light"/>
          <w:sz w:val="24"/>
          <w:szCs w:val="24"/>
        </w:rPr>
        <w:t xml:space="preserve"> </w:t>
      </w:r>
      <w:proofErr w:type="spellStart"/>
      <w:r w:rsidR="0069502C" w:rsidRPr="00E00CC1">
        <w:rPr>
          <w:rFonts w:ascii="Book Antiqua" w:eastAsia="Times New Roman" w:hAnsi="Book Antiqua" w:cs="Calibri Light"/>
          <w:sz w:val="24"/>
          <w:szCs w:val="24"/>
        </w:rPr>
        <w:t>da</w:t>
      </w:r>
      <w:proofErr w:type="spellEnd"/>
      <w:r w:rsidR="0069502C" w:rsidRPr="00E00CC1">
        <w:rPr>
          <w:rFonts w:ascii="Book Antiqua" w:eastAsia="Times New Roman" w:hAnsi="Book Antiqua" w:cs="Calibri Light"/>
          <w:sz w:val="24"/>
          <w:szCs w:val="24"/>
        </w:rPr>
        <w:t xml:space="preserve"> </w:t>
      </w:r>
      <w:proofErr w:type="spellStart"/>
      <w:r w:rsidR="0069502C" w:rsidRPr="00E00CC1">
        <w:rPr>
          <w:rFonts w:ascii="Book Antiqua" w:eastAsia="Times New Roman" w:hAnsi="Book Antiqua" w:cs="Calibri Light"/>
          <w:sz w:val="24"/>
          <w:szCs w:val="24"/>
        </w:rPr>
        <w:t>nema</w:t>
      </w:r>
      <w:proofErr w:type="spellEnd"/>
      <w:r w:rsidR="0069502C" w:rsidRPr="00E00CC1">
        <w:rPr>
          <w:rFonts w:ascii="Book Antiqua" w:eastAsia="Times New Roman" w:hAnsi="Book Antiqua" w:cs="Calibri Light"/>
          <w:sz w:val="24"/>
          <w:szCs w:val="24"/>
        </w:rPr>
        <w:t xml:space="preserve"> </w:t>
      </w:r>
      <w:proofErr w:type="spellStart"/>
      <w:r w:rsidR="0069502C" w:rsidRPr="00E00CC1">
        <w:rPr>
          <w:rFonts w:ascii="Book Antiqua" w:eastAsia="Times New Roman" w:hAnsi="Book Antiqua" w:cs="Calibri Light"/>
          <w:sz w:val="24"/>
          <w:szCs w:val="24"/>
        </w:rPr>
        <w:t>zaštićenih</w:t>
      </w:r>
      <w:proofErr w:type="spellEnd"/>
      <w:r w:rsidR="0069502C" w:rsidRPr="00E00CC1">
        <w:rPr>
          <w:rFonts w:ascii="Book Antiqua" w:eastAsia="Times New Roman" w:hAnsi="Book Antiqua" w:cs="Calibri Light"/>
          <w:sz w:val="24"/>
          <w:szCs w:val="24"/>
        </w:rPr>
        <w:t xml:space="preserve"> zona</w:t>
      </w:r>
      <w:r w:rsidR="005D0FE9" w:rsidRPr="00E00CC1">
        <w:rPr>
          <w:rFonts w:ascii="Book Antiqua" w:eastAsia="Times New Roman" w:hAnsi="Book Antiqua" w:cs="Calibri Light"/>
          <w:sz w:val="24"/>
          <w:szCs w:val="24"/>
        </w:rPr>
        <w:t>.</w:t>
      </w:r>
    </w:p>
    <w:p w14:paraId="2CF20576" w14:textId="77777777" w:rsidR="005D0FE9" w:rsidRPr="00C47ABF" w:rsidRDefault="005D0FE9" w:rsidP="00C47ABF">
      <w:pPr>
        <w:spacing w:after="0" w:line="240" w:lineRule="auto"/>
        <w:jc w:val="both"/>
        <w:rPr>
          <w:rFonts w:ascii="Book Antiqua" w:hAnsi="Book Antiqua" w:cs="Calibri Light"/>
        </w:rPr>
      </w:pPr>
    </w:p>
    <w:p w14:paraId="50C22630" w14:textId="4D7125D5" w:rsidR="005D0FE9" w:rsidRPr="00FC320D" w:rsidRDefault="009F14A2" w:rsidP="00FC320D">
      <w:pPr>
        <w:spacing w:after="0"/>
        <w:jc w:val="both"/>
        <w:rPr>
          <w:rFonts w:ascii="Book Antiqua" w:eastAsia="Times New Roman" w:hAnsi="Book Antiqua"/>
          <w:color w:val="000000" w:themeColor="text1"/>
          <w:sz w:val="24"/>
          <w:szCs w:val="24"/>
        </w:rPr>
      </w:pPr>
      <w:r w:rsidRPr="009F14A2">
        <w:rPr>
          <w:rFonts w:ascii="Book Antiqua" w:eastAsia="Times New Roman" w:hAnsi="Book Antiqua" w:cs="Calibri Light"/>
          <w:sz w:val="24"/>
          <w:szCs w:val="24"/>
        </w:rPr>
        <w:t xml:space="preserve">Opštine Priština i Kosovo </w:t>
      </w:r>
      <w:r w:rsidR="003E7CF3">
        <w:rPr>
          <w:rFonts w:ascii="Book Antiqua" w:eastAsia="Times New Roman" w:hAnsi="Book Antiqua" w:cs="Calibri Light"/>
          <w:sz w:val="24"/>
          <w:szCs w:val="24"/>
        </w:rPr>
        <w:t>P</w:t>
      </w:r>
      <w:r>
        <w:rPr>
          <w:rFonts w:ascii="Book Antiqua" w:eastAsia="Times New Roman" w:hAnsi="Book Antiqua" w:cs="Calibri Light"/>
          <w:sz w:val="24"/>
          <w:szCs w:val="24"/>
        </w:rPr>
        <w:t>olje su iz</w:t>
      </w:r>
      <w:r w:rsidRPr="009F14A2">
        <w:rPr>
          <w:rFonts w:ascii="Book Antiqua" w:eastAsia="Times New Roman" w:hAnsi="Book Antiqua" w:cs="Calibri Light"/>
          <w:sz w:val="24"/>
          <w:szCs w:val="24"/>
        </w:rPr>
        <w:t>dvojile odgovarajuće parcele za uspostavljanje Muzeja prirode u ove dve opštine. Ostale ak</w:t>
      </w:r>
      <w:r>
        <w:rPr>
          <w:rFonts w:ascii="Book Antiqua" w:eastAsia="Times New Roman" w:hAnsi="Book Antiqua" w:cs="Calibri Light"/>
          <w:sz w:val="24"/>
          <w:szCs w:val="24"/>
        </w:rPr>
        <w:t>tivnosti</w:t>
      </w:r>
      <w:r w:rsidRPr="009F14A2">
        <w:rPr>
          <w:rFonts w:ascii="Book Antiqua" w:eastAsia="Times New Roman" w:hAnsi="Book Antiqua" w:cs="Calibri Light"/>
          <w:sz w:val="24"/>
          <w:szCs w:val="24"/>
        </w:rPr>
        <w:t xml:space="preserve"> uspostavljanja i funkcionisanja ova dva muzeja su u nadležnosti centralnih institucija. U izveštajnom periodu sprovedena je studija izvodljivosti projekta uspostavljanja Muzeja prirode od strane MKOS i </w:t>
      </w:r>
      <w:r w:rsidR="00E03C28">
        <w:rPr>
          <w:rFonts w:ascii="Book Antiqua" w:eastAsia="Times New Roman" w:hAnsi="Book Antiqua" w:cs="Calibri Light"/>
          <w:sz w:val="24"/>
          <w:szCs w:val="24"/>
        </w:rPr>
        <w:t>Uprave</w:t>
      </w:r>
      <w:r w:rsidRPr="009F14A2">
        <w:rPr>
          <w:rFonts w:ascii="Book Antiqua" w:eastAsia="Times New Roman" w:hAnsi="Book Antiqua" w:cs="Calibri Light"/>
          <w:sz w:val="24"/>
          <w:szCs w:val="24"/>
        </w:rPr>
        <w:t xml:space="preserve"> za urbanizam, a takođe </w:t>
      </w:r>
      <w:r w:rsidR="00E03C28">
        <w:rPr>
          <w:rFonts w:ascii="Book Antiqua" w:eastAsia="Times New Roman" w:hAnsi="Book Antiqua" w:cs="Calibri Light"/>
          <w:sz w:val="24"/>
          <w:szCs w:val="24"/>
        </w:rPr>
        <w:t xml:space="preserve">je </w:t>
      </w:r>
      <w:r w:rsidRPr="009F14A2">
        <w:rPr>
          <w:rFonts w:ascii="Book Antiqua" w:eastAsia="Times New Roman" w:hAnsi="Book Antiqua" w:cs="Calibri Light"/>
          <w:sz w:val="24"/>
          <w:szCs w:val="24"/>
        </w:rPr>
        <w:t>pol</w:t>
      </w:r>
      <w:r w:rsidR="00E03C28">
        <w:rPr>
          <w:rFonts w:ascii="Book Antiqua" w:eastAsia="Times New Roman" w:hAnsi="Book Antiqua" w:cs="Calibri Light"/>
          <w:sz w:val="24"/>
          <w:szCs w:val="24"/>
        </w:rPr>
        <w:t xml:space="preserve">oženo </w:t>
      </w:r>
      <w:r w:rsidRPr="009F14A2">
        <w:rPr>
          <w:rFonts w:ascii="Book Antiqua" w:eastAsia="Times New Roman" w:hAnsi="Book Antiqua" w:cs="Calibri Light"/>
          <w:sz w:val="24"/>
          <w:szCs w:val="24"/>
        </w:rPr>
        <w:t xml:space="preserve"> kamen temeljac Muzeja u selu Ma</w:t>
      </w:r>
      <w:r w:rsidR="00E03C28">
        <w:rPr>
          <w:rFonts w:ascii="Book Antiqua" w:eastAsia="Times New Roman" w:hAnsi="Book Antiqua" w:cs="Calibri Light"/>
          <w:sz w:val="24"/>
          <w:szCs w:val="24"/>
        </w:rPr>
        <w:t>la</w:t>
      </w:r>
      <w:r w:rsidRPr="009F14A2">
        <w:rPr>
          <w:rFonts w:ascii="Book Antiqua" w:eastAsia="Times New Roman" w:hAnsi="Book Antiqua" w:cs="Calibri Light"/>
          <w:sz w:val="24"/>
          <w:szCs w:val="24"/>
        </w:rPr>
        <w:t xml:space="preserve"> Slatina koji će finansirati </w:t>
      </w:r>
      <w:r w:rsidR="00E03C28">
        <w:rPr>
          <w:rFonts w:ascii="Book Antiqua" w:eastAsia="Times New Roman" w:hAnsi="Book Antiqua" w:cs="Calibri Light"/>
          <w:sz w:val="24"/>
          <w:szCs w:val="24"/>
        </w:rPr>
        <w:t xml:space="preserve">od strane </w:t>
      </w:r>
      <w:r w:rsidRPr="009F14A2">
        <w:rPr>
          <w:rFonts w:ascii="Book Antiqua" w:eastAsia="Times New Roman" w:hAnsi="Book Antiqua" w:cs="Calibri Light"/>
          <w:sz w:val="24"/>
          <w:szCs w:val="24"/>
        </w:rPr>
        <w:t>M</w:t>
      </w:r>
      <w:r>
        <w:rPr>
          <w:rFonts w:ascii="Book Antiqua" w:eastAsia="Times New Roman" w:hAnsi="Book Antiqua" w:cs="Calibri Light"/>
          <w:sz w:val="24"/>
          <w:szCs w:val="24"/>
        </w:rPr>
        <w:t>KOS</w:t>
      </w:r>
      <w:r w:rsidR="00E03C28">
        <w:rPr>
          <w:rFonts w:ascii="Book Antiqua" w:eastAsia="Times New Roman" w:hAnsi="Book Antiqua" w:cs="Calibri Light"/>
          <w:sz w:val="24"/>
          <w:szCs w:val="24"/>
        </w:rPr>
        <w:t>-a</w:t>
      </w:r>
      <w:r w:rsidRPr="009F14A2">
        <w:rPr>
          <w:rFonts w:ascii="Book Antiqua" w:eastAsia="Times New Roman" w:hAnsi="Book Antiqua" w:cs="Calibri Light"/>
          <w:sz w:val="24"/>
          <w:szCs w:val="24"/>
        </w:rPr>
        <w:t>.</w:t>
      </w:r>
    </w:p>
    <w:p w14:paraId="109BBF37" w14:textId="48D96446" w:rsidR="00C47ABF" w:rsidRPr="005B3015" w:rsidRDefault="00C47ABF" w:rsidP="005B3015">
      <w:pPr>
        <w:spacing w:after="0"/>
        <w:jc w:val="both"/>
        <w:rPr>
          <w:noProof/>
          <w:sz w:val="24"/>
          <w:szCs w:val="24"/>
          <w:lang w:val="en-US"/>
        </w:rPr>
      </w:pPr>
    </w:p>
    <w:p w14:paraId="0738CB93" w14:textId="2F0385B6" w:rsidR="00796F1E" w:rsidRPr="00E00CC1" w:rsidRDefault="00796F1E" w:rsidP="00796F1E">
      <w:pPr>
        <w:spacing w:after="0"/>
        <w:jc w:val="both"/>
        <w:rPr>
          <w:rFonts w:ascii="Book Antiqua" w:eastAsia="Times New Roman" w:hAnsi="Book Antiqua" w:cs="Calibri Light"/>
          <w:i/>
          <w:sz w:val="24"/>
          <w:szCs w:val="24"/>
        </w:rPr>
      </w:pPr>
      <w:r>
        <w:rPr>
          <w:noProof/>
          <w:lang w:val="en-US"/>
        </w:rPr>
        <w:lastRenderedPageBreak/>
        <w:drawing>
          <wp:anchor distT="0" distB="0" distL="114300" distR="114300" simplePos="0" relativeHeight="251676672" behindDoc="0" locked="0" layoutInCell="1" allowOverlap="1" wp14:anchorId="031E7DD8" wp14:editId="31057DDE">
            <wp:simplePos x="0" y="0"/>
            <wp:positionH relativeFrom="column">
              <wp:posOffset>0</wp:posOffset>
            </wp:positionH>
            <wp:positionV relativeFrom="paragraph">
              <wp:posOffset>0</wp:posOffset>
            </wp:positionV>
            <wp:extent cx="3552825" cy="2343150"/>
            <wp:effectExtent l="0" t="0" r="9525"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380956">
        <w:rPr>
          <w:rFonts w:ascii="Book Antiqua" w:eastAsia="Times New Roman" w:hAnsi="Book Antiqua"/>
          <w:color w:val="000000" w:themeColor="text1"/>
          <w:sz w:val="24"/>
          <w:szCs w:val="24"/>
        </w:rPr>
        <w:t xml:space="preserve">Sa </w:t>
      </w:r>
      <w:proofErr w:type="spellStart"/>
      <w:r w:rsidR="00380956">
        <w:rPr>
          <w:rFonts w:ascii="Book Antiqua" w:eastAsia="Times New Roman" w:hAnsi="Book Antiqua"/>
          <w:color w:val="000000" w:themeColor="text1"/>
          <w:sz w:val="24"/>
          <w:szCs w:val="24"/>
        </w:rPr>
        <w:t>plan</w:t>
      </w:r>
      <w:r w:rsidR="008260AA">
        <w:rPr>
          <w:rFonts w:ascii="Book Antiqua" w:eastAsia="Times New Roman" w:hAnsi="Book Antiqua"/>
          <w:color w:val="000000" w:themeColor="text1"/>
          <w:sz w:val="24"/>
          <w:szCs w:val="24"/>
        </w:rPr>
        <w:t>om</w:t>
      </w:r>
      <w:proofErr w:type="spellEnd"/>
      <w:r w:rsidR="008260AA">
        <w:rPr>
          <w:rFonts w:ascii="Book Antiqua" w:eastAsia="Times New Roman" w:hAnsi="Book Antiqua"/>
          <w:color w:val="000000" w:themeColor="text1"/>
          <w:sz w:val="24"/>
          <w:szCs w:val="24"/>
        </w:rPr>
        <w:t xml:space="preserve"> </w:t>
      </w:r>
      <w:proofErr w:type="spellStart"/>
      <w:r w:rsidR="008260AA" w:rsidRPr="00E00CC1">
        <w:rPr>
          <w:rFonts w:ascii="Book Antiqua" w:eastAsia="Times New Roman" w:hAnsi="Book Antiqua"/>
          <w:color w:val="000000" w:themeColor="text1"/>
          <w:sz w:val="24"/>
          <w:szCs w:val="24"/>
        </w:rPr>
        <w:t>kulturnog</w:t>
      </w:r>
      <w:proofErr w:type="spellEnd"/>
      <w:r w:rsidR="008260AA" w:rsidRPr="00E00CC1">
        <w:rPr>
          <w:rFonts w:ascii="Book Antiqua" w:eastAsia="Times New Roman" w:hAnsi="Book Antiqua"/>
          <w:color w:val="000000" w:themeColor="text1"/>
          <w:sz w:val="24"/>
          <w:szCs w:val="24"/>
        </w:rPr>
        <w:t xml:space="preserve"> </w:t>
      </w:r>
      <w:proofErr w:type="spellStart"/>
      <w:r w:rsidR="008260AA" w:rsidRPr="00E00CC1">
        <w:rPr>
          <w:rFonts w:ascii="Book Antiqua" w:eastAsia="Times New Roman" w:hAnsi="Book Antiqua"/>
          <w:color w:val="000000" w:themeColor="text1"/>
          <w:sz w:val="24"/>
          <w:szCs w:val="24"/>
        </w:rPr>
        <w:t>nasleđa</w:t>
      </w:r>
      <w:proofErr w:type="spellEnd"/>
      <w:r w:rsidR="008260AA" w:rsidRPr="00E00CC1">
        <w:rPr>
          <w:rFonts w:ascii="Book Antiqua" w:eastAsia="Times New Roman" w:hAnsi="Book Antiqua"/>
          <w:color w:val="000000" w:themeColor="text1"/>
          <w:sz w:val="24"/>
          <w:szCs w:val="24"/>
        </w:rPr>
        <w:t xml:space="preserve"> </w:t>
      </w:r>
      <w:proofErr w:type="spellStart"/>
      <w:r w:rsidR="008260AA" w:rsidRPr="00E00CC1">
        <w:rPr>
          <w:rFonts w:ascii="Book Antiqua" w:eastAsia="Times New Roman" w:hAnsi="Book Antiqua"/>
          <w:color w:val="000000" w:themeColor="text1"/>
          <w:sz w:val="24"/>
          <w:szCs w:val="24"/>
        </w:rPr>
        <w:t>raspolažu</w:t>
      </w:r>
      <w:proofErr w:type="spellEnd"/>
      <w:r w:rsidR="008260AA" w:rsidRPr="00E00CC1">
        <w:rPr>
          <w:rFonts w:ascii="Book Antiqua" w:eastAsia="Times New Roman" w:hAnsi="Book Antiqua"/>
          <w:color w:val="000000" w:themeColor="text1"/>
          <w:sz w:val="24"/>
          <w:szCs w:val="24"/>
        </w:rPr>
        <w:t xml:space="preserve"> 3</w:t>
      </w:r>
      <w:r w:rsidR="00380956" w:rsidRPr="00E00CC1">
        <w:rPr>
          <w:rFonts w:ascii="Book Antiqua" w:eastAsia="Times New Roman" w:hAnsi="Book Antiqua" w:cs="Calibri Light"/>
          <w:sz w:val="24"/>
          <w:szCs w:val="24"/>
        </w:rPr>
        <w:t xml:space="preserve"> </w:t>
      </w:r>
      <w:proofErr w:type="spellStart"/>
      <w:r w:rsidR="00380956" w:rsidRPr="00E00CC1">
        <w:rPr>
          <w:rFonts w:ascii="Book Antiqua" w:eastAsia="Times New Roman" w:hAnsi="Book Antiqua" w:cs="Calibri Light"/>
          <w:sz w:val="24"/>
          <w:szCs w:val="24"/>
        </w:rPr>
        <w:t>opštine</w:t>
      </w:r>
      <w:proofErr w:type="spellEnd"/>
      <w:r w:rsidR="009E6B49" w:rsidRPr="00E00CC1">
        <w:rPr>
          <w:rFonts w:ascii="Book Antiqua" w:eastAsia="Times New Roman" w:hAnsi="Book Antiqua" w:cs="Calibri Light"/>
          <w:sz w:val="24"/>
          <w:szCs w:val="24"/>
        </w:rPr>
        <w:t xml:space="preserve"> (</w:t>
      </w:r>
      <w:proofErr w:type="spellStart"/>
      <w:r w:rsidR="009E6B49" w:rsidRPr="00E00CC1">
        <w:rPr>
          <w:rFonts w:ascii="Book Antiqua" w:eastAsia="Times New Roman" w:hAnsi="Book Antiqua" w:cs="Calibri Light"/>
          <w:i/>
          <w:sz w:val="24"/>
          <w:szCs w:val="24"/>
        </w:rPr>
        <w:t>Lip</w:t>
      </w:r>
      <w:r w:rsidR="00380956" w:rsidRPr="00E00CC1">
        <w:rPr>
          <w:rFonts w:ascii="Book Antiqua" w:eastAsia="Times New Roman" w:hAnsi="Book Antiqua" w:cs="Calibri Light"/>
          <w:i/>
          <w:sz w:val="24"/>
          <w:szCs w:val="24"/>
        </w:rPr>
        <w:t>ljan</w:t>
      </w:r>
      <w:proofErr w:type="spellEnd"/>
      <w:r w:rsidR="00380956" w:rsidRPr="00E00CC1">
        <w:rPr>
          <w:rFonts w:ascii="Book Antiqua" w:eastAsia="Times New Roman" w:hAnsi="Book Antiqua" w:cs="Calibri Light"/>
          <w:i/>
          <w:sz w:val="24"/>
          <w:szCs w:val="24"/>
        </w:rPr>
        <w:t xml:space="preserve">, </w:t>
      </w:r>
      <w:proofErr w:type="spellStart"/>
      <w:r w:rsidR="00380956" w:rsidRPr="00E00CC1">
        <w:rPr>
          <w:rFonts w:ascii="Book Antiqua" w:eastAsia="Times New Roman" w:hAnsi="Book Antiqua" w:cs="Calibri Light"/>
          <w:i/>
          <w:sz w:val="24"/>
          <w:szCs w:val="24"/>
        </w:rPr>
        <w:t>Kač</w:t>
      </w:r>
      <w:r w:rsidR="009E6B49" w:rsidRPr="00E00CC1">
        <w:rPr>
          <w:rFonts w:ascii="Book Antiqua" w:eastAsia="Times New Roman" w:hAnsi="Book Antiqua" w:cs="Calibri Light"/>
          <w:i/>
          <w:sz w:val="24"/>
          <w:szCs w:val="24"/>
        </w:rPr>
        <w:t>anik</w:t>
      </w:r>
      <w:proofErr w:type="spellEnd"/>
      <w:r w:rsidR="009E6B49" w:rsidRPr="00E00CC1">
        <w:rPr>
          <w:rFonts w:ascii="Book Antiqua" w:eastAsia="Times New Roman" w:hAnsi="Book Antiqua" w:cs="Calibri Light"/>
          <w:i/>
          <w:sz w:val="24"/>
          <w:szCs w:val="24"/>
        </w:rPr>
        <w:t xml:space="preserve">, </w:t>
      </w:r>
      <w:proofErr w:type="spellStart"/>
      <w:r w:rsidR="00380956" w:rsidRPr="00E00CC1">
        <w:rPr>
          <w:rFonts w:ascii="Book Antiqua" w:eastAsia="Times New Roman" w:hAnsi="Book Antiqua" w:cs="Calibri Light"/>
          <w:i/>
          <w:sz w:val="24"/>
          <w:szCs w:val="24"/>
        </w:rPr>
        <w:t>Orahovac</w:t>
      </w:r>
      <w:proofErr w:type="spellEnd"/>
      <w:r w:rsidR="008260AA" w:rsidRPr="00E00CC1">
        <w:rPr>
          <w:rFonts w:ascii="Book Antiqua" w:eastAsia="Times New Roman" w:hAnsi="Book Antiqua" w:cs="Calibri Light"/>
          <w:i/>
          <w:sz w:val="24"/>
          <w:szCs w:val="24"/>
        </w:rPr>
        <w:t>,</w:t>
      </w:r>
      <w:r w:rsidR="009E6B49" w:rsidRPr="00E00CC1">
        <w:rPr>
          <w:rFonts w:ascii="Book Antiqua" w:eastAsia="Times New Roman" w:hAnsi="Book Antiqua" w:cs="Calibri Light"/>
          <w:sz w:val="24"/>
          <w:szCs w:val="24"/>
        </w:rPr>
        <w:t xml:space="preserve">), </w:t>
      </w:r>
      <w:r w:rsidR="00380956" w:rsidRPr="00E00CC1">
        <w:rPr>
          <w:rFonts w:ascii="Book Antiqua" w:eastAsia="Times New Roman" w:hAnsi="Book Antiqua" w:cs="Calibri Light"/>
          <w:sz w:val="24"/>
          <w:szCs w:val="24"/>
        </w:rPr>
        <w:t xml:space="preserve">dok </w:t>
      </w:r>
      <w:r w:rsidR="008260AA" w:rsidRPr="00E00CC1">
        <w:rPr>
          <w:rFonts w:ascii="Book Antiqua" w:eastAsia="Times New Roman" w:hAnsi="Book Antiqua" w:cs="Calibri Light"/>
          <w:sz w:val="24"/>
          <w:szCs w:val="24"/>
        </w:rPr>
        <w:t xml:space="preserve"> 35</w:t>
      </w:r>
      <w:r w:rsidR="00C47ABF" w:rsidRPr="00E00CC1">
        <w:rPr>
          <w:rFonts w:ascii="Book Antiqua" w:eastAsia="Times New Roman" w:hAnsi="Book Antiqua" w:cs="Calibri Light"/>
          <w:sz w:val="24"/>
          <w:szCs w:val="24"/>
        </w:rPr>
        <w:t xml:space="preserve"> </w:t>
      </w:r>
      <w:proofErr w:type="spellStart"/>
      <w:r w:rsidR="00380956" w:rsidRPr="00E00CC1">
        <w:rPr>
          <w:rFonts w:ascii="Book Antiqua" w:eastAsia="Times New Roman" w:hAnsi="Book Antiqua" w:cs="Calibri Light"/>
          <w:sz w:val="24"/>
          <w:szCs w:val="24"/>
        </w:rPr>
        <w:t>opštine</w:t>
      </w:r>
      <w:proofErr w:type="spellEnd"/>
      <w:r w:rsidR="00380956" w:rsidRPr="00E00CC1">
        <w:rPr>
          <w:rFonts w:ascii="Book Antiqua" w:eastAsia="Times New Roman" w:hAnsi="Book Antiqua" w:cs="Calibri Light"/>
          <w:sz w:val="24"/>
          <w:szCs w:val="24"/>
        </w:rPr>
        <w:t xml:space="preserve"> </w:t>
      </w:r>
      <w:r w:rsidR="00C47ABF" w:rsidRPr="00E00CC1">
        <w:rPr>
          <w:rFonts w:ascii="Book Antiqua" w:eastAsia="Times New Roman" w:hAnsi="Book Antiqua" w:cs="Calibri Light"/>
          <w:sz w:val="24"/>
          <w:szCs w:val="24"/>
        </w:rPr>
        <w:t>(</w:t>
      </w:r>
      <w:proofErr w:type="spellStart"/>
      <w:r w:rsidR="00C47ABF" w:rsidRPr="00E00CC1">
        <w:rPr>
          <w:rFonts w:ascii="Book Antiqua" w:eastAsia="Times New Roman" w:hAnsi="Book Antiqua" w:cs="Calibri Light"/>
          <w:i/>
          <w:sz w:val="24"/>
          <w:szCs w:val="24"/>
        </w:rPr>
        <w:t>Viti</w:t>
      </w:r>
      <w:r w:rsidR="00380956" w:rsidRPr="00E00CC1">
        <w:rPr>
          <w:rFonts w:ascii="Book Antiqua" w:eastAsia="Times New Roman" w:hAnsi="Book Antiqua" w:cs="Calibri Light"/>
          <w:i/>
          <w:sz w:val="24"/>
          <w:szCs w:val="24"/>
        </w:rPr>
        <w:t>na</w:t>
      </w:r>
      <w:proofErr w:type="spellEnd"/>
      <w:r w:rsidR="00380956" w:rsidRPr="00E00CC1">
        <w:rPr>
          <w:rFonts w:ascii="Book Antiqua" w:eastAsia="Times New Roman" w:hAnsi="Book Antiqua" w:cs="Calibri Light"/>
          <w:i/>
          <w:sz w:val="24"/>
          <w:szCs w:val="24"/>
        </w:rPr>
        <w:t xml:space="preserve">, Istog, </w:t>
      </w:r>
      <w:proofErr w:type="spellStart"/>
      <w:r w:rsidR="00380956" w:rsidRPr="00E00CC1">
        <w:rPr>
          <w:rFonts w:ascii="Book Antiqua" w:eastAsia="Times New Roman" w:hAnsi="Book Antiqua" w:cs="Calibri Light"/>
          <w:i/>
          <w:sz w:val="24"/>
          <w:szCs w:val="24"/>
        </w:rPr>
        <w:t>Kl</w:t>
      </w:r>
      <w:r w:rsidR="00C47ABF" w:rsidRPr="00E00CC1">
        <w:rPr>
          <w:rFonts w:ascii="Book Antiqua" w:eastAsia="Times New Roman" w:hAnsi="Book Antiqua" w:cs="Calibri Light"/>
          <w:i/>
          <w:sz w:val="24"/>
          <w:szCs w:val="24"/>
        </w:rPr>
        <w:t>okot</w:t>
      </w:r>
      <w:proofErr w:type="spellEnd"/>
      <w:r w:rsidR="00C47ABF" w:rsidRPr="00E00CC1">
        <w:rPr>
          <w:rFonts w:ascii="Book Antiqua" w:eastAsia="Times New Roman" w:hAnsi="Book Antiqua" w:cs="Calibri Light"/>
          <w:i/>
          <w:sz w:val="24"/>
          <w:szCs w:val="24"/>
        </w:rPr>
        <w:t xml:space="preserve">, </w:t>
      </w:r>
      <w:proofErr w:type="spellStart"/>
      <w:r w:rsidR="00380956" w:rsidRPr="00E00CC1">
        <w:rPr>
          <w:rFonts w:ascii="Book Antiqua" w:eastAsia="Times New Roman" w:hAnsi="Book Antiqua" w:cs="Calibri Light"/>
          <w:i/>
          <w:sz w:val="24"/>
          <w:szCs w:val="24"/>
        </w:rPr>
        <w:t>Elez</w:t>
      </w:r>
      <w:proofErr w:type="spellEnd"/>
      <w:r w:rsidR="00380956" w:rsidRPr="00E00CC1">
        <w:rPr>
          <w:rFonts w:ascii="Book Antiqua" w:eastAsia="Times New Roman" w:hAnsi="Book Antiqua" w:cs="Calibri Light"/>
          <w:i/>
          <w:sz w:val="24"/>
          <w:szCs w:val="24"/>
        </w:rPr>
        <w:t xml:space="preserve"> </w:t>
      </w:r>
      <w:r w:rsidR="00C47ABF" w:rsidRPr="00E00CC1">
        <w:rPr>
          <w:rFonts w:ascii="Book Antiqua" w:eastAsia="Times New Roman" w:hAnsi="Book Antiqua" w:cs="Calibri Light"/>
          <w:i/>
          <w:sz w:val="24"/>
          <w:szCs w:val="24"/>
        </w:rPr>
        <w:t>Han</w:t>
      </w:r>
      <w:r w:rsidR="00380956" w:rsidRPr="00E00CC1">
        <w:rPr>
          <w:rFonts w:ascii="Book Antiqua" w:eastAsia="Times New Roman" w:hAnsi="Book Antiqua" w:cs="Calibri Light"/>
          <w:i/>
          <w:sz w:val="24"/>
          <w:szCs w:val="24"/>
        </w:rPr>
        <w:t xml:space="preserve">, </w:t>
      </w:r>
      <w:proofErr w:type="spellStart"/>
      <w:r w:rsidR="00380956" w:rsidRPr="00E00CC1">
        <w:rPr>
          <w:rFonts w:ascii="Book Antiqua" w:eastAsia="Times New Roman" w:hAnsi="Book Antiqua" w:cs="Calibri Light"/>
          <w:i/>
          <w:sz w:val="24"/>
          <w:szCs w:val="24"/>
        </w:rPr>
        <w:t>Parteš</w:t>
      </w:r>
      <w:proofErr w:type="spellEnd"/>
      <w:r w:rsidR="00380956" w:rsidRPr="00E00CC1">
        <w:rPr>
          <w:rFonts w:ascii="Book Antiqua" w:eastAsia="Times New Roman" w:hAnsi="Book Antiqua" w:cs="Calibri Light"/>
          <w:i/>
          <w:sz w:val="24"/>
          <w:szCs w:val="24"/>
        </w:rPr>
        <w:t xml:space="preserve">, </w:t>
      </w:r>
      <w:proofErr w:type="spellStart"/>
      <w:r w:rsidR="00380956" w:rsidRPr="00E00CC1">
        <w:rPr>
          <w:rFonts w:ascii="Book Antiqua" w:eastAsia="Times New Roman" w:hAnsi="Book Antiqua" w:cs="Calibri Light"/>
          <w:i/>
          <w:sz w:val="24"/>
          <w:szCs w:val="24"/>
        </w:rPr>
        <w:t>Zveč</w:t>
      </w:r>
      <w:r w:rsidR="00C47ABF" w:rsidRPr="00E00CC1">
        <w:rPr>
          <w:rFonts w:ascii="Book Antiqua" w:eastAsia="Times New Roman" w:hAnsi="Book Antiqua" w:cs="Calibri Light"/>
          <w:i/>
          <w:sz w:val="24"/>
          <w:szCs w:val="24"/>
        </w:rPr>
        <w:t>an</w:t>
      </w:r>
      <w:proofErr w:type="spellEnd"/>
      <w:r w:rsidR="00C47ABF" w:rsidRPr="00E00CC1">
        <w:rPr>
          <w:rFonts w:ascii="Book Antiqua" w:eastAsia="Times New Roman" w:hAnsi="Book Antiqua" w:cs="Calibri Light"/>
          <w:i/>
          <w:sz w:val="24"/>
          <w:szCs w:val="24"/>
        </w:rPr>
        <w:t xml:space="preserve">, </w:t>
      </w:r>
      <w:proofErr w:type="spellStart"/>
      <w:r w:rsidR="00C47ABF" w:rsidRPr="00E00CC1">
        <w:rPr>
          <w:rFonts w:ascii="Book Antiqua" w:eastAsia="Times New Roman" w:hAnsi="Book Antiqua" w:cs="Calibri Light"/>
          <w:i/>
          <w:sz w:val="24"/>
          <w:szCs w:val="24"/>
        </w:rPr>
        <w:t>Pri</w:t>
      </w:r>
      <w:r w:rsidR="00380956" w:rsidRPr="00E00CC1">
        <w:rPr>
          <w:rFonts w:ascii="Book Antiqua" w:eastAsia="Times New Roman" w:hAnsi="Book Antiqua" w:cs="Calibri Light"/>
          <w:i/>
          <w:sz w:val="24"/>
          <w:szCs w:val="24"/>
        </w:rPr>
        <w:t>ština</w:t>
      </w:r>
      <w:proofErr w:type="spellEnd"/>
      <w:r w:rsidR="00C47ABF" w:rsidRPr="00E00CC1">
        <w:rPr>
          <w:rFonts w:ascii="Book Antiqua" w:eastAsia="Times New Roman" w:hAnsi="Book Antiqua" w:cs="Calibri Light"/>
          <w:i/>
          <w:sz w:val="24"/>
          <w:szCs w:val="24"/>
        </w:rPr>
        <w:t xml:space="preserve">, Prizren, </w:t>
      </w:r>
      <w:proofErr w:type="spellStart"/>
      <w:r w:rsidR="00C47ABF" w:rsidRPr="00E00CC1">
        <w:rPr>
          <w:rFonts w:ascii="Book Antiqua" w:eastAsia="Times New Roman" w:hAnsi="Book Antiqua" w:cs="Calibri Light"/>
          <w:i/>
          <w:sz w:val="24"/>
          <w:szCs w:val="24"/>
        </w:rPr>
        <w:t>Podujev</w:t>
      </w:r>
      <w:r w:rsidR="00380956" w:rsidRPr="00E00CC1">
        <w:rPr>
          <w:rFonts w:ascii="Book Antiqua" w:eastAsia="Times New Roman" w:hAnsi="Book Antiqua" w:cs="Calibri Light"/>
          <w:i/>
          <w:sz w:val="24"/>
          <w:szCs w:val="24"/>
        </w:rPr>
        <w:t>o</w:t>
      </w:r>
      <w:proofErr w:type="spellEnd"/>
      <w:r w:rsidR="00380956" w:rsidRPr="00E00CC1">
        <w:rPr>
          <w:rFonts w:ascii="Book Antiqua" w:eastAsia="Times New Roman" w:hAnsi="Book Antiqua" w:cs="Calibri Light"/>
          <w:i/>
          <w:sz w:val="24"/>
          <w:szCs w:val="24"/>
        </w:rPr>
        <w:t xml:space="preserve">, </w:t>
      </w:r>
      <w:proofErr w:type="spellStart"/>
      <w:r w:rsidR="00380956" w:rsidRPr="00E00CC1">
        <w:rPr>
          <w:rFonts w:ascii="Book Antiqua" w:eastAsia="Times New Roman" w:hAnsi="Book Antiqua" w:cs="Calibri Light"/>
          <w:i/>
          <w:sz w:val="24"/>
          <w:szCs w:val="24"/>
        </w:rPr>
        <w:t>K.Polje</w:t>
      </w:r>
      <w:proofErr w:type="spellEnd"/>
      <w:r w:rsidR="00C47ABF" w:rsidRPr="00E00CC1">
        <w:rPr>
          <w:rFonts w:ascii="Book Antiqua" w:eastAsia="Times New Roman" w:hAnsi="Book Antiqua" w:cs="Calibri Light"/>
          <w:i/>
          <w:sz w:val="24"/>
          <w:szCs w:val="24"/>
        </w:rPr>
        <w:t>, Mitrovic</w:t>
      </w:r>
      <w:r w:rsidR="00380956" w:rsidRPr="00E00CC1">
        <w:rPr>
          <w:rFonts w:ascii="Book Antiqua" w:eastAsia="Times New Roman" w:hAnsi="Book Antiqua" w:cs="Calibri Light"/>
          <w:i/>
          <w:sz w:val="24"/>
          <w:szCs w:val="24"/>
        </w:rPr>
        <w:t>a</w:t>
      </w:r>
      <w:r w:rsidR="00C47ABF" w:rsidRPr="00E00CC1">
        <w:rPr>
          <w:rFonts w:ascii="Book Antiqua" w:eastAsia="Times New Roman" w:hAnsi="Book Antiqua" w:cs="Calibri Light"/>
          <w:i/>
          <w:sz w:val="24"/>
          <w:szCs w:val="24"/>
        </w:rPr>
        <w:t>, Kamenic</w:t>
      </w:r>
      <w:r w:rsidR="00380956" w:rsidRPr="00E00CC1">
        <w:rPr>
          <w:rFonts w:ascii="Book Antiqua" w:eastAsia="Times New Roman" w:hAnsi="Book Antiqua" w:cs="Calibri Light"/>
          <w:i/>
          <w:sz w:val="24"/>
          <w:szCs w:val="24"/>
        </w:rPr>
        <w:t xml:space="preserve">a, </w:t>
      </w:r>
      <w:proofErr w:type="spellStart"/>
      <w:r w:rsidR="00380956" w:rsidRPr="00E00CC1">
        <w:rPr>
          <w:rFonts w:ascii="Book Antiqua" w:eastAsia="Times New Roman" w:hAnsi="Book Antiqua" w:cs="Calibri Light"/>
          <w:i/>
          <w:sz w:val="24"/>
          <w:szCs w:val="24"/>
        </w:rPr>
        <w:t>Đakovica</w:t>
      </w:r>
      <w:proofErr w:type="spellEnd"/>
      <w:r w:rsidR="00C47ABF" w:rsidRPr="00E00CC1">
        <w:rPr>
          <w:rFonts w:ascii="Book Antiqua" w:eastAsia="Times New Roman" w:hAnsi="Book Antiqua" w:cs="Calibri Light"/>
          <w:i/>
          <w:sz w:val="24"/>
          <w:szCs w:val="24"/>
        </w:rPr>
        <w:t xml:space="preserve">, </w:t>
      </w:r>
      <w:proofErr w:type="spellStart"/>
      <w:r w:rsidR="00C47ABF" w:rsidRPr="00E00CC1">
        <w:rPr>
          <w:rFonts w:ascii="Book Antiqua" w:eastAsia="Times New Roman" w:hAnsi="Book Antiqua" w:cs="Calibri Light"/>
          <w:i/>
          <w:sz w:val="24"/>
          <w:szCs w:val="24"/>
        </w:rPr>
        <w:t>G</w:t>
      </w:r>
      <w:r w:rsidR="00380956" w:rsidRPr="00E00CC1">
        <w:rPr>
          <w:rFonts w:ascii="Book Antiqua" w:eastAsia="Times New Roman" w:hAnsi="Book Antiqua" w:cs="Calibri Light"/>
          <w:i/>
          <w:sz w:val="24"/>
          <w:szCs w:val="24"/>
        </w:rPr>
        <w:t>n</w:t>
      </w:r>
      <w:r w:rsidR="00C47ABF" w:rsidRPr="00E00CC1">
        <w:rPr>
          <w:rFonts w:ascii="Book Antiqua" w:eastAsia="Times New Roman" w:hAnsi="Book Antiqua" w:cs="Calibri Light"/>
          <w:i/>
          <w:sz w:val="24"/>
          <w:szCs w:val="24"/>
        </w:rPr>
        <w:t>jilan</w:t>
      </w:r>
      <w:r w:rsidR="00380956" w:rsidRPr="00E00CC1">
        <w:rPr>
          <w:rFonts w:ascii="Book Antiqua" w:eastAsia="Times New Roman" w:hAnsi="Book Antiqua" w:cs="Calibri Light"/>
          <w:i/>
          <w:sz w:val="24"/>
          <w:szCs w:val="24"/>
        </w:rPr>
        <w:t>e</w:t>
      </w:r>
      <w:proofErr w:type="spellEnd"/>
      <w:r w:rsidR="00C47ABF" w:rsidRPr="00E00CC1">
        <w:rPr>
          <w:rFonts w:ascii="Book Antiqua" w:eastAsia="Times New Roman" w:hAnsi="Book Antiqua" w:cs="Calibri Light"/>
          <w:i/>
          <w:sz w:val="24"/>
          <w:szCs w:val="24"/>
        </w:rPr>
        <w:t xml:space="preserve">, </w:t>
      </w:r>
      <w:proofErr w:type="spellStart"/>
      <w:r w:rsidR="00380956" w:rsidRPr="00E00CC1">
        <w:rPr>
          <w:rFonts w:ascii="Book Antiqua" w:eastAsia="Times New Roman" w:hAnsi="Book Antiqua" w:cs="Calibri Light"/>
          <w:i/>
          <w:sz w:val="24"/>
          <w:szCs w:val="24"/>
        </w:rPr>
        <w:t>Uroševac</w:t>
      </w:r>
      <w:proofErr w:type="spellEnd"/>
      <w:r w:rsidR="00380956" w:rsidRPr="00E00CC1">
        <w:rPr>
          <w:rFonts w:ascii="Book Antiqua" w:eastAsia="Times New Roman" w:hAnsi="Book Antiqua" w:cs="Calibri Light"/>
          <w:i/>
          <w:sz w:val="24"/>
          <w:szCs w:val="24"/>
        </w:rPr>
        <w:t xml:space="preserve">, </w:t>
      </w:r>
      <w:proofErr w:type="spellStart"/>
      <w:r w:rsidR="00380956" w:rsidRPr="00E00CC1">
        <w:rPr>
          <w:rFonts w:ascii="Book Antiqua" w:eastAsia="Times New Roman" w:hAnsi="Book Antiqua" w:cs="Calibri Light"/>
          <w:i/>
          <w:sz w:val="24"/>
          <w:szCs w:val="24"/>
        </w:rPr>
        <w:t>Štimlje</w:t>
      </w:r>
      <w:proofErr w:type="spellEnd"/>
      <w:r w:rsidR="00380956" w:rsidRPr="00E00CC1">
        <w:rPr>
          <w:rFonts w:ascii="Book Antiqua" w:eastAsia="Times New Roman" w:hAnsi="Book Antiqua" w:cs="Calibri Light"/>
          <w:i/>
          <w:sz w:val="24"/>
          <w:szCs w:val="24"/>
        </w:rPr>
        <w:t xml:space="preserve">, </w:t>
      </w:r>
      <w:proofErr w:type="spellStart"/>
      <w:r w:rsidR="00380956" w:rsidRPr="00E00CC1">
        <w:rPr>
          <w:rFonts w:ascii="Book Antiqua" w:eastAsia="Times New Roman" w:hAnsi="Book Antiqua" w:cs="Calibri Light"/>
          <w:i/>
          <w:sz w:val="24"/>
          <w:szCs w:val="24"/>
        </w:rPr>
        <w:t>Vučitrn</w:t>
      </w:r>
      <w:proofErr w:type="spellEnd"/>
      <w:r w:rsidR="00C47ABF" w:rsidRPr="00E00CC1">
        <w:rPr>
          <w:rFonts w:ascii="Book Antiqua" w:eastAsia="Times New Roman" w:hAnsi="Book Antiqua" w:cs="Calibri Light"/>
          <w:i/>
          <w:sz w:val="24"/>
          <w:szCs w:val="24"/>
        </w:rPr>
        <w:t>,</w:t>
      </w:r>
      <w:r w:rsidR="005B3015" w:rsidRPr="00E00CC1">
        <w:rPr>
          <w:rFonts w:ascii="Book Antiqua" w:eastAsia="Times New Roman" w:hAnsi="Book Antiqua" w:cs="Calibri Light"/>
          <w:i/>
          <w:sz w:val="24"/>
          <w:szCs w:val="24"/>
        </w:rPr>
        <w:t xml:space="preserve"> </w:t>
      </w:r>
      <w:proofErr w:type="spellStart"/>
      <w:r w:rsidR="005B3015" w:rsidRPr="00E00CC1">
        <w:rPr>
          <w:rFonts w:ascii="Book Antiqua" w:eastAsia="Times New Roman" w:hAnsi="Book Antiqua" w:cs="Calibri Light"/>
          <w:i/>
          <w:sz w:val="24"/>
          <w:szCs w:val="24"/>
        </w:rPr>
        <w:t>Obili</w:t>
      </w:r>
      <w:r w:rsidR="00380956" w:rsidRPr="00E00CC1">
        <w:rPr>
          <w:rFonts w:ascii="Book Antiqua" w:eastAsia="Times New Roman" w:hAnsi="Book Antiqua" w:cs="Calibri Light"/>
          <w:i/>
          <w:sz w:val="24"/>
          <w:szCs w:val="24"/>
        </w:rPr>
        <w:t>ć</w:t>
      </w:r>
      <w:proofErr w:type="spellEnd"/>
      <w:r w:rsidR="00380956" w:rsidRPr="00E00CC1">
        <w:rPr>
          <w:rFonts w:ascii="Book Antiqua" w:eastAsia="Times New Roman" w:hAnsi="Book Antiqua" w:cs="Calibri Light"/>
          <w:i/>
          <w:sz w:val="24"/>
          <w:szCs w:val="24"/>
        </w:rPr>
        <w:t xml:space="preserve">, Suva </w:t>
      </w:r>
      <w:proofErr w:type="spellStart"/>
      <w:r w:rsidR="00380956" w:rsidRPr="00E00CC1">
        <w:rPr>
          <w:rFonts w:ascii="Book Antiqua" w:eastAsia="Times New Roman" w:hAnsi="Book Antiqua" w:cs="Calibri Light"/>
          <w:i/>
          <w:sz w:val="24"/>
          <w:szCs w:val="24"/>
        </w:rPr>
        <w:t>Reka</w:t>
      </w:r>
      <w:proofErr w:type="spellEnd"/>
      <w:r w:rsidR="005B3015" w:rsidRPr="00E00CC1">
        <w:rPr>
          <w:rFonts w:ascii="Book Antiqua" w:eastAsia="Times New Roman" w:hAnsi="Book Antiqua" w:cs="Calibri Light"/>
          <w:i/>
          <w:sz w:val="24"/>
          <w:szCs w:val="24"/>
        </w:rPr>
        <w:t xml:space="preserve">, </w:t>
      </w:r>
      <w:proofErr w:type="spellStart"/>
      <w:r w:rsidR="005B3015" w:rsidRPr="00E00CC1">
        <w:rPr>
          <w:rFonts w:ascii="Book Antiqua" w:eastAsia="Times New Roman" w:hAnsi="Book Antiqua" w:cs="Calibri Light"/>
          <w:i/>
          <w:sz w:val="24"/>
          <w:szCs w:val="24"/>
        </w:rPr>
        <w:t>Mali</w:t>
      </w:r>
      <w:r w:rsidR="00380956" w:rsidRPr="00E00CC1">
        <w:rPr>
          <w:rFonts w:ascii="Book Antiqua" w:eastAsia="Times New Roman" w:hAnsi="Book Antiqua" w:cs="Calibri Light"/>
          <w:i/>
          <w:sz w:val="24"/>
          <w:szCs w:val="24"/>
        </w:rPr>
        <w:t>ševo</w:t>
      </w:r>
      <w:proofErr w:type="spellEnd"/>
      <w:r w:rsidR="005B3015" w:rsidRPr="00E00CC1">
        <w:rPr>
          <w:rFonts w:ascii="Book Antiqua" w:eastAsia="Times New Roman" w:hAnsi="Book Antiqua" w:cs="Calibri Light"/>
          <w:i/>
          <w:sz w:val="24"/>
          <w:szCs w:val="24"/>
        </w:rPr>
        <w:t xml:space="preserve">, </w:t>
      </w:r>
      <w:proofErr w:type="spellStart"/>
      <w:r w:rsidR="008260AA" w:rsidRPr="00E00CC1">
        <w:rPr>
          <w:rFonts w:ascii="Book Antiqua" w:eastAsia="Times New Roman" w:hAnsi="Book Antiqua" w:cs="Calibri Light"/>
          <w:i/>
          <w:sz w:val="24"/>
          <w:szCs w:val="24"/>
        </w:rPr>
        <w:t>Srbica</w:t>
      </w:r>
      <w:proofErr w:type="spellEnd"/>
      <w:r w:rsidR="008260AA" w:rsidRPr="00E00CC1">
        <w:rPr>
          <w:rFonts w:ascii="Book Antiqua" w:eastAsia="Times New Roman" w:hAnsi="Book Antiqua" w:cs="Calibri Light"/>
          <w:i/>
          <w:sz w:val="24"/>
          <w:szCs w:val="24"/>
        </w:rPr>
        <w:t xml:space="preserve">, </w:t>
      </w:r>
      <w:proofErr w:type="spellStart"/>
      <w:r w:rsidR="005B3015" w:rsidRPr="00E00CC1">
        <w:rPr>
          <w:rFonts w:ascii="Book Antiqua" w:eastAsia="Times New Roman" w:hAnsi="Book Antiqua" w:cs="Calibri Light"/>
          <w:i/>
          <w:sz w:val="24"/>
          <w:szCs w:val="24"/>
        </w:rPr>
        <w:t>M</w:t>
      </w:r>
      <w:r w:rsidR="00C47ABF" w:rsidRPr="00E00CC1">
        <w:rPr>
          <w:rFonts w:ascii="Book Antiqua" w:eastAsia="Times New Roman" w:hAnsi="Book Antiqua" w:cs="Calibri Light"/>
          <w:i/>
          <w:sz w:val="24"/>
          <w:szCs w:val="24"/>
        </w:rPr>
        <w:t>a</w:t>
      </w:r>
      <w:r w:rsidR="005B3015" w:rsidRPr="00E00CC1">
        <w:rPr>
          <w:rFonts w:ascii="Book Antiqua" w:eastAsia="Times New Roman" w:hAnsi="Book Antiqua" w:cs="Calibri Light"/>
          <w:i/>
          <w:sz w:val="24"/>
          <w:szCs w:val="24"/>
        </w:rPr>
        <w:t>m</w:t>
      </w:r>
      <w:r w:rsidR="009E6B49" w:rsidRPr="00E00CC1">
        <w:rPr>
          <w:rFonts w:ascii="Book Antiqua" w:eastAsia="Times New Roman" w:hAnsi="Book Antiqua" w:cs="Calibri Light"/>
          <w:i/>
          <w:sz w:val="24"/>
          <w:szCs w:val="24"/>
        </w:rPr>
        <w:t>u</w:t>
      </w:r>
      <w:r w:rsidR="00380956" w:rsidRPr="00E00CC1">
        <w:rPr>
          <w:rFonts w:ascii="Book Antiqua" w:eastAsia="Times New Roman" w:hAnsi="Book Antiqua" w:cs="Calibri Light"/>
          <w:i/>
          <w:sz w:val="24"/>
          <w:szCs w:val="24"/>
        </w:rPr>
        <w:t>ša</w:t>
      </w:r>
      <w:proofErr w:type="spellEnd"/>
      <w:r w:rsidR="009E6B49" w:rsidRPr="00E00CC1">
        <w:rPr>
          <w:rFonts w:ascii="Book Antiqua" w:eastAsia="Times New Roman" w:hAnsi="Book Antiqua" w:cs="Calibri Light"/>
          <w:i/>
          <w:sz w:val="24"/>
          <w:szCs w:val="24"/>
        </w:rPr>
        <w:t xml:space="preserve">, </w:t>
      </w:r>
      <w:proofErr w:type="spellStart"/>
      <w:r w:rsidR="00C47ABF" w:rsidRPr="00E00CC1">
        <w:rPr>
          <w:rFonts w:ascii="Book Antiqua" w:eastAsia="Times New Roman" w:hAnsi="Book Antiqua" w:cs="Calibri Light"/>
          <w:i/>
          <w:sz w:val="24"/>
          <w:szCs w:val="24"/>
        </w:rPr>
        <w:t>Nob</w:t>
      </w:r>
      <w:r w:rsidR="00380956" w:rsidRPr="00E00CC1">
        <w:rPr>
          <w:rFonts w:ascii="Book Antiqua" w:eastAsia="Times New Roman" w:hAnsi="Book Antiqua" w:cs="Calibri Light"/>
          <w:i/>
          <w:sz w:val="24"/>
          <w:szCs w:val="24"/>
        </w:rPr>
        <w:t>o</w:t>
      </w:r>
      <w:proofErr w:type="spellEnd"/>
      <w:r w:rsidR="00380956" w:rsidRPr="00E00CC1">
        <w:rPr>
          <w:rFonts w:ascii="Book Antiqua" w:eastAsia="Times New Roman" w:hAnsi="Book Antiqua" w:cs="Calibri Light"/>
          <w:i/>
          <w:sz w:val="24"/>
          <w:szCs w:val="24"/>
        </w:rPr>
        <w:t xml:space="preserve"> </w:t>
      </w:r>
      <w:proofErr w:type="spellStart"/>
      <w:r w:rsidR="00380956" w:rsidRPr="00E00CC1">
        <w:rPr>
          <w:rFonts w:ascii="Book Antiqua" w:eastAsia="Times New Roman" w:hAnsi="Book Antiqua" w:cs="Calibri Light"/>
          <w:i/>
          <w:sz w:val="24"/>
          <w:szCs w:val="24"/>
        </w:rPr>
        <w:t>Brdo</w:t>
      </w:r>
      <w:proofErr w:type="spellEnd"/>
      <w:r w:rsidR="00380956" w:rsidRPr="00E00CC1">
        <w:rPr>
          <w:rFonts w:ascii="Book Antiqua" w:eastAsia="Times New Roman" w:hAnsi="Book Antiqua" w:cs="Calibri Light"/>
          <w:i/>
          <w:sz w:val="24"/>
          <w:szCs w:val="24"/>
        </w:rPr>
        <w:t xml:space="preserve">, </w:t>
      </w:r>
      <w:proofErr w:type="spellStart"/>
      <w:r w:rsidR="00380956" w:rsidRPr="00E00CC1">
        <w:rPr>
          <w:rFonts w:ascii="Book Antiqua" w:eastAsia="Times New Roman" w:hAnsi="Book Antiqua" w:cs="Calibri Light"/>
          <w:i/>
          <w:sz w:val="24"/>
          <w:szCs w:val="24"/>
        </w:rPr>
        <w:t>Ranilug</w:t>
      </w:r>
      <w:proofErr w:type="spellEnd"/>
      <w:r w:rsidR="00380956" w:rsidRPr="00E00CC1">
        <w:rPr>
          <w:rFonts w:ascii="Book Antiqua" w:eastAsia="Times New Roman" w:hAnsi="Book Antiqua" w:cs="Calibri Light"/>
          <w:i/>
          <w:sz w:val="24"/>
          <w:szCs w:val="24"/>
        </w:rPr>
        <w:t xml:space="preserve">,  Zubin Potok,  </w:t>
      </w:r>
      <w:proofErr w:type="spellStart"/>
      <w:r w:rsidR="00380956" w:rsidRPr="00E00CC1">
        <w:rPr>
          <w:rFonts w:ascii="Book Antiqua" w:eastAsia="Times New Roman" w:hAnsi="Book Antiqua" w:cs="Calibri Light"/>
          <w:i/>
          <w:sz w:val="24"/>
          <w:szCs w:val="24"/>
        </w:rPr>
        <w:t>Dečan</w:t>
      </w:r>
      <w:proofErr w:type="spellEnd"/>
      <w:r w:rsidR="00380956" w:rsidRPr="00E00CC1">
        <w:rPr>
          <w:rFonts w:ascii="Book Antiqua" w:eastAsia="Times New Roman" w:hAnsi="Book Antiqua" w:cs="Calibri Light"/>
          <w:i/>
          <w:sz w:val="24"/>
          <w:szCs w:val="24"/>
        </w:rPr>
        <w:t xml:space="preserve">, </w:t>
      </w:r>
    </w:p>
    <w:p w14:paraId="05FFF6F4" w14:textId="762805DD" w:rsidR="00CA79AB" w:rsidRPr="00E00CC1" w:rsidRDefault="00796F1E" w:rsidP="00796F1E">
      <w:pPr>
        <w:spacing w:line="240" w:lineRule="auto"/>
        <w:jc w:val="both"/>
        <w:rPr>
          <w:rFonts w:ascii="Book Antiqua" w:hAnsi="Book Antiqua"/>
          <w:i/>
          <w:color w:val="2E74B5" w:themeColor="accent1" w:themeShade="BF"/>
          <w:sz w:val="20"/>
        </w:rPr>
      </w:pPr>
      <w:proofErr w:type="spellStart"/>
      <w:r w:rsidRPr="00E00CC1">
        <w:rPr>
          <w:rFonts w:ascii="Book Antiqua" w:hAnsi="Book Antiqua"/>
          <w:i/>
          <w:color w:val="2E74B5" w:themeColor="accent1" w:themeShade="BF"/>
          <w:sz w:val="20"/>
        </w:rPr>
        <w:t>Grafikon</w:t>
      </w:r>
      <w:proofErr w:type="spellEnd"/>
      <w:r w:rsidRPr="00E00CC1">
        <w:rPr>
          <w:rFonts w:ascii="Book Antiqua" w:hAnsi="Book Antiqua"/>
          <w:i/>
          <w:color w:val="2E74B5" w:themeColor="accent1" w:themeShade="BF"/>
          <w:sz w:val="20"/>
        </w:rPr>
        <w:t xml:space="preserve"> 14: Plan </w:t>
      </w:r>
      <w:proofErr w:type="spellStart"/>
      <w:r w:rsidRPr="00E00CC1">
        <w:rPr>
          <w:rFonts w:ascii="Book Antiqua" w:hAnsi="Book Antiqua"/>
          <w:i/>
          <w:color w:val="2E74B5" w:themeColor="accent1" w:themeShade="BF"/>
          <w:sz w:val="20"/>
        </w:rPr>
        <w:t>za</w:t>
      </w:r>
      <w:proofErr w:type="spellEnd"/>
      <w:r w:rsidRPr="00E00CC1">
        <w:rPr>
          <w:rFonts w:ascii="Book Antiqua" w:hAnsi="Book Antiqua"/>
          <w:i/>
          <w:color w:val="2E74B5" w:themeColor="accent1" w:themeShade="BF"/>
          <w:sz w:val="20"/>
        </w:rPr>
        <w:t xml:space="preserve"> </w:t>
      </w:r>
      <w:proofErr w:type="spellStart"/>
      <w:r w:rsidRPr="00E00CC1">
        <w:rPr>
          <w:rFonts w:ascii="Book Antiqua" w:hAnsi="Book Antiqua"/>
          <w:i/>
          <w:color w:val="2E74B5" w:themeColor="accent1" w:themeShade="BF"/>
          <w:sz w:val="20"/>
        </w:rPr>
        <w:t>kulturno</w:t>
      </w:r>
      <w:proofErr w:type="spellEnd"/>
      <w:r w:rsidRPr="00E00CC1">
        <w:rPr>
          <w:rFonts w:ascii="Book Antiqua" w:hAnsi="Book Antiqua"/>
          <w:i/>
          <w:color w:val="2E74B5" w:themeColor="accent1" w:themeShade="BF"/>
          <w:sz w:val="20"/>
        </w:rPr>
        <w:t xml:space="preserve"> </w:t>
      </w:r>
      <w:proofErr w:type="spellStart"/>
      <w:r w:rsidRPr="00E00CC1">
        <w:rPr>
          <w:rFonts w:ascii="Book Antiqua" w:hAnsi="Book Antiqua"/>
          <w:i/>
          <w:color w:val="2E74B5" w:themeColor="accent1" w:themeShade="BF"/>
          <w:sz w:val="20"/>
        </w:rPr>
        <w:t>nasleđe</w:t>
      </w:r>
      <w:proofErr w:type="spellEnd"/>
      <w:r w:rsidRPr="00E00CC1">
        <w:rPr>
          <w:rFonts w:ascii="Book Antiqua" w:hAnsi="Book Antiqua"/>
          <w:i/>
          <w:color w:val="2E74B5" w:themeColor="accent1" w:themeShade="BF"/>
          <w:sz w:val="20"/>
        </w:rPr>
        <w:t xml:space="preserve">                                                       </w:t>
      </w:r>
      <w:proofErr w:type="spellStart"/>
      <w:r w:rsidR="00380956" w:rsidRPr="00E00CC1">
        <w:rPr>
          <w:rFonts w:ascii="Book Antiqua" w:eastAsia="Times New Roman" w:hAnsi="Book Antiqua" w:cs="Calibri Light"/>
          <w:i/>
          <w:sz w:val="24"/>
          <w:szCs w:val="24"/>
        </w:rPr>
        <w:t>G</w:t>
      </w:r>
      <w:r w:rsidR="00C47ABF" w:rsidRPr="00E00CC1">
        <w:rPr>
          <w:rFonts w:ascii="Book Antiqua" w:eastAsia="Times New Roman" w:hAnsi="Book Antiqua" w:cs="Calibri Light"/>
          <w:i/>
          <w:sz w:val="24"/>
          <w:szCs w:val="24"/>
        </w:rPr>
        <w:t>logo</w:t>
      </w:r>
      <w:r w:rsidR="00380956" w:rsidRPr="00E00CC1">
        <w:rPr>
          <w:rFonts w:ascii="Book Antiqua" w:eastAsia="Times New Roman" w:hAnsi="Book Antiqua" w:cs="Calibri Light"/>
          <w:i/>
          <w:sz w:val="24"/>
          <w:szCs w:val="24"/>
        </w:rPr>
        <w:t>vac</w:t>
      </w:r>
      <w:proofErr w:type="spellEnd"/>
      <w:r w:rsidR="00380956" w:rsidRPr="00E00CC1">
        <w:rPr>
          <w:rFonts w:ascii="Book Antiqua" w:eastAsia="Times New Roman" w:hAnsi="Book Antiqua" w:cs="Calibri Light"/>
          <w:i/>
          <w:sz w:val="24"/>
          <w:szCs w:val="24"/>
        </w:rPr>
        <w:t xml:space="preserve">, </w:t>
      </w:r>
      <w:proofErr w:type="spellStart"/>
      <w:r w:rsidR="00380956" w:rsidRPr="00E00CC1">
        <w:rPr>
          <w:rFonts w:ascii="Book Antiqua" w:eastAsia="Times New Roman" w:hAnsi="Book Antiqua" w:cs="Calibri Light"/>
          <w:i/>
          <w:sz w:val="24"/>
          <w:szCs w:val="24"/>
        </w:rPr>
        <w:t>Grač</w:t>
      </w:r>
      <w:r w:rsidR="00C47ABF" w:rsidRPr="00E00CC1">
        <w:rPr>
          <w:rFonts w:ascii="Book Antiqua" w:eastAsia="Times New Roman" w:hAnsi="Book Antiqua" w:cs="Calibri Light"/>
          <w:i/>
          <w:sz w:val="24"/>
          <w:szCs w:val="24"/>
        </w:rPr>
        <w:t>anic</w:t>
      </w:r>
      <w:r w:rsidR="00380956" w:rsidRPr="00E00CC1">
        <w:rPr>
          <w:rFonts w:ascii="Book Antiqua" w:eastAsia="Times New Roman" w:hAnsi="Book Antiqua" w:cs="Calibri Light"/>
          <w:i/>
          <w:sz w:val="24"/>
          <w:szCs w:val="24"/>
        </w:rPr>
        <w:t>a</w:t>
      </w:r>
      <w:proofErr w:type="spellEnd"/>
      <w:r w:rsidR="00C47ABF" w:rsidRPr="00E00CC1">
        <w:rPr>
          <w:rFonts w:ascii="Book Antiqua" w:eastAsia="Times New Roman" w:hAnsi="Book Antiqua" w:cs="Calibri Light"/>
          <w:i/>
          <w:sz w:val="24"/>
          <w:szCs w:val="24"/>
        </w:rPr>
        <w:t>, Junik, Klin</w:t>
      </w:r>
      <w:r w:rsidR="00380956" w:rsidRPr="00E00CC1">
        <w:rPr>
          <w:rFonts w:ascii="Book Antiqua" w:eastAsia="Times New Roman" w:hAnsi="Book Antiqua" w:cs="Calibri Light"/>
          <w:i/>
          <w:sz w:val="24"/>
          <w:szCs w:val="24"/>
        </w:rPr>
        <w:t>a</w:t>
      </w:r>
      <w:r w:rsidR="00C47ABF" w:rsidRPr="00E00CC1">
        <w:rPr>
          <w:rFonts w:ascii="Book Antiqua" w:eastAsia="Times New Roman" w:hAnsi="Book Antiqua" w:cs="Calibri Light"/>
          <w:i/>
          <w:sz w:val="24"/>
          <w:szCs w:val="24"/>
        </w:rPr>
        <w:t xml:space="preserve">, </w:t>
      </w:r>
    </w:p>
    <w:p w14:paraId="25C62B5D" w14:textId="59F21BD5" w:rsidR="005E1BE1" w:rsidRPr="00AA5378" w:rsidRDefault="00B34FF3" w:rsidP="00FC320D">
      <w:pPr>
        <w:spacing w:after="0"/>
        <w:jc w:val="both"/>
        <w:rPr>
          <w:rFonts w:ascii="Book Antiqua" w:eastAsia="Times New Roman" w:hAnsi="Book Antiqua"/>
          <w:color w:val="000000" w:themeColor="text1"/>
          <w:sz w:val="24"/>
          <w:szCs w:val="24"/>
        </w:rPr>
      </w:pPr>
      <w:proofErr w:type="spellStart"/>
      <w:r w:rsidRPr="00E00CC1">
        <w:rPr>
          <w:rFonts w:ascii="Book Antiqua" w:eastAsia="Times New Roman" w:hAnsi="Book Antiqua"/>
          <w:color w:val="000000" w:themeColor="text1"/>
          <w:sz w:val="24"/>
          <w:szCs w:val="24"/>
        </w:rPr>
        <w:t>Akcioni</w:t>
      </w:r>
      <w:proofErr w:type="spellEnd"/>
      <w:r w:rsidRPr="00E00CC1">
        <w:rPr>
          <w:rFonts w:ascii="Book Antiqua" w:eastAsia="Times New Roman" w:hAnsi="Book Antiqua"/>
          <w:color w:val="000000" w:themeColor="text1"/>
          <w:sz w:val="24"/>
          <w:szCs w:val="24"/>
        </w:rPr>
        <w:t xml:space="preserve"> plan </w:t>
      </w:r>
      <w:proofErr w:type="spellStart"/>
      <w:r w:rsidRPr="00E00CC1">
        <w:rPr>
          <w:rFonts w:ascii="Book Antiqua" w:eastAsia="Times New Roman" w:hAnsi="Book Antiqua"/>
          <w:color w:val="000000" w:themeColor="text1"/>
          <w:sz w:val="24"/>
          <w:szCs w:val="24"/>
        </w:rPr>
        <w:t>z</w:t>
      </w:r>
      <w:r w:rsidR="008260AA" w:rsidRPr="00E00CC1">
        <w:rPr>
          <w:rFonts w:ascii="Book Antiqua" w:eastAsia="Times New Roman" w:hAnsi="Book Antiqua"/>
          <w:color w:val="000000" w:themeColor="text1"/>
          <w:sz w:val="24"/>
          <w:szCs w:val="24"/>
        </w:rPr>
        <w:t>a</w:t>
      </w:r>
      <w:proofErr w:type="spellEnd"/>
      <w:r w:rsidR="008260AA" w:rsidRPr="00E00CC1">
        <w:rPr>
          <w:rFonts w:ascii="Book Antiqua" w:eastAsia="Times New Roman" w:hAnsi="Book Antiqua"/>
          <w:color w:val="000000" w:themeColor="text1"/>
          <w:sz w:val="24"/>
          <w:szCs w:val="24"/>
        </w:rPr>
        <w:t xml:space="preserve"> </w:t>
      </w:r>
      <w:proofErr w:type="spellStart"/>
      <w:r w:rsidR="008260AA" w:rsidRPr="00E00CC1">
        <w:rPr>
          <w:rFonts w:ascii="Book Antiqua" w:eastAsia="Times New Roman" w:hAnsi="Book Antiqua"/>
          <w:color w:val="000000" w:themeColor="text1"/>
          <w:sz w:val="24"/>
          <w:szCs w:val="24"/>
        </w:rPr>
        <w:t>kulturnu</w:t>
      </w:r>
      <w:proofErr w:type="spellEnd"/>
      <w:r w:rsidR="008260AA" w:rsidRPr="00E00CC1">
        <w:rPr>
          <w:rFonts w:ascii="Book Antiqua" w:eastAsia="Times New Roman" w:hAnsi="Book Antiqua"/>
          <w:color w:val="000000" w:themeColor="text1"/>
          <w:sz w:val="24"/>
          <w:szCs w:val="24"/>
        </w:rPr>
        <w:t xml:space="preserve"> </w:t>
      </w:r>
      <w:proofErr w:type="spellStart"/>
      <w:r w:rsidR="008260AA" w:rsidRPr="00E00CC1">
        <w:rPr>
          <w:rFonts w:ascii="Book Antiqua" w:eastAsia="Times New Roman" w:hAnsi="Book Antiqua"/>
          <w:color w:val="000000" w:themeColor="text1"/>
          <w:sz w:val="24"/>
          <w:szCs w:val="24"/>
        </w:rPr>
        <w:t>baštinu</w:t>
      </w:r>
      <w:proofErr w:type="spellEnd"/>
      <w:r w:rsidR="008260AA" w:rsidRPr="00E00CC1">
        <w:rPr>
          <w:rFonts w:ascii="Book Antiqua" w:eastAsia="Times New Roman" w:hAnsi="Book Antiqua"/>
          <w:color w:val="000000" w:themeColor="text1"/>
          <w:sz w:val="24"/>
          <w:szCs w:val="24"/>
        </w:rPr>
        <w:t xml:space="preserve"> </w:t>
      </w:r>
      <w:proofErr w:type="spellStart"/>
      <w:r w:rsidR="008260AA" w:rsidRPr="00E00CC1">
        <w:rPr>
          <w:rFonts w:ascii="Book Antiqua" w:eastAsia="Times New Roman" w:hAnsi="Book Antiqua"/>
          <w:color w:val="000000" w:themeColor="text1"/>
          <w:sz w:val="24"/>
          <w:szCs w:val="24"/>
        </w:rPr>
        <w:t>izradile</w:t>
      </w:r>
      <w:proofErr w:type="spellEnd"/>
      <w:r w:rsidR="008260AA" w:rsidRPr="00E00CC1">
        <w:rPr>
          <w:rFonts w:ascii="Book Antiqua" w:eastAsia="Times New Roman" w:hAnsi="Book Antiqua"/>
          <w:color w:val="000000" w:themeColor="text1"/>
          <w:sz w:val="24"/>
          <w:szCs w:val="24"/>
        </w:rPr>
        <w:t xml:space="preserve"> </w:t>
      </w:r>
      <w:proofErr w:type="spellStart"/>
      <w:r w:rsidR="008260AA" w:rsidRPr="00E00CC1">
        <w:rPr>
          <w:rFonts w:ascii="Book Antiqua" w:eastAsia="Times New Roman" w:hAnsi="Book Antiqua"/>
          <w:color w:val="000000" w:themeColor="text1"/>
          <w:sz w:val="24"/>
          <w:szCs w:val="24"/>
        </w:rPr>
        <w:t>su</w:t>
      </w:r>
      <w:proofErr w:type="spellEnd"/>
      <w:r w:rsidR="008260AA" w:rsidRPr="00E00CC1">
        <w:rPr>
          <w:rFonts w:ascii="Book Antiqua" w:eastAsia="Times New Roman" w:hAnsi="Book Antiqua"/>
          <w:color w:val="000000" w:themeColor="text1"/>
          <w:sz w:val="24"/>
          <w:szCs w:val="24"/>
        </w:rPr>
        <w:t xml:space="preserve"> 2</w:t>
      </w:r>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color w:val="000000" w:themeColor="text1"/>
          <w:sz w:val="24"/>
          <w:szCs w:val="24"/>
        </w:rPr>
        <w:t>opštine</w:t>
      </w:r>
      <w:proofErr w:type="spellEnd"/>
      <w:r w:rsidRPr="00E00CC1">
        <w:rPr>
          <w:rFonts w:ascii="Book Antiqua" w:eastAsia="Times New Roman" w:hAnsi="Book Antiqua"/>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Dragaš</w:t>
      </w:r>
      <w:proofErr w:type="spellEnd"/>
      <w:r w:rsidRPr="00E00CC1">
        <w:rPr>
          <w:rFonts w:ascii="Book Antiqua" w:eastAsia="Times New Roman" w:hAnsi="Book Antiqua"/>
          <w:i/>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Orahovac</w:t>
      </w:r>
      <w:proofErr w:type="spellEnd"/>
      <w:r w:rsidRPr="00E00CC1">
        <w:rPr>
          <w:rFonts w:ascii="Book Antiqua" w:eastAsia="Times New Roman" w:hAnsi="Book Antiqua"/>
          <w:i/>
          <w:color w:val="000000" w:themeColor="text1"/>
          <w:sz w:val="24"/>
          <w:szCs w:val="24"/>
        </w:rPr>
        <w:t>, dok je u 3</w:t>
      </w:r>
      <w:r w:rsidR="008260AA" w:rsidRPr="00E00CC1">
        <w:rPr>
          <w:rFonts w:ascii="Book Antiqua" w:eastAsia="Times New Roman" w:hAnsi="Book Antiqua"/>
          <w:i/>
          <w:color w:val="000000" w:themeColor="text1"/>
          <w:sz w:val="24"/>
          <w:szCs w:val="24"/>
        </w:rPr>
        <w:t>6</w:t>
      </w:r>
      <w:r w:rsidRPr="00E00CC1">
        <w:rPr>
          <w:rFonts w:ascii="Book Antiqua" w:eastAsia="Times New Roman" w:hAnsi="Book Antiqua"/>
          <w:i/>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opština</w:t>
      </w:r>
      <w:proofErr w:type="spellEnd"/>
      <w:r w:rsidRPr="00E00CC1">
        <w:rPr>
          <w:rFonts w:ascii="Book Antiqua" w:eastAsia="Times New Roman" w:hAnsi="Book Antiqua"/>
          <w:i/>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Vitina</w:t>
      </w:r>
      <w:proofErr w:type="spellEnd"/>
      <w:r w:rsidRPr="00E00CC1">
        <w:rPr>
          <w:rFonts w:ascii="Book Antiqua" w:eastAsia="Times New Roman" w:hAnsi="Book Antiqua"/>
          <w:i/>
          <w:color w:val="000000" w:themeColor="text1"/>
          <w:sz w:val="24"/>
          <w:szCs w:val="24"/>
        </w:rPr>
        <w:t xml:space="preserve">, Istog, </w:t>
      </w:r>
      <w:proofErr w:type="spellStart"/>
      <w:r w:rsidRPr="00E00CC1">
        <w:rPr>
          <w:rFonts w:ascii="Book Antiqua" w:eastAsia="Times New Roman" w:hAnsi="Book Antiqua"/>
          <w:i/>
          <w:color w:val="000000" w:themeColor="text1"/>
          <w:sz w:val="24"/>
          <w:szCs w:val="24"/>
        </w:rPr>
        <w:t>Klokot</w:t>
      </w:r>
      <w:proofErr w:type="spellEnd"/>
      <w:r w:rsidRPr="00E00CC1">
        <w:rPr>
          <w:rFonts w:ascii="Book Antiqua" w:eastAsia="Times New Roman" w:hAnsi="Book Antiqua"/>
          <w:i/>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Elez</w:t>
      </w:r>
      <w:proofErr w:type="spellEnd"/>
      <w:r w:rsidRPr="00E00CC1">
        <w:rPr>
          <w:rFonts w:ascii="Book Antiqua" w:eastAsia="Times New Roman" w:hAnsi="Book Antiqua"/>
          <w:i/>
          <w:color w:val="000000" w:themeColor="text1"/>
          <w:sz w:val="24"/>
          <w:szCs w:val="24"/>
        </w:rPr>
        <w:t xml:space="preserve"> Han, </w:t>
      </w:r>
      <w:proofErr w:type="spellStart"/>
      <w:r w:rsidRPr="00E00CC1">
        <w:rPr>
          <w:rFonts w:ascii="Book Antiqua" w:eastAsia="Times New Roman" w:hAnsi="Book Antiqua"/>
          <w:i/>
          <w:color w:val="000000" w:themeColor="text1"/>
          <w:sz w:val="24"/>
          <w:szCs w:val="24"/>
        </w:rPr>
        <w:t>Parteš</w:t>
      </w:r>
      <w:proofErr w:type="spellEnd"/>
      <w:r w:rsidRPr="00E00CC1">
        <w:rPr>
          <w:rFonts w:ascii="Book Antiqua" w:eastAsia="Times New Roman" w:hAnsi="Book Antiqua"/>
          <w:i/>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Zvečan</w:t>
      </w:r>
      <w:proofErr w:type="spellEnd"/>
      <w:r w:rsidRPr="00E00CC1">
        <w:rPr>
          <w:rFonts w:ascii="Book Antiqua" w:eastAsia="Times New Roman" w:hAnsi="Book Antiqua"/>
          <w:i/>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Priština</w:t>
      </w:r>
      <w:proofErr w:type="spellEnd"/>
      <w:r w:rsidRPr="00E00CC1">
        <w:rPr>
          <w:rFonts w:ascii="Book Antiqua" w:eastAsia="Times New Roman" w:hAnsi="Book Antiqua"/>
          <w:i/>
          <w:color w:val="000000" w:themeColor="text1"/>
          <w:sz w:val="24"/>
          <w:szCs w:val="24"/>
        </w:rPr>
        <w:t xml:space="preserve">, Prizren, </w:t>
      </w:r>
      <w:proofErr w:type="spellStart"/>
      <w:r w:rsidRPr="00E00CC1">
        <w:rPr>
          <w:rFonts w:ascii="Book Antiqua" w:eastAsia="Times New Roman" w:hAnsi="Book Antiqua"/>
          <w:i/>
          <w:color w:val="000000" w:themeColor="text1"/>
          <w:sz w:val="24"/>
          <w:szCs w:val="24"/>
        </w:rPr>
        <w:t>Podujevo</w:t>
      </w:r>
      <w:proofErr w:type="spellEnd"/>
      <w:r w:rsidRPr="00E00CC1">
        <w:rPr>
          <w:rFonts w:ascii="Book Antiqua" w:eastAsia="Times New Roman" w:hAnsi="Book Antiqua"/>
          <w:i/>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K.Polje</w:t>
      </w:r>
      <w:proofErr w:type="spellEnd"/>
      <w:r w:rsidRPr="00E00CC1">
        <w:rPr>
          <w:rFonts w:ascii="Book Antiqua" w:eastAsia="Times New Roman" w:hAnsi="Book Antiqua"/>
          <w:i/>
          <w:color w:val="000000" w:themeColor="text1"/>
          <w:sz w:val="24"/>
          <w:szCs w:val="24"/>
        </w:rPr>
        <w:t xml:space="preserve">, Mitrovica, Kamenica, </w:t>
      </w:r>
      <w:proofErr w:type="spellStart"/>
      <w:r w:rsidRPr="00E00CC1">
        <w:rPr>
          <w:rFonts w:ascii="Book Antiqua" w:eastAsia="Times New Roman" w:hAnsi="Book Antiqua"/>
          <w:i/>
          <w:color w:val="000000" w:themeColor="text1"/>
          <w:sz w:val="24"/>
          <w:szCs w:val="24"/>
        </w:rPr>
        <w:t>Đakovica</w:t>
      </w:r>
      <w:proofErr w:type="spellEnd"/>
      <w:r w:rsidRPr="00E00CC1">
        <w:rPr>
          <w:rFonts w:ascii="Book Antiqua" w:eastAsia="Times New Roman" w:hAnsi="Book Antiqua"/>
          <w:i/>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Gnjilane</w:t>
      </w:r>
      <w:proofErr w:type="spellEnd"/>
      <w:r w:rsidRPr="00E00CC1">
        <w:rPr>
          <w:rFonts w:ascii="Book Antiqua" w:eastAsia="Times New Roman" w:hAnsi="Book Antiqua"/>
          <w:i/>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Uroševac</w:t>
      </w:r>
      <w:proofErr w:type="spellEnd"/>
      <w:r w:rsidRPr="00E00CC1">
        <w:rPr>
          <w:rFonts w:ascii="Book Antiqua" w:eastAsia="Times New Roman" w:hAnsi="Book Antiqua"/>
          <w:i/>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Štimlje</w:t>
      </w:r>
      <w:proofErr w:type="spellEnd"/>
      <w:r w:rsidRPr="00E00CC1">
        <w:rPr>
          <w:rFonts w:ascii="Book Antiqua" w:eastAsia="Times New Roman" w:hAnsi="Book Antiqua"/>
          <w:i/>
          <w:color w:val="000000" w:themeColor="text1"/>
          <w:sz w:val="24"/>
          <w:szCs w:val="24"/>
        </w:rPr>
        <w:t xml:space="preserve">, </w:t>
      </w:r>
      <w:proofErr w:type="spellStart"/>
      <w:r w:rsidR="008260AA" w:rsidRPr="00E00CC1">
        <w:rPr>
          <w:rFonts w:ascii="Book Antiqua" w:eastAsia="Times New Roman" w:hAnsi="Book Antiqua"/>
          <w:i/>
          <w:color w:val="000000" w:themeColor="text1"/>
          <w:sz w:val="24"/>
          <w:szCs w:val="24"/>
        </w:rPr>
        <w:t>Srbica</w:t>
      </w:r>
      <w:proofErr w:type="spellEnd"/>
      <w:r w:rsidR="008260AA" w:rsidRPr="00E00CC1">
        <w:rPr>
          <w:rFonts w:ascii="Book Antiqua" w:eastAsia="Times New Roman" w:hAnsi="Book Antiqua"/>
          <w:i/>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Vučitrn</w:t>
      </w:r>
      <w:proofErr w:type="spellEnd"/>
      <w:r w:rsidRPr="00E00CC1">
        <w:rPr>
          <w:rFonts w:ascii="Book Antiqua" w:eastAsia="Times New Roman" w:hAnsi="Book Antiqua"/>
          <w:i/>
          <w:color w:val="000000" w:themeColor="text1"/>
          <w:sz w:val="24"/>
          <w:szCs w:val="24"/>
        </w:rPr>
        <w:t xml:space="preserve">, </w:t>
      </w:r>
      <w:proofErr w:type="spellStart"/>
      <w:r w:rsidRPr="00E00CC1">
        <w:rPr>
          <w:rFonts w:ascii="Book Antiqua" w:eastAsia="Times New Roman" w:hAnsi="Book Antiqua"/>
          <w:i/>
          <w:color w:val="000000" w:themeColor="text1"/>
          <w:sz w:val="24"/>
          <w:szCs w:val="24"/>
        </w:rPr>
        <w:t>Obilić</w:t>
      </w:r>
      <w:proofErr w:type="spellEnd"/>
      <w:r w:rsidRPr="00944861">
        <w:rPr>
          <w:rFonts w:ascii="Book Antiqua" w:eastAsia="Times New Roman" w:hAnsi="Book Antiqua"/>
          <w:i/>
          <w:color w:val="000000" w:themeColor="text1"/>
          <w:sz w:val="24"/>
          <w:szCs w:val="24"/>
        </w:rPr>
        <w:t xml:space="preserve">, Suva </w:t>
      </w:r>
      <w:proofErr w:type="spellStart"/>
      <w:r w:rsidRPr="00944861">
        <w:rPr>
          <w:rFonts w:ascii="Book Antiqua" w:eastAsia="Times New Roman" w:hAnsi="Book Antiqua"/>
          <w:i/>
          <w:color w:val="000000" w:themeColor="text1"/>
          <w:sz w:val="24"/>
          <w:szCs w:val="24"/>
        </w:rPr>
        <w:t>Reka</w:t>
      </w:r>
      <w:proofErr w:type="spellEnd"/>
      <w:r w:rsidRPr="00944861">
        <w:rPr>
          <w:rFonts w:ascii="Book Antiqua" w:eastAsia="Times New Roman" w:hAnsi="Book Antiqua"/>
          <w:i/>
          <w:color w:val="000000" w:themeColor="text1"/>
          <w:sz w:val="24"/>
          <w:szCs w:val="24"/>
        </w:rPr>
        <w:t xml:space="preserve">, </w:t>
      </w:r>
      <w:proofErr w:type="spellStart"/>
      <w:r w:rsidRPr="00944861">
        <w:rPr>
          <w:rFonts w:ascii="Book Antiqua" w:eastAsia="Times New Roman" w:hAnsi="Book Antiqua"/>
          <w:i/>
          <w:color w:val="000000" w:themeColor="text1"/>
          <w:sz w:val="24"/>
          <w:szCs w:val="24"/>
        </w:rPr>
        <w:t>Lipljan</w:t>
      </w:r>
      <w:proofErr w:type="spellEnd"/>
      <w:r w:rsidRPr="00944861">
        <w:rPr>
          <w:rFonts w:ascii="Book Antiqua" w:eastAsia="Times New Roman" w:hAnsi="Book Antiqua"/>
          <w:i/>
          <w:color w:val="000000" w:themeColor="text1"/>
          <w:sz w:val="24"/>
          <w:szCs w:val="24"/>
        </w:rPr>
        <w:t xml:space="preserve">, </w:t>
      </w:r>
      <w:proofErr w:type="spellStart"/>
      <w:r w:rsidRPr="00944861">
        <w:rPr>
          <w:rFonts w:ascii="Book Antiqua" w:eastAsia="Times New Roman" w:hAnsi="Book Antiqua"/>
          <w:i/>
          <w:color w:val="000000" w:themeColor="text1"/>
          <w:sz w:val="24"/>
          <w:szCs w:val="24"/>
        </w:rPr>
        <w:t>Mališevo</w:t>
      </w:r>
      <w:proofErr w:type="spellEnd"/>
      <w:r w:rsidRPr="00944861">
        <w:rPr>
          <w:rFonts w:ascii="Book Antiqua" w:eastAsia="Times New Roman" w:hAnsi="Book Antiqua"/>
          <w:i/>
          <w:color w:val="000000" w:themeColor="text1"/>
          <w:sz w:val="24"/>
          <w:szCs w:val="24"/>
        </w:rPr>
        <w:t xml:space="preserve">, </w:t>
      </w:r>
      <w:proofErr w:type="spellStart"/>
      <w:r w:rsidRPr="00944861">
        <w:rPr>
          <w:rFonts w:ascii="Book Antiqua" w:eastAsia="Times New Roman" w:hAnsi="Book Antiqua"/>
          <w:i/>
          <w:color w:val="000000" w:themeColor="text1"/>
          <w:sz w:val="24"/>
          <w:szCs w:val="24"/>
        </w:rPr>
        <w:t>Mamuša</w:t>
      </w:r>
      <w:proofErr w:type="spellEnd"/>
      <w:r w:rsidRPr="00944861">
        <w:rPr>
          <w:rFonts w:ascii="Book Antiqua" w:eastAsia="Times New Roman" w:hAnsi="Book Antiqua"/>
          <w:i/>
          <w:color w:val="000000" w:themeColor="text1"/>
          <w:sz w:val="24"/>
          <w:szCs w:val="24"/>
        </w:rPr>
        <w:t xml:space="preserve">, </w:t>
      </w:r>
      <w:proofErr w:type="spellStart"/>
      <w:r w:rsidRPr="00944861">
        <w:rPr>
          <w:rFonts w:ascii="Book Antiqua" w:eastAsia="Times New Roman" w:hAnsi="Book Antiqua"/>
          <w:i/>
          <w:color w:val="000000" w:themeColor="text1"/>
          <w:sz w:val="24"/>
          <w:szCs w:val="24"/>
        </w:rPr>
        <w:t>Novo</w:t>
      </w:r>
      <w:proofErr w:type="spellEnd"/>
      <w:r w:rsidRPr="00944861">
        <w:rPr>
          <w:rFonts w:ascii="Book Antiqua" w:eastAsia="Times New Roman" w:hAnsi="Book Antiqua"/>
          <w:i/>
          <w:color w:val="000000" w:themeColor="text1"/>
          <w:sz w:val="24"/>
          <w:szCs w:val="24"/>
        </w:rPr>
        <w:t xml:space="preserve"> </w:t>
      </w:r>
      <w:proofErr w:type="spellStart"/>
      <w:r w:rsidRPr="00944861">
        <w:rPr>
          <w:rFonts w:ascii="Book Antiqua" w:eastAsia="Times New Roman" w:hAnsi="Book Antiqua"/>
          <w:i/>
          <w:color w:val="000000" w:themeColor="text1"/>
          <w:sz w:val="24"/>
          <w:szCs w:val="24"/>
        </w:rPr>
        <w:t>Brdo</w:t>
      </w:r>
      <w:proofErr w:type="spellEnd"/>
      <w:r w:rsidRPr="00944861">
        <w:rPr>
          <w:rFonts w:ascii="Book Antiqua" w:eastAsia="Times New Roman" w:hAnsi="Book Antiqua"/>
          <w:i/>
          <w:color w:val="000000" w:themeColor="text1"/>
          <w:sz w:val="24"/>
          <w:szCs w:val="24"/>
        </w:rPr>
        <w:t xml:space="preserve">, </w:t>
      </w:r>
      <w:proofErr w:type="spellStart"/>
      <w:r w:rsidRPr="00944861">
        <w:rPr>
          <w:rFonts w:ascii="Book Antiqua" w:eastAsia="Times New Roman" w:hAnsi="Book Antiqua"/>
          <w:i/>
          <w:color w:val="000000" w:themeColor="text1"/>
          <w:sz w:val="24"/>
          <w:szCs w:val="24"/>
        </w:rPr>
        <w:t>Ranilug</w:t>
      </w:r>
      <w:proofErr w:type="spellEnd"/>
      <w:r w:rsidRPr="00944861">
        <w:rPr>
          <w:rFonts w:ascii="Book Antiqua" w:eastAsia="Times New Roman" w:hAnsi="Book Antiqua"/>
          <w:i/>
          <w:color w:val="000000" w:themeColor="text1"/>
          <w:sz w:val="24"/>
          <w:szCs w:val="24"/>
        </w:rPr>
        <w:t xml:space="preserve">, Zubin Potok, Dečan, Glogovac, Gračanica, Junik, Klina, Peć, Severna Mitrovica, Leposavić, </w:t>
      </w:r>
      <w:r w:rsidRPr="00944861">
        <w:rPr>
          <w:rFonts w:ascii="Book Antiqua" w:eastAsia="Times New Roman" w:hAnsi="Book Antiqua" w:cs="Book Antiqua"/>
          <w:i/>
          <w:color w:val="000000" w:themeColor="text1"/>
          <w:sz w:val="24"/>
          <w:szCs w:val="24"/>
        </w:rPr>
        <w:t>Š</w:t>
      </w:r>
      <w:r w:rsidRPr="00944861">
        <w:rPr>
          <w:rFonts w:ascii="Book Antiqua" w:eastAsia="Times New Roman" w:hAnsi="Book Antiqua"/>
          <w:i/>
          <w:color w:val="000000" w:themeColor="text1"/>
          <w:sz w:val="24"/>
          <w:szCs w:val="24"/>
        </w:rPr>
        <w:t>terpce</w:t>
      </w:r>
      <w:r w:rsidR="00AA5378" w:rsidRPr="00AA5378">
        <w:rPr>
          <w:rFonts w:ascii="Book Antiqua" w:eastAsia="Times New Roman" w:hAnsi="Book Antiqua"/>
          <w:color w:val="000000" w:themeColor="text1"/>
          <w:sz w:val="24"/>
          <w:szCs w:val="24"/>
        </w:rPr>
        <w:t>)</w:t>
      </w:r>
      <w:r w:rsidRPr="00AA5378">
        <w:rPr>
          <w:rFonts w:ascii="Book Antiqua" w:eastAsia="Times New Roman" w:hAnsi="Book Antiqua"/>
          <w:color w:val="000000" w:themeColor="text1"/>
          <w:sz w:val="24"/>
          <w:szCs w:val="24"/>
        </w:rPr>
        <w:t xml:space="preserve"> </w:t>
      </w:r>
      <w:r w:rsidR="00AA5378" w:rsidRPr="00AA5378">
        <w:rPr>
          <w:rFonts w:ascii="Book Antiqua" w:eastAsia="Times New Roman" w:hAnsi="Book Antiqua"/>
          <w:color w:val="000000" w:themeColor="text1"/>
          <w:sz w:val="24"/>
          <w:szCs w:val="24"/>
        </w:rPr>
        <w:t>nisu izradile plan</w:t>
      </w:r>
      <w:r w:rsidRPr="00AA5378">
        <w:rPr>
          <w:rFonts w:ascii="Book Antiqua" w:eastAsia="Times New Roman" w:hAnsi="Book Antiqua"/>
          <w:color w:val="000000" w:themeColor="text1"/>
          <w:sz w:val="24"/>
          <w:szCs w:val="24"/>
        </w:rPr>
        <w:t>.</w:t>
      </w:r>
    </w:p>
    <w:p w14:paraId="0B873F78" w14:textId="77777777" w:rsidR="00E04E85" w:rsidRPr="002418CD" w:rsidRDefault="00E04E85" w:rsidP="002418CD">
      <w:pPr>
        <w:spacing w:after="0"/>
        <w:jc w:val="both"/>
        <w:rPr>
          <w:rFonts w:ascii="Book Antiqua" w:eastAsia="Times New Roman" w:hAnsi="Book Antiqua"/>
          <w:color w:val="000000" w:themeColor="text1"/>
          <w:sz w:val="24"/>
          <w:szCs w:val="24"/>
        </w:rPr>
      </w:pPr>
    </w:p>
    <w:p w14:paraId="4573170F" w14:textId="516773ED" w:rsidR="00F42FDF" w:rsidRPr="0083519F" w:rsidRDefault="00AA5378" w:rsidP="0083519F">
      <w:pPr>
        <w:spacing w:after="0"/>
        <w:jc w:val="both"/>
        <w:rPr>
          <w:rFonts w:ascii="Book Antiqua" w:eastAsia="Times New Roman" w:hAnsi="Book Antiqua" w:cs="Calibri Light"/>
          <w:sz w:val="24"/>
          <w:szCs w:val="24"/>
        </w:rPr>
      </w:pPr>
      <w:r w:rsidRPr="00AA5378">
        <w:rPr>
          <w:rFonts w:ascii="Book Antiqua" w:eastAsia="Times New Roman" w:hAnsi="Book Antiqua" w:cs="Calibri Light"/>
          <w:i/>
          <w:sz w:val="24"/>
          <w:szCs w:val="24"/>
        </w:rPr>
        <w:t>Tokom ovog perioda izveštavanja, u 3 opštine (Prizren, Klina, S</w:t>
      </w:r>
      <w:r>
        <w:rPr>
          <w:rFonts w:ascii="Book Antiqua" w:eastAsia="Times New Roman" w:hAnsi="Book Antiqua" w:cs="Calibri Light"/>
          <w:i/>
          <w:sz w:val="24"/>
          <w:szCs w:val="24"/>
        </w:rPr>
        <w:t>rbica</w:t>
      </w:r>
      <w:r w:rsidRPr="00AA5378">
        <w:rPr>
          <w:rFonts w:ascii="Book Antiqua" w:eastAsia="Times New Roman" w:hAnsi="Book Antiqua" w:cs="Calibri Light"/>
          <w:i/>
          <w:sz w:val="24"/>
          <w:szCs w:val="24"/>
        </w:rPr>
        <w:t xml:space="preserve">) utvrđeno je 5 </w:t>
      </w:r>
      <w:r>
        <w:rPr>
          <w:rFonts w:ascii="Book Antiqua" w:eastAsia="Times New Roman" w:hAnsi="Book Antiqua" w:cs="Calibri Light"/>
          <w:i/>
          <w:sz w:val="24"/>
          <w:szCs w:val="24"/>
        </w:rPr>
        <w:t xml:space="preserve">zakonskih </w:t>
      </w:r>
      <w:r w:rsidRPr="00AA5378">
        <w:rPr>
          <w:rFonts w:ascii="Book Antiqua" w:eastAsia="Times New Roman" w:hAnsi="Book Antiqua" w:cs="Calibri Light"/>
          <w:i/>
          <w:sz w:val="24"/>
          <w:szCs w:val="24"/>
        </w:rPr>
        <w:t xml:space="preserve">kršenja propisa o kulturnom nasleđu ili ilegalnim izgradnjama. S tim u vezi, opštine u kojima su evidentirane </w:t>
      </w:r>
      <w:r>
        <w:rPr>
          <w:rFonts w:ascii="Book Antiqua" w:eastAsia="Times New Roman" w:hAnsi="Book Antiqua" w:cs="Calibri Light"/>
          <w:i/>
          <w:sz w:val="24"/>
          <w:szCs w:val="24"/>
        </w:rPr>
        <w:t>zakonska kršenja</w:t>
      </w:r>
      <w:r w:rsidRPr="00AA5378">
        <w:rPr>
          <w:rFonts w:ascii="Book Antiqua" w:eastAsia="Times New Roman" w:hAnsi="Book Antiqua" w:cs="Calibri Light"/>
          <w:i/>
          <w:sz w:val="24"/>
          <w:szCs w:val="24"/>
        </w:rPr>
        <w:t xml:space="preserve"> preduzele su mere za:</w:t>
      </w:r>
    </w:p>
    <w:p w14:paraId="2B3052DF" w14:textId="77777777" w:rsidR="00CC5E77" w:rsidRPr="00C94774" w:rsidRDefault="00CC5E77" w:rsidP="00DD367B">
      <w:pPr>
        <w:pStyle w:val="ListParagraph"/>
        <w:spacing w:after="0" w:line="240" w:lineRule="auto"/>
        <w:ind w:left="0"/>
        <w:jc w:val="both"/>
        <w:rPr>
          <w:rFonts w:ascii="Book Antiqua" w:eastAsia="Times New Roman" w:hAnsi="Book Antiqua"/>
          <w:color w:val="000000" w:themeColor="text1"/>
          <w:sz w:val="24"/>
          <w:szCs w:val="24"/>
        </w:rPr>
      </w:pPr>
    </w:p>
    <w:p w14:paraId="77E7EC88" w14:textId="77777777" w:rsidR="00CC5E77" w:rsidRPr="00C94774" w:rsidRDefault="00CC5E77" w:rsidP="00DD367B">
      <w:pPr>
        <w:pStyle w:val="ListParagraph"/>
        <w:spacing w:after="0" w:line="240" w:lineRule="auto"/>
        <w:ind w:left="0"/>
        <w:jc w:val="both"/>
        <w:rPr>
          <w:rFonts w:ascii="Book Antiqua" w:eastAsia="Times New Roman" w:hAnsi="Book Antiqua"/>
          <w:color w:val="000000" w:themeColor="text1"/>
          <w:sz w:val="24"/>
          <w:szCs w:val="24"/>
        </w:rPr>
      </w:pPr>
    </w:p>
    <w:p w14:paraId="5AABB61D" w14:textId="5D0BF004" w:rsidR="00CC5E77" w:rsidRPr="00C94774" w:rsidRDefault="00CC5E77" w:rsidP="00DD367B">
      <w:pPr>
        <w:pStyle w:val="ListParagraph"/>
        <w:spacing w:after="0" w:line="240" w:lineRule="auto"/>
        <w:ind w:left="0"/>
        <w:jc w:val="both"/>
        <w:rPr>
          <w:rFonts w:ascii="Book Antiqua" w:eastAsia="Times New Roman" w:hAnsi="Book Antiqua"/>
          <w:color w:val="000000" w:themeColor="text1"/>
          <w:sz w:val="24"/>
          <w:szCs w:val="24"/>
        </w:rPr>
      </w:pPr>
      <w:r w:rsidRPr="00C94774">
        <w:rPr>
          <w:rFonts w:ascii="Book Antiqua" w:eastAsia="Times New Roman" w:hAnsi="Book Antiqua"/>
          <w:color w:val="000000" w:themeColor="text1"/>
          <w:sz w:val="24"/>
          <w:szCs w:val="24"/>
        </w:rPr>
        <w:t xml:space="preserve">                        </w:t>
      </w:r>
      <w:r w:rsidR="002418CD">
        <w:rPr>
          <w:noProof/>
          <w:lang w:val="en-US"/>
        </w:rPr>
        <w:drawing>
          <wp:inline distT="0" distB="0" distL="0" distR="0" wp14:anchorId="1AABD408" wp14:editId="48C813E8">
            <wp:extent cx="5615053" cy="2642235"/>
            <wp:effectExtent l="0" t="0" r="5080" b="571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7658FF" w14:textId="667703E5" w:rsidR="00CC5E77" w:rsidRPr="00C94774" w:rsidRDefault="00976AE4" w:rsidP="00F03F52">
      <w:pPr>
        <w:pStyle w:val="ListParagraph"/>
        <w:spacing w:after="0" w:line="240" w:lineRule="auto"/>
        <w:ind w:left="0"/>
        <w:jc w:val="center"/>
        <w:rPr>
          <w:rFonts w:ascii="Book Antiqua" w:hAnsi="Book Antiqua"/>
          <w:i/>
          <w:color w:val="2E74B5" w:themeColor="accent1" w:themeShade="BF"/>
          <w:sz w:val="20"/>
        </w:rPr>
      </w:pPr>
      <w:r w:rsidRPr="00C94774">
        <w:rPr>
          <w:rFonts w:ascii="Book Antiqua" w:hAnsi="Book Antiqua"/>
          <w:i/>
          <w:color w:val="2E74B5" w:themeColor="accent1" w:themeShade="BF"/>
          <w:sz w:val="20"/>
        </w:rPr>
        <w:t>Grafikon 1</w:t>
      </w:r>
      <w:r w:rsidR="00DD4ABC" w:rsidRPr="00C94774">
        <w:rPr>
          <w:rFonts w:ascii="Book Antiqua" w:hAnsi="Book Antiqua"/>
          <w:i/>
          <w:color w:val="2E74B5" w:themeColor="accent1" w:themeShade="BF"/>
          <w:sz w:val="20"/>
        </w:rPr>
        <w:t>5</w:t>
      </w:r>
      <w:r w:rsidRPr="00C94774">
        <w:rPr>
          <w:rFonts w:ascii="Book Antiqua" w:hAnsi="Book Antiqua"/>
          <w:i/>
          <w:color w:val="2E74B5" w:themeColor="accent1" w:themeShade="BF"/>
          <w:sz w:val="20"/>
        </w:rPr>
        <w:t xml:space="preserve">: </w:t>
      </w:r>
      <w:r w:rsidR="00D11C3F">
        <w:rPr>
          <w:rFonts w:ascii="Book Antiqua" w:hAnsi="Book Antiqua"/>
          <w:i/>
          <w:color w:val="2E74B5" w:themeColor="accent1" w:themeShade="BF"/>
          <w:sz w:val="20"/>
        </w:rPr>
        <w:t>Broj zakonskih kršenja u zaštić</w:t>
      </w:r>
      <w:r w:rsidR="002A7695">
        <w:rPr>
          <w:rFonts w:ascii="Book Antiqua" w:hAnsi="Book Antiqua"/>
          <w:i/>
          <w:color w:val="2E74B5" w:themeColor="accent1" w:themeShade="BF"/>
          <w:sz w:val="20"/>
        </w:rPr>
        <w:t>enim zonbama</w:t>
      </w:r>
    </w:p>
    <w:p w14:paraId="3F40D5AD" w14:textId="77777777" w:rsidR="00CC5E77" w:rsidRPr="00C94774" w:rsidRDefault="00CC5E77" w:rsidP="002B2943">
      <w:pPr>
        <w:pStyle w:val="ListParagraph"/>
        <w:spacing w:after="0" w:line="240" w:lineRule="auto"/>
        <w:ind w:left="0"/>
        <w:jc w:val="both"/>
        <w:rPr>
          <w:rFonts w:ascii="Book Antiqua" w:eastAsia="Times New Roman" w:hAnsi="Book Antiqua"/>
          <w:color w:val="000000" w:themeColor="text1"/>
          <w:sz w:val="24"/>
          <w:szCs w:val="24"/>
        </w:rPr>
      </w:pPr>
    </w:p>
    <w:p w14:paraId="1B4FA4CF" w14:textId="0E8C0B86" w:rsidR="00BE2842" w:rsidRDefault="006974A8" w:rsidP="00A40B3B">
      <w:pPr>
        <w:pStyle w:val="ListParagraph"/>
        <w:spacing w:before="240" w:after="0"/>
        <w:ind w:left="0"/>
        <w:jc w:val="both"/>
        <w:rPr>
          <w:rFonts w:ascii="Book Antiqua" w:eastAsia="Times New Roman" w:hAnsi="Book Antiqua"/>
          <w:color w:val="000000" w:themeColor="text1"/>
          <w:sz w:val="24"/>
          <w:szCs w:val="24"/>
        </w:rPr>
      </w:pPr>
      <w:r>
        <w:rPr>
          <w:rFonts w:ascii="Book Antiqua" w:eastAsia="Times New Roman" w:hAnsi="Book Antiqua" w:cs="Calibri Light"/>
          <w:sz w:val="24"/>
          <w:szCs w:val="24"/>
        </w:rPr>
        <w:lastRenderedPageBreak/>
        <w:t>Oprema</w:t>
      </w:r>
      <w:r w:rsidRPr="006974A8">
        <w:rPr>
          <w:rFonts w:ascii="Book Antiqua" w:eastAsia="Times New Roman" w:hAnsi="Book Antiqua" w:cs="Calibri Light"/>
          <w:sz w:val="24"/>
          <w:szCs w:val="24"/>
        </w:rPr>
        <w:t xml:space="preserve"> za </w:t>
      </w:r>
      <w:r>
        <w:rPr>
          <w:rFonts w:ascii="Book Antiqua" w:eastAsia="Times New Roman" w:hAnsi="Book Antiqua" w:cs="Calibri Light"/>
          <w:sz w:val="24"/>
          <w:szCs w:val="24"/>
        </w:rPr>
        <w:t>monitorisanje bezbednosti/</w:t>
      </w:r>
      <w:r w:rsidRPr="006974A8">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postavljanje  </w:t>
      </w:r>
      <w:r w:rsidRPr="006974A8">
        <w:rPr>
          <w:rFonts w:ascii="Book Antiqua" w:eastAsia="Times New Roman" w:hAnsi="Book Antiqua" w:cs="Calibri Light"/>
          <w:sz w:val="24"/>
          <w:szCs w:val="24"/>
        </w:rPr>
        <w:t xml:space="preserve"> kamera </w:t>
      </w:r>
      <w:r>
        <w:rPr>
          <w:rFonts w:ascii="Book Antiqua" w:eastAsia="Times New Roman" w:hAnsi="Book Antiqua" w:cs="Calibri Light"/>
          <w:sz w:val="24"/>
          <w:szCs w:val="24"/>
        </w:rPr>
        <w:t xml:space="preserve">u kompleksima (celovitostima)  kulturne baštine </w:t>
      </w:r>
      <w:r w:rsidRPr="006974A8">
        <w:rPr>
          <w:rFonts w:ascii="Book Antiqua" w:eastAsia="Times New Roman" w:hAnsi="Book Antiqua" w:cs="Calibri Light"/>
          <w:sz w:val="24"/>
          <w:szCs w:val="24"/>
        </w:rPr>
        <w:t xml:space="preserve"> </w:t>
      </w:r>
      <w:r w:rsidR="007E4745">
        <w:rPr>
          <w:rFonts w:ascii="Book Antiqua" w:eastAsia="Times New Roman" w:hAnsi="Book Antiqua" w:cs="Calibri Light"/>
          <w:sz w:val="24"/>
          <w:szCs w:val="24"/>
        </w:rPr>
        <w:t xml:space="preserve">ugrađene su u </w:t>
      </w:r>
      <w:r w:rsidRPr="006974A8">
        <w:rPr>
          <w:rFonts w:ascii="Book Antiqua" w:eastAsia="Times New Roman" w:hAnsi="Book Antiqua" w:cs="Calibri Light"/>
          <w:sz w:val="24"/>
          <w:szCs w:val="24"/>
        </w:rPr>
        <w:t xml:space="preserve"> 1</w:t>
      </w:r>
      <w:r w:rsidR="007E4745">
        <w:rPr>
          <w:rFonts w:ascii="Book Antiqua" w:eastAsia="Times New Roman" w:hAnsi="Book Antiqua" w:cs="Calibri Light"/>
          <w:sz w:val="24"/>
          <w:szCs w:val="24"/>
        </w:rPr>
        <w:t>0 opština, delimično je ugrađeno u 5 opština (</w:t>
      </w:r>
      <w:r w:rsidR="007E4745" w:rsidRPr="00944861">
        <w:rPr>
          <w:rFonts w:ascii="Book Antiqua" w:eastAsia="Times New Roman" w:hAnsi="Book Antiqua" w:cs="Calibri Light"/>
          <w:i/>
          <w:sz w:val="24"/>
          <w:szCs w:val="24"/>
        </w:rPr>
        <w:t>Mališevo, Gnjilane, Zubin Potok, Obilić</w:t>
      </w:r>
      <w:r w:rsidRPr="00944861">
        <w:rPr>
          <w:rFonts w:ascii="Book Antiqua" w:eastAsia="Times New Roman" w:hAnsi="Book Antiqua" w:cs="Calibri Light"/>
          <w:i/>
          <w:sz w:val="24"/>
          <w:szCs w:val="24"/>
        </w:rPr>
        <w:t>, Mamuša</w:t>
      </w:r>
      <w:r w:rsidRPr="006974A8">
        <w:rPr>
          <w:rFonts w:ascii="Book Antiqua" w:eastAsia="Times New Roman" w:hAnsi="Book Antiqua" w:cs="Calibri Light"/>
          <w:sz w:val="24"/>
          <w:szCs w:val="24"/>
        </w:rPr>
        <w:t xml:space="preserve">), </w:t>
      </w:r>
      <w:r w:rsidR="007E4745">
        <w:rPr>
          <w:rFonts w:ascii="Book Antiqua" w:eastAsia="Times New Roman" w:hAnsi="Book Antiqua" w:cs="Calibri Light"/>
          <w:sz w:val="24"/>
          <w:szCs w:val="24"/>
        </w:rPr>
        <w:t xml:space="preserve"> i u </w:t>
      </w:r>
      <w:r w:rsidRPr="006974A8">
        <w:rPr>
          <w:rFonts w:ascii="Book Antiqua" w:eastAsia="Times New Roman" w:hAnsi="Book Antiqua" w:cs="Calibri Light"/>
          <w:sz w:val="24"/>
          <w:szCs w:val="24"/>
        </w:rPr>
        <w:t xml:space="preserve"> 19 opština </w:t>
      </w:r>
      <w:r w:rsidR="007E4745">
        <w:rPr>
          <w:rFonts w:ascii="Book Antiqua" w:eastAsia="Times New Roman" w:hAnsi="Book Antiqua" w:cs="Calibri Light"/>
          <w:sz w:val="24"/>
          <w:szCs w:val="24"/>
        </w:rPr>
        <w:t xml:space="preserve">nije obezbeđena oprema </w:t>
      </w:r>
      <w:r w:rsidRPr="006974A8">
        <w:rPr>
          <w:rFonts w:ascii="Book Antiqua" w:eastAsia="Times New Roman" w:hAnsi="Book Antiqua" w:cs="Calibri Light"/>
          <w:sz w:val="24"/>
          <w:szCs w:val="24"/>
        </w:rPr>
        <w:t>(</w:t>
      </w:r>
      <w:r w:rsidRPr="00944861">
        <w:rPr>
          <w:rFonts w:ascii="Book Antiqua" w:eastAsia="Times New Roman" w:hAnsi="Book Antiqua" w:cs="Calibri Light"/>
          <w:i/>
          <w:sz w:val="24"/>
          <w:szCs w:val="24"/>
        </w:rPr>
        <w:t>Štimlje, Uroševac, Gnjilane, Priština, Mitrovica, Kamenica, Viti</w:t>
      </w:r>
      <w:r w:rsidR="007E4745" w:rsidRPr="00944861">
        <w:rPr>
          <w:rFonts w:ascii="Book Antiqua" w:eastAsia="Times New Roman" w:hAnsi="Book Antiqua" w:cs="Calibri Light"/>
          <w:i/>
          <w:sz w:val="24"/>
          <w:szCs w:val="24"/>
        </w:rPr>
        <w:t>na</w:t>
      </w:r>
      <w:r w:rsidRPr="00944861">
        <w:rPr>
          <w:rFonts w:ascii="Book Antiqua" w:eastAsia="Times New Roman" w:hAnsi="Book Antiqua" w:cs="Calibri Light"/>
          <w:i/>
          <w:sz w:val="24"/>
          <w:szCs w:val="24"/>
        </w:rPr>
        <w:t xml:space="preserve">, Istok, Klokot, </w:t>
      </w:r>
      <w:r w:rsidR="007E4745" w:rsidRPr="00944861">
        <w:rPr>
          <w:rFonts w:ascii="Book Antiqua" w:eastAsia="Times New Roman" w:hAnsi="Book Antiqua" w:cs="Calibri Light"/>
          <w:i/>
          <w:sz w:val="24"/>
          <w:szCs w:val="24"/>
        </w:rPr>
        <w:t xml:space="preserve">Elez </w:t>
      </w:r>
      <w:r w:rsidRPr="00944861">
        <w:rPr>
          <w:rFonts w:ascii="Book Antiqua" w:eastAsia="Times New Roman" w:hAnsi="Book Antiqua" w:cs="Calibri Light"/>
          <w:i/>
          <w:sz w:val="24"/>
          <w:szCs w:val="24"/>
        </w:rPr>
        <w:t>Han, Parteš, Zvečan, Pe</w:t>
      </w:r>
      <w:r w:rsidR="007E4745" w:rsidRPr="00944861">
        <w:rPr>
          <w:rFonts w:ascii="Book Antiqua" w:eastAsia="Times New Roman" w:hAnsi="Book Antiqua" w:cs="Calibri Light"/>
          <w:i/>
          <w:sz w:val="24"/>
          <w:szCs w:val="24"/>
        </w:rPr>
        <w:t>ć, Severna Mitrovica, Leposavić</w:t>
      </w:r>
      <w:r w:rsidRPr="00944861">
        <w:rPr>
          <w:rFonts w:ascii="Book Antiqua" w:eastAsia="Times New Roman" w:hAnsi="Book Antiqua" w:cs="Calibri Light"/>
          <w:i/>
          <w:sz w:val="24"/>
          <w:szCs w:val="24"/>
        </w:rPr>
        <w:t>, Kačanik, Gračanica, Vučitrn i Novo</w:t>
      </w:r>
      <w:r w:rsidR="007E4745" w:rsidRPr="00944861">
        <w:rPr>
          <w:rFonts w:ascii="Book Antiqua" w:eastAsia="Times New Roman" w:hAnsi="Book Antiqua" w:cs="Calibri Light"/>
          <w:i/>
          <w:sz w:val="24"/>
          <w:szCs w:val="24"/>
        </w:rPr>
        <w:t xml:space="preserve"> Brdo</w:t>
      </w:r>
      <w:r w:rsidRPr="006974A8">
        <w:rPr>
          <w:rFonts w:ascii="Book Antiqua" w:eastAsia="Times New Roman" w:hAnsi="Book Antiqua" w:cs="Calibri Light"/>
          <w:sz w:val="24"/>
          <w:szCs w:val="24"/>
        </w:rPr>
        <w:t xml:space="preserve">) </w:t>
      </w:r>
      <w:r w:rsidR="007E4745">
        <w:rPr>
          <w:rFonts w:ascii="Book Antiqua" w:eastAsia="Times New Roman" w:hAnsi="Book Antiqua" w:cs="Calibri Light"/>
          <w:sz w:val="24"/>
          <w:szCs w:val="24"/>
        </w:rPr>
        <w:t xml:space="preserve">i </w:t>
      </w:r>
      <w:r w:rsidRPr="006974A8">
        <w:rPr>
          <w:rFonts w:ascii="Book Antiqua" w:eastAsia="Times New Roman" w:hAnsi="Book Antiqua" w:cs="Calibri Light"/>
          <w:sz w:val="24"/>
          <w:szCs w:val="24"/>
        </w:rPr>
        <w:t xml:space="preserve"> 4</w:t>
      </w:r>
      <w:r w:rsidR="007E4745">
        <w:rPr>
          <w:rFonts w:ascii="Book Antiqua" w:eastAsia="Times New Roman" w:hAnsi="Book Antiqua" w:cs="Calibri Light"/>
          <w:sz w:val="24"/>
          <w:szCs w:val="24"/>
        </w:rPr>
        <w:t xml:space="preserve"> opštine (</w:t>
      </w:r>
      <w:r w:rsidR="007E4745" w:rsidRPr="00944861">
        <w:rPr>
          <w:rFonts w:ascii="Book Antiqua" w:eastAsia="Times New Roman" w:hAnsi="Book Antiqua" w:cs="Calibri Light"/>
          <w:i/>
          <w:sz w:val="24"/>
          <w:szCs w:val="24"/>
        </w:rPr>
        <w:t>Dragaš, Glogovac, Elez Han</w:t>
      </w:r>
      <w:r w:rsidRPr="00944861">
        <w:rPr>
          <w:rFonts w:ascii="Book Antiqua" w:eastAsia="Times New Roman" w:hAnsi="Book Antiqua" w:cs="Calibri Light"/>
          <w:i/>
          <w:sz w:val="24"/>
          <w:szCs w:val="24"/>
        </w:rPr>
        <w:t xml:space="preserve"> Elezi, Junik</w:t>
      </w:r>
      <w:r w:rsidRPr="006974A8">
        <w:rPr>
          <w:rFonts w:ascii="Book Antiqua" w:eastAsia="Times New Roman" w:hAnsi="Book Antiqua" w:cs="Calibri Light"/>
          <w:sz w:val="24"/>
          <w:szCs w:val="24"/>
        </w:rPr>
        <w:t>) nemaju pravoslavne crkve.</w:t>
      </w:r>
    </w:p>
    <w:p w14:paraId="711396B1" w14:textId="77777777" w:rsidR="00A40B3B" w:rsidRDefault="00A40B3B" w:rsidP="00A40B3B">
      <w:pPr>
        <w:pStyle w:val="ListParagraph"/>
        <w:spacing w:before="240" w:after="0"/>
        <w:ind w:left="0"/>
        <w:jc w:val="both"/>
        <w:rPr>
          <w:rFonts w:ascii="Book Antiqua" w:eastAsia="Times New Roman" w:hAnsi="Book Antiqua"/>
          <w:color w:val="000000" w:themeColor="text1"/>
          <w:sz w:val="24"/>
          <w:szCs w:val="24"/>
        </w:rPr>
      </w:pPr>
    </w:p>
    <w:p w14:paraId="767ACE2B" w14:textId="01594821" w:rsidR="00A40B3B" w:rsidRDefault="004D1E4C" w:rsidP="00A40B3B">
      <w:pPr>
        <w:spacing w:after="0"/>
        <w:jc w:val="both"/>
        <w:rPr>
          <w:rFonts w:ascii="Book Antiqua" w:eastAsia="Times New Roman" w:hAnsi="Book Antiqua" w:cs="Calibri Light"/>
          <w:sz w:val="24"/>
          <w:szCs w:val="24"/>
        </w:rPr>
      </w:pPr>
      <w:r w:rsidRPr="004D1E4C">
        <w:rPr>
          <w:rFonts w:ascii="Book Antiqua" w:eastAsia="Times New Roman" w:hAnsi="Book Antiqua" w:cs="Calibri Light"/>
          <w:sz w:val="24"/>
          <w:szCs w:val="24"/>
        </w:rPr>
        <w:t>Što se tiče memoranduma o razumevanju obaveza i odgovornosti za održavanje pravoslavnih crkava, u ovom izveštajnom periodu potpisali smo memorandume u 7 opština, dok je u 27 opština (</w:t>
      </w:r>
      <w:r w:rsidRPr="00944861">
        <w:rPr>
          <w:rFonts w:ascii="Book Antiqua" w:eastAsia="Times New Roman" w:hAnsi="Book Antiqua" w:cs="Calibri Light"/>
          <w:i/>
          <w:sz w:val="24"/>
          <w:szCs w:val="24"/>
        </w:rPr>
        <w:t>Đakovica, Mališevo, Ranilug, Gnjilane, Zubin Potok, Vitina, Istog, Klokot, Parteš, Zvečan, Priština, Prizren, K.Polje, Mitrovica, Kamenica, Vučitrn, Obilić, Mamuša, Novo Brdo, Lipljan, Dečan, Gračanica, Kačanik, Peć, Severna Mitrovica, Leposavić i Suva Reka</w:t>
      </w:r>
      <w:r>
        <w:rPr>
          <w:rFonts w:ascii="Book Antiqua" w:eastAsia="Times New Roman" w:hAnsi="Book Antiqua" w:cs="Calibri Light"/>
          <w:sz w:val="24"/>
          <w:szCs w:val="24"/>
        </w:rPr>
        <w:t>)</w:t>
      </w:r>
      <w:r w:rsidRPr="004D1E4C">
        <w:rPr>
          <w:rFonts w:ascii="Book Antiqua" w:eastAsia="Times New Roman" w:hAnsi="Book Antiqua" w:cs="Calibri Light"/>
          <w:sz w:val="24"/>
          <w:szCs w:val="24"/>
        </w:rPr>
        <w:t xml:space="preserve"> n</w:t>
      </w:r>
      <w:r>
        <w:rPr>
          <w:rFonts w:ascii="Book Antiqua" w:eastAsia="Times New Roman" w:hAnsi="Book Antiqua" w:cs="Calibri Light"/>
          <w:sz w:val="24"/>
          <w:szCs w:val="24"/>
        </w:rPr>
        <w:t xml:space="preserve">islu potpisale </w:t>
      </w:r>
      <w:r w:rsidRPr="004D1E4C">
        <w:rPr>
          <w:rFonts w:ascii="Book Antiqua" w:eastAsia="Times New Roman" w:hAnsi="Book Antiqua" w:cs="Calibri Light"/>
          <w:sz w:val="24"/>
          <w:szCs w:val="24"/>
        </w:rPr>
        <w:t xml:space="preserve">memorandume </w:t>
      </w:r>
      <w:r>
        <w:rPr>
          <w:rFonts w:ascii="Book Antiqua" w:eastAsia="Times New Roman" w:hAnsi="Book Antiqua" w:cs="Calibri Light"/>
          <w:sz w:val="24"/>
          <w:szCs w:val="24"/>
        </w:rPr>
        <w:t xml:space="preserve">  4 o</w:t>
      </w:r>
      <w:r w:rsidRPr="004D1E4C">
        <w:rPr>
          <w:rFonts w:ascii="Book Antiqua" w:eastAsia="Times New Roman" w:hAnsi="Book Antiqua" w:cs="Calibri Light"/>
          <w:sz w:val="24"/>
          <w:szCs w:val="24"/>
        </w:rPr>
        <w:t>p</w:t>
      </w:r>
      <w:r w:rsidRPr="004D1E4C">
        <w:rPr>
          <w:rFonts w:ascii="Book Antiqua" w:eastAsia="Times New Roman" w:hAnsi="Book Antiqua" w:cs="Book Antiqua"/>
          <w:sz w:val="24"/>
          <w:szCs w:val="24"/>
        </w:rPr>
        <w:t>š</w:t>
      </w:r>
      <w:r w:rsidRPr="004D1E4C">
        <w:rPr>
          <w:rFonts w:ascii="Book Antiqua" w:eastAsia="Times New Roman" w:hAnsi="Book Antiqua" w:cs="Calibri Light"/>
          <w:sz w:val="24"/>
          <w:szCs w:val="24"/>
        </w:rPr>
        <w:t>tine (</w:t>
      </w:r>
      <w:r w:rsidRPr="00944861">
        <w:rPr>
          <w:rFonts w:ascii="Book Antiqua" w:eastAsia="Times New Roman" w:hAnsi="Book Antiqua" w:cs="Calibri Light"/>
          <w:i/>
          <w:sz w:val="24"/>
          <w:szCs w:val="24"/>
        </w:rPr>
        <w:t>Draga</w:t>
      </w:r>
      <w:r w:rsidRPr="00944861">
        <w:rPr>
          <w:rFonts w:ascii="Book Antiqua" w:eastAsia="Times New Roman" w:hAnsi="Book Antiqua" w:cs="Book Antiqua"/>
          <w:i/>
          <w:sz w:val="24"/>
          <w:szCs w:val="24"/>
        </w:rPr>
        <w:t>š</w:t>
      </w:r>
      <w:r w:rsidRPr="00944861">
        <w:rPr>
          <w:rFonts w:ascii="Book Antiqua" w:eastAsia="Times New Roman" w:hAnsi="Book Antiqua" w:cs="Calibri Light"/>
          <w:i/>
          <w:sz w:val="24"/>
          <w:szCs w:val="24"/>
        </w:rPr>
        <w:t>, Glogovac, Elez Han, Junik</w:t>
      </w:r>
      <w:r w:rsidRPr="004D1E4C">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su izveštavale da nemaju pravoslavnih crkava. </w:t>
      </w:r>
    </w:p>
    <w:p w14:paraId="5930CBF7" w14:textId="77777777" w:rsidR="0079463A" w:rsidRPr="001572D7" w:rsidRDefault="0079463A" w:rsidP="00A40B3B">
      <w:pPr>
        <w:spacing w:after="0"/>
        <w:jc w:val="both"/>
        <w:rPr>
          <w:rFonts w:ascii="Book Antiqua" w:eastAsia="Times New Roman" w:hAnsi="Book Antiqua" w:cs="Calibri Light"/>
          <w:sz w:val="24"/>
          <w:szCs w:val="24"/>
        </w:rPr>
      </w:pPr>
    </w:p>
    <w:p w14:paraId="2422BAE0" w14:textId="04D786FE" w:rsidR="00F42FDF" w:rsidRPr="0000128D" w:rsidRDefault="0025667F" w:rsidP="00A40B3B">
      <w:pPr>
        <w:jc w:val="both"/>
        <w:rPr>
          <w:rFonts w:ascii="Book Antiqua" w:eastAsia="Times New Roman" w:hAnsi="Book Antiqua"/>
          <w:color w:val="000000" w:themeColor="text1"/>
          <w:sz w:val="24"/>
          <w:szCs w:val="24"/>
        </w:rPr>
      </w:pPr>
      <w:r w:rsidRPr="0025667F">
        <w:rPr>
          <w:rFonts w:ascii="Book Antiqua" w:eastAsia="Times New Roman" w:hAnsi="Book Antiqua"/>
          <w:color w:val="000000" w:themeColor="text1"/>
          <w:sz w:val="24"/>
          <w:szCs w:val="24"/>
        </w:rPr>
        <w:t>U okviru međuinstitucionalne koordinacije za zaštitu kulturne baštine uspostavl</w:t>
      </w:r>
      <w:r>
        <w:rPr>
          <w:rFonts w:ascii="Book Antiqua" w:eastAsia="Times New Roman" w:hAnsi="Book Antiqua"/>
          <w:color w:val="000000" w:themeColor="text1"/>
          <w:sz w:val="24"/>
          <w:szCs w:val="24"/>
        </w:rPr>
        <w:t>jeni su i rade Savet za selo Velika Hoč</w:t>
      </w:r>
      <w:r w:rsidRPr="0025667F">
        <w:rPr>
          <w:rFonts w:ascii="Book Antiqua" w:eastAsia="Times New Roman" w:hAnsi="Book Antiqua"/>
          <w:color w:val="000000" w:themeColor="text1"/>
          <w:sz w:val="24"/>
          <w:szCs w:val="24"/>
        </w:rPr>
        <w:t>a i Radna grupa za Istorijski cent</w:t>
      </w:r>
      <w:r>
        <w:rPr>
          <w:rFonts w:ascii="Book Antiqua" w:eastAsia="Times New Roman" w:hAnsi="Book Antiqua"/>
          <w:color w:val="000000" w:themeColor="text1"/>
          <w:sz w:val="24"/>
          <w:szCs w:val="24"/>
        </w:rPr>
        <w:t xml:space="preserve">ar Prizrena. U opštini </w:t>
      </w:r>
      <w:r w:rsidRPr="0025667F">
        <w:rPr>
          <w:rFonts w:ascii="Book Antiqua" w:eastAsia="Times New Roman" w:hAnsi="Book Antiqua"/>
          <w:color w:val="000000" w:themeColor="text1"/>
          <w:sz w:val="24"/>
          <w:szCs w:val="24"/>
        </w:rPr>
        <w:t xml:space="preserve">Orahovac, seosko veće za </w:t>
      </w:r>
      <w:r>
        <w:rPr>
          <w:rFonts w:ascii="Book Antiqua" w:eastAsia="Times New Roman" w:hAnsi="Book Antiqua"/>
          <w:color w:val="000000" w:themeColor="text1"/>
          <w:sz w:val="24"/>
          <w:szCs w:val="24"/>
        </w:rPr>
        <w:t xml:space="preserve">Veliku Hoču je </w:t>
      </w:r>
      <w:r w:rsidRPr="0025667F">
        <w:rPr>
          <w:rFonts w:ascii="Book Antiqua" w:eastAsia="Times New Roman" w:hAnsi="Book Antiqua"/>
          <w:color w:val="000000" w:themeColor="text1"/>
          <w:sz w:val="24"/>
          <w:szCs w:val="24"/>
        </w:rPr>
        <w:t>funkcionalno.</w:t>
      </w:r>
    </w:p>
    <w:p w14:paraId="5786810D" w14:textId="2A25917F" w:rsidR="009356E1" w:rsidRPr="002418CD" w:rsidRDefault="0025667F" w:rsidP="00A40B3B">
      <w:pPr>
        <w:jc w:val="both"/>
        <w:rPr>
          <w:rFonts w:ascii="Book Antiqua" w:eastAsia="Times New Roman" w:hAnsi="Book Antiqua" w:cs="Calibri Light"/>
          <w:sz w:val="24"/>
          <w:szCs w:val="24"/>
        </w:rPr>
      </w:pPr>
      <w:r>
        <w:rPr>
          <w:rFonts w:ascii="Book Antiqua" w:eastAsia="Times New Roman" w:hAnsi="Book Antiqua" w:cs="Calibri Light"/>
          <w:sz w:val="24"/>
          <w:szCs w:val="24"/>
        </w:rPr>
        <w:t>Protiv prekršilaca zakona</w:t>
      </w:r>
      <w:r w:rsidRPr="0025667F">
        <w:rPr>
          <w:rFonts w:ascii="Book Antiqua" w:eastAsia="Times New Roman" w:hAnsi="Book Antiqua" w:cs="Calibri Light"/>
          <w:sz w:val="24"/>
          <w:szCs w:val="24"/>
        </w:rPr>
        <w:t xml:space="preserve"> (Zakon o </w:t>
      </w:r>
      <w:r>
        <w:rPr>
          <w:rFonts w:ascii="Book Antiqua" w:eastAsia="Times New Roman" w:hAnsi="Book Antiqua" w:cs="Calibri Light"/>
          <w:sz w:val="24"/>
          <w:szCs w:val="24"/>
        </w:rPr>
        <w:t xml:space="preserve">zaštičenoj zoni </w:t>
      </w:r>
      <w:r w:rsidRPr="0025667F">
        <w:rPr>
          <w:rFonts w:ascii="Book Antiqua" w:eastAsia="Times New Roman" w:hAnsi="Book Antiqua" w:cs="Calibri Light"/>
          <w:sz w:val="24"/>
          <w:szCs w:val="24"/>
        </w:rPr>
        <w:t xml:space="preserve"> Velik</w:t>
      </w:r>
      <w:r>
        <w:rPr>
          <w:rFonts w:ascii="Book Antiqua" w:eastAsia="Times New Roman" w:hAnsi="Book Antiqua" w:cs="Calibri Light"/>
          <w:sz w:val="24"/>
          <w:szCs w:val="24"/>
        </w:rPr>
        <w:t xml:space="preserve">a Hoča </w:t>
      </w:r>
      <w:r w:rsidRPr="0025667F">
        <w:rPr>
          <w:rFonts w:ascii="Book Antiqua" w:eastAsia="Times New Roman" w:hAnsi="Book Antiqua" w:cs="Calibri Light"/>
          <w:sz w:val="24"/>
          <w:szCs w:val="24"/>
        </w:rPr>
        <w:t xml:space="preserve"> i Zakon o istorijskom centru Prizrena) izrečene su obavezne novčane kazne. Međutim, vredi primetiti da tokom izveštajnog perioda januar-decembar 2019. godine, u speci</w:t>
      </w:r>
      <w:r>
        <w:rPr>
          <w:rFonts w:ascii="Book Antiqua" w:eastAsia="Times New Roman" w:hAnsi="Book Antiqua" w:cs="Calibri Light"/>
          <w:sz w:val="24"/>
          <w:szCs w:val="24"/>
        </w:rPr>
        <w:t>fičnim</w:t>
      </w:r>
      <w:r w:rsidRPr="0025667F">
        <w:rPr>
          <w:rFonts w:ascii="Book Antiqua" w:eastAsia="Times New Roman" w:hAnsi="Book Antiqua" w:cs="Calibri Light"/>
          <w:sz w:val="24"/>
          <w:szCs w:val="24"/>
        </w:rPr>
        <w:t xml:space="preserve"> zaštićenim oblastima u opštini Prizren nije bilo nelegalnih građenja.</w:t>
      </w:r>
    </w:p>
    <w:p w14:paraId="1A03C179" w14:textId="5783208D" w:rsidR="00F42FDF" w:rsidRPr="00EF2CA2" w:rsidRDefault="003E7CF3" w:rsidP="002418CD">
      <w:pPr>
        <w:spacing w:after="0"/>
        <w:jc w:val="both"/>
        <w:rPr>
          <w:rFonts w:ascii="Book Antiqua" w:eastAsia="Times New Roman" w:hAnsi="Book Antiqua" w:cs="Calibri Light"/>
          <w:color w:val="000000" w:themeColor="text1"/>
          <w:sz w:val="24"/>
          <w:szCs w:val="24"/>
        </w:rPr>
      </w:pPr>
      <w:r w:rsidRPr="00EF2CA2">
        <w:rPr>
          <w:rFonts w:ascii="Book Antiqua" w:eastAsia="Times New Roman" w:hAnsi="Book Antiqua" w:cs="Calibri Light"/>
          <w:color w:val="000000" w:themeColor="text1"/>
          <w:sz w:val="24"/>
          <w:szCs w:val="24"/>
        </w:rPr>
        <w:t>Što se tiče primene Zakona o istorijskom centru Prizrena, osnovana je Radna grupa za istorijski centar grada Prizrena, ova radna grupa istražuje i potvrđuje kršenja zakona u Istorijskom centru grada Prizrena. Takođe, su obezbeđena sva sredstva i materijali Saveta za kulturnu baštinu Istorijskog centra Prizrena, što je veće u</w:t>
      </w:r>
      <w:r w:rsidRPr="00EF2CA2">
        <w:rPr>
          <w:rFonts w:ascii="Book Antiqua" w:eastAsia="Times New Roman" w:hAnsi="Book Antiqua" w:cs="Book Antiqua"/>
          <w:color w:val="000000" w:themeColor="text1"/>
          <w:sz w:val="24"/>
          <w:szCs w:val="24"/>
        </w:rPr>
        <w:t>č</w:t>
      </w:r>
      <w:r w:rsidRPr="00EF2CA2">
        <w:rPr>
          <w:rFonts w:ascii="Book Antiqua" w:eastAsia="Times New Roman" w:hAnsi="Book Antiqua" w:cs="Calibri Light"/>
          <w:color w:val="000000" w:themeColor="text1"/>
          <w:sz w:val="24"/>
          <w:szCs w:val="24"/>
        </w:rPr>
        <w:t>inilo profesionalnijim i prati sve aktivnosti u Istorijskom centru Prizrena. Op</w:t>
      </w:r>
      <w:r w:rsidRPr="00EF2CA2">
        <w:rPr>
          <w:rFonts w:ascii="Book Antiqua" w:eastAsia="Times New Roman" w:hAnsi="Book Antiqua" w:cs="Book Antiqua"/>
          <w:color w:val="000000" w:themeColor="text1"/>
          <w:sz w:val="24"/>
          <w:szCs w:val="24"/>
        </w:rPr>
        <w:t>š</w:t>
      </w:r>
      <w:r w:rsidRPr="00EF2CA2">
        <w:rPr>
          <w:rFonts w:ascii="Book Antiqua" w:eastAsia="Times New Roman" w:hAnsi="Book Antiqua" w:cs="Calibri Light"/>
          <w:color w:val="000000" w:themeColor="text1"/>
          <w:sz w:val="24"/>
          <w:szCs w:val="24"/>
        </w:rPr>
        <w:t>tina Prizren odredila je inspektora za inspekciju nelegalne gradnje u za</w:t>
      </w:r>
      <w:r w:rsidRPr="00EF2CA2">
        <w:rPr>
          <w:rFonts w:ascii="Book Antiqua" w:eastAsia="Times New Roman" w:hAnsi="Book Antiqua" w:cs="Book Antiqua"/>
          <w:color w:val="000000" w:themeColor="text1"/>
          <w:sz w:val="24"/>
          <w:szCs w:val="24"/>
        </w:rPr>
        <w:t>š</w:t>
      </w:r>
      <w:r w:rsidRPr="00EF2CA2">
        <w:rPr>
          <w:rFonts w:ascii="Book Antiqua" w:eastAsia="Times New Roman" w:hAnsi="Book Antiqua" w:cs="Calibri Light"/>
          <w:color w:val="000000" w:themeColor="text1"/>
          <w:sz w:val="24"/>
          <w:szCs w:val="24"/>
        </w:rPr>
        <w:t>tićenom podru</w:t>
      </w:r>
      <w:r w:rsidRPr="00EF2CA2">
        <w:rPr>
          <w:rFonts w:ascii="Book Antiqua" w:eastAsia="Times New Roman" w:hAnsi="Book Antiqua" w:cs="Book Antiqua"/>
          <w:color w:val="000000" w:themeColor="text1"/>
          <w:sz w:val="24"/>
          <w:szCs w:val="24"/>
        </w:rPr>
        <w:t>č</w:t>
      </w:r>
      <w:r w:rsidRPr="00EF2CA2">
        <w:rPr>
          <w:rFonts w:ascii="Book Antiqua" w:eastAsia="Times New Roman" w:hAnsi="Book Antiqua" w:cs="Calibri Light"/>
          <w:color w:val="000000" w:themeColor="text1"/>
          <w:sz w:val="24"/>
          <w:szCs w:val="24"/>
        </w:rPr>
        <w:t>ju grada. Svaki predmet se dostavlja Upravi za urbanizam i prostorno planiranje (UUPP) za razmatranje u skladu sa Zakonom o istorijskom centru, šalje se Regionalnom centru za kulturnu baštinu (JRCK) na mišljenje. Pridržavanje Plana zaštite</w:t>
      </w:r>
      <w:r w:rsidR="00AB2853" w:rsidRPr="00EF2CA2">
        <w:rPr>
          <w:rFonts w:ascii="Book Antiqua" w:eastAsia="Times New Roman" w:hAnsi="Book Antiqua" w:cs="Calibri Light"/>
          <w:color w:val="000000" w:themeColor="text1"/>
          <w:sz w:val="24"/>
          <w:szCs w:val="24"/>
        </w:rPr>
        <w:t>(konzervisanja)</w:t>
      </w:r>
      <w:r w:rsidRPr="00EF2CA2">
        <w:rPr>
          <w:rFonts w:ascii="Book Antiqua" w:eastAsia="Times New Roman" w:hAnsi="Book Antiqua" w:cs="Calibri Light"/>
          <w:color w:val="000000" w:themeColor="text1"/>
          <w:sz w:val="24"/>
          <w:szCs w:val="24"/>
        </w:rPr>
        <w:t xml:space="preserve"> i razvoja istorijske zone Prizren - Prvo zaštićeno područje kao i poštovanje Zakona o istorijskom centru.</w:t>
      </w:r>
    </w:p>
    <w:p w14:paraId="4F0909C3" w14:textId="77777777" w:rsidR="00A40B3B" w:rsidRPr="00EF2CA2" w:rsidRDefault="00A40B3B" w:rsidP="002418CD">
      <w:pPr>
        <w:spacing w:after="0"/>
        <w:jc w:val="both"/>
        <w:rPr>
          <w:rFonts w:ascii="Book Antiqua" w:eastAsia="Times New Roman" w:hAnsi="Book Antiqua" w:cs="Calibri Light"/>
          <w:color w:val="000000" w:themeColor="text1"/>
          <w:sz w:val="24"/>
          <w:szCs w:val="24"/>
        </w:rPr>
      </w:pPr>
    </w:p>
    <w:p w14:paraId="5B896C1A" w14:textId="09FB05E2" w:rsidR="009356E1" w:rsidRPr="00EF2CA2" w:rsidRDefault="00E91758" w:rsidP="002418CD">
      <w:pPr>
        <w:jc w:val="both"/>
        <w:rPr>
          <w:rFonts w:ascii="Book Antiqua" w:eastAsia="Times New Roman" w:hAnsi="Book Antiqua"/>
          <w:color w:val="000000" w:themeColor="text1"/>
          <w:sz w:val="24"/>
          <w:szCs w:val="24"/>
        </w:rPr>
      </w:pPr>
      <w:r w:rsidRPr="00EF2CA2">
        <w:rPr>
          <w:rFonts w:ascii="Book Antiqua" w:eastAsia="Times New Roman" w:hAnsi="Book Antiqua" w:cs="Calibri Light"/>
          <w:color w:val="000000" w:themeColor="text1"/>
          <w:sz w:val="24"/>
          <w:szCs w:val="24"/>
        </w:rPr>
        <w:t>Opština Prizren je dodelila budžet u vrednosti od 57.020,00 evra  Savetu za kulturnu baštinu Prizrena kako bi omogućio njegovo uspe</w:t>
      </w:r>
      <w:r w:rsidRPr="00EF2CA2">
        <w:rPr>
          <w:rFonts w:ascii="Book Antiqua" w:eastAsia="Times New Roman" w:hAnsi="Book Antiqua" w:cs="Book Antiqua"/>
          <w:color w:val="000000" w:themeColor="text1"/>
          <w:sz w:val="24"/>
          <w:szCs w:val="24"/>
        </w:rPr>
        <w:t>š</w:t>
      </w:r>
      <w:r w:rsidRPr="00EF2CA2">
        <w:rPr>
          <w:rFonts w:ascii="Book Antiqua" w:eastAsia="Times New Roman" w:hAnsi="Book Antiqua" w:cs="Calibri Light"/>
          <w:color w:val="000000" w:themeColor="text1"/>
          <w:sz w:val="24"/>
          <w:szCs w:val="24"/>
        </w:rPr>
        <w:t>no funkcionisanje. Dok je op</w:t>
      </w:r>
      <w:r w:rsidRPr="00EF2CA2">
        <w:rPr>
          <w:rFonts w:ascii="Book Antiqua" w:eastAsia="Times New Roman" w:hAnsi="Book Antiqua" w:cs="Book Antiqua"/>
          <w:color w:val="000000" w:themeColor="text1"/>
          <w:sz w:val="24"/>
          <w:szCs w:val="24"/>
        </w:rPr>
        <w:t>š</w:t>
      </w:r>
      <w:r w:rsidR="00334641" w:rsidRPr="00EF2CA2">
        <w:rPr>
          <w:rFonts w:ascii="Book Antiqua" w:eastAsia="Times New Roman" w:hAnsi="Book Antiqua" w:cs="Calibri Light"/>
          <w:color w:val="000000" w:themeColor="text1"/>
          <w:sz w:val="24"/>
          <w:szCs w:val="24"/>
        </w:rPr>
        <w:t xml:space="preserve">tina </w:t>
      </w:r>
      <w:r w:rsidRPr="00EF2CA2">
        <w:rPr>
          <w:rFonts w:ascii="Book Antiqua" w:eastAsia="Times New Roman" w:hAnsi="Book Antiqua" w:cs="Calibri Light"/>
          <w:color w:val="000000" w:themeColor="text1"/>
          <w:sz w:val="24"/>
          <w:szCs w:val="24"/>
        </w:rPr>
        <w:t xml:space="preserve"> Orahovac izdvojila bud</w:t>
      </w:r>
      <w:r w:rsidRPr="00EF2CA2">
        <w:rPr>
          <w:rFonts w:ascii="Book Antiqua" w:eastAsia="Times New Roman" w:hAnsi="Book Antiqua" w:cs="Book Antiqua"/>
          <w:color w:val="000000" w:themeColor="text1"/>
          <w:sz w:val="24"/>
          <w:szCs w:val="24"/>
        </w:rPr>
        <w:t>ž</w:t>
      </w:r>
      <w:r w:rsidRPr="00EF2CA2">
        <w:rPr>
          <w:rFonts w:ascii="Book Antiqua" w:eastAsia="Times New Roman" w:hAnsi="Book Antiqua" w:cs="Calibri Light"/>
          <w:color w:val="000000" w:themeColor="text1"/>
          <w:sz w:val="24"/>
          <w:szCs w:val="24"/>
        </w:rPr>
        <w:t xml:space="preserve">et od 22 743,00 </w:t>
      </w:r>
      <w:r w:rsidR="00334641" w:rsidRPr="00EF2CA2">
        <w:rPr>
          <w:rFonts w:ascii="Book Antiqua" w:eastAsia="Times New Roman" w:hAnsi="Book Antiqua" w:cs="Calibri Light"/>
          <w:color w:val="000000" w:themeColor="text1"/>
          <w:sz w:val="24"/>
          <w:szCs w:val="24"/>
        </w:rPr>
        <w:t>evra za  selo Velika Hoč</w:t>
      </w:r>
      <w:r w:rsidRPr="00EF2CA2">
        <w:rPr>
          <w:rFonts w:ascii="Book Antiqua" w:eastAsia="Times New Roman" w:hAnsi="Book Antiqua" w:cs="Calibri Light"/>
          <w:color w:val="000000" w:themeColor="text1"/>
          <w:sz w:val="24"/>
          <w:szCs w:val="24"/>
        </w:rPr>
        <w:t>a</w:t>
      </w:r>
      <w:r w:rsidR="00334641" w:rsidRPr="00EF2CA2">
        <w:rPr>
          <w:rFonts w:ascii="Book Antiqua" w:eastAsia="Times New Roman" w:hAnsi="Book Antiqua" w:cs="Calibri Light"/>
          <w:color w:val="000000" w:themeColor="text1"/>
          <w:sz w:val="24"/>
          <w:szCs w:val="24"/>
        </w:rPr>
        <w:t>.</w:t>
      </w:r>
    </w:p>
    <w:p w14:paraId="2F735282" w14:textId="7C57F3F8" w:rsidR="008E3F2D" w:rsidRPr="00EF2CA2" w:rsidRDefault="00397E81" w:rsidP="002418CD">
      <w:pPr>
        <w:jc w:val="both"/>
        <w:rPr>
          <w:rFonts w:ascii="Book Antiqua" w:eastAsia="Times New Roman" w:hAnsi="Book Antiqua" w:cs="Calibri Light"/>
          <w:color w:val="000000" w:themeColor="text1"/>
          <w:sz w:val="24"/>
          <w:szCs w:val="24"/>
        </w:rPr>
      </w:pPr>
      <w:r w:rsidRPr="00EF2CA2">
        <w:rPr>
          <w:rFonts w:ascii="Book Antiqua" w:eastAsia="Times New Roman" w:hAnsi="Book Antiqua" w:cs="Calibri Light"/>
          <w:color w:val="000000" w:themeColor="text1"/>
          <w:sz w:val="24"/>
          <w:szCs w:val="24"/>
        </w:rPr>
        <w:lastRenderedPageBreak/>
        <w:t xml:space="preserve">U periodu januar - decembar 2019. godine, u 24 opštine održane su 24 kampanje za podizanje svesti i promociju zaštite kulturnog nasleđa i podeljenje su brošure za informisanje i podizanje svesti o zaštiti kulturnog nasleđa, organizovane su izložbe u oblasti kulturne baštine i muzeja, održane su radionice za promociju tradicionalnih zanata, pokretanje izrade plana zaštite za istorijsku gradsku zonu, obnovu prve albanske škole u </w:t>
      </w:r>
      <w:r w:rsidRPr="00EF2CA2">
        <w:rPr>
          <w:rFonts w:ascii="Times New Roman" w:eastAsia="Times New Roman" w:hAnsi="Times New Roman"/>
          <w:color w:val="000000" w:themeColor="text1"/>
          <w:sz w:val="24"/>
          <w:szCs w:val="24"/>
        </w:rPr>
        <w:t>​​</w:t>
      </w:r>
      <w:r w:rsidRPr="00EF2CA2">
        <w:rPr>
          <w:rFonts w:ascii="Book Antiqua" w:eastAsia="Times New Roman" w:hAnsi="Book Antiqua" w:cs="Calibri Light"/>
          <w:color w:val="000000" w:themeColor="text1"/>
          <w:sz w:val="24"/>
          <w:szCs w:val="24"/>
        </w:rPr>
        <w:t>Pri</w:t>
      </w:r>
      <w:r w:rsidRPr="00EF2CA2">
        <w:rPr>
          <w:rFonts w:ascii="Book Antiqua" w:eastAsia="Times New Roman" w:hAnsi="Book Antiqua" w:cs="Book Antiqua"/>
          <w:color w:val="000000" w:themeColor="text1"/>
          <w:sz w:val="24"/>
          <w:szCs w:val="24"/>
        </w:rPr>
        <w:t>š</w:t>
      </w:r>
      <w:r w:rsidRPr="00EF2CA2">
        <w:rPr>
          <w:rFonts w:ascii="Book Antiqua" w:eastAsia="Times New Roman" w:hAnsi="Book Antiqua" w:cs="Calibri Light"/>
          <w:color w:val="000000" w:themeColor="text1"/>
          <w:sz w:val="24"/>
          <w:szCs w:val="24"/>
        </w:rPr>
        <w:t>tini, obnovu i restauraciju biblioteke Hivzi Sylejmani, revitalizaciju ulice Mehmeta Kačurri</w:t>
      </w:r>
      <w:r w:rsidR="003952C0" w:rsidRPr="00EF2CA2">
        <w:rPr>
          <w:rFonts w:ascii="Book Antiqua" w:eastAsia="Times New Roman" w:hAnsi="Book Antiqua" w:cs="Calibri Light"/>
          <w:color w:val="000000" w:themeColor="text1"/>
          <w:sz w:val="24"/>
          <w:szCs w:val="24"/>
        </w:rPr>
        <w:t>ja</w:t>
      </w:r>
      <w:r w:rsidRPr="00EF2CA2">
        <w:rPr>
          <w:rFonts w:ascii="Book Antiqua" w:eastAsia="Times New Roman" w:hAnsi="Book Antiqua" w:cs="Calibri Light"/>
          <w:color w:val="000000" w:themeColor="text1"/>
          <w:sz w:val="24"/>
          <w:szCs w:val="24"/>
        </w:rPr>
        <w:t xml:space="preserve"> (model puta), pokrenut je hitni projekat kuće Sali Safqe, projekat Muzeja domova </w:t>
      </w:r>
      <w:r w:rsidRPr="00EF2CA2">
        <w:rPr>
          <w:rFonts w:ascii="Book Antiqua" w:eastAsia="Times New Roman" w:hAnsi="Book Antiqua" w:cs="Book Antiqua"/>
          <w:color w:val="000000" w:themeColor="text1"/>
          <w:sz w:val="24"/>
          <w:szCs w:val="24"/>
        </w:rPr>
        <w:t>š</w:t>
      </w:r>
      <w:r w:rsidRPr="00EF2CA2">
        <w:rPr>
          <w:rFonts w:ascii="Book Antiqua" w:eastAsia="Times New Roman" w:hAnsi="Book Antiqua" w:cs="Calibri Light"/>
          <w:color w:val="000000" w:themeColor="text1"/>
          <w:sz w:val="24"/>
          <w:szCs w:val="24"/>
        </w:rPr>
        <w:t>kola (Hertice) u naselju Kodra e Trimave, i u saradnji sa UNDP-om realizovana su 3 projekta, Jevrejsko groblje, Bivša akademija nauka i Arheološki park ispred muzeja Kosova, dok u 14 opština (Ranilug, Gnjilane, Zubin Potok, Mitrovica, K.Polje, Klokot, Elez Han, Zvečan, Dragaš, Glogovac, Orahovac, Severna Mitrovica, Štrpce, Novo Brdo) nisu preduzete nikakve aktivnosti.</w:t>
      </w:r>
    </w:p>
    <w:p w14:paraId="70EAFD2A" w14:textId="77777777" w:rsidR="00645146" w:rsidRPr="00C94774" w:rsidRDefault="00645146" w:rsidP="00206E5D">
      <w:pPr>
        <w:jc w:val="both"/>
        <w:rPr>
          <w:rFonts w:ascii="Book Antiqua" w:eastAsia="Times New Roman" w:hAnsi="Book Antiqua"/>
          <w:color w:val="000000" w:themeColor="text1"/>
          <w:sz w:val="24"/>
          <w:szCs w:val="24"/>
        </w:rPr>
      </w:pPr>
    </w:p>
    <w:p w14:paraId="47796E39" w14:textId="547700AF" w:rsidR="00656D31" w:rsidRPr="00C94774" w:rsidRDefault="00656D31" w:rsidP="00656D31">
      <w:pPr>
        <w:pStyle w:val="Heading1"/>
        <w:numPr>
          <w:ilvl w:val="0"/>
          <w:numId w:val="2"/>
        </w:numPr>
        <w:jc w:val="center"/>
        <w:rPr>
          <w:rFonts w:ascii="Book Antiqua" w:hAnsi="Book Antiqua"/>
          <w:b/>
          <w:color w:val="auto"/>
        </w:rPr>
      </w:pPr>
      <w:bookmarkStart w:id="11" w:name="_Toc526776677"/>
      <w:r w:rsidRPr="00C94774">
        <w:rPr>
          <w:rFonts w:ascii="Book Antiqua" w:hAnsi="Book Antiqua"/>
          <w:b/>
          <w:color w:val="auto"/>
        </w:rPr>
        <w:t>Ekonom</w:t>
      </w:r>
      <w:r w:rsidR="0017619D">
        <w:rPr>
          <w:rFonts w:ascii="Book Antiqua" w:hAnsi="Book Antiqua"/>
          <w:b/>
          <w:color w:val="auto"/>
        </w:rPr>
        <w:t xml:space="preserve">ski </w:t>
      </w:r>
      <w:bookmarkEnd w:id="11"/>
      <w:r w:rsidR="0017619D">
        <w:rPr>
          <w:rFonts w:ascii="Book Antiqua" w:hAnsi="Book Antiqua"/>
          <w:b/>
          <w:color w:val="auto"/>
        </w:rPr>
        <w:t>kriterijumi</w:t>
      </w:r>
    </w:p>
    <w:p w14:paraId="75CDD8B5" w14:textId="77777777" w:rsidR="00FB2C43" w:rsidRPr="00C94774" w:rsidRDefault="00FB2C43" w:rsidP="007073AC">
      <w:pPr>
        <w:rPr>
          <w:rFonts w:ascii="Book Antiqua" w:eastAsia="Times New Roman" w:hAnsi="Book Antiqua"/>
          <w:sz w:val="24"/>
        </w:rPr>
      </w:pPr>
    </w:p>
    <w:p w14:paraId="74FF9DDF" w14:textId="1D1103E3" w:rsidR="00E65F76" w:rsidRPr="00C94774" w:rsidRDefault="00FB2C43" w:rsidP="003649ED">
      <w:pPr>
        <w:pStyle w:val="Heading2"/>
        <w:numPr>
          <w:ilvl w:val="1"/>
          <w:numId w:val="2"/>
        </w:numPr>
        <w:rPr>
          <w:rFonts w:ascii="Book Antiqua" w:hAnsi="Book Antiqua"/>
          <w:b/>
          <w:color w:val="auto"/>
          <w:sz w:val="24"/>
        </w:rPr>
      </w:pPr>
      <w:r w:rsidRPr="00C94774">
        <w:rPr>
          <w:rFonts w:ascii="Book Antiqua" w:hAnsi="Book Antiqua"/>
          <w:b/>
          <w:color w:val="auto"/>
          <w:sz w:val="24"/>
        </w:rPr>
        <w:t xml:space="preserve"> </w:t>
      </w:r>
      <w:bookmarkStart w:id="12" w:name="_Toc526776678"/>
      <w:r w:rsidRPr="00C94774">
        <w:rPr>
          <w:rFonts w:ascii="Book Antiqua" w:hAnsi="Book Antiqua"/>
          <w:b/>
          <w:color w:val="auto"/>
          <w:sz w:val="24"/>
        </w:rPr>
        <w:t>“One –Stop Shop-</w:t>
      </w:r>
      <w:r w:rsidR="0017619D">
        <w:rPr>
          <w:rFonts w:ascii="Book Antiqua" w:hAnsi="Book Antiqua"/>
          <w:b/>
          <w:color w:val="auto"/>
          <w:sz w:val="24"/>
        </w:rPr>
        <w:t>ovi</w:t>
      </w:r>
      <w:r w:rsidRPr="00C94774">
        <w:rPr>
          <w:rFonts w:ascii="Book Antiqua" w:hAnsi="Book Antiqua"/>
          <w:b/>
          <w:color w:val="auto"/>
          <w:sz w:val="24"/>
        </w:rPr>
        <w:t>”</w:t>
      </w:r>
      <w:bookmarkEnd w:id="12"/>
      <w:r w:rsidR="00E32938" w:rsidRPr="00C94774">
        <w:rPr>
          <w:rFonts w:ascii="Book Antiqua" w:hAnsi="Book Antiqua"/>
          <w:b/>
          <w:color w:val="auto"/>
          <w:sz w:val="24"/>
        </w:rPr>
        <w:t xml:space="preserve"> </w:t>
      </w:r>
    </w:p>
    <w:p w14:paraId="0D58799D" w14:textId="77777777" w:rsidR="00C457CD" w:rsidRPr="001572D7" w:rsidRDefault="00C457CD" w:rsidP="002C428D">
      <w:pPr>
        <w:rPr>
          <w:sz w:val="24"/>
          <w:szCs w:val="24"/>
        </w:rPr>
      </w:pPr>
    </w:p>
    <w:p w14:paraId="20A57F5C" w14:textId="02C97464" w:rsidR="00CA79AB" w:rsidRDefault="00067F55" w:rsidP="00277B7D">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Osnivanje i funkcionalisanje </w:t>
      </w:r>
      <w:r w:rsidR="00FB2C43" w:rsidRPr="00432B13">
        <w:rPr>
          <w:rFonts w:ascii="Book Antiqua" w:eastAsia="Times New Roman" w:hAnsi="Book Antiqua"/>
          <w:color w:val="000000" w:themeColor="text1"/>
          <w:sz w:val="24"/>
          <w:szCs w:val="24"/>
        </w:rPr>
        <w:t>“one stop shop</w:t>
      </w:r>
      <w:r>
        <w:rPr>
          <w:rFonts w:ascii="Book Antiqua" w:eastAsia="Times New Roman" w:hAnsi="Book Antiqua"/>
          <w:color w:val="000000" w:themeColor="text1"/>
          <w:sz w:val="24"/>
          <w:szCs w:val="24"/>
        </w:rPr>
        <w:t>-ova</w:t>
      </w:r>
      <w:r w:rsidR="00FB2C43" w:rsidRPr="00432B13">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ili zajedničkih administrativnih tačaka u opštinama za pružanje usluga lokalnom poslovnim subjketima su osnovane i funkcion</w:t>
      </w:r>
      <w:r w:rsidR="003835D1">
        <w:rPr>
          <w:rFonts w:ascii="Book Antiqua" w:eastAsia="Times New Roman" w:hAnsi="Book Antiqua"/>
          <w:color w:val="000000" w:themeColor="text1"/>
          <w:sz w:val="24"/>
          <w:szCs w:val="24"/>
        </w:rPr>
        <w:t>išu</w:t>
      </w:r>
      <w:r>
        <w:rPr>
          <w:rFonts w:ascii="Book Antiqua" w:eastAsia="Times New Roman" w:hAnsi="Book Antiqua"/>
          <w:color w:val="000000" w:themeColor="text1"/>
          <w:sz w:val="24"/>
          <w:szCs w:val="24"/>
        </w:rPr>
        <w:t xml:space="preserve">  u</w:t>
      </w:r>
      <w:r w:rsidR="00FB2C43" w:rsidRPr="00432B13">
        <w:rPr>
          <w:rFonts w:ascii="Book Antiqua" w:eastAsia="Times New Roman" w:hAnsi="Book Antiqua"/>
          <w:color w:val="000000" w:themeColor="text1"/>
          <w:sz w:val="24"/>
          <w:szCs w:val="24"/>
        </w:rPr>
        <w:t xml:space="preserve"> </w:t>
      </w:r>
      <w:r w:rsidR="001572D7" w:rsidRPr="00432B13">
        <w:rPr>
          <w:rFonts w:ascii="Book Antiqua" w:eastAsia="Times New Roman" w:hAnsi="Book Antiqua"/>
          <w:color w:val="000000" w:themeColor="text1"/>
          <w:sz w:val="24"/>
          <w:szCs w:val="24"/>
        </w:rPr>
        <w:t>28</w:t>
      </w:r>
      <w:r w:rsidR="008B764E" w:rsidRPr="00432B13">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opština, dok u </w:t>
      </w:r>
      <w:r w:rsidR="001572D7" w:rsidRPr="00432B13">
        <w:rPr>
          <w:rFonts w:ascii="Book Antiqua" w:eastAsia="Times New Roman" w:hAnsi="Book Antiqua" w:cs="Calibri Light"/>
          <w:sz w:val="24"/>
          <w:szCs w:val="24"/>
        </w:rPr>
        <w:t xml:space="preserve">10 </w:t>
      </w:r>
      <w:r>
        <w:rPr>
          <w:rFonts w:ascii="Book Antiqua" w:eastAsia="Times New Roman" w:hAnsi="Book Antiqua" w:cs="Calibri Light"/>
          <w:sz w:val="24"/>
          <w:szCs w:val="24"/>
        </w:rPr>
        <w:t xml:space="preserve">opština </w:t>
      </w:r>
      <w:r>
        <w:rPr>
          <w:rFonts w:ascii="Book Antiqua" w:eastAsia="Times New Roman" w:hAnsi="Book Antiqua" w:cs="Calibri Light"/>
          <w:i/>
          <w:sz w:val="24"/>
          <w:szCs w:val="24"/>
        </w:rPr>
        <w:t>( Ranil</w:t>
      </w:r>
      <w:r w:rsidR="001572D7" w:rsidRPr="00432B13">
        <w:rPr>
          <w:rFonts w:ascii="Book Antiqua" w:eastAsia="Times New Roman" w:hAnsi="Book Antiqua" w:cs="Calibri Light"/>
          <w:i/>
          <w:sz w:val="24"/>
          <w:szCs w:val="24"/>
        </w:rPr>
        <w:t>ug, Zubin Potok, Pri</w:t>
      </w:r>
      <w:r>
        <w:rPr>
          <w:rFonts w:ascii="Book Antiqua" w:eastAsia="Times New Roman" w:hAnsi="Book Antiqua" w:cs="Calibri Light"/>
          <w:i/>
          <w:sz w:val="24"/>
          <w:szCs w:val="24"/>
        </w:rPr>
        <w:t>ština, K</w:t>
      </w:r>
      <w:r w:rsidR="001572D7" w:rsidRPr="00432B13">
        <w:rPr>
          <w:rFonts w:ascii="Book Antiqua" w:eastAsia="Times New Roman" w:hAnsi="Book Antiqua" w:cs="Calibri Light"/>
          <w:i/>
          <w:sz w:val="24"/>
          <w:szCs w:val="24"/>
        </w:rPr>
        <w:t>lokot, Parte</w:t>
      </w:r>
      <w:r>
        <w:rPr>
          <w:rFonts w:ascii="Book Antiqua" w:eastAsia="Times New Roman" w:hAnsi="Book Antiqua" w:cs="Calibri Light"/>
          <w:i/>
          <w:sz w:val="24"/>
          <w:szCs w:val="24"/>
        </w:rPr>
        <w:t>š</w:t>
      </w:r>
      <w:r w:rsidR="001572D7" w:rsidRPr="00432B13">
        <w:rPr>
          <w:rFonts w:ascii="Book Antiqua" w:eastAsia="Times New Roman" w:hAnsi="Book Antiqua" w:cs="Calibri Light"/>
          <w:i/>
          <w:sz w:val="24"/>
          <w:szCs w:val="24"/>
        </w:rPr>
        <w:t>,</w:t>
      </w:r>
      <w:r>
        <w:rPr>
          <w:rFonts w:ascii="Book Antiqua" w:eastAsia="Times New Roman" w:hAnsi="Book Antiqua" w:cs="Calibri Light"/>
          <w:i/>
          <w:sz w:val="24"/>
          <w:szCs w:val="24"/>
        </w:rPr>
        <w:t xml:space="preserve"> Zveč</w:t>
      </w:r>
      <w:r w:rsidR="001572D7" w:rsidRPr="00432B13">
        <w:rPr>
          <w:rFonts w:ascii="Book Antiqua" w:eastAsia="Times New Roman" w:hAnsi="Book Antiqua" w:cs="Calibri Light"/>
          <w:i/>
          <w:sz w:val="24"/>
          <w:szCs w:val="24"/>
        </w:rPr>
        <w:t xml:space="preserve">an, Junik, </w:t>
      </w:r>
      <w:r>
        <w:rPr>
          <w:rFonts w:ascii="Book Antiqua" w:eastAsia="Times New Roman" w:hAnsi="Book Antiqua" w:cs="Calibri Light"/>
          <w:i/>
          <w:sz w:val="24"/>
          <w:szCs w:val="24"/>
        </w:rPr>
        <w:t>S.</w:t>
      </w:r>
      <w:r w:rsidR="001572D7" w:rsidRPr="00432B13">
        <w:rPr>
          <w:rFonts w:ascii="Book Antiqua" w:eastAsia="Times New Roman" w:hAnsi="Book Antiqua" w:cs="Calibri Light"/>
          <w:i/>
          <w:sz w:val="24"/>
          <w:szCs w:val="24"/>
        </w:rPr>
        <w:t>Mitrovic</w:t>
      </w:r>
      <w:r>
        <w:rPr>
          <w:rFonts w:ascii="Book Antiqua" w:eastAsia="Times New Roman" w:hAnsi="Book Antiqua" w:cs="Calibri Light"/>
          <w:i/>
          <w:sz w:val="24"/>
          <w:szCs w:val="24"/>
        </w:rPr>
        <w:t>a, Leposavić, Mamuša</w:t>
      </w:r>
      <w:r w:rsidR="001572D7" w:rsidRPr="00432B13">
        <w:rPr>
          <w:rFonts w:ascii="Book Antiqua" w:eastAsia="Times New Roman" w:hAnsi="Book Antiqua" w:cs="Calibri Light"/>
          <w:i/>
          <w:sz w:val="24"/>
          <w:szCs w:val="24"/>
        </w:rPr>
        <w:t xml:space="preserve">) </w:t>
      </w:r>
      <w:r w:rsidR="001572D7" w:rsidRPr="00432B13">
        <w:rPr>
          <w:rFonts w:ascii="Book Antiqua" w:eastAsia="Times New Roman" w:hAnsi="Book Antiqua" w:cs="Calibri Light"/>
          <w:sz w:val="24"/>
          <w:szCs w:val="24"/>
        </w:rPr>
        <w:br/>
      </w:r>
      <w:proofErr w:type="spellStart"/>
      <w:r>
        <w:rPr>
          <w:rFonts w:ascii="Book Antiqua" w:eastAsia="Times New Roman" w:hAnsi="Book Antiqua"/>
          <w:color w:val="000000" w:themeColor="text1"/>
          <w:sz w:val="24"/>
          <w:szCs w:val="24"/>
        </w:rPr>
        <w:t>još</w:t>
      </w:r>
      <w:proofErr w:type="spellEnd"/>
      <w:r>
        <w:rPr>
          <w:rFonts w:ascii="Book Antiqua" w:eastAsia="Times New Roman" w:hAnsi="Book Antiqua"/>
          <w:color w:val="000000" w:themeColor="text1"/>
          <w:sz w:val="24"/>
          <w:szCs w:val="24"/>
        </w:rPr>
        <w:t xml:space="preserve"> </w:t>
      </w:r>
      <w:proofErr w:type="spellStart"/>
      <w:r w:rsidR="00EE374F">
        <w:rPr>
          <w:rFonts w:ascii="Book Antiqua" w:eastAsia="Times New Roman" w:hAnsi="Book Antiqua"/>
          <w:color w:val="000000" w:themeColor="text1"/>
          <w:sz w:val="24"/>
          <w:szCs w:val="24"/>
        </w:rPr>
        <w:t>uvek</w:t>
      </w:r>
      <w:proofErr w:type="spellEnd"/>
      <w:r w:rsidR="00EE374F">
        <w:rPr>
          <w:rFonts w:ascii="Book Antiqua" w:eastAsia="Times New Roman" w:hAnsi="Book Antiqua"/>
          <w:color w:val="000000" w:themeColor="text1"/>
          <w:sz w:val="24"/>
          <w:szCs w:val="24"/>
        </w:rPr>
        <w:t xml:space="preserve"> nisu </w:t>
      </w:r>
      <w:proofErr w:type="spellStart"/>
      <w:r w:rsidR="00EE374F">
        <w:rPr>
          <w:rFonts w:ascii="Book Antiqua" w:eastAsia="Times New Roman" w:hAnsi="Book Antiqua"/>
          <w:color w:val="000000" w:themeColor="text1"/>
          <w:sz w:val="24"/>
          <w:szCs w:val="24"/>
        </w:rPr>
        <w:t>osnovani</w:t>
      </w:r>
      <w:proofErr w:type="spellEnd"/>
      <w:r w:rsidR="00EE374F">
        <w:rPr>
          <w:rFonts w:ascii="Book Antiqua" w:eastAsia="Times New Roman" w:hAnsi="Book Antiqua"/>
          <w:color w:val="000000" w:themeColor="text1"/>
          <w:sz w:val="24"/>
          <w:szCs w:val="24"/>
        </w:rPr>
        <w:t xml:space="preserve"> </w:t>
      </w:r>
      <w:r w:rsidR="00E32938" w:rsidRPr="00432B13">
        <w:rPr>
          <w:rFonts w:ascii="Book Antiqua" w:eastAsia="Times New Roman" w:hAnsi="Book Antiqua"/>
          <w:color w:val="000000" w:themeColor="text1"/>
          <w:sz w:val="24"/>
          <w:szCs w:val="24"/>
        </w:rPr>
        <w:t xml:space="preserve">  (</w:t>
      </w:r>
      <w:proofErr w:type="spellStart"/>
      <w:r w:rsidR="00E32938" w:rsidRPr="00432B13">
        <w:rPr>
          <w:rFonts w:ascii="Book Antiqua" w:eastAsia="Times New Roman" w:hAnsi="Book Antiqua"/>
          <w:color w:val="000000" w:themeColor="text1"/>
          <w:sz w:val="24"/>
          <w:szCs w:val="24"/>
        </w:rPr>
        <w:t>one</w:t>
      </w:r>
      <w:proofErr w:type="spellEnd"/>
      <w:r w:rsidR="00E32938" w:rsidRPr="00432B13">
        <w:rPr>
          <w:rFonts w:ascii="Book Antiqua" w:eastAsia="Times New Roman" w:hAnsi="Book Antiqua"/>
          <w:color w:val="000000" w:themeColor="text1"/>
          <w:sz w:val="24"/>
          <w:szCs w:val="24"/>
        </w:rPr>
        <w:t>-stop shop</w:t>
      </w:r>
      <w:r w:rsidR="00EE374F">
        <w:rPr>
          <w:rFonts w:ascii="Book Antiqua" w:eastAsia="Times New Roman" w:hAnsi="Book Antiqua"/>
          <w:color w:val="000000" w:themeColor="text1"/>
          <w:sz w:val="24"/>
          <w:szCs w:val="24"/>
        </w:rPr>
        <w:t>-</w:t>
      </w:r>
      <w:proofErr w:type="spellStart"/>
      <w:r w:rsidR="00EE374F">
        <w:rPr>
          <w:rFonts w:ascii="Book Antiqua" w:eastAsia="Times New Roman" w:hAnsi="Book Antiqua"/>
          <w:color w:val="000000" w:themeColor="text1"/>
          <w:sz w:val="24"/>
          <w:szCs w:val="24"/>
        </w:rPr>
        <w:t>ovi</w:t>
      </w:r>
      <w:proofErr w:type="spellEnd"/>
      <w:r w:rsidR="00E32938" w:rsidRPr="00432B13">
        <w:rPr>
          <w:rFonts w:ascii="Book Antiqua" w:eastAsia="Times New Roman" w:hAnsi="Book Antiqua"/>
          <w:color w:val="000000" w:themeColor="text1"/>
          <w:sz w:val="24"/>
          <w:szCs w:val="24"/>
        </w:rPr>
        <w:t>).</w:t>
      </w:r>
    </w:p>
    <w:p w14:paraId="1F678EA1" w14:textId="77777777" w:rsidR="00BA7C05" w:rsidRPr="00277B7D" w:rsidRDefault="00BA7C05" w:rsidP="00277B7D">
      <w:pPr>
        <w:spacing w:after="0"/>
        <w:jc w:val="both"/>
        <w:rPr>
          <w:rFonts w:ascii="Book Antiqua" w:eastAsia="Times New Roman" w:hAnsi="Book Antiqua"/>
          <w:color w:val="000000" w:themeColor="text1"/>
          <w:sz w:val="24"/>
          <w:szCs w:val="24"/>
        </w:rPr>
      </w:pPr>
    </w:p>
    <w:p w14:paraId="618FC6EC" w14:textId="082176D7" w:rsidR="00FE2932" w:rsidRPr="00BA7C05" w:rsidRDefault="0030585D" w:rsidP="00BA7C05">
      <w:pPr>
        <w:spacing w:after="0"/>
        <w:jc w:val="center"/>
        <w:rPr>
          <w:rFonts w:ascii="Book Antiqua" w:eastAsia="Times New Roman" w:hAnsi="Book Antiqua"/>
          <w:color w:val="000000" w:themeColor="text1"/>
          <w:sz w:val="24"/>
          <w:szCs w:val="24"/>
        </w:rPr>
      </w:pPr>
      <w:r>
        <w:rPr>
          <w:noProof/>
          <w:lang w:val="en-US"/>
        </w:rPr>
        <w:drawing>
          <wp:inline distT="0" distB="0" distL="0" distR="0" wp14:anchorId="4E51058B" wp14:editId="077AABE7">
            <wp:extent cx="4178935" cy="2103681"/>
            <wp:effectExtent l="0" t="0" r="12065"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F07990" w14:textId="4812EFC5" w:rsidR="00B6285F" w:rsidRPr="00BA7C05" w:rsidRDefault="00BA7C05" w:rsidP="00BA7C05">
      <w:pPr>
        <w:ind w:left="720" w:firstLine="720"/>
        <w:rPr>
          <w:rFonts w:ascii="Book Antiqua" w:eastAsia="Times New Roman" w:hAnsi="Book Antiqua"/>
          <w:sz w:val="24"/>
        </w:rPr>
      </w:pPr>
      <w:r>
        <w:rPr>
          <w:rFonts w:ascii="Book Antiqua" w:hAnsi="Book Antiqua"/>
          <w:i/>
          <w:color w:val="2E74B5" w:themeColor="accent1" w:themeShade="BF"/>
          <w:sz w:val="20"/>
        </w:rPr>
        <w:t xml:space="preserve">                    </w:t>
      </w:r>
      <w:proofErr w:type="spellStart"/>
      <w:r w:rsidR="00D637E4">
        <w:rPr>
          <w:rFonts w:ascii="Book Antiqua" w:hAnsi="Book Antiqua"/>
          <w:i/>
          <w:color w:val="2E74B5" w:themeColor="accent1" w:themeShade="BF"/>
          <w:sz w:val="20"/>
        </w:rPr>
        <w:t>Grafikon</w:t>
      </w:r>
      <w:proofErr w:type="spellEnd"/>
      <w:r w:rsidR="00DD4ABC" w:rsidRPr="00C94774">
        <w:rPr>
          <w:rFonts w:ascii="Book Antiqua" w:hAnsi="Book Antiqua"/>
          <w:i/>
          <w:color w:val="2E74B5" w:themeColor="accent1" w:themeShade="BF"/>
          <w:sz w:val="20"/>
        </w:rPr>
        <w:t xml:space="preserve"> 16</w:t>
      </w:r>
      <w:r w:rsidR="00FB2C43" w:rsidRPr="00C94774">
        <w:rPr>
          <w:rFonts w:ascii="Book Antiqua" w:hAnsi="Book Antiqua"/>
          <w:i/>
          <w:color w:val="2E74B5" w:themeColor="accent1" w:themeShade="BF"/>
          <w:sz w:val="20"/>
        </w:rPr>
        <w:t xml:space="preserve">: </w:t>
      </w:r>
      <w:proofErr w:type="spellStart"/>
      <w:r w:rsidR="00D637E4">
        <w:rPr>
          <w:rFonts w:ascii="Book Antiqua" w:hAnsi="Book Antiqua"/>
          <w:i/>
          <w:color w:val="2E74B5" w:themeColor="accent1" w:themeShade="BF"/>
          <w:sz w:val="20"/>
        </w:rPr>
        <w:t>Opštine</w:t>
      </w:r>
      <w:proofErr w:type="spellEnd"/>
      <w:r w:rsidR="00D637E4">
        <w:rPr>
          <w:rFonts w:ascii="Book Antiqua" w:hAnsi="Book Antiqua"/>
          <w:i/>
          <w:color w:val="2E74B5" w:themeColor="accent1" w:themeShade="BF"/>
          <w:sz w:val="20"/>
        </w:rPr>
        <w:t xml:space="preserve"> koje </w:t>
      </w:r>
      <w:proofErr w:type="spellStart"/>
      <w:r w:rsidR="00D637E4">
        <w:rPr>
          <w:rFonts w:ascii="Book Antiqua" w:hAnsi="Book Antiqua"/>
          <w:i/>
          <w:color w:val="2E74B5" w:themeColor="accent1" w:themeShade="BF"/>
          <w:sz w:val="20"/>
        </w:rPr>
        <w:t>su</w:t>
      </w:r>
      <w:proofErr w:type="spellEnd"/>
      <w:r w:rsidR="00D637E4">
        <w:rPr>
          <w:rFonts w:ascii="Book Antiqua" w:hAnsi="Book Antiqua"/>
          <w:i/>
          <w:color w:val="2E74B5" w:themeColor="accent1" w:themeShade="BF"/>
          <w:sz w:val="20"/>
        </w:rPr>
        <w:t xml:space="preserve"> </w:t>
      </w:r>
      <w:proofErr w:type="spellStart"/>
      <w:r w:rsidR="00D637E4">
        <w:rPr>
          <w:rFonts w:ascii="Book Antiqua" w:hAnsi="Book Antiqua"/>
          <w:i/>
          <w:color w:val="2E74B5" w:themeColor="accent1" w:themeShade="BF"/>
          <w:sz w:val="20"/>
        </w:rPr>
        <w:t>osnivale</w:t>
      </w:r>
      <w:proofErr w:type="spellEnd"/>
      <w:r w:rsidR="00D637E4">
        <w:rPr>
          <w:rFonts w:ascii="Book Antiqua" w:hAnsi="Book Antiqua"/>
          <w:i/>
          <w:color w:val="2E74B5" w:themeColor="accent1" w:themeShade="BF"/>
          <w:sz w:val="20"/>
        </w:rPr>
        <w:t xml:space="preserve"> </w:t>
      </w:r>
      <w:r w:rsidR="00FB2C43" w:rsidRPr="00C94774">
        <w:rPr>
          <w:rFonts w:ascii="Book Antiqua" w:hAnsi="Book Antiqua"/>
          <w:i/>
          <w:color w:val="2E74B5" w:themeColor="accent1" w:themeShade="BF"/>
          <w:sz w:val="20"/>
        </w:rPr>
        <w:t>“</w:t>
      </w:r>
      <w:proofErr w:type="spellStart"/>
      <w:r w:rsidR="00FB2C43" w:rsidRPr="00C94774">
        <w:rPr>
          <w:rFonts w:ascii="Book Antiqua" w:hAnsi="Book Antiqua"/>
          <w:i/>
          <w:color w:val="2E74B5" w:themeColor="accent1" w:themeShade="BF"/>
          <w:sz w:val="20"/>
        </w:rPr>
        <w:t>one</w:t>
      </w:r>
      <w:proofErr w:type="spellEnd"/>
      <w:r w:rsidR="00FB2C43" w:rsidRPr="00C94774">
        <w:rPr>
          <w:rFonts w:ascii="Book Antiqua" w:hAnsi="Book Antiqua"/>
          <w:i/>
          <w:color w:val="2E74B5" w:themeColor="accent1" w:themeShade="BF"/>
          <w:sz w:val="20"/>
        </w:rPr>
        <w:t xml:space="preserve"> stop shop-</w:t>
      </w:r>
      <w:proofErr w:type="spellStart"/>
      <w:r w:rsidR="00D637E4">
        <w:rPr>
          <w:rFonts w:ascii="Book Antiqua" w:hAnsi="Book Antiqua"/>
          <w:i/>
          <w:color w:val="2E74B5" w:themeColor="accent1" w:themeShade="BF"/>
          <w:sz w:val="20"/>
        </w:rPr>
        <w:t>ove</w:t>
      </w:r>
      <w:proofErr w:type="spellEnd"/>
      <w:r w:rsidR="00FB2C43" w:rsidRPr="00C94774">
        <w:rPr>
          <w:rFonts w:ascii="Book Antiqua" w:hAnsi="Book Antiqua"/>
          <w:i/>
          <w:color w:val="2E74B5" w:themeColor="accent1" w:themeShade="BF"/>
          <w:sz w:val="20"/>
        </w:rPr>
        <w:t>”</w:t>
      </w:r>
    </w:p>
    <w:p w14:paraId="36766934" w14:textId="51C60EBF" w:rsidR="00656D31" w:rsidRPr="00C94774" w:rsidRDefault="00BD4FC0" w:rsidP="00656D31">
      <w:pPr>
        <w:pStyle w:val="Heading2"/>
        <w:numPr>
          <w:ilvl w:val="1"/>
          <w:numId w:val="2"/>
        </w:numPr>
        <w:rPr>
          <w:rFonts w:ascii="Book Antiqua" w:hAnsi="Book Antiqua"/>
          <w:b/>
          <w:color w:val="auto"/>
          <w:sz w:val="24"/>
        </w:rPr>
      </w:pPr>
      <w:bookmarkStart w:id="13" w:name="_Toc526776679"/>
      <w:r>
        <w:rPr>
          <w:rFonts w:ascii="Book Antiqua" w:hAnsi="Book Antiqua"/>
          <w:b/>
          <w:color w:val="auto"/>
          <w:sz w:val="24"/>
        </w:rPr>
        <w:lastRenderedPageBreak/>
        <w:t>t</w:t>
      </w:r>
      <w:r w:rsidR="00310077">
        <w:rPr>
          <w:rFonts w:ascii="Book Antiqua" w:hAnsi="Book Antiqua"/>
          <w:b/>
          <w:color w:val="auto"/>
          <w:sz w:val="24"/>
        </w:rPr>
        <w:t>ržišna ekonomija</w:t>
      </w:r>
      <w:bookmarkEnd w:id="13"/>
      <w:r w:rsidR="00C457CD" w:rsidRPr="00C94774">
        <w:rPr>
          <w:rFonts w:ascii="Book Antiqua" w:hAnsi="Book Antiqua"/>
          <w:b/>
          <w:color w:val="auto"/>
          <w:sz w:val="24"/>
        </w:rPr>
        <w:t xml:space="preserve"> </w:t>
      </w:r>
    </w:p>
    <w:p w14:paraId="07E27815" w14:textId="401BC7E4" w:rsidR="00E65F76" w:rsidRPr="002418CD" w:rsidRDefault="00CA79AB" w:rsidP="00656D31">
      <w:r>
        <w:t xml:space="preserve">       </w:t>
      </w:r>
      <w:r w:rsidR="002418CD">
        <w:rPr>
          <w:noProof/>
          <w:lang w:val="en-US"/>
        </w:rPr>
        <w:drawing>
          <wp:inline distT="0" distB="0" distL="0" distR="0" wp14:anchorId="1A3FB837" wp14:editId="1CADF919">
            <wp:extent cx="5943600" cy="2583815"/>
            <wp:effectExtent l="0" t="0" r="0" b="698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2579F3" w14:textId="2B2A6235" w:rsidR="00656D31" w:rsidRPr="00C94774" w:rsidRDefault="00310077" w:rsidP="00976AE4">
      <w:pPr>
        <w:jc w:val="center"/>
        <w:rPr>
          <w:rFonts w:ascii="Book Antiqua" w:hAnsi="Book Antiqua"/>
          <w:i/>
          <w:color w:val="2E74B5" w:themeColor="accent1" w:themeShade="BF"/>
          <w:sz w:val="20"/>
        </w:rPr>
      </w:pPr>
      <w:r>
        <w:rPr>
          <w:rFonts w:ascii="Book Antiqua" w:hAnsi="Book Antiqua"/>
          <w:i/>
          <w:color w:val="2E74B5" w:themeColor="accent1" w:themeShade="BF"/>
          <w:sz w:val="20"/>
        </w:rPr>
        <w:t>Grafikon</w:t>
      </w:r>
      <w:r w:rsidR="00656D31" w:rsidRPr="00C94774">
        <w:rPr>
          <w:rFonts w:ascii="Book Antiqua" w:hAnsi="Book Antiqua"/>
          <w:i/>
          <w:color w:val="2E74B5" w:themeColor="accent1" w:themeShade="BF"/>
          <w:sz w:val="20"/>
        </w:rPr>
        <w:t xml:space="preserve"> </w:t>
      </w:r>
      <w:r w:rsidR="008A23D6" w:rsidRPr="00C94774">
        <w:rPr>
          <w:rFonts w:ascii="Book Antiqua" w:hAnsi="Book Antiqua"/>
          <w:i/>
          <w:color w:val="2E74B5" w:themeColor="accent1" w:themeShade="BF"/>
          <w:sz w:val="20"/>
        </w:rPr>
        <w:t>1</w:t>
      </w:r>
      <w:r w:rsidR="00DD4ABC" w:rsidRPr="00C94774">
        <w:rPr>
          <w:rFonts w:ascii="Book Antiqua" w:hAnsi="Book Antiqua"/>
          <w:i/>
          <w:color w:val="2E74B5" w:themeColor="accent1" w:themeShade="BF"/>
          <w:sz w:val="20"/>
        </w:rPr>
        <w:t>7</w:t>
      </w:r>
      <w:r w:rsidR="00656D31" w:rsidRPr="00C94774">
        <w:rPr>
          <w:rFonts w:ascii="Book Antiqua" w:hAnsi="Book Antiqua"/>
          <w:i/>
          <w:color w:val="2E74B5" w:themeColor="accent1" w:themeShade="BF"/>
          <w:sz w:val="20"/>
        </w:rPr>
        <w:t xml:space="preserve">: </w:t>
      </w:r>
      <w:r>
        <w:rPr>
          <w:rFonts w:ascii="Book Antiqua" w:hAnsi="Book Antiqua"/>
          <w:i/>
          <w:color w:val="2E74B5" w:themeColor="accent1" w:themeShade="BF"/>
          <w:sz w:val="20"/>
        </w:rPr>
        <w:t xml:space="preserve">Upoređivanje broja poslovnih subjekata registrovanih i zatvorenih po opštinama </w:t>
      </w:r>
    </w:p>
    <w:p w14:paraId="36C41B39" w14:textId="77777777" w:rsidR="00223C05" w:rsidRPr="00C94774" w:rsidRDefault="00223C05" w:rsidP="00223C05">
      <w:pPr>
        <w:spacing w:after="0" w:line="240" w:lineRule="auto"/>
        <w:jc w:val="both"/>
        <w:rPr>
          <w:rFonts w:eastAsia="Times New Roman"/>
        </w:rPr>
      </w:pPr>
    </w:p>
    <w:p w14:paraId="7FB3D3AD" w14:textId="1F7545BE" w:rsidR="001572D7" w:rsidRPr="002418CD" w:rsidRDefault="00EF2CA2" w:rsidP="002418CD">
      <w:pPr>
        <w:spacing w:after="0"/>
        <w:jc w:val="both"/>
        <w:rPr>
          <w:rFonts w:ascii="Book Antiqua" w:hAnsi="Book Antiqua" w:cs="Calibri Light"/>
          <w:sz w:val="24"/>
          <w:szCs w:val="24"/>
        </w:rPr>
      </w:pPr>
      <w:r w:rsidRPr="00EF2CA2">
        <w:rPr>
          <w:rFonts w:ascii="Book Antiqua" w:hAnsi="Book Antiqua" w:cs="Calibri Light"/>
          <w:sz w:val="24"/>
          <w:szCs w:val="24"/>
        </w:rPr>
        <w:t>U 32 opštine broj registrovanih p</w:t>
      </w:r>
      <w:r>
        <w:rPr>
          <w:rFonts w:ascii="Book Antiqua" w:hAnsi="Book Antiqua" w:cs="Calibri Light"/>
          <w:sz w:val="24"/>
          <w:szCs w:val="24"/>
        </w:rPr>
        <w:t>oslovnih subjekata</w:t>
      </w:r>
      <w:r w:rsidRPr="00EF2CA2">
        <w:rPr>
          <w:rFonts w:ascii="Book Antiqua" w:hAnsi="Book Antiqua" w:cs="Calibri Light"/>
          <w:sz w:val="24"/>
          <w:szCs w:val="24"/>
        </w:rPr>
        <w:t xml:space="preserve"> je 9149, dok u 6 op</w:t>
      </w:r>
      <w:r w:rsidRPr="00EF2CA2">
        <w:rPr>
          <w:rFonts w:ascii="Book Antiqua" w:hAnsi="Book Antiqua" w:cs="Book Antiqua"/>
          <w:sz w:val="24"/>
          <w:szCs w:val="24"/>
        </w:rPr>
        <w:t>š</w:t>
      </w:r>
      <w:r w:rsidRPr="00EF2CA2">
        <w:rPr>
          <w:rFonts w:ascii="Book Antiqua" w:hAnsi="Book Antiqua" w:cs="Calibri Light"/>
          <w:sz w:val="24"/>
          <w:szCs w:val="24"/>
        </w:rPr>
        <w:t xml:space="preserve">tina </w:t>
      </w:r>
      <w:r>
        <w:rPr>
          <w:rFonts w:ascii="Book Antiqua" w:hAnsi="Book Antiqua" w:cs="Calibri Light"/>
          <w:sz w:val="24"/>
          <w:szCs w:val="24"/>
        </w:rPr>
        <w:t>(Ranilug, Zubin Potok, Leposavić, Zveč</w:t>
      </w:r>
      <w:r w:rsidRPr="00EF2CA2">
        <w:rPr>
          <w:rFonts w:ascii="Book Antiqua" w:hAnsi="Book Antiqua" w:cs="Calibri Light"/>
          <w:sz w:val="24"/>
          <w:szCs w:val="24"/>
        </w:rPr>
        <w:t>an, Klokot, Seve</w:t>
      </w:r>
      <w:r>
        <w:rPr>
          <w:rFonts w:ascii="Book Antiqua" w:hAnsi="Book Antiqua" w:cs="Calibri Light"/>
          <w:sz w:val="24"/>
          <w:szCs w:val="24"/>
        </w:rPr>
        <w:t>rna Mitrovica) nema registrovanih poslovnih subjekata</w:t>
      </w:r>
      <w:r w:rsidRPr="00EF2CA2">
        <w:rPr>
          <w:rFonts w:ascii="Book Antiqua" w:hAnsi="Book Antiqua" w:cs="Calibri Light"/>
          <w:sz w:val="24"/>
          <w:szCs w:val="24"/>
        </w:rPr>
        <w:t xml:space="preserve">. </w:t>
      </w:r>
      <w:r w:rsidRPr="00EF2CA2">
        <w:rPr>
          <w:rFonts w:ascii="Book Antiqua" w:hAnsi="Book Antiqua" w:cs="Book Antiqua"/>
          <w:sz w:val="24"/>
          <w:szCs w:val="24"/>
        </w:rPr>
        <w:t>Š</w:t>
      </w:r>
      <w:r w:rsidRPr="00EF2CA2">
        <w:rPr>
          <w:rFonts w:ascii="Book Antiqua" w:hAnsi="Book Antiqua" w:cs="Calibri Light"/>
          <w:sz w:val="24"/>
          <w:szCs w:val="24"/>
        </w:rPr>
        <w:t>to se ti</w:t>
      </w:r>
      <w:r w:rsidRPr="00EF2CA2">
        <w:rPr>
          <w:rFonts w:ascii="Book Antiqua" w:hAnsi="Book Antiqua" w:cs="Book Antiqua"/>
          <w:sz w:val="24"/>
          <w:szCs w:val="24"/>
        </w:rPr>
        <w:t>č</w:t>
      </w:r>
      <w:r w:rsidRPr="00EF2CA2">
        <w:rPr>
          <w:rFonts w:ascii="Book Antiqua" w:hAnsi="Book Antiqua" w:cs="Calibri Light"/>
          <w:sz w:val="24"/>
          <w:szCs w:val="24"/>
        </w:rPr>
        <w:t xml:space="preserve">e zatvaranja </w:t>
      </w:r>
      <w:r>
        <w:rPr>
          <w:rFonts w:ascii="Book Antiqua" w:hAnsi="Book Antiqua" w:cs="Calibri Light"/>
          <w:sz w:val="24"/>
          <w:szCs w:val="24"/>
        </w:rPr>
        <w:t>poslovnih subjekata</w:t>
      </w:r>
      <w:r w:rsidRPr="00EF2CA2">
        <w:rPr>
          <w:rFonts w:ascii="Book Antiqua" w:hAnsi="Book Antiqua" w:cs="Calibri Light"/>
          <w:sz w:val="24"/>
          <w:szCs w:val="24"/>
        </w:rPr>
        <w:t>, za 31 op</w:t>
      </w:r>
      <w:r w:rsidRPr="00EF2CA2">
        <w:rPr>
          <w:rFonts w:ascii="Book Antiqua" w:hAnsi="Book Antiqua" w:cs="Book Antiqua"/>
          <w:sz w:val="24"/>
          <w:szCs w:val="24"/>
        </w:rPr>
        <w:t>š</w:t>
      </w:r>
      <w:r w:rsidRPr="00EF2CA2">
        <w:rPr>
          <w:rFonts w:ascii="Book Antiqua" w:hAnsi="Book Antiqua" w:cs="Calibri Light"/>
          <w:sz w:val="24"/>
          <w:szCs w:val="24"/>
        </w:rPr>
        <w:t xml:space="preserve">tinu broj zatvorenih </w:t>
      </w:r>
      <w:r>
        <w:rPr>
          <w:rFonts w:ascii="Book Antiqua" w:hAnsi="Book Antiqua" w:cs="Calibri Light"/>
          <w:sz w:val="24"/>
          <w:szCs w:val="24"/>
        </w:rPr>
        <w:t xml:space="preserve">subjekata se kreće do </w:t>
      </w:r>
      <w:r w:rsidRPr="00EF2CA2">
        <w:rPr>
          <w:rFonts w:ascii="Book Antiqua" w:hAnsi="Book Antiqua" w:cs="Calibri Light"/>
          <w:sz w:val="24"/>
          <w:szCs w:val="24"/>
        </w:rPr>
        <w:t xml:space="preserve"> 1216, dok </w:t>
      </w:r>
      <w:r>
        <w:rPr>
          <w:rFonts w:ascii="Book Antiqua" w:hAnsi="Book Antiqua" w:cs="Calibri Light"/>
          <w:sz w:val="24"/>
          <w:szCs w:val="24"/>
        </w:rPr>
        <w:t>u 7 opština (</w:t>
      </w:r>
      <w:r w:rsidRPr="00944861">
        <w:rPr>
          <w:rFonts w:ascii="Book Antiqua" w:hAnsi="Book Antiqua" w:cs="Calibri Light"/>
          <w:i/>
          <w:sz w:val="24"/>
          <w:szCs w:val="24"/>
        </w:rPr>
        <w:t>Ranilug, Zubin Potok, Leposavić, Zvečan, Klokot, Parteš, Severna Mitrovica</w:t>
      </w:r>
      <w:r w:rsidRPr="00EF2CA2">
        <w:rPr>
          <w:rFonts w:ascii="Book Antiqua" w:hAnsi="Book Antiqua" w:cs="Calibri Light"/>
          <w:sz w:val="24"/>
          <w:szCs w:val="24"/>
        </w:rPr>
        <w:t>) nije bilo zatvorenih p</w:t>
      </w:r>
      <w:r>
        <w:rPr>
          <w:rFonts w:ascii="Book Antiqua" w:hAnsi="Book Antiqua" w:cs="Calibri Light"/>
          <w:sz w:val="24"/>
          <w:szCs w:val="24"/>
        </w:rPr>
        <w:t>oslovnih subjekata</w:t>
      </w:r>
      <w:r w:rsidRPr="00EF2CA2">
        <w:rPr>
          <w:rFonts w:ascii="Book Antiqua" w:hAnsi="Book Antiqua" w:cs="Calibri Light"/>
          <w:sz w:val="24"/>
          <w:szCs w:val="24"/>
        </w:rPr>
        <w:t>.</w:t>
      </w:r>
    </w:p>
    <w:p w14:paraId="4E60DBF9" w14:textId="77777777" w:rsidR="00AF02EC" w:rsidRPr="002418CD" w:rsidRDefault="00AF02EC" w:rsidP="002418CD">
      <w:pPr>
        <w:spacing w:after="0"/>
        <w:jc w:val="both"/>
        <w:rPr>
          <w:rFonts w:ascii="Book Antiqua" w:eastAsia="Times New Roman" w:hAnsi="Book Antiqua"/>
          <w:color w:val="000000" w:themeColor="text1"/>
          <w:sz w:val="24"/>
          <w:szCs w:val="24"/>
        </w:rPr>
      </w:pPr>
    </w:p>
    <w:p w14:paraId="4E8C6BF2" w14:textId="19854703" w:rsidR="001572D7" w:rsidRDefault="00EF2CA2" w:rsidP="002418CD">
      <w:pPr>
        <w:spacing w:after="0"/>
        <w:jc w:val="both"/>
        <w:rPr>
          <w:rFonts w:ascii="Book Antiqua" w:hAnsi="Book Antiqua" w:cs="Calibri Light"/>
          <w:sz w:val="24"/>
          <w:szCs w:val="24"/>
          <w:lang w:val="en-US"/>
        </w:rPr>
      </w:pPr>
      <w:proofErr w:type="spellStart"/>
      <w:r w:rsidRPr="00EF2CA2">
        <w:rPr>
          <w:rFonts w:ascii="Book Antiqua" w:hAnsi="Book Antiqua" w:cs="Calibri Light"/>
          <w:sz w:val="24"/>
          <w:szCs w:val="24"/>
          <w:lang w:val="en-US"/>
        </w:rPr>
        <w:t>Broj</w:t>
      </w:r>
      <w:proofErr w:type="spellEnd"/>
      <w:r w:rsidRPr="00EF2CA2">
        <w:rPr>
          <w:rFonts w:ascii="Book Antiqua" w:hAnsi="Book Antiqua" w:cs="Calibri Light"/>
          <w:sz w:val="24"/>
          <w:szCs w:val="24"/>
          <w:lang w:val="en-US"/>
        </w:rPr>
        <w:t xml:space="preserve"> </w:t>
      </w:r>
      <w:proofErr w:type="spellStart"/>
      <w:r w:rsidRPr="00EF2CA2">
        <w:rPr>
          <w:rFonts w:ascii="Book Antiqua" w:hAnsi="Book Antiqua" w:cs="Calibri Light"/>
          <w:sz w:val="24"/>
          <w:szCs w:val="24"/>
          <w:lang w:val="en-US"/>
        </w:rPr>
        <w:t>p</w:t>
      </w:r>
      <w:r>
        <w:rPr>
          <w:rFonts w:ascii="Book Antiqua" w:hAnsi="Book Antiqua" w:cs="Calibri Light"/>
          <w:sz w:val="24"/>
          <w:szCs w:val="24"/>
          <w:lang w:val="en-US"/>
        </w:rPr>
        <w:t>oslovnih</w:t>
      </w:r>
      <w:proofErr w:type="spellEnd"/>
      <w:r>
        <w:rPr>
          <w:rFonts w:ascii="Book Antiqua" w:hAnsi="Book Antiqua" w:cs="Calibri Light"/>
          <w:sz w:val="24"/>
          <w:szCs w:val="24"/>
          <w:lang w:val="en-US"/>
        </w:rPr>
        <w:t xml:space="preserve"> </w:t>
      </w:r>
      <w:proofErr w:type="spellStart"/>
      <w:r>
        <w:rPr>
          <w:rFonts w:ascii="Book Antiqua" w:hAnsi="Book Antiqua" w:cs="Calibri Light"/>
          <w:sz w:val="24"/>
          <w:szCs w:val="24"/>
          <w:lang w:val="en-US"/>
        </w:rPr>
        <w:t>subjakata</w:t>
      </w:r>
      <w:proofErr w:type="spellEnd"/>
      <w:r w:rsidRPr="00EF2CA2">
        <w:rPr>
          <w:rFonts w:ascii="Book Antiqua" w:hAnsi="Book Antiqua" w:cs="Calibri Light"/>
          <w:sz w:val="24"/>
          <w:szCs w:val="24"/>
          <w:lang w:val="en-US"/>
        </w:rPr>
        <w:t xml:space="preserve"> </w:t>
      </w:r>
      <w:proofErr w:type="spellStart"/>
      <w:r w:rsidRPr="00EF2CA2">
        <w:rPr>
          <w:rFonts w:ascii="Book Antiqua" w:hAnsi="Book Antiqua" w:cs="Calibri Light"/>
          <w:sz w:val="24"/>
          <w:szCs w:val="24"/>
          <w:lang w:val="en-US"/>
        </w:rPr>
        <w:t>koja</w:t>
      </w:r>
      <w:proofErr w:type="spellEnd"/>
      <w:r w:rsidRPr="00EF2CA2">
        <w:rPr>
          <w:rFonts w:ascii="Book Antiqua" w:hAnsi="Book Antiqua" w:cs="Calibri Light"/>
          <w:sz w:val="24"/>
          <w:szCs w:val="24"/>
          <w:lang w:val="en-US"/>
        </w:rPr>
        <w:t xml:space="preserve"> </w:t>
      </w:r>
      <w:proofErr w:type="spellStart"/>
      <w:r w:rsidRPr="00EF2CA2">
        <w:rPr>
          <w:rFonts w:ascii="Book Antiqua" w:hAnsi="Book Antiqua" w:cs="Calibri Light"/>
          <w:sz w:val="24"/>
          <w:szCs w:val="24"/>
          <w:lang w:val="en-US"/>
        </w:rPr>
        <w:t>vode</w:t>
      </w:r>
      <w:proofErr w:type="spellEnd"/>
      <w:r w:rsidRPr="00EF2CA2">
        <w:rPr>
          <w:rFonts w:ascii="Book Antiqua" w:hAnsi="Book Antiqua" w:cs="Calibri Light"/>
          <w:sz w:val="24"/>
          <w:szCs w:val="24"/>
          <w:lang w:val="en-US"/>
        </w:rPr>
        <w:t xml:space="preserve"> </w:t>
      </w:r>
      <w:proofErr w:type="spellStart"/>
      <w:r w:rsidRPr="00EF2CA2">
        <w:rPr>
          <w:rFonts w:ascii="Book Antiqua" w:hAnsi="Book Antiqua" w:cs="Calibri Light"/>
          <w:sz w:val="24"/>
          <w:szCs w:val="24"/>
          <w:lang w:val="en-US"/>
        </w:rPr>
        <w:t>žene</w:t>
      </w:r>
      <w:proofErr w:type="spellEnd"/>
      <w:r w:rsidRPr="00EF2CA2">
        <w:rPr>
          <w:rFonts w:ascii="Book Antiqua" w:hAnsi="Book Antiqua" w:cs="Calibri Light"/>
          <w:sz w:val="24"/>
          <w:szCs w:val="24"/>
          <w:lang w:val="en-US"/>
        </w:rPr>
        <w:t xml:space="preserve"> u 29 </w:t>
      </w:r>
      <w:proofErr w:type="spellStart"/>
      <w:r w:rsidRPr="00EF2CA2">
        <w:rPr>
          <w:rFonts w:ascii="Book Antiqua" w:hAnsi="Book Antiqua" w:cs="Calibri Light"/>
          <w:sz w:val="24"/>
          <w:szCs w:val="24"/>
          <w:lang w:val="en-US"/>
        </w:rPr>
        <w:t>opština</w:t>
      </w:r>
      <w:proofErr w:type="spellEnd"/>
      <w:r w:rsidRPr="00EF2CA2">
        <w:rPr>
          <w:rFonts w:ascii="Book Antiqua" w:hAnsi="Book Antiqua" w:cs="Calibri Light"/>
          <w:sz w:val="24"/>
          <w:szCs w:val="24"/>
          <w:lang w:val="en-US"/>
        </w:rPr>
        <w:t xml:space="preserve"> je 2336 </w:t>
      </w:r>
      <w:proofErr w:type="spellStart"/>
      <w:r w:rsidRPr="00EF2CA2">
        <w:rPr>
          <w:rFonts w:ascii="Book Antiqua" w:hAnsi="Book Antiqua" w:cs="Calibri Light"/>
          <w:sz w:val="24"/>
          <w:szCs w:val="24"/>
          <w:lang w:val="en-US"/>
        </w:rPr>
        <w:t>preduzeća</w:t>
      </w:r>
      <w:proofErr w:type="spellEnd"/>
      <w:r w:rsidRPr="00EF2CA2">
        <w:rPr>
          <w:rFonts w:ascii="Book Antiqua" w:hAnsi="Book Antiqua" w:cs="Calibri Light"/>
          <w:sz w:val="24"/>
          <w:szCs w:val="24"/>
          <w:lang w:val="en-US"/>
        </w:rPr>
        <w:t xml:space="preserve">, 7 </w:t>
      </w:r>
      <w:proofErr w:type="spellStart"/>
      <w:r w:rsidRPr="00EF2CA2">
        <w:rPr>
          <w:rFonts w:ascii="Book Antiqua" w:hAnsi="Book Antiqua" w:cs="Calibri Light"/>
          <w:sz w:val="24"/>
          <w:szCs w:val="24"/>
          <w:lang w:val="en-US"/>
        </w:rPr>
        <w:t>op</w:t>
      </w:r>
      <w:r w:rsidRPr="00EF2CA2">
        <w:rPr>
          <w:rFonts w:ascii="Book Antiqua" w:hAnsi="Book Antiqua" w:cs="Book Antiqua"/>
          <w:sz w:val="24"/>
          <w:szCs w:val="24"/>
          <w:lang w:val="en-US"/>
        </w:rPr>
        <w:t>š</w:t>
      </w:r>
      <w:r w:rsidRPr="00EF2CA2">
        <w:rPr>
          <w:rFonts w:ascii="Book Antiqua" w:hAnsi="Book Antiqua" w:cs="Calibri Light"/>
          <w:sz w:val="24"/>
          <w:szCs w:val="24"/>
          <w:lang w:val="en-US"/>
        </w:rPr>
        <w:t>tina</w:t>
      </w:r>
      <w:proofErr w:type="spellEnd"/>
      <w:r w:rsidRPr="00EF2CA2">
        <w:rPr>
          <w:rFonts w:ascii="Book Antiqua" w:hAnsi="Book Antiqua" w:cs="Calibri Light"/>
          <w:sz w:val="24"/>
          <w:szCs w:val="24"/>
          <w:lang w:val="en-US"/>
        </w:rPr>
        <w:t xml:space="preserve"> (</w:t>
      </w:r>
      <w:proofErr w:type="spellStart"/>
      <w:r w:rsidRPr="00944861">
        <w:rPr>
          <w:rFonts w:ascii="Book Antiqua" w:hAnsi="Book Antiqua" w:cs="Calibri Light"/>
          <w:i/>
          <w:sz w:val="24"/>
          <w:szCs w:val="24"/>
          <w:lang w:val="en-US"/>
        </w:rPr>
        <w:t>Ranilug</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Zubin</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Potok</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Leposavić</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Zve</w:t>
      </w:r>
      <w:r w:rsidRPr="00944861">
        <w:rPr>
          <w:rFonts w:ascii="Book Antiqua" w:hAnsi="Book Antiqua" w:cs="Book Antiqua"/>
          <w:i/>
          <w:sz w:val="24"/>
          <w:szCs w:val="24"/>
          <w:lang w:val="en-US"/>
        </w:rPr>
        <w:t>č</w:t>
      </w:r>
      <w:r w:rsidRPr="00944861">
        <w:rPr>
          <w:rFonts w:ascii="Book Antiqua" w:hAnsi="Book Antiqua" w:cs="Calibri Light"/>
          <w:i/>
          <w:sz w:val="24"/>
          <w:szCs w:val="24"/>
          <w:lang w:val="en-US"/>
        </w:rPr>
        <w:t>an</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Junik</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Gra</w:t>
      </w:r>
      <w:r w:rsidRPr="00944861">
        <w:rPr>
          <w:rFonts w:ascii="Book Antiqua" w:hAnsi="Book Antiqua" w:cs="Book Antiqua"/>
          <w:i/>
          <w:sz w:val="24"/>
          <w:szCs w:val="24"/>
          <w:lang w:val="en-US"/>
        </w:rPr>
        <w:t>č</w:t>
      </w:r>
      <w:r w:rsidRPr="00944861">
        <w:rPr>
          <w:rFonts w:ascii="Book Antiqua" w:hAnsi="Book Antiqua" w:cs="Calibri Light"/>
          <w:i/>
          <w:sz w:val="24"/>
          <w:szCs w:val="24"/>
          <w:lang w:val="en-US"/>
        </w:rPr>
        <w:t>ani</w:t>
      </w:r>
      <w:r w:rsidR="00C76487" w:rsidRPr="00944861">
        <w:rPr>
          <w:rFonts w:ascii="Book Antiqua" w:hAnsi="Book Antiqua" w:cs="Calibri Light"/>
          <w:i/>
          <w:sz w:val="24"/>
          <w:szCs w:val="24"/>
          <w:lang w:val="en-US"/>
        </w:rPr>
        <w:t>ca</w:t>
      </w:r>
      <w:proofErr w:type="spellEnd"/>
      <w:r w:rsidR="00C76487" w:rsidRPr="00944861">
        <w:rPr>
          <w:rFonts w:ascii="Book Antiqua" w:hAnsi="Book Antiqua" w:cs="Calibri Light"/>
          <w:i/>
          <w:sz w:val="24"/>
          <w:szCs w:val="24"/>
          <w:lang w:val="en-US"/>
        </w:rPr>
        <w:t xml:space="preserve">, Severna </w:t>
      </w:r>
      <w:proofErr w:type="spellStart"/>
      <w:r w:rsidR="00C76487" w:rsidRPr="00944861">
        <w:rPr>
          <w:rFonts w:ascii="Book Antiqua" w:hAnsi="Book Antiqua" w:cs="Calibri Light"/>
          <w:i/>
          <w:sz w:val="24"/>
          <w:szCs w:val="24"/>
          <w:lang w:val="en-US"/>
        </w:rPr>
        <w:t>Mitrovica</w:t>
      </w:r>
      <w:proofErr w:type="spellEnd"/>
      <w:r w:rsidR="00C76487">
        <w:rPr>
          <w:rFonts w:ascii="Book Antiqua" w:hAnsi="Book Antiqua" w:cs="Calibri Light"/>
          <w:sz w:val="24"/>
          <w:szCs w:val="24"/>
          <w:lang w:val="en-US"/>
        </w:rPr>
        <w:t xml:space="preserve">) </w:t>
      </w:r>
      <w:proofErr w:type="spellStart"/>
      <w:r w:rsidR="00C76487">
        <w:rPr>
          <w:rFonts w:ascii="Book Antiqua" w:hAnsi="Book Antiqua" w:cs="Calibri Light"/>
          <w:sz w:val="24"/>
          <w:szCs w:val="24"/>
          <w:lang w:val="en-US"/>
        </w:rPr>
        <w:t>nemaju</w:t>
      </w:r>
      <w:proofErr w:type="spellEnd"/>
      <w:r w:rsidR="00C76487">
        <w:rPr>
          <w:rFonts w:ascii="Book Antiqua" w:hAnsi="Book Antiqua" w:cs="Calibri Light"/>
          <w:sz w:val="24"/>
          <w:szCs w:val="24"/>
          <w:lang w:val="en-US"/>
        </w:rPr>
        <w:t xml:space="preserve"> </w:t>
      </w:r>
      <w:r w:rsidRPr="00EF2CA2">
        <w:rPr>
          <w:rFonts w:ascii="Book Antiqua" w:hAnsi="Book Antiqua" w:cs="Calibri Light"/>
          <w:sz w:val="24"/>
          <w:szCs w:val="24"/>
          <w:lang w:val="en-US"/>
        </w:rPr>
        <w:t xml:space="preserve"> </w:t>
      </w:r>
      <w:r w:rsidR="00C76487">
        <w:rPr>
          <w:rFonts w:ascii="Book Antiqua" w:hAnsi="Book Antiqua" w:cs="Calibri Light"/>
          <w:sz w:val="24"/>
          <w:szCs w:val="24"/>
          <w:lang w:val="en-US"/>
        </w:rPr>
        <w:t xml:space="preserve"> </w:t>
      </w:r>
      <w:proofErr w:type="spellStart"/>
      <w:r w:rsidR="00C76487">
        <w:rPr>
          <w:rFonts w:ascii="Book Antiqua" w:hAnsi="Book Antiqua" w:cs="Calibri Light"/>
          <w:sz w:val="24"/>
          <w:szCs w:val="24"/>
          <w:lang w:val="en-US"/>
        </w:rPr>
        <w:t>poslovne</w:t>
      </w:r>
      <w:proofErr w:type="spellEnd"/>
      <w:r w:rsidR="00C76487">
        <w:rPr>
          <w:rFonts w:ascii="Book Antiqua" w:hAnsi="Book Antiqua" w:cs="Calibri Light"/>
          <w:sz w:val="24"/>
          <w:szCs w:val="24"/>
          <w:lang w:val="en-US"/>
        </w:rPr>
        <w:t xml:space="preserve"> </w:t>
      </w:r>
      <w:proofErr w:type="spellStart"/>
      <w:r w:rsidR="00C76487">
        <w:rPr>
          <w:rFonts w:ascii="Book Antiqua" w:hAnsi="Book Antiqua" w:cs="Calibri Light"/>
          <w:sz w:val="24"/>
          <w:szCs w:val="24"/>
          <w:lang w:val="en-US"/>
        </w:rPr>
        <w:t>subjekte</w:t>
      </w:r>
      <w:proofErr w:type="spellEnd"/>
      <w:r>
        <w:rPr>
          <w:rFonts w:ascii="Book Antiqua" w:hAnsi="Book Antiqua" w:cs="Calibri Light"/>
          <w:sz w:val="24"/>
          <w:szCs w:val="24"/>
          <w:lang w:val="en-US"/>
        </w:rPr>
        <w:t xml:space="preserve"> </w:t>
      </w:r>
      <w:proofErr w:type="spellStart"/>
      <w:r>
        <w:rPr>
          <w:rFonts w:ascii="Book Antiqua" w:hAnsi="Book Antiqua" w:cs="Calibri Light"/>
          <w:sz w:val="24"/>
          <w:szCs w:val="24"/>
          <w:lang w:val="en-US"/>
        </w:rPr>
        <w:t>koje</w:t>
      </w:r>
      <w:proofErr w:type="spellEnd"/>
      <w:r>
        <w:rPr>
          <w:rFonts w:ascii="Book Antiqua" w:hAnsi="Book Antiqua" w:cs="Calibri Light"/>
          <w:sz w:val="24"/>
          <w:szCs w:val="24"/>
          <w:lang w:val="en-US"/>
        </w:rPr>
        <w:t xml:space="preserve"> </w:t>
      </w:r>
      <w:proofErr w:type="spellStart"/>
      <w:r>
        <w:rPr>
          <w:rFonts w:ascii="Book Antiqua" w:hAnsi="Book Antiqua" w:cs="Calibri Light"/>
          <w:sz w:val="24"/>
          <w:szCs w:val="24"/>
          <w:lang w:val="en-US"/>
        </w:rPr>
        <w:t>su</w:t>
      </w:r>
      <w:proofErr w:type="spellEnd"/>
      <w:r>
        <w:rPr>
          <w:rFonts w:ascii="Book Antiqua" w:hAnsi="Book Antiqua" w:cs="Calibri Light"/>
          <w:sz w:val="24"/>
          <w:szCs w:val="24"/>
          <w:lang w:val="en-US"/>
        </w:rPr>
        <w:t xml:space="preserve">  pod </w:t>
      </w:r>
      <w:proofErr w:type="spellStart"/>
      <w:r>
        <w:rPr>
          <w:rFonts w:ascii="Book Antiqua" w:hAnsi="Book Antiqua" w:cs="Calibri Light"/>
          <w:sz w:val="24"/>
          <w:szCs w:val="24"/>
          <w:lang w:val="en-US"/>
        </w:rPr>
        <w:t>upravljanjem</w:t>
      </w:r>
      <w:proofErr w:type="spellEnd"/>
      <w:r>
        <w:rPr>
          <w:rFonts w:ascii="Book Antiqua" w:hAnsi="Book Antiqua" w:cs="Calibri Light"/>
          <w:sz w:val="24"/>
          <w:szCs w:val="24"/>
          <w:lang w:val="en-US"/>
        </w:rPr>
        <w:t xml:space="preserve"> </w:t>
      </w:r>
      <w:proofErr w:type="spellStart"/>
      <w:r>
        <w:rPr>
          <w:rFonts w:ascii="Book Antiqua" w:hAnsi="Book Antiqua" w:cs="Calibri Light"/>
          <w:sz w:val="24"/>
          <w:szCs w:val="24"/>
          <w:lang w:val="en-US"/>
        </w:rPr>
        <w:t>žena</w:t>
      </w:r>
      <w:proofErr w:type="spellEnd"/>
      <w:r>
        <w:rPr>
          <w:rFonts w:ascii="Book Antiqua" w:hAnsi="Book Antiqua" w:cs="Calibri Light"/>
          <w:sz w:val="24"/>
          <w:szCs w:val="24"/>
          <w:lang w:val="en-US"/>
        </w:rPr>
        <w:t xml:space="preserve"> </w:t>
      </w:r>
      <w:proofErr w:type="spellStart"/>
      <w:r>
        <w:rPr>
          <w:rFonts w:ascii="Book Antiqua" w:hAnsi="Book Antiqua" w:cs="Calibri Light"/>
          <w:sz w:val="24"/>
          <w:szCs w:val="24"/>
          <w:lang w:val="en-US"/>
        </w:rPr>
        <w:t>i</w:t>
      </w:r>
      <w:proofErr w:type="spellEnd"/>
      <w:r w:rsidRPr="00EF2CA2">
        <w:rPr>
          <w:rFonts w:ascii="Book Antiqua" w:hAnsi="Book Antiqua" w:cs="Calibri Light"/>
          <w:sz w:val="24"/>
          <w:szCs w:val="24"/>
          <w:lang w:val="en-US"/>
        </w:rPr>
        <w:t xml:space="preserve"> </w:t>
      </w:r>
      <w:proofErr w:type="spellStart"/>
      <w:r w:rsidRPr="00EF2CA2">
        <w:rPr>
          <w:rFonts w:ascii="Book Antiqua" w:hAnsi="Book Antiqua" w:cs="Calibri Light"/>
          <w:sz w:val="24"/>
          <w:szCs w:val="24"/>
          <w:lang w:val="en-US"/>
        </w:rPr>
        <w:t>dve</w:t>
      </w:r>
      <w:proofErr w:type="spellEnd"/>
      <w:r w:rsidRPr="00EF2CA2">
        <w:rPr>
          <w:rFonts w:ascii="Book Antiqua" w:hAnsi="Book Antiqua" w:cs="Calibri Light"/>
          <w:sz w:val="24"/>
          <w:szCs w:val="24"/>
          <w:lang w:val="en-US"/>
        </w:rPr>
        <w:t xml:space="preserve"> </w:t>
      </w:r>
      <w:proofErr w:type="spellStart"/>
      <w:r w:rsidRPr="00EF2CA2">
        <w:rPr>
          <w:rFonts w:ascii="Book Antiqua" w:hAnsi="Book Antiqua" w:cs="Calibri Light"/>
          <w:sz w:val="24"/>
          <w:szCs w:val="24"/>
          <w:lang w:val="en-US"/>
        </w:rPr>
        <w:t>op</w:t>
      </w:r>
      <w:r w:rsidRPr="00EF2CA2">
        <w:rPr>
          <w:rFonts w:ascii="Book Antiqua" w:hAnsi="Book Antiqua" w:cs="Book Antiqua"/>
          <w:sz w:val="24"/>
          <w:szCs w:val="24"/>
          <w:lang w:val="en-US"/>
        </w:rPr>
        <w:t>š</w:t>
      </w:r>
      <w:r>
        <w:rPr>
          <w:rFonts w:ascii="Book Antiqua" w:hAnsi="Book Antiqua" w:cs="Calibri Light"/>
          <w:sz w:val="24"/>
          <w:szCs w:val="24"/>
          <w:lang w:val="en-US"/>
        </w:rPr>
        <w:t>tine</w:t>
      </w:r>
      <w:proofErr w:type="spellEnd"/>
      <w:r>
        <w:rPr>
          <w:rFonts w:ascii="Book Antiqua" w:hAnsi="Book Antiqua" w:cs="Calibri Light"/>
          <w:sz w:val="24"/>
          <w:szCs w:val="24"/>
          <w:lang w:val="en-US"/>
        </w:rPr>
        <w:t xml:space="preserve"> (</w:t>
      </w:r>
      <w:proofErr w:type="spellStart"/>
      <w:r w:rsidRPr="00944861">
        <w:rPr>
          <w:rFonts w:ascii="Book Antiqua" w:hAnsi="Book Antiqua" w:cs="Calibri Light"/>
          <w:i/>
          <w:sz w:val="24"/>
          <w:szCs w:val="24"/>
          <w:lang w:val="en-US"/>
        </w:rPr>
        <w:t>Dečan</w:t>
      </w:r>
      <w:proofErr w:type="spellEnd"/>
      <w:r w:rsidRPr="00944861">
        <w:rPr>
          <w:rFonts w:ascii="Book Antiqua" w:hAnsi="Book Antiqua" w:cs="Calibri Light"/>
          <w:i/>
          <w:sz w:val="24"/>
          <w:szCs w:val="24"/>
          <w:lang w:val="en-US"/>
        </w:rPr>
        <w:t xml:space="preserve"> 29% </w:t>
      </w:r>
      <w:proofErr w:type="spellStart"/>
      <w:r w:rsidRPr="00944861">
        <w:rPr>
          <w:rFonts w:ascii="Book Antiqua" w:hAnsi="Book Antiqua" w:cs="Calibri Light"/>
          <w:i/>
          <w:sz w:val="24"/>
          <w:szCs w:val="24"/>
          <w:lang w:val="en-US"/>
        </w:rPr>
        <w:t>i</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Pec</w:t>
      </w:r>
      <w:proofErr w:type="spellEnd"/>
      <w:r w:rsidRPr="00944861">
        <w:rPr>
          <w:rFonts w:ascii="Book Antiqua" w:hAnsi="Book Antiqua" w:cs="Calibri Light"/>
          <w:i/>
          <w:sz w:val="24"/>
          <w:szCs w:val="24"/>
          <w:lang w:val="en-US"/>
        </w:rPr>
        <w:t>́ (20</w:t>
      </w:r>
      <w:r w:rsidRPr="00EF2CA2">
        <w:rPr>
          <w:rFonts w:ascii="Book Antiqua" w:hAnsi="Book Antiqua" w:cs="Calibri Light"/>
          <w:sz w:val="24"/>
          <w:szCs w:val="24"/>
          <w:lang w:val="en-US"/>
        </w:rPr>
        <w:t xml:space="preserve">%) </w:t>
      </w:r>
      <w:proofErr w:type="spellStart"/>
      <w:r w:rsidR="00C76487">
        <w:rPr>
          <w:rFonts w:ascii="Book Antiqua" w:hAnsi="Book Antiqua" w:cs="Calibri Light"/>
          <w:sz w:val="24"/>
          <w:szCs w:val="24"/>
          <w:lang w:val="en-US"/>
        </w:rPr>
        <w:t>ponudili</w:t>
      </w:r>
      <w:proofErr w:type="spellEnd"/>
      <w:r w:rsidR="00C76487">
        <w:rPr>
          <w:rFonts w:ascii="Book Antiqua" w:hAnsi="Book Antiqua" w:cs="Calibri Light"/>
          <w:sz w:val="24"/>
          <w:szCs w:val="24"/>
          <w:lang w:val="en-US"/>
        </w:rPr>
        <w:t xml:space="preserve"> </w:t>
      </w:r>
      <w:proofErr w:type="spellStart"/>
      <w:r w:rsidR="00C76487">
        <w:rPr>
          <w:rFonts w:ascii="Book Antiqua" w:hAnsi="Book Antiqua" w:cs="Calibri Light"/>
          <w:sz w:val="24"/>
          <w:szCs w:val="24"/>
          <w:lang w:val="en-US"/>
        </w:rPr>
        <w:t>su</w:t>
      </w:r>
      <w:proofErr w:type="spellEnd"/>
      <w:r w:rsidR="00C76487">
        <w:rPr>
          <w:rFonts w:ascii="Book Antiqua" w:hAnsi="Book Antiqua" w:cs="Calibri Light"/>
          <w:sz w:val="24"/>
          <w:szCs w:val="24"/>
          <w:lang w:val="en-US"/>
        </w:rPr>
        <w:t xml:space="preserve"> </w:t>
      </w:r>
      <w:proofErr w:type="spellStart"/>
      <w:r w:rsidRPr="00EF2CA2">
        <w:rPr>
          <w:rFonts w:ascii="Book Antiqua" w:hAnsi="Book Antiqua" w:cs="Calibri Light"/>
          <w:sz w:val="24"/>
          <w:szCs w:val="24"/>
          <w:lang w:val="en-US"/>
        </w:rPr>
        <w:t>procenat</w:t>
      </w:r>
      <w:proofErr w:type="spellEnd"/>
      <w:r w:rsidRPr="00EF2CA2">
        <w:rPr>
          <w:rFonts w:ascii="Book Antiqua" w:hAnsi="Book Antiqua" w:cs="Calibri Light"/>
          <w:sz w:val="24"/>
          <w:szCs w:val="24"/>
          <w:lang w:val="en-US"/>
        </w:rPr>
        <w:t xml:space="preserve"> </w:t>
      </w:r>
      <w:proofErr w:type="spellStart"/>
      <w:r w:rsidRPr="00EF2CA2">
        <w:rPr>
          <w:rFonts w:ascii="Book Antiqua" w:hAnsi="Book Antiqua" w:cs="Calibri Light"/>
          <w:sz w:val="24"/>
          <w:szCs w:val="24"/>
          <w:lang w:val="en-US"/>
        </w:rPr>
        <w:t>podataka</w:t>
      </w:r>
      <w:proofErr w:type="spellEnd"/>
      <w:r w:rsidRPr="00EF2CA2">
        <w:rPr>
          <w:rFonts w:ascii="Book Antiqua" w:hAnsi="Book Antiqua" w:cs="Calibri Light"/>
          <w:sz w:val="24"/>
          <w:szCs w:val="24"/>
          <w:lang w:val="en-US"/>
        </w:rPr>
        <w:t>.</w:t>
      </w:r>
    </w:p>
    <w:p w14:paraId="29020DE4" w14:textId="77777777" w:rsidR="00BA7C05" w:rsidRPr="00BA7C05" w:rsidRDefault="00BA7C05" w:rsidP="002418CD">
      <w:pPr>
        <w:spacing w:after="0"/>
        <w:jc w:val="both"/>
        <w:rPr>
          <w:rFonts w:ascii="Book Antiqua" w:hAnsi="Book Antiqua" w:cs="Calibri Light"/>
          <w:sz w:val="24"/>
          <w:szCs w:val="24"/>
          <w:lang w:val="en-US"/>
        </w:rPr>
      </w:pPr>
    </w:p>
    <w:p w14:paraId="644D901C" w14:textId="44FE9A3F" w:rsidR="005D64FF" w:rsidRPr="005D64FF" w:rsidRDefault="005D64FF" w:rsidP="005D64FF">
      <w:pPr>
        <w:spacing w:after="0"/>
        <w:jc w:val="both"/>
        <w:rPr>
          <w:rFonts w:ascii="Book Antiqua" w:hAnsi="Book Antiqua" w:cs="Calibri Light"/>
          <w:sz w:val="24"/>
          <w:szCs w:val="24"/>
          <w:lang w:val="en-US"/>
        </w:rPr>
      </w:pPr>
      <w:proofErr w:type="spellStart"/>
      <w:r w:rsidRPr="005D64FF">
        <w:rPr>
          <w:rFonts w:ascii="Book Antiqua" w:hAnsi="Book Antiqua" w:cs="Calibri Light"/>
          <w:sz w:val="24"/>
          <w:szCs w:val="24"/>
          <w:lang w:val="en-US"/>
        </w:rPr>
        <w:t>Budžetska</w:t>
      </w:r>
      <w:proofErr w:type="spellEnd"/>
      <w:r w:rsidRPr="005D64FF">
        <w:rPr>
          <w:rFonts w:ascii="Book Antiqua" w:hAnsi="Book Antiqua" w:cs="Calibri Light"/>
          <w:sz w:val="24"/>
          <w:szCs w:val="24"/>
          <w:lang w:val="en-US"/>
        </w:rPr>
        <w:t xml:space="preserve"> </w:t>
      </w:r>
      <w:proofErr w:type="spellStart"/>
      <w:r w:rsidR="002544E7">
        <w:rPr>
          <w:rFonts w:ascii="Book Antiqua" w:hAnsi="Book Antiqua" w:cs="Calibri Light"/>
          <w:sz w:val="24"/>
          <w:szCs w:val="24"/>
          <w:lang w:val="en-US"/>
        </w:rPr>
        <w:t>raspodela</w:t>
      </w:r>
      <w:proofErr w:type="spellEnd"/>
      <w:r w:rsidRPr="005D64FF">
        <w:rPr>
          <w:rFonts w:ascii="Book Antiqua" w:hAnsi="Book Antiqua" w:cs="Calibri Light"/>
          <w:sz w:val="24"/>
          <w:szCs w:val="24"/>
          <w:lang w:val="en-US"/>
        </w:rPr>
        <w:t xml:space="preserve"> </w:t>
      </w:r>
      <w:proofErr w:type="spellStart"/>
      <w:r w:rsidRPr="005D64FF">
        <w:rPr>
          <w:rFonts w:ascii="Book Antiqua" w:hAnsi="Book Antiqua" w:cs="Calibri Light"/>
          <w:sz w:val="24"/>
          <w:szCs w:val="24"/>
          <w:lang w:val="en-US"/>
        </w:rPr>
        <w:t>za</w:t>
      </w:r>
      <w:proofErr w:type="spellEnd"/>
      <w:r w:rsidRPr="005D64FF">
        <w:rPr>
          <w:rFonts w:ascii="Book Antiqua" w:hAnsi="Book Antiqua" w:cs="Calibri Light"/>
          <w:sz w:val="24"/>
          <w:szCs w:val="24"/>
          <w:lang w:val="en-US"/>
        </w:rPr>
        <w:t xml:space="preserve"> </w:t>
      </w:r>
      <w:proofErr w:type="spellStart"/>
      <w:r w:rsidRPr="005D64FF">
        <w:rPr>
          <w:rFonts w:ascii="Book Antiqua" w:hAnsi="Book Antiqua" w:cs="Calibri Light"/>
          <w:sz w:val="24"/>
          <w:szCs w:val="24"/>
          <w:lang w:val="en-US"/>
        </w:rPr>
        <w:t>subvencije</w:t>
      </w:r>
      <w:proofErr w:type="spellEnd"/>
      <w:r w:rsidRPr="005D64FF">
        <w:rPr>
          <w:rFonts w:ascii="Book Antiqua" w:hAnsi="Book Antiqua" w:cs="Calibri Light"/>
          <w:sz w:val="24"/>
          <w:szCs w:val="24"/>
          <w:lang w:val="en-US"/>
        </w:rPr>
        <w:t xml:space="preserve"> </w:t>
      </w:r>
      <w:proofErr w:type="spellStart"/>
      <w:r w:rsidRPr="005D64FF">
        <w:rPr>
          <w:rFonts w:ascii="Book Antiqua" w:hAnsi="Book Antiqua" w:cs="Calibri Light"/>
          <w:sz w:val="24"/>
          <w:szCs w:val="24"/>
          <w:lang w:val="en-US"/>
        </w:rPr>
        <w:t>za</w:t>
      </w:r>
      <w:proofErr w:type="spellEnd"/>
      <w:r w:rsidRPr="005D64FF">
        <w:rPr>
          <w:rFonts w:ascii="Book Antiqua" w:hAnsi="Book Antiqua" w:cs="Calibri Light"/>
          <w:sz w:val="24"/>
          <w:szCs w:val="24"/>
          <w:lang w:val="en-US"/>
        </w:rPr>
        <w:t xml:space="preserve"> </w:t>
      </w:r>
      <w:proofErr w:type="spellStart"/>
      <w:r w:rsidRPr="005D64FF">
        <w:rPr>
          <w:rFonts w:ascii="Book Antiqua" w:hAnsi="Book Antiqua" w:cs="Calibri Light"/>
          <w:sz w:val="24"/>
          <w:szCs w:val="24"/>
          <w:lang w:val="en-US"/>
        </w:rPr>
        <w:t>poslovanje</w:t>
      </w:r>
      <w:proofErr w:type="spellEnd"/>
      <w:r w:rsidRPr="005D64FF">
        <w:rPr>
          <w:rFonts w:ascii="Book Antiqua" w:hAnsi="Book Antiqua" w:cs="Calibri Light"/>
          <w:sz w:val="24"/>
          <w:szCs w:val="24"/>
          <w:lang w:val="en-US"/>
        </w:rPr>
        <w:t xml:space="preserve"> u 16 </w:t>
      </w:r>
      <w:r w:rsidRPr="005D64FF">
        <w:rPr>
          <w:rFonts w:ascii="Times New Roman" w:hAnsi="Times New Roman"/>
          <w:sz w:val="24"/>
          <w:szCs w:val="24"/>
          <w:lang w:val="en-US"/>
        </w:rPr>
        <w:t>​​</w:t>
      </w:r>
      <w:proofErr w:type="spellStart"/>
      <w:r w:rsidRPr="005D64FF">
        <w:rPr>
          <w:rFonts w:ascii="Book Antiqua" w:hAnsi="Book Antiqua" w:cs="Calibri Light"/>
          <w:sz w:val="24"/>
          <w:szCs w:val="24"/>
          <w:lang w:val="en-US"/>
        </w:rPr>
        <w:t>op</w:t>
      </w:r>
      <w:r w:rsidRPr="005D64FF">
        <w:rPr>
          <w:rFonts w:ascii="Book Antiqua" w:hAnsi="Book Antiqua" w:cs="Book Antiqua"/>
          <w:sz w:val="24"/>
          <w:szCs w:val="24"/>
          <w:lang w:val="en-US"/>
        </w:rPr>
        <w:t>š</w:t>
      </w:r>
      <w:r w:rsidRPr="005D64FF">
        <w:rPr>
          <w:rFonts w:ascii="Book Antiqua" w:hAnsi="Book Antiqua" w:cs="Calibri Light"/>
          <w:sz w:val="24"/>
          <w:szCs w:val="24"/>
          <w:lang w:val="en-US"/>
        </w:rPr>
        <w:t>ti</w:t>
      </w:r>
      <w:r w:rsidR="002544E7">
        <w:rPr>
          <w:rFonts w:ascii="Book Antiqua" w:hAnsi="Book Antiqua" w:cs="Calibri Light"/>
          <w:sz w:val="24"/>
          <w:szCs w:val="24"/>
          <w:lang w:val="en-US"/>
        </w:rPr>
        <w:t>na</w:t>
      </w:r>
      <w:proofErr w:type="spellEnd"/>
      <w:r w:rsidR="002544E7">
        <w:rPr>
          <w:rFonts w:ascii="Book Antiqua" w:hAnsi="Book Antiqua" w:cs="Calibri Light"/>
          <w:sz w:val="24"/>
          <w:szCs w:val="24"/>
          <w:lang w:val="en-US"/>
        </w:rPr>
        <w:t xml:space="preserve"> </w:t>
      </w:r>
      <w:proofErr w:type="spellStart"/>
      <w:r w:rsidR="002544E7">
        <w:rPr>
          <w:rFonts w:ascii="Book Antiqua" w:hAnsi="Book Antiqua" w:cs="Calibri Light"/>
          <w:sz w:val="24"/>
          <w:szCs w:val="24"/>
          <w:lang w:val="en-US"/>
        </w:rPr>
        <w:t>iznosi</w:t>
      </w:r>
      <w:proofErr w:type="spellEnd"/>
      <w:r w:rsidR="002544E7">
        <w:rPr>
          <w:rFonts w:ascii="Book Antiqua" w:hAnsi="Book Antiqua" w:cs="Calibri Light"/>
          <w:sz w:val="24"/>
          <w:szCs w:val="24"/>
          <w:lang w:val="en-US"/>
        </w:rPr>
        <w:t xml:space="preserve"> 623.428,30 </w:t>
      </w:r>
      <w:proofErr w:type="spellStart"/>
      <w:r w:rsidR="002544E7">
        <w:rPr>
          <w:rFonts w:ascii="Book Antiqua" w:hAnsi="Book Antiqua" w:cs="Calibri Light"/>
          <w:sz w:val="24"/>
          <w:szCs w:val="24"/>
          <w:lang w:val="en-US"/>
        </w:rPr>
        <w:t>eura</w:t>
      </w:r>
      <w:proofErr w:type="spellEnd"/>
      <w:r w:rsidR="002544E7">
        <w:rPr>
          <w:rFonts w:ascii="Book Antiqua" w:hAnsi="Book Antiqua" w:cs="Calibri Light"/>
          <w:sz w:val="24"/>
          <w:szCs w:val="24"/>
          <w:lang w:val="en-US"/>
        </w:rPr>
        <w:t xml:space="preserve">, </w:t>
      </w:r>
      <w:proofErr w:type="spellStart"/>
      <w:r w:rsidR="002544E7">
        <w:rPr>
          <w:rFonts w:ascii="Book Antiqua" w:hAnsi="Book Antiqua" w:cs="Calibri Light"/>
          <w:sz w:val="24"/>
          <w:szCs w:val="24"/>
          <w:lang w:val="en-US"/>
        </w:rPr>
        <w:t>dok</w:t>
      </w:r>
      <w:proofErr w:type="spellEnd"/>
      <w:r w:rsidR="002544E7">
        <w:rPr>
          <w:rFonts w:ascii="Book Antiqua" w:hAnsi="Book Antiqua" w:cs="Calibri Light"/>
          <w:sz w:val="24"/>
          <w:szCs w:val="24"/>
          <w:lang w:val="en-US"/>
        </w:rPr>
        <w:t xml:space="preserve"> </w:t>
      </w:r>
      <w:r w:rsidRPr="005D64FF">
        <w:rPr>
          <w:rFonts w:ascii="Book Antiqua" w:hAnsi="Book Antiqua" w:cs="Calibri Light"/>
          <w:sz w:val="24"/>
          <w:szCs w:val="24"/>
          <w:lang w:val="en-US"/>
        </w:rPr>
        <w:t xml:space="preserve"> 22 </w:t>
      </w:r>
      <w:proofErr w:type="spellStart"/>
      <w:r w:rsidRPr="005D64FF">
        <w:rPr>
          <w:rFonts w:ascii="Book Antiqua" w:hAnsi="Book Antiqua" w:cs="Calibri Light"/>
          <w:sz w:val="24"/>
          <w:szCs w:val="24"/>
          <w:lang w:val="en-US"/>
        </w:rPr>
        <w:t>op</w:t>
      </w:r>
      <w:r w:rsidRPr="005D64FF">
        <w:rPr>
          <w:rFonts w:ascii="Book Antiqua" w:hAnsi="Book Antiqua" w:cs="Book Antiqua"/>
          <w:sz w:val="24"/>
          <w:szCs w:val="24"/>
          <w:lang w:val="en-US"/>
        </w:rPr>
        <w:t>š</w:t>
      </w:r>
      <w:r w:rsidRPr="005D64FF">
        <w:rPr>
          <w:rFonts w:ascii="Book Antiqua" w:hAnsi="Book Antiqua" w:cs="Calibri Light"/>
          <w:sz w:val="24"/>
          <w:szCs w:val="24"/>
          <w:lang w:val="en-US"/>
        </w:rPr>
        <w:t>tine</w:t>
      </w:r>
      <w:proofErr w:type="spellEnd"/>
      <w:r w:rsidRPr="005D64FF">
        <w:rPr>
          <w:rFonts w:ascii="Book Antiqua" w:hAnsi="Book Antiqua" w:cs="Calibri Light"/>
          <w:sz w:val="24"/>
          <w:szCs w:val="24"/>
          <w:lang w:val="en-US"/>
        </w:rPr>
        <w:t xml:space="preserve"> (</w:t>
      </w:r>
      <w:r w:rsidRPr="00944861">
        <w:rPr>
          <w:rFonts w:ascii="Book Antiqua" w:hAnsi="Book Antiqua" w:cs="Calibri Light"/>
          <w:i/>
          <w:sz w:val="24"/>
          <w:szCs w:val="24"/>
          <w:lang w:val="en-US"/>
        </w:rPr>
        <w:t xml:space="preserve">Ranillug, </w:t>
      </w:r>
      <w:proofErr w:type="spellStart"/>
      <w:r w:rsidRPr="00944861">
        <w:rPr>
          <w:rFonts w:ascii="Book Antiqua" w:hAnsi="Book Antiqua" w:cs="Calibri Light"/>
          <w:i/>
          <w:sz w:val="24"/>
          <w:szCs w:val="24"/>
          <w:lang w:val="en-US"/>
        </w:rPr>
        <w:t>Zubin</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Potok</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Mali</w:t>
      </w:r>
      <w:r w:rsidRPr="00944861">
        <w:rPr>
          <w:rFonts w:ascii="Book Antiqua" w:hAnsi="Book Antiqua" w:cs="Book Antiqua"/>
          <w:i/>
          <w:sz w:val="24"/>
          <w:szCs w:val="24"/>
          <w:lang w:val="en-US"/>
        </w:rPr>
        <w:t>š</w:t>
      </w:r>
      <w:r w:rsidRPr="00944861">
        <w:rPr>
          <w:rFonts w:ascii="Book Antiqua" w:hAnsi="Book Antiqua" w:cs="Calibri Light"/>
          <w:i/>
          <w:sz w:val="24"/>
          <w:szCs w:val="24"/>
          <w:lang w:val="en-US"/>
        </w:rPr>
        <w:t>eoa</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Vitina</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Klokot</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Parte</w:t>
      </w:r>
      <w:r w:rsidRPr="00944861">
        <w:rPr>
          <w:rFonts w:ascii="Book Antiqua" w:hAnsi="Book Antiqua" w:cs="Book Antiqua"/>
          <w:i/>
          <w:sz w:val="24"/>
          <w:szCs w:val="24"/>
          <w:lang w:val="en-US"/>
        </w:rPr>
        <w:t>š</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Zve</w:t>
      </w:r>
      <w:r w:rsidRPr="00944861">
        <w:rPr>
          <w:rFonts w:ascii="Book Antiqua" w:hAnsi="Book Antiqua" w:cs="Book Antiqua"/>
          <w:i/>
          <w:sz w:val="24"/>
          <w:szCs w:val="24"/>
          <w:lang w:val="en-US"/>
        </w:rPr>
        <w:t>č</w:t>
      </w:r>
      <w:r w:rsidRPr="00944861">
        <w:rPr>
          <w:rFonts w:ascii="Book Antiqua" w:hAnsi="Book Antiqua" w:cs="Calibri Light"/>
          <w:i/>
          <w:sz w:val="24"/>
          <w:szCs w:val="24"/>
          <w:lang w:val="en-US"/>
        </w:rPr>
        <w:t>an</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Pri</w:t>
      </w:r>
      <w:r w:rsidRPr="00944861">
        <w:rPr>
          <w:rFonts w:ascii="Book Antiqua" w:hAnsi="Book Antiqua" w:cs="Book Antiqua"/>
          <w:i/>
          <w:sz w:val="24"/>
          <w:szCs w:val="24"/>
          <w:lang w:val="en-US"/>
        </w:rPr>
        <w:t>š</w:t>
      </w:r>
      <w:r w:rsidRPr="00944861">
        <w:rPr>
          <w:rFonts w:ascii="Book Antiqua" w:hAnsi="Book Antiqua" w:cs="Calibri Light"/>
          <w:i/>
          <w:sz w:val="24"/>
          <w:szCs w:val="24"/>
          <w:lang w:val="en-US"/>
        </w:rPr>
        <w:t>tina</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Podujevo</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Dečan</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Draga</w:t>
      </w:r>
      <w:r w:rsidRPr="00944861">
        <w:rPr>
          <w:rFonts w:ascii="Book Antiqua" w:hAnsi="Book Antiqua" w:cs="Book Antiqua"/>
          <w:i/>
          <w:sz w:val="24"/>
          <w:szCs w:val="24"/>
          <w:lang w:val="en-US"/>
        </w:rPr>
        <w:t>š</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Glogovac</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Gra</w:t>
      </w:r>
      <w:r w:rsidRPr="00944861">
        <w:rPr>
          <w:rFonts w:ascii="Book Antiqua" w:hAnsi="Book Antiqua" w:cs="Book Antiqua"/>
          <w:i/>
          <w:sz w:val="24"/>
          <w:szCs w:val="24"/>
          <w:lang w:val="en-US"/>
        </w:rPr>
        <w:t>č</w:t>
      </w:r>
      <w:r w:rsidRPr="00944861">
        <w:rPr>
          <w:rFonts w:ascii="Book Antiqua" w:hAnsi="Book Antiqua" w:cs="Calibri Light"/>
          <w:i/>
          <w:sz w:val="24"/>
          <w:szCs w:val="24"/>
          <w:lang w:val="en-US"/>
        </w:rPr>
        <w:t>anica</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Junik</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Pec</w:t>
      </w:r>
      <w:proofErr w:type="spellEnd"/>
      <w:r w:rsidRPr="00944861">
        <w:rPr>
          <w:rFonts w:ascii="Book Antiqua" w:hAnsi="Book Antiqua" w:cs="Calibri Light"/>
          <w:i/>
          <w:sz w:val="24"/>
          <w:szCs w:val="24"/>
          <w:lang w:val="en-US"/>
        </w:rPr>
        <w:t xml:space="preserve">́, Severna </w:t>
      </w:r>
      <w:proofErr w:type="spellStart"/>
      <w:r w:rsidRPr="00944861">
        <w:rPr>
          <w:rFonts w:ascii="Book Antiqua" w:hAnsi="Book Antiqua" w:cs="Calibri Light"/>
          <w:i/>
          <w:sz w:val="24"/>
          <w:szCs w:val="24"/>
          <w:lang w:val="en-US"/>
        </w:rPr>
        <w:t>Mitrovica</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Leposavic</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Štrpce</w:t>
      </w:r>
      <w:proofErr w:type="spellEnd"/>
      <w:r w:rsidRPr="00944861">
        <w:rPr>
          <w:rFonts w:ascii="Book Antiqua" w:hAnsi="Book Antiqua" w:cs="Calibri Light"/>
          <w:i/>
          <w:sz w:val="24"/>
          <w:szCs w:val="24"/>
          <w:lang w:val="en-US"/>
        </w:rPr>
        <w:t xml:space="preserve">, </w:t>
      </w:r>
      <w:proofErr w:type="spellStart"/>
      <w:r w:rsidRPr="00944861">
        <w:rPr>
          <w:rFonts w:ascii="Book Antiqua" w:hAnsi="Book Antiqua" w:cs="Calibri Light"/>
          <w:i/>
          <w:sz w:val="24"/>
          <w:szCs w:val="24"/>
          <w:lang w:val="en-US"/>
        </w:rPr>
        <w:t>Mamuša</w:t>
      </w:r>
      <w:proofErr w:type="spellEnd"/>
      <w:r w:rsidRPr="00944861">
        <w:rPr>
          <w:rFonts w:ascii="Book Antiqua" w:hAnsi="Book Antiqua" w:cs="Calibri Light"/>
          <w:i/>
          <w:sz w:val="24"/>
          <w:szCs w:val="24"/>
          <w:lang w:val="en-US"/>
        </w:rPr>
        <w:t xml:space="preserve">, Novo </w:t>
      </w:r>
      <w:proofErr w:type="spellStart"/>
      <w:r w:rsidRPr="00944861">
        <w:rPr>
          <w:rFonts w:ascii="Book Antiqua" w:hAnsi="Book Antiqua" w:cs="Calibri Light"/>
          <w:i/>
          <w:sz w:val="24"/>
          <w:szCs w:val="24"/>
          <w:lang w:val="en-US"/>
        </w:rPr>
        <w:t>Brdo</w:t>
      </w:r>
      <w:proofErr w:type="spellEnd"/>
      <w:r w:rsidRPr="00944861">
        <w:rPr>
          <w:rFonts w:ascii="Book Antiqua" w:hAnsi="Book Antiqua" w:cs="Calibri Light"/>
          <w:i/>
          <w:sz w:val="24"/>
          <w:szCs w:val="24"/>
          <w:lang w:val="en-US"/>
        </w:rPr>
        <w:t xml:space="preserve">, Suva </w:t>
      </w:r>
      <w:proofErr w:type="spellStart"/>
      <w:r w:rsidRPr="00944861">
        <w:rPr>
          <w:rFonts w:ascii="Book Antiqua" w:hAnsi="Book Antiqua" w:cs="Calibri Light"/>
          <w:i/>
          <w:sz w:val="24"/>
          <w:szCs w:val="24"/>
          <w:lang w:val="en-US"/>
        </w:rPr>
        <w:t>Reka</w:t>
      </w:r>
      <w:proofErr w:type="spellEnd"/>
      <w:r w:rsidR="002544E7" w:rsidRPr="00944861">
        <w:rPr>
          <w:rFonts w:ascii="Book Antiqua" w:hAnsi="Book Antiqua" w:cs="Calibri Light"/>
          <w:i/>
          <w:sz w:val="24"/>
          <w:szCs w:val="24"/>
          <w:lang w:val="en-US"/>
        </w:rPr>
        <w:t xml:space="preserve"> </w:t>
      </w:r>
      <w:proofErr w:type="spellStart"/>
      <w:r w:rsidR="002544E7" w:rsidRPr="00944861">
        <w:rPr>
          <w:rFonts w:ascii="Book Antiqua" w:hAnsi="Book Antiqua" w:cs="Calibri Light"/>
          <w:i/>
          <w:sz w:val="24"/>
          <w:szCs w:val="24"/>
          <w:lang w:val="en-US"/>
        </w:rPr>
        <w:t>i</w:t>
      </w:r>
      <w:proofErr w:type="spellEnd"/>
      <w:r w:rsidR="002544E7" w:rsidRPr="00944861">
        <w:rPr>
          <w:rFonts w:ascii="Book Antiqua" w:hAnsi="Book Antiqua" w:cs="Calibri Light"/>
          <w:i/>
          <w:sz w:val="24"/>
          <w:szCs w:val="24"/>
          <w:lang w:val="en-US"/>
        </w:rPr>
        <w:t xml:space="preserve"> </w:t>
      </w:r>
      <w:proofErr w:type="spellStart"/>
      <w:r w:rsidR="002544E7" w:rsidRPr="00944861">
        <w:rPr>
          <w:rFonts w:ascii="Book Antiqua" w:hAnsi="Book Antiqua" w:cs="Calibri Light"/>
          <w:i/>
          <w:sz w:val="24"/>
          <w:szCs w:val="24"/>
          <w:lang w:val="en-US"/>
        </w:rPr>
        <w:t>Lipjan</w:t>
      </w:r>
      <w:proofErr w:type="spellEnd"/>
      <w:r w:rsidR="002544E7">
        <w:rPr>
          <w:rFonts w:ascii="Book Antiqua" w:hAnsi="Book Antiqua" w:cs="Calibri Light"/>
          <w:sz w:val="24"/>
          <w:szCs w:val="24"/>
          <w:lang w:val="en-US"/>
        </w:rPr>
        <w:t xml:space="preserve">) </w:t>
      </w:r>
      <w:proofErr w:type="spellStart"/>
      <w:r w:rsidR="002544E7">
        <w:rPr>
          <w:rFonts w:ascii="Book Antiqua" w:hAnsi="Book Antiqua" w:cs="Calibri Light"/>
          <w:sz w:val="24"/>
          <w:szCs w:val="24"/>
          <w:lang w:val="en-US"/>
        </w:rPr>
        <w:t>nisu</w:t>
      </w:r>
      <w:proofErr w:type="spellEnd"/>
      <w:r w:rsidR="002544E7">
        <w:rPr>
          <w:rFonts w:ascii="Book Antiqua" w:hAnsi="Book Antiqua" w:cs="Calibri Light"/>
          <w:sz w:val="24"/>
          <w:szCs w:val="24"/>
          <w:lang w:val="en-US"/>
        </w:rPr>
        <w:t xml:space="preserve"> </w:t>
      </w:r>
      <w:proofErr w:type="spellStart"/>
      <w:r w:rsidR="002544E7">
        <w:rPr>
          <w:rFonts w:ascii="Book Antiqua" w:hAnsi="Book Antiqua" w:cs="Calibri Light"/>
          <w:sz w:val="24"/>
          <w:szCs w:val="24"/>
          <w:lang w:val="en-US"/>
        </w:rPr>
        <w:t>izdvojila</w:t>
      </w:r>
      <w:proofErr w:type="spellEnd"/>
      <w:r w:rsidRPr="005D64FF">
        <w:rPr>
          <w:rFonts w:ascii="Book Antiqua" w:hAnsi="Book Antiqua" w:cs="Calibri Light"/>
          <w:sz w:val="24"/>
          <w:szCs w:val="24"/>
          <w:lang w:val="en-US"/>
        </w:rPr>
        <w:t xml:space="preserve"> </w:t>
      </w:r>
      <w:proofErr w:type="spellStart"/>
      <w:r w:rsidR="002544E7">
        <w:rPr>
          <w:rFonts w:ascii="Book Antiqua" w:hAnsi="Book Antiqua" w:cs="Calibri Light"/>
          <w:sz w:val="24"/>
          <w:szCs w:val="24"/>
          <w:lang w:val="en-US"/>
        </w:rPr>
        <w:t>finansijska</w:t>
      </w:r>
      <w:proofErr w:type="spellEnd"/>
      <w:r w:rsidR="002544E7">
        <w:rPr>
          <w:rFonts w:ascii="Book Antiqua" w:hAnsi="Book Antiqua" w:cs="Calibri Light"/>
          <w:sz w:val="24"/>
          <w:szCs w:val="24"/>
          <w:lang w:val="en-US"/>
        </w:rPr>
        <w:t xml:space="preserve"> </w:t>
      </w:r>
      <w:proofErr w:type="spellStart"/>
      <w:r w:rsidRPr="005D64FF">
        <w:rPr>
          <w:rFonts w:ascii="Book Antiqua" w:hAnsi="Book Antiqua" w:cs="Calibri Light"/>
          <w:sz w:val="24"/>
          <w:szCs w:val="24"/>
          <w:lang w:val="en-US"/>
        </w:rPr>
        <w:t>sredstva</w:t>
      </w:r>
      <w:proofErr w:type="spellEnd"/>
      <w:r w:rsidRPr="005D64FF">
        <w:rPr>
          <w:rFonts w:ascii="Book Antiqua" w:hAnsi="Book Antiqua" w:cs="Calibri Light"/>
          <w:sz w:val="24"/>
          <w:szCs w:val="24"/>
          <w:lang w:val="en-US"/>
        </w:rPr>
        <w:t>.</w:t>
      </w:r>
    </w:p>
    <w:p w14:paraId="2DF8F8E9" w14:textId="77777777" w:rsidR="001572D7" w:rsidRPr="002418CD" w:rsidRDefault="001572D7" w:rsidP="002418CD">
      <w:pPr>
        <w:spacing w:after="0"/>
        <w:jc w:val="both"/>
        <w:rPr>
          <w:rFonts w:ascii="Book Antiqua" w:hAnsi="Book Antiqua" w:cs="Calibri Light"/>
          <w:sz w:val="24"/>
          <w:szCs w:val="24"/>
        </w:rPr>
      </w:pPr>
    </w:p>
    <w:p w14:paraId="5176D14A" w14:textId="15281011" w:rsidR="00881F1B" w:rsidRPr="00BE4918" w:rsidRDefault="003130D1" w:rsidP="00CC4422">
      <w:pPr>
        <w:jc w:val="both"/>
        <w:rPr>
          <w:rFonts w:ascii="Book Antiqua" w:hAnsi="Book Antiqua" w:cs="Calibri Light"/>
          <w:color w:val="000000" w:themeColor="text1"/>
          <w:sz w:val="24"/>
          <w:szCs w:val="24"/>
        </w:rPr>
      </w:pPr>
      <w:r w:rsidRPr="00BE4918">
        <w:rPr>
          <w:rFonts w:ascii="Book Antiqua" w:eastAsia="Times New Roman" w:hAnsi="Book Antiqua"/>
          <w:color w:val="000000" w:themeColor="text1"/>
          <w:sz w:val="24"/>
          <w:szCs w:val="24"/>
        </w:rPr>
        <w:t>Dok je u budžetskom planiranju održano 218 javnih rasprava u 32 opštine, dok u 5 opština (</w:t>
      </w:r>
      <w:r w:rsidRPr="00944861">
        <w:rPr>
          <w:rFonts w:ascii="Book Antiqua" w:eastAsia="Times New Roman" w:hAnsi="Book Antiqua"/>
          <w:i/>
          <w:color w:val="000000" w:themeColor="text1"/>
          <w:sz w:val="24"/>
          <w:szCs w:val="24"/>
        </w:rPr>
        <w:t>Uroševac, Peć, Viti</w:t>
      </w:r>
      <w:r w:rsidR="00CF3A1D" w:rsidRPr="00944861">
        <w:rPr>
          <w:rFonts w:ascii="Book Antiqua" w:eastAsia="Times New Roman" w:hAnsi="Book Antiqua"/>
          <w:i/>
          <w:color w:val="000000" w:themeColor="text1"/>
          <w:sz w:val="24"/>
          <w:szCs w:val="24"/>
        </w:rPr>
        <w:t>na</w:t>
      </w:r>
      <w:r w:rsidRPr="00944861">
        <w:rPr>
          <w:rFonts w:ascii="Book Antiqua" w:eastAsia="Times New Roman" w:hAnsi="Book Antiqua"/>
          <w:i/>
          <w:color w:val="000000" w:themeColor="text1"/>
          <w:sz w:val="24"/>
          <w:szCs w:val="24"/>
        </w:rPr>
        <w:t>, Zve</w:t>
      </w:r>
      <w:r w:rsidRPr="00944861">
        <w:rPr>
          <w:rFonts w:ascii="Book Antiqua" w:eastAsia="Times New Roman" w:hAnsi="Book Antiqua" w:cs="Book Antiqua"/>
          <w:i/>
          <w:color w:val="000000" w:themeColor="text1"/>
          <w:sz w:val="24"/>
          <w:szCs w:val="24"/>
        </w:rPr>
        <w:t>č</w:t>
      </w:r>
      <w:r w:rsidRPr="00944861">
        <w:rPr>
          <w:rFonts w:ascii="Book Antiqua" w:eastAsia="Times New Roman" w:hAnsi="Book Antiqua"/>
          <w:i/>
          <w:color w:val="000000" w:themeColor="text1"/>
          <w:sz w:val="24"/>
          <w:szCs w:val="24"/>
        </w:rPr>
        <w:t>an, Severna Mitrovica</w:t>
      </w:r>
      <w:r w:rsidRPr="00BE4918">
        <w:rPr>
          <w:rFonts w:ascii="Book Antiqua" w:eastAsia="Times New Roman" w:hAnsi="Book Antiqua"/>
          <w:color w:val="000000" w:themeColor="text1"/>
          <w:sz w:val="24"/>
          <w:szCs w:val="24"/>
        </w:rPr>
        <w:t>) nisu odr</w:t>
      </w:r>
      <w:r w:rsidRPr="00BE4918">
        <w:rPr>
          <w:rFonts w:ascii="Book Antiqua" w:eastAsia="Times New Roman" w:hAnsi="Book Antiqua" w:cs="Book Antiqua"/>
          <w:color w:val="000000" w:themeColor="text1"/>
          <w:sz w:val="24"/>
          <w:szCs w:val="24"/>
        </w:rPr>
        <w:t>ž</w:t>
      </w:r>
      <w:r w:rsidRPr="00BE4918">
        <w:rPr>
          <w:rFonts w:ascii="Book Antiqua" w:eastAsia="Times New Roman" w:hAnsi="Book Antiqua"/>
          <w:color w:val="000000" w:themeColor="text1"/>
          <w:sz w:val="24"/>
          <w:szCs w:val="24"/>
        </w:rPr>
        <w:t xml:space="preserve">ane javne rasprave. </w:t>
      </w:r>
      <w:r w:rsidR="00CF3A1D" w:rsidRPr="00BE4918">
        <w:rPr>
          <w:rFonts w:ascii="Book Antiqua" w:eastAsia="Times New Roman" w:hAnsi="Book Antiqua"/>
          <w:color w:val="000000" w:themeColor="text1"/>
          <w:sz w:val="24"/>
          <w:szCs w:val="24"/>
        </w:rPr>
        <w:t xml:space="preserve">U okviru planiranja učestvovali su i građani civilno društvo i ostale interesne grupe </w:t>
      </w:r>
      <w:r w:rsidRPr="00BE4918">
        <w:rPr>
          <w:rFonts w:ascii="Book Antiqua" w:eastAsia="Times New Roman" w:hAnsi="Book Antiqua"/>
          <w:color w:val="000000" w:themeColor="text1"/>
          <w:sz w:val="24"/>
          <w:szCs w:val="24"/>
        </w:rPr>
        <w:t>putem javne najave i zajedničkih sastanaka.</w:t>
      </w:r>
    </w:p>
    <w:p w14:paraId="65839E82" w14:textId="77777777" w:rsidR="00F65367" w:rsidRDefault="00F65367" w:rsidP="00F65367">
      <w:pPr>
        <w:spacing w:after="0" w:line="240" w:lineRule="auto"/>
        <w:jc w:val="both"/>
        <w:rPr>
          <w:rFonts w:ascii="Book Antiqua" w:eastAsia="Times New Roman" w:hAnsi="Book Antiqua"/>
          <w:color w:val="000000" w:themeColor="text1"/>
          <w:sz w:val="24"/>
          <w:szCs w:val="24"/>
        </w:rPr>
      </w:pPr>
    </w:p>
    <w:p w14:paraId="08776955" w14:textId="5A71B735" w:rsidR="00F65367" w:rsidRDefault="00FE60AD" w:rsidP="00F65367">
      <w:pPr>
        <w:spacing w:after="0" w:line="240" w:lineRule="auto"/>
        <w:jc w:val="both"/>
        <w:rPr>
          <w:rFonts w:ascii="Book Antiqua" w:eastAsia="Times New Roman" w:hAnsi="Book Antiqua"/>
          <w:color w:val="000000" w:themeColor="text1"/>
          <w:sz w:val="24"/>
          <w:szCs w:val="24"/>
        </w:rPr>
      </w:pPr>
      <w:r>
        <w:rPr>
          <w:noProof/>
          <w:lang w:val="en-US"/>
        </w:rPr>
        <w:drawing>
          <wp:inline distT="0" distB="0" distL="0" distR="0" wp14:anchorId="578E4AD0" wp14:editId="64B5F9A9">
            <wp:extent cx="6391275" cy="2895600"/>
            <wp:effectExtent l="0" t="0" r="9525"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64C064" w14:textId="77777777" w:rsidR="00F65367" w:rsidRDefault="00F65367" w:rsidP="009A5B19">
      <w:pPr>
        <w:spacing w:after="0" w:line="240" w:lineRule="auto"/>
        <w:jc w:val="center"/>
        <w:rPr>
          <w:rFonts w:ascii="Book Antiqua" w:eastAsia="Times New Roman" w:hAnsi="Book Antiqua"/>
          <w:color w:val="000000" w:themeColor="text1"/>
          <w:sz w:val="24"/>
          <w:szCs w:val="24"/>
        </w:rPr>
      </w:pPr>
    </w:p>
    <w:p w14:paraId="17E00F26" w14:textId="4670EF49" w:rsidR="00F65367" w:rsidRDefault="00EE263B" w:rsidP="009A5B19">
      <w:pPr>
        <w:spacing w:after="0" w:line="240" w:lineRule="auto"/>
        <w:jc w:val="center"/>
        <w:rPr>
          <w:rFonts w:ascii="Book Antiqua" w:hAnsi="Book Antiqua"/>
          <w:i/>
          <w:color w:val="2E74B5" w:themeColor="accent1" w:themeShade="BF"/>
          <w:sz w:val="20"/>
        </w:rPr>
      </w:pPr>
      <w:r>
        <w:rPr>
          <w:rFonts w:ascii="Book Antiqua" w:hAnsi="Book Antiqua"/>
          <w:i/>
          <w:color w:val="2E74B5" w:themeColor="accent1" w:themeShade="BF"/>
          <w:sz w:val="20"/>
        </w:rPr>
        <w:t>Grafikon</w:t>
      </w:r>
      <w:r w:rsidR="009A5B19" w:rsidRPr="009F6396">
        <w:rPr>
          <w:rFonts w:ascii="Book Antiqua" w:hAnsi="Book Antiqua"/>
          <w:i/>
          <w:color w:val="2E74B5" w:themeColor="accent1" w:themeShade="BF"/>
          <w:sz w:val="20"/>
        </w:rPr>
        <w:t xml:space="preserve">: </w:t>
      </w:r>
      <w:r>
        <w:rPr>
          <w:rFonts w:ascii="Book Antiqua" w:hAnsi="Book Antiqua"/>
          <w:i/>
          <w:color w:val="2E74B5" w:themeColor="accent1" w:themeShade="BF"/>
          <w:sz w:val="20"/>
        </w:rPr>
        <w:t>Broj javnih saslušanja za budžet</w:t>
      </w:r>
    </w:p>
    <w:p w14:paraId="39474836" w14:textId="77777777" w:rsidR="009A5B19" w:rsidRDefault="009A5B19" w:rsidP="009A5B19">
      <w:pPr>
        <w:spacing w:after="0" w:line="240" w:lineRule="auto"/>
        <w:jc w:val="both"/>
        <w:rPr>
          <w:rFonts w:ascii="Book Antiqua" w:hAnsi="Book Antiqua" w:cs="Calibri Light"/>
        </w:rPr>
      </w:pPr>
    </w:p>
    <w:p w14:paraId="43A04B87" w14:textId="29E7B158" w:rsidR="001572D7" w:rsidRPr="00FE60AD" w:rsidRDefault="00985D22" w:rsidP="00FE60AD">
      <w:pPr>
        <w:spacing w:after="0"/>
        <w:jc w:val="both"/>
        <w:rPr>
          <w:rFonts w:ascii="Book Antiqua" w:eastAsia="Times New Roman" w:hAnsi="Book Antiqua"/>
          <w:color w:val="000000" w:themeColor="text1"/>
          <w:sz w:val="24"/>
          <w:szCs w:val="24"/>
        </w:rPr>
      </w:pPr>
      <w:r w:rsidRPr="00985D22">
        <w:rPr>
          <w:rFonts w:ascii="Book Antiqua" w:hAnsi="Book Antiqua" w:cs="Calibri Light"/>
          <w:sz w:val="24"/>
          <w:szCs w:val="24"/>
        </w:rPr>
        <w:t xml:space="preserve">29 </w:t>
      </w:r>
      <w:r>
        <w:rPr>
          <w:rFonts w:ascii="Book Antiqua" w:hAnsi="Book Antiqua" w:cs="Calibri Light"/>
          <w:sz w:val="24"/>
          <w:szCs w:val="24"/>
        </w:rPr>
        <w:t xml:space="preserve">opština imaju  tržišne inspektore i jnihov boj se kreče do </w:t>
      </w:r>
      <w:r w:rsidRPr="00985D22">
        <w:rPr>
          <w:rFonts w:ascii="Book Antiqua" w:hAnsi="Book Antiqua" w:cs="Calibri Light"/>
          <w:sz w:val="24"/>
          <w:szCs w:val="24"/>
        </w:rPr>
        <w:t xml:space="preserve"> 58 inspektora, od kojih 9</w:t>
      </w:r>
      <w:r>
        <w:rPr>
          <w:rFonts w:ascii="Book Antiqua" w:hAnsi="Book Antiqua" w:cs="Calibri Light"/>
          <w:sz w:val="24"/>
          <w:szCs w:val="24"/>
        </w:rPr>
        <w:t xml:space="preserve"> (</w:t>
      </w:r>
      <w:r w:rsidRPr="00944861">
        <w:rPr>
          <w:rFonts w:ascii="Book Antiqua" w:hAnsi="Book Antiqua" w:cs="Calibri Light"/>
          <w:i/>
          <w:sz w:val="24"/>
          <w:szCs w:val="24"/>
        </w:rPr>
        <w:t>Gjilan, Zubin Potok, Leposavić, Novo Brdo, Priština, Prizren, Štrpce, Zvečan, Severna Mitrovica</w:t>
      </w:r>
      <w:r>
        <w:rPr>
          <w:rFonts w:ascii="Book Antiqua" w:hAnsi="Book Antiqua" w:cs="Calibri Light"/>
          <w:sz w:val="24"/>
          <w:szCs w:val="24"/>
        </w:rPr>
        <w:t>) nemaju tržišneg inspektora</w:t>
      </w:r>
      <w:r w:rsidRPr="00985D22">
        <w:rPr>
          <w:rFonts w:ascii="Book Antiqua" w:hAnsi="Book Antiqua" w:cs="Calibri Light"/>
          <w:sz w:val="24"/>
          <w:szCs w:val="24"/>
        </w:rPr>
        <w:t>.</w:t>
      </w:r>
    </w:p>
    <w:p w14:paraId="628E40D9" w14:textId="487ECD8C" w:rsidR="00DD4ABC" w:rsidRPr="00FE60AD" w:rsidRDefault="00AB2BC4" w:rsidP="00FE60AD">
      <w:pPr>
        <w:spacing w:after="0"/>
        <w:jc w:val="both"/>
        <w:rPr>
          <w:rFonts w:ascii="Book Antiqua" w:eastAsia="Times New Roman" w:hAnsi="Book Antiqua"/>
          <w:color w:val="000000" w:themeColor="text1"/>
          <w:sz w:val="24"/>
          <w:szCs w:val="24"/>
        </w:rPr>
      </w:pPr>
      <w:r w:rsidRPr="00FE60AD">
        <w:rPr>
          <w:rFonts w:ascii="Book Antiqua" w:eastAsia="Times New Roman" w:hAnsi="Book Antiqua"/>
          <w:color w:val="000000" w:themeColor="text1"/>
          <w:sz w:val="24"/>
          <w:szCs w:val="24"/>
        </w:rPr>
        <w:tab/>
      </w:r>
    </w:p>
    <w:p w14:paraId="7360EC6B" w14:textId="7ACB7100" w:rsidR="001C3C30" w:rsidRPr="00FE60AD" w:rsidRDefault="00985D22" w:rsidP="00FE60AD">
      <w:pPr>
        <w:pStyle w:val="Heading2"/>
        <w:numPr>
          <w:ilvl w:val="1"/>
          <w:numId w:val="2"/>
        </w:numPr>
        <w:rPr>
          <w:rFonts w:ascii="Book Antiqua" w:hAnsi="Book Antiqua"/>
          <w:b/>
          <w:color w:val="auto"/>
          <w:sz w:val="24"/>
          <w:szCs w:val="24"/>
        </w:rPr>
      </w:pPr>
      <w:bookmarkStart w:id="14" w:name="_Toc526776680"/>
      <w:r>
        <w:rPr>
          <w:rFonts w:ascii="Book Antiqua" w:hAnsi="Book Antiqua"/>
          <w:b/>
          <w:color w:val="auto"/>
          <w:sz w:val="24"/>
          <w:szCs w:val="24"/>
        </w:rPr>
        <w:t>porezi</w:t>
      </w:r>
      <w:bookmarkEnd w:id="14"/>
    </w:p>
    <w:p w14:paraId="7B980F0B" w14:textId="77777777" w:rsidR="001C3C30" w:rsidRPr="00FE60AD" w:rsidRDefault="001C3C30" w:rsidP="00CC4422">
      <w:pPr>
        <w:pStyle w:val="Heading2"/>
        <w:ind w:left="360"/>
        <w:rPr>
          <w:rFonts w:ascii="Book Antiqua" w:hAnsi="Book Antiqua"/>
          <w:b/>
          <w:color w:val="auto"/>
          <w:sz w:val="24"/>
          <w:szCs w:val="24"/>
        </w:rPr>
      </w:pPr>
    </w:p>
    <w:p w14:paraId="6CAD3F88" w14:textId="57B91243" w:rsidR="00024338" w:rsidRPr="00FE60AD" w:rsidRDefault="00985D22" w:rsidP="00CC4422">
      <w:pPr>
        <w:spacing w:after="0"/>
        <w:jc w:val="both"/>
        <w:rPr>
          <w:rFonts w:ascii="Book Antiqua" w:eastAsia="Times New Roman" w:hAnsi="Book Antiqua" w:cs="Calibri Light"/>
          <w:sz w:val="24"/>
          <w:szCs w:val="24"/>
        </w:rPr>
      </w:pPr>
      <w:r w:rsidRPr="00985D22">
        <w:rPr>
          <w:rFonts w:ascii="Book Antiqua" w:eastAsia="Times New Roman" w:hAnsi="Book Antiqua" w:cs="Calibri Light"/>
          <w:sz w:val="24"/>
          <w:szCs w:val="24"/>
        </w:rPr>
        <w:t>U cilju sprečavanja neformalne ekonomije i utaje poreza, tokom izveštajnog perioda januar - decembar 2019. godine, 31 opština je preduzela mere protiv privrednih subjekata u cilju sprečavanja nef</w:t>
      </w:r>
      <w:r w:rsidR="00B87AE5">
        <w:rPr>
          <w:rFonts w:ascii="Book Antiqua" w:eastAsia="Times New Roman" w:hAnsi="Book Antiqua" w:cs="Calibri Light"/>
          <w:sz w:val="24"/>
          <w:szCs w:val="24"/>
        </w:rPr>
        <w:t>ormalne ekonomije, kao što su: k</w:t>
      </w:r>
      <w:r w:rsidRPr="00985D22">
        <w:rPr>
          <w:rFonts w:ascii="Book Antiqua" w:eastAsia="Times New Roman" w:hAnsi="Book Antiqua" w:cs="Calibri Light"/>
          <w:sz w:val="24"/>
          <w:szCs w:val="24"/>
        </w:rPr>
        <w:t>ontinuirana inspekcija</w:t>
      </w:r>
      <w:r w:rsidR="00B87AE5">
        <w:rPr>
          <w:rFonts w:ascii="Book Antiqua" w:eastAsia="Times New Roman" w:hAnsi="Book Antiqua" w:cs="Calibri Light"/>
          <w:sz w:val="24"/>
          <w:szCs w:val="24"/>
        </w:rPr>
        <w:t xml:space="preserve"> ovih entiteta, primedbe na neke poslovne subjekte</w:t>
      </w:r>
      <w:r w:rsidRPr="00985D22">
        <w:rPr>
          <w:rFonts w:ascii="Book Antiqua" w:eastAsia="Times New Roman" w:hAnsi="Book Antiqua" w:cs="Calibri Light"/>
          <w:sz w:val="24"/>
          <w:szCs w:val="24"/>
        </w:rPr>
        <w:t xml:space="preserve"> usmerena na spre</w:t>
      </w:r>
      <w:r w:rsidRPr="00985D22">
        <w:rPr>
          <w:rFonts w:ascii="Book Antiqua" w:eastAsia="Times New Roman" w:hAnsi="Book Antiqua" w:cs="Book Antiqua"/>
          <w:sz w:val="24"/>
          <w:szCs w:val="24"/>
        </w:rPr>
        <w:t>č</w:t>
      </w:r>
      <w:r w:rsidRPr="00985D22">
        <w:rPr>
          <w:rFonts w:ascii="Book Antiqua" w:eastAsia="Times New Roman" w:hAnsi="Book Antiqua" w:cs="Calibri Light"/>
          <w:sz w:val="24"/>
          <w:szCs w:val="24"/>
        </w:rPr>
        <w:t xml:space="preserve">avanje </w:t>
      </w:r>
      <w:r w:rsidR="00B87AE5">
        <w:rPr>
          <w:rFonts w:ascii="Book Antiqua" w:eastAsia="Times New Roman" w:hAnsi="Book Antiqua" w:cs="Calibri Light"/>
          <w:sz w:val="24"/>
          <w:szCs w:val="24"/>
        </w:rPr>
        <w:t xml:space="preserve">neformalne </w:t>
      </w:r>
      <w:r w:rsidRPr="00985D22">
        <w:rPr>
          <w:rFonts w:ascii="Book Antiqua" w:eastAsia="Times New Roman" w:hAnsi="Book Antiqua" w:cs="Calibri Light"/>
          <w:sz w:val="24"/>
          <w:szCs w:val="24"/>
        </w:rPr>
        <w:t>ekonomije, kazne i zakonske sankcije, oduzimanje robe i krivično gonjenje od strane policije, upućivanje predmeta sudu za prekr</w:t>
      </w:r>
      <w:r w:rsidRPr="00985D22">
        <w:rPr>
          <w:rFonts w:ascii="Book Antiqua" w:eastAsia="Times New Roman" w:hAnsi="Book Antiqua" w:cs="Book Antiqua"/>
          <w:sz w:val="24"/>
          <w:szCs w:val="24"/>
        </w:rPr>
        <w:t>š</w:t>
      </w:r>
      <w:r w:rsidRPr="00985D22">
        <w:rPr>
          <w:rFonts w:ascii="Book Antiqua" w:eastAsia="Times New Roman" w:hAnsi="Book Antiqua" w:cs="Calibri Light"/>
          <w:sz w:val="24"/>
          <w:szCs w:val="24"/>
        </w:rPr>
        <w:t>aje, zatvaranje prostorija, dok je 7 op</w:t>
      </w:r>
      <w:r w:rsidRPr="00985D22">
        <w:rPr>
          <w:rFonts w:ascii="Book Antiqua" w:eastAsia="Times New Roman" w:hAnsi="Book Antiqua" w:cs="Book Antiqua"/>
          <w:sz w:val="24"/>
          <w:szCs w:val="24"/>
        </w:rPr>
        <w:t>š</w:t>
      </w:r>
      <w:r w:rsidR="00B87AE5">
        <w:rPr>
          <w:rFonts w:ascii="Book Antiqua" w:eastAsia="Times New Roman" w:hAnsi="Book Antiqua" w:cs="Calibri Light"/>
          <w:sz w:val="24"/>
          <w:szCs w:val="24"/>
        </w:rPr>
        <w:t>tina (</w:t>
      </w:r>
      <w:r w:rsidR="00B87AE5" w:rsidRPr="00944861">
        <w:rPr>
          <w:rFonts w:ascii="Book Antiqua" w:eastAsia="Times New Roman" w:hAnsi="Book Antiqua" w:cs="Calibri Light"/>
          <w:i/>
          <w:sz w:val="24"/>
          <w:szCs w:val="24"/>
        </w:rPr>
        <w:t>Ranilug, Zveč</w:t>
      </w:r>
      <w:r w:rsidRPr="00944861">
        <w:rPr>
          <w:rFonts w:ascii="Book Antiqua" w:eastAsia="Times New Roman" w:hAnsi="Book Antiqua" w:cs="Calibri Light"/>
          <w:i/>
          <w:sz w:val="24"/>
          <w:szCs w:val="24"/>
        </w:rPr>
        <w:t>an, Zubin Potok, Gra</w:t>
      </w:r>
      <w:r w:rsidRPr="00944861">
        <w:rPr>
          <w:rFonts w:ascii="Book Antiqua" w:eastAsia="Times New Roman" w:hAnsi="Book Antiqua" w:cs="Book Antiqua"/>
          <w:i/>
          <w:sz w:val="24"/>
          <w:szCs w:val="24"/>
        </w:rPr>
        <w:t>č</w:t>
      </w:r>
      <w:r w:rsidRPr="00944861">
        <w:rPr>
          <w:rFonts w:ascii="Book Antiqua" w:eastAsia="Times New Roman" w:hAnsi="Book Antiqua" w:cs="Calibri Light"/>
          <w:i/>
          <w:sz w:val="24"/>
          <w:szCs w:val="24"/>
        </w:rPr>
        <w:t>anica</w:t>
      </w:r>
      <w:r w:rsidR="00B87AE5" w:rsidRPr="00944861">
        <w:rPr>
          <w:rFonts w:ascii="Book Antiqua" w:eastAsia="Times New Roman" w:hAnsi="Book Antiqua" w:cs="Calibri Light"/>
          <w:i/>
          <w:sz w:val="24"/>
          <w:szCs w:val="24"/>
        </w:rPr>
        <w:t>, S.</w:t>
      </w:r>
      <w:r w:rsidRPr="00944861">
        <w:rPr>
          <w:rFonts w:ascii="Book Antiqua" w:eastAsia="Times New Roman" w:hAnsi="Book Antiqua" w:cs="Calibri Light"/>
          <w:i/>
          <w:sz w:val="24"/>
          <w:szCs w:val="24"/>
        </w:rPr>
        <w:t xml:space="preserve"> Mitrovica</w:t>
      </w:r>
      <w:r w:rsidR="00B87AE5" w:rsidRPr="00944861">
        <w:rPr>
          <w:rFonts w:ascii="Book Antiqua" w:eastAsia="Times New Roman" w:hAnsi="Book Antiqua" w:cs="Calibri Light"/>
          <w:i/>
          <w:sz w:val="24"/>
          <w:szCs w:val="24"/>
        </w:rPr>
        <w:t>, Leposavić, Novo Brdo</w:t>
      </w:r>
      <w:r w:rsidR="00B87AE5">
        <w:rPr>
          <w:rFonts w:ascii="Book Antiqua" w:eastAsia="Times New Roman" w:hAnsi="Book Antiqua" w:cs="Calibri Light"/>
          <w:sz w:val="24"/>
          <w:szCs w:val="24"/>
        </w:rPr>
        <w:t>)</w:t>
      </w:r>
      <w:r w:rsidRPr="00985D22">
        <w:rPr>
          <w:rFonts w:ascii="Book Antiqua" w:eastAsia="Times New Roman" w:hAnsi="Book Antiqua" w:cs="Calibri Light"/>
          <w:sz w:val="24"/>
          <w:szCs w:val="24"/>
        </w:rPr>
        <w:t xml:space="preserve"> nisu predu</w:t>
      </w:r>
      <w:r w:rsidR="00B87AE5">
        <w:rPr>
          <w:rFonts w:ascii="Book Antiqua" w:eastAsia="Times New Roman" w:hAnsi="Book Antiqua" w:cs="Calibri Light"/>
          <w:sz w:val="24"/>
          <w:szCs w:val="24"/>
        </w:rPr>
        <w:t>zele nikakve aktivnostu za sprečevanje nelagalnih delatnosti</w:t>
      </w:r>
      <w:r w:rsidRPr="00985D22">
        <w:rPr>
          <w:rFonts w:ascii="Book Antiqua" w:eastAsia="Times New Roman" w:hAnsi="Book Antiqua" w:cs="Calibri Light"/>
          <w:sz w:val="24"/>
          <w:szCs w:val="24"/>
        </w:rPr>
        <w:t>.</w:t>
      </w:r>
    </w:p>
    <w:p w14:paraId="7C08189F" w14:textId="6C0E977F" w:rsidR="00B51962" w:rsidRPr="00FE60AD" w:rsidRDefault="00B51962" w:rsidP="00FE60AD">
      <w:pPr>
        <w:spacing w:after="0"/>
        <w:jc w:val="both"/>
        <w:rPr>
          <w:rFonts w:ascii="Book Antiqua" w:eastAsia="Times New Roman" w:hAnsi="Book Antiqua"/>
          <w:color w:val="000000" w:themeColor="text1"/>
          <w:sz w:val="24"/>
          <w:szCs w:val="24"/>
        </w:rPr>
      </w:pPr>
    </w:p>
    <w:p w14:paraId="1F9B12FC" w14:textId="358D4183" w:rsidR="00EA2D6B" w:rsidRPr="00CC4422" w:rsidRDefault="00BE4918" w:rsidP="00CC4422">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Strategiju</w:t>
      </w:r>
      <w:r w:rsidRPr="00BE4918">
        <w:rPr>
          <w:rFonts w:ascii="Book Antiqua" w:eastAsia="Times New Roman" w:hAnsi="Book Antiqua"/>
          <w:color w:val="000000" w:themeColor="text1"/>
          <w:sz w:val="24"/>
          <w:szCs w:val="24"/>
        </w:rPr>
        <w:t xml:space="preserve"> lokalno ekonomskog razvoja </w:t>
      </w:r>
      <w:r>
        <w:rPr>
          <w:rFonts w:ascii="Book Antiqua" w:eastAsia="Times New Roman" w:hAnsi="Book Antiqua"/>
          <w:color w:val="000000" w:themeColor="text1"/>
          <w:sz w:val="24"/>
          <w:szCs w:val="24"/>
        </w:rPr>
        <w:t xml:space="preserve">su izradile </w:t>
      </w:r>
      <w:r w:rsidRPr="00BE4918">
        <w:rPr>
          <w:rFonts w:ascii="Book Antiqua" w:eastAsia="Times New Roman" w:hAnsi="Book Antiqua"/>
          <w:color w:val="000000" w:themeColor="text1"/>
          <w:sz w:val="24"/>
          <w:szCs w:val="24"/>
        </w:rPr>
        <w:t>18 opština, dok u 20 opština (</w:t>
      </w:r>
      <w:r w:rsidRPr="00944861">
        <w:rPr>
          <w:rFonts w:ascii="Book Antiqua" w:eastAsia="Times New Roman" w:hAnsi="Book Antiqua"/>
          <w:i/>
          <w:color w:val="000000" w:themeColor="text1"/>
          <w:sz w:val="24"/>
          <w:szCs w:val="24"/>
        </w:rPr>
        <w:t>Đakovica, Mališevo, Ranilug, Zubin Potok, Priština, Prizren, Mitrovica, Kamenica, Vitina, Klokot, Parteš, Zvečan, Vučitrn, Suva Reka, Nobvo Brdo, Grčanica,  Peć, Severna Mitrovica, Leposavić</w:t>
      </w:r>
      <w:r w:rsidRPr="00BE4918">
        <w:rPr>
          <w:rFonts w:ascii="Book Antiqua" w:eastAsia="Times New Roman" w:hAnsi="Book Antiqua"/>
          <w:color w:val="000000" w:themeColor="text1"/>
          <w:sz w:val="24"/>
          <w:szCs w:val="24"/>
        </w:rPr>
        <w:t xml:space="preserve">) ova strategija još nije </w:t>
      </w:r>
      <w:r>
        <w:rPr>
          <w:rFonts w:ascii="Book Antiqua" w:eastAsia="Times New Roman" w:hAnsi="Book Antiqua"/>
          <w:color w:val="000000" w:themeColor="text1"/>
          <w:sz w:val="24"/>
          <w:szCs w:val="24"/>
        </w:rPr>
        <w:t xml:space="preserve">izrađena, dok u </w:t>
      </w:r>
      <w:r w:rsidRPr="00BE4918">
        <w:rPr>
          <w:rFonts w:ascii="Book Antiqua" w:eastAsia="Times New Roman" w:hAnsi="Book Antiqua"/>
          <w:color w:val="000000" w:themeColor="text1"/>
          <w:sz w:val="24"/>
          <w:szCs w:val="24"/>
        </w:rPr>
        <w:t xml:space="preserve">14 opština </w:t>
      </w:r>
      <w:r>
        <w:rPr>
          <w:rFonts w:ascii="Book Antiqua" w:eastAsia="Times New Roman" w:hAnsi="Book Antiqua"/>
          <w:color w:val="000000" w:themeColor="text1"/>
          <w:sz w:val="24"/>
          <w:szCs w:val="24"/>
        </w:rPr>
        <w:t>S</w:t>
      </w:r>
      <w:r w:rsidRPr="00BE4918">
        <w:rPr>
          <w:rFonts w:ascii="Book Antiqua" w:eastAsia="Times New Roman" w:hAnsi="Book Antiqua"/>
          <w:color w:val="000000" w:themeColor="text1"/>
          <w:sz w:val="24"/>
          <w:szCs w:val="24"/>
        </w:rPr>
        <w:t xml:space="preserve">trategija lokalnog ekonomskog razvoja </w:t>
      </w:r>
      <w:r>
        <w:rPr>
          <w:rFonts w:ascii="Book Antiqua" w:eastAsia="Times New Roman" w:hAnsi="Book Antiqua"/>
          <w:color w:val="000000" w:themeColor="text1"/>
          <w:sz w:val="24"/>
          <w:szCs w:val="24"/>
        </w:rPr>
        <w:t xml:space="preserve">se monitoriše </w:t>
      </w:r>
      <w:r w:rsidRPr="00BE4918">
        <w:rPr>
          <w:rFonts w:ascii="Book Antiqua" w:eastAsia="Times New Roman" w:hAnsi="Book Antiqua"/>
          <w:color w:val="000000" w:themeColor="text1"/>
          <w:sz w:val="24"/>
          <w:szCs w:val="24"/>
        </w:rPr>
        <w:t xml:space="preserve">preko </w:t>
      </w:r>
      <w:r w:rsidR="00A93226">
        <w:rPr>
          <w:rFonts w:ascii="Book Antiqua" w:eastAsia="Times New Roman" w:hAnsi="Book Antiqua"/>
          <w:color w:val="000000" w:themeColor="text1"/>
          <w:sz w:val="24"/>
          <w:szCs w:val="24"/>
        </w:rPr>
        <w:t>relevantnih</w:t>
      </w:r>
      <w:r w:rsidRPr="00BE4918">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opštinskih uprava</w:t>
      </w:r>
      <w:r w:rsidRPr="00BE4918">
        <w:rPr>
          <w:rFonts w:ascii="Book Antiqua" w:eastAsia="Times New Roman" w:hAnsi="Book Antiqua"/>
          <w:color w:val="000000" w:themeColor="text1"/>
          <w:sz w:val="24"/>
          <w:szCs w:val="24"/>
        </w:rPr>
        <w:t>.</w:t>
      </w:r>
    </w:p>
    <w:p w14:paraId="4A700997" w14:textId="77777777" w:rsidR="003F7B39" w:rsidRPr="00CC4422" w:rsidRDefault="003F7B39" w:rsidP="00CC4422">
      <w:pPr>
        <w:spacing w:after="0"/>
        <w:jc w:val="both"/>
        <w:rPr>
          <w:rFonts w:ascii="Book Antiqua" w:eastAsia="Times New Roman" w:hAnsi="Book Antiqua"/>
          <w:color w:val="000000" w:themeColor="text1"/>
          <w:sz w:val="24"/>
          <w:szCs w:val="24"/>
        </w:rPr>
      </w:pPr>
    </w:p>
    <w:p w14:paraId="5789DDD0" w14:textId="0BCA45BA" w:rsidR="003F7B39" w:rsidRPr="00CC4422" w:rsidRDefault="00C77F51" w:rsidP="00CC4422">
      <w:pPr>
        <w:spacing w:after="0"/>
        <w:jc w:val="both"/>
        <w:rPr>
          <w:rFonts w:ascii="Book Antiqua" w:eastAsia="Times New Roman" w:hAnsi="Book Antiqua" w:cs="Calibri Light"/>
          <w:sz w:val="24"/>
          <w:szCs w:val="24"/>
        </w:rPr>
      </w:pPr>
      <w:r w:rsidRPr="00C77F51">
        <w:rPr>
          <w:rFonts w:ascii="Book Antiqua" w:eastAsia="Times New Roman" w:hAnsi="Book Antiqua" w:cs="Calibri Light"/>
          <w:sz w:val="24"/>
          <w:szCs w:val="24"/>
        </w:rPr>
        <w:lastRenderedPageBreak/>
        <w:t>Opšte poteškoće u planiranju, izvr</w:t>
      </w:r>
      <w:r w:rsidRPr="00C77F51">
        <w:rPr>
          <w:rFonts w:ascii="Book Antiqua" w:eastAsia="Times New Roman" w:hAnsi="Book Antiqua" w:cs="Book Antiqua"/>
          <w:sz w:val="24"/>
          <w:szCs w:val="24"/>
        </w:rPr>
        <w:t>š</w:t>
      </w:r>
      <w:r w:rsidRPr="00C77F51">
        <w:rPr>
          <w:rFonts w:ascii="Book Antiqua" w:eastAsia="Times New Roman" w:hAnsi="Book Antiqua" w:cs="Calibri Light"/>
          <w:sz w:val="24"/>
          <w:szCs w:val="24"/>
        </w:rPr>
        <w:t>avanju i odr</w:t>
      </w:r>
      <w:r w:rsidRPr="00C77F51">
        <w:rPr>
          <w:rFonts w:ascii="Book Antiqua" w:eastAsia="Times New Roman" w:hAnsi="Book Antiqua" w:cs="Book Antiqua"/>
          <w:sz w:val="24"/>
          <w:szCs w:val="24"/>
        </w:rPr>
        <w:t>ž</w:t>
      </w:r>
      <w:r w:rsidRPr="00C77F51">
        <w:rPr>
          <w:rFonts w:ascii="Book Antiqua" w:eastAsia="Times New Roman" w:hAnsi="Book Antiqua" w:cs="Calibri Light"/>
          <w:sz w:val="24"/>
          <w:szCs w:val="24"/>
        </w:rPr>
        <w:t>ivom tro</w:t>
      </w:r>
      <w:r w:rsidRPr="00C77F51">
        <w:rPr>
          <w:rFonts w:ascii="Book Antiqua" w:eastAsia="Times New Roman" w:hAnsi="Book Antiqua" w:cs="Book Antiqua"/>
          <w:sz w:val="24"/>
          <w:szCs w:val="24"/>
        </w:rPr>
        <w:t>š</w:t>
      </w:r>
      <w:r w:rsidRPr="00C77F51">
        <w:rPr>
          <w:rFonts w:ascii="Book Antiqua" w:eastAsia="Times New Roman" w:hAnsi="Book Antiqua" w:cs="Calibri Light"/>
          <w:sz w:val="24"/>
          <w:szCs w:val="24"/>
        </w:rPr>
        <w:t>enju lokalnih finansij</w:t>
      </w:r>
      <w:r>
        <w:rPr>
          <w:rFonts w:ascii="Book Antiqua" w:eastAsia="Times New Roman" w:hAnsi="Book Antiqua" w:cs="Calibri Light"/>
          <w:sz w:val="24"/>
          <w:szCs w:val="24"/>
        </w:rPr>
        <w:t>skih sredstava</w:t>
      </w:r>
      <w:r w:rsidRPr="00C77F51">
        <w:rPr>
          <w:rFonts w:ascii="Book Antiqua" w:eastAsia="Times New Roman" w:hAnsi="Book Antiqua" w:cs="Calibri Light"/>
          <w:sz w:val="24"/>
          <w:szCs w:val="24"/>
        </w:rPr>
        <w:t xml:space="preserve"> su: prekoračenje vrednosti projekta, slabo pripremljeno oso</w:t>
      </w:r>
      <w:r>
        <w:rPr>
          <w:rFonts w:ascii="Book Antiqua" w:eastAsia="Times New Roman" w:hAnsi="Book Antiqua" w:cs="Calibri Light"/>
          <w:sz w:val="24"/>
          <w:szCs w:val="24"/>
        </w:rPr>
        <w:t>blje za planiranje budžeta, loše</w:t>
      </w:r>
      <w:r w:rsidRPr="00C77F51">
        <w:rPr>
          <w:rFonts w:ascii="Book Antiqua" w:eastAsia="Times New Roman" w:hAnsi="Book Antiqua" w:cs="Calibri Light"/>
          <w:sz w:val="24"/>
          <w:szCs w:val="24"/>
        </w:rPr>
        <w:t xml:space="preserve"> dodeljivanje gornjih granica potrošnje budžetskim krugovima od strane Ministarstva finansija itd. S tim u vezi, preduzete su akcije u 28 opština za poboljšanje upravljanja lokalnim finansijama prema preporuci revizora, za koje</w:t>
      </w:r>
      <w:r>
        <w:rPr>
          <w:rFonts w:ascii="Book Antiqua" w:eastAsia="Times New Roman" w:hAnsi="Book Antiqua" w:cs="Calibri Light"/>
          <w:sz w:val="24"/>
          <w:szCs w:val="24"/>
        </w:rPr>
        <w:t xml:space="preserve"> su vršene</w:t>
      </w:r>
      <w:r w:rsidRPr="00C77F51">
        <w:rPr>
          <w:rFonts w:ascii="Book Antiqua" w:eastAsia="Times New Roman" w:hAnsi="Book Antiqua" w:cs="Calibri Light"/>
          <w:sz w:val="24"/>
          <w:szCs w:val="24"/>
        </w:rPr>
        <w:t>: izrada akcionog plana za sprovođenje preporuka koje je izdala Kancelarija generalnog revizora, primen</w:t>
      </w:r>
      <w:r>
        <w:rPr>
          <w:rFonts w:ascii="Book Antiqua" w:eastAsia="Times New Roman" w:hAnsi="Book Antiqua" w:cs="Calibri Light"/>
          <w:sz w:val="24"/>
          <w:szCs w:val="24"/>
        </w:rPr>
        <w:t>a mera finansijskog upravljanja</w:t>
      </w:r>
      <w:r w:rsidRPr="00C77F51">
        <w:rPr>
          <w:rFonts w:ascii="Book Antiqua" w:eastAsia="Times New Roman" w:hAnsi="Book Antiqua" w:cs="Calibri Light"/>
          <w:sz w:val="24"/>
          <w:szCs w:val="24"/>
        </w:rPr>
        <w:t xml:space="preserve">, funkcionalizacija i </w:t>
      </w:r>
      <w:r>
        <w:rPr>
          <w:rFonts w:ascii="Book Antiqua" w:eastAsia="Times New Roman" w:hAnsi="Book Antiqua" w:cs="Calibri Light"/>
          <w:sz w:val="24"/>
          <w:szCs w:val="24"/>
        </w:rPr>
        <w:t>monitorisanje</w:t>
      </w:r>
      <w:r w:rsidRPr="00C77F51">
        <w:rPr>
          <w:rFonts w:ascii="Book Antiqua" w:eastAsia="Times New Roman" w:hAnsi="Book Antiqua" w:cs="Calibri Light"/>
          <w:sz w:val="24"/>
          <w:szCs w:val="24"/>
        </w:rPr>
        <w:t xml:space="preserve"> e-imovine, preduzete su akcije u </w:t>
      </w:r>
      <w:r>
        <w:rPr>
          <w:rFonts w:ascii="Book Antiqua" w:eastAsia="Times New Roman" w:hAnsi="Book Antiqua" w:cs="Calibri Light"/>
          <w:sz w:val="24"/>
          <w:szCs w:val="24"/>
        </w:rPr>
        <w:t>skladu sa datim preporukama itd</w:t>
      </w:r>
      <w:r w:rsidRPr="00C77F51">
        <w:rPr>
          <w:rFonts w:ascii="Book Antiqua" w:eastAsia="Times New Roman" w:hAnsi="Book Antiqua" w:cs="Calibri Light"/>
          <w:sz w:val="24"/>
          <w:szCs w:val="24"/>
        </w:rPr>
        <w:t>, dok 10 opština (</w:t>
      </w:r>
      <w:r w:rsidRPr="00944861">
        <w:rPr>
          <w:rFonts w:ascii="Book Antiqua" w:eastAsia="Times New Roman" w:hAnsi="Book Antiqua" w:cs="Calibri Light"/>
          <w:i/>
          <w:sz w:val="24"/>
          <w:szCs w:val="24"/>
        </w:rPr>
        <w:t>Gnjilane, Priština, Klokot, Elez Han, Zvečan Ranilug, Gračanica, Dečan, Severna Mitrovica, Leposavić</w:t>
      </w:r>
      <w:r>
        <w:rPr>
          <w:rFonts w:ascii="Book Antiqua" w:eastAsia="Times New Roman" w:hAnsi="Book Antiqua" w:cs="Calibri Light"/>
          <w:sz w:val="24"/>
          <w:szCs w:val="24"/>
        </w:rPr>
        <w:t>) nisu preduzel</w:t>
      </w:r>
      <w:r w:rsidR="004C2545">
        <w:rPr>
          <w:rFonts w:ascii="Book Antiqua" w:eastAsia="Times New Roman" w:hAnsi="Book Antiqua" w:cs="Calibri Light"/>
          <w:sz w:val="24"/>
          <w:szCs w:val="24"/>
        </w:rPr>
        <w:t>e nikakve aktivnosti u tom pravcu</w:t>
      </w:r>
      <w:r w:rsidRPr="00C77F51">
        <w:rPr>
          <w:rFonts w:ascii="Book Antiqua" w:eastAsia="Times New Roman" w:hAnsi="Book Antiqua" w:cs="Calibri Light"/>
          <w:sz w:val="24"/>
          <w:szCs w:val="24"/>
        </w:rPr>
        <w:t>.</w:t>
      </w:r>
    </w:p>
    <w:p w14:paraId="3292A098" w14:textId="6078A340" w:rsidR="00DF0C1A" w:rsidRPr="00CC4422" w:rsidRDefault="00DF0C1A" w:rsidP="00CC4422">
      <w:pPr>
        <w:spacing w:after="0"/>
        <w:jc w:val="both"/>
        <w:rPr>
          <w:rFonts w:ascii="Book Antiqua" w:eastAsia="Times New Roman" w:hAnsi="Book Antiqua"/>
          <w:color w:val="000000" w:themeColor="text1"/>
          <w:sz w:val="24"/>
          <w:szCs w:val="24"/>
        </w:rPr>
      </w:pPr>
    </w:p>
    <w:p w14:paraId="04529EE9" w14:textId="02462795" w:rsidR="003F7B39" w:rsidRPr="00CC4422" w:rsidRDefault="004C2545" w:rsidP="00CC4422">
      <w:pPr>
        <w:spacing w:after="0"/>
        <w:jc w:val="both"/>
        <w:rPr>
          <w:rFonts w:ascii="Book Antiqua" w:eastAsia="Times New Roman" w:hAnsi="Book Antiqua" w:cs="Calibri Light"/>
          <w:sz w:val="24"/>
          <w:szCs w:val="24"/>
        </w:rPr>
      </w:pPr>
      <w:r>
        <w:rPr>
          <w:rFonts w:ascii="Book Antiqua" w:eastAsia="Times New Roman" w:hAnsi="Book Antiqua"/>
          <w:color w:val="000000" w:themeColor="text1"/>
          <w:sz w:val="24"/>
          <w:szCs w:val="24"/>
        </w:rPr>
        <w:t xml:space="preserve">Akcioni plan za sprovođenje revizorskih preporuka imaju </w:t>
      </w:r>
      <w:r w:rsidR="003F7B39" w:rsidRPr="00CC4422">
        <w:rPr>
          <w:rFonts w:ascii="Book Antiqua" w:eastAsia="Times New Roman" w:hAnsi="Book Antiqua"/>
          <w:color w:val="000000" w:themeColor="text1"/>
          <w:sz w:val="24"/>
          <w:szCs w:val="24"/>
        </w:rPr>
        <w:t>31</w:t>
      </w:r>
      <w:r w:rsidR="00B34440" w:rsidRPr="00CC4422">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opština</w:t>
      </w:r>
      <w:r w:rsidR="00D30E40" w:rsidRPr="00CC4422">
        <w:rPr>
          <w:rFonts w:ascii="Book Antiqua" w:eastAsia="Times New Roman" w:hAnsi="Book Antiqua"/>
          <w:color w:val="000000" w:themeColor="text1"/>
          <w:sz w:val="24"/>
          <w:szCs w:val="24"/>
        </w:rPr>
        <w:t xml:space="preserve">, </w:t>
      </w:r>
      <w:r w:rsidR="003F7B39" w:rsidRPr="00605DC7">
        <w:rPr>
          <w:rFonts w:ascii="Book Antiqua" w:eastAsia="Times New Roman" w:hAnsi="Book Antiqua" w:cs="Calibri Light"/>
          <w:sz w:val="24"/>
          <w:szCs w:val="24"/>
        </w:rPr>
        <w:t>7</w:t>
      </w:r>
      <w:r w:rsidR="003F7B39" w:rsidRPr="00CC4422">
        <w:rPr>
          <w:rFonts w:ascii="Book Antiqua" w:eastAsia="Times New Roman" w:hAnsi="Book Antiqua" w:cs="Calibri Light"/>
          <w:sz w:val="24"/>
          <w:szCs w:val="24"/>
        </w:rPr>
        <w:t xml:space="preserve"> </w:t>
      </w:r>
      <w:r>
        <w:rPr>
          <w:rFonts w:ascii="Book Antiqua" w:eastAsia="Times New Roman" w:hAnsi="Book Antiqua" w:cs="Calibri Light"/>
          <w:sz w:val="24"/>
          <w:szCs w:val="24"/>
        </w:rPr>
        <w:t>opština kao što su:</w:t>
      </w:r>
      <w:r w:rsidR="003F7B39" w:rsidRPr="00CC4422">
        <w:rPr>
          <w:rFonts w:ascii="Book Antiqua" w:eastAsia="Times New Roman" w:hAnsi="Book Antiqua" w:cs="Calibri Light"/>
          <w:sz w:val="24"/>
          <w:szCs w:val="24"/>
        </w:rPr>
        <w:t xml:space="preserve"> </w:t>
      </w:r>
      <w:r>
        <w:rPr>
          <w:rFonts w:ascii="Book Antiqua" w:eastAsia="Times New Roman" w:hAnsi="Book Antiqua" w:cs="Calibri Light"/>
          <w:i/>
          <w:sz w:val="24"/>
          <w:szCs w:val="24"/>
        </w:rPr>
        <w:t>(Rani</w:t>
      </w:r>
      <w:r w:rsidR="003F7B39" w:rsidRPr="00CC4422">
        <w:rPr>
          <w:rFonts w:ascii="Book Antiqua" w:eastAsia="Times New Roman" w:hAnsi="Book Antiqua" w:cs="Calibri Light"/>
          <w:i/>
          <w:sz w:val="24"/>
          <w:szCs w:val="24"/>
        </w:rPr>
        <w:t>lug,</w:t>
      </w:r>
      <w:r w:rsidR="003F7B39" w:rsidRPr="00CC4422">
        <w:rPr>
          <w:rFonts w:ascii="Book Antiqua" w:eastAsia="Times New Roman" w:hAnsi="Book Antiqua" w:cs="Calibri Light"/>
          <w:sz w:val="24"/>
          <w:szCs w:val="24"/>
        </w:rPr>
        <w:t xml:space="preserve"> </w:t>
      </w:r>
      <w:r w:rsidR="003F7B39" w:rsidRPr="00CC4422">
        <w:rPr>
          <w:rFonts w:ascii="Book Antiqua" w:eastAsia="Times New Roman" w:hAnsi="Book Antiqua" w:cs="Calibri Light"/>
          <w:i/>
          <w:sz w:val="24"/>
          <w:szCs w:val="24"/>
        </w:rPr>
        <w:t>Pri</w:t>
      </w:r>
      <w:r>
        <w:rPr>
          <w:rFonts w:ascii="Book Antiqua" w:eastAsia="Times New Roman" w:hAnsi="Book Antiqua" w:cs="Calibri Light"/>
          <w:i/>
          <w:sz w:val="24"/>
          <w:szCs w:val="24"/>
        </w:rPr>
        <w:t>ština, Parteš, Klokot, Grač</w:t>
      </w:r>
      <w:r w:rsidR="003F7B39" w:rsidRPr="00CC4422">
        <w:rPr>
          <w:rFonts w:ascii="Book Antiqua" w:eastAsia="Times New Roman" w:hAnsi="Book Antiqua" w:cs="Calibri Light"/>
          <w:i/>
          <w:sz w:val="24"/>
          <w:szCs w:val="24"/>
        </w:rPr>
        <w:t>a</w:t>
      </w:r>
      <w:r w:rsidR="00DF53CA">
        <w:rPr>
          <w:rFonts w:ascii="Book Antiqua" w:eastAsia="Times New Roman" w:hAnsi="Book Antiqua" w:cs="Calibri Light"/>
          <w:i/>
          <w:sz w:val="24"/>
          <w:szCs w:val="24"/>
        </w:rPr>
        <w:t>nic</w:t>
      </w:r>
      <w:r>
        <w:rPr>
          <w:rFonts w:ascii="Book Antiqua" w:eastAsia="Times New Roman" w:hAnsi="Book Antiqua" w:cs="Calibri Light"/>
          <w:i/>
          <w:sz w:val="24"/>
          <w:szCs w:val="24"/>
        </w:rPr>
        <w:t>a, Deč</w:t>
      </w:r>
      <w:r w:rsidR="00DF53CA">
        <w:rPr>
          <w:rFonts w:ascii="Book Antiqua" w:eastAsia="Times New Roman" w:hAnsi="Book Antiqua" w:cs="Calibri Light"/>
          <w:i/>
          <w:sz w:val="24"/>
          <w:szCs w:val="24"/>
        </w:rPr>
        <w:t xml:space="preserve">an, </w:t>
      </w:r>
      <w:r>
        <w:rPr>
          <w:rFonts w:ascii="Book Antiqua" w:eastAsia="Times New Roman" w:hAnsi="Book Antiqua" w:cs="Calibri Light"/>
          <w:i/>
          <w:sz w:val="24"/>
          <w:szCs w:val="24"/>
        </w:rPr>
        <w:t>S.</w:t>
      </w:r>
      <w:r w:rsidR="00DF53CA">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3F7B39" w:rsidRPr="00CC4422">
        <w:rPr>
          <w:rFonts w:ascii="Book Antiqua" w:eastAsia="Times New Roman" w:hAnsi="Book Antiqua" w:cs="Calibri Light"/>
          <w:i/>
          <w:sz w:val="24"/>
          <w:szCs w:val="24"/>
        </w:rPr>
        <w:t>)</w:t>
      </w:r>
      <w:r w:rsidR="003F7B39" w:rsidRPr="00CC4422">
        <w:rPr>
          <w:rFonts w:ascii="Book Antiqua" w:eastAsia="Times New Roman" w:hAnsi="Book Antiqua" w:cs="Calibri Light"/>
          <w:sz w:val="24"/>
          <w:szCs w:val="24"/>
        </w:rPr>
        <w:t xml:space="preserve"> n</w:t>
      </w:r>
      <w:r>
        <w:rPr>
          <w:rFonts w:ascii="Book Antiqua" w:eastAsia="Times New Roman" w:hAnsi="Book Antiqua" w:cs="Calibri Light"/>
          <w:sz w:val="24"/>
          <w:szCs w:val="24"/>
        </w:rPr>
        <w:t>isu izradile ovaj plan</w:t>
      </w:r>
      <w:r w:rsidR="00DF53CA">
        <w:rPr>
          <w:rFonts w:ascii="Book Antiqua" w:eastAsia="Times New Roman" w:hAnsi="Book Antiqua" w:cs="Calibri Light"/>
          <w:sz w:val="24"/>
          <w:szCs w:val="24"/>
        </w:rPr>
        <w:t>.</w:t>
      </w:r>
    </w:p>
    <w:p w14:paraId="26A0DD32" w14:textId="77777777" w:rsidR="003F7B39" w:rsidRPr="00CC4422" w:rsidRDefault="003F7B39" w:rsidP="00CC4422">
      <w:pPr>
        <w:spacing w:after="0"/>
        <w:jc w:val="both"/>
        <w:rPr>
          <w:rFonts w:ascii="Book Antiqua" w:eastAsia="Times New Roman" w:hAnsi="Book Antiqua"/>
          <w:color w:val="000000" w:themeColor="text1"/>
          <w:sz w:val="24"/>
          <w:szCs w:val="24"/>
        </w:rPr>
      </w:pPr>
    </w:p>
    <w:p w14:paraId="7CF88DB6" w14:textId="35463590" w:rsidR="003F7B39" w:rsidRPr="00CC4422" w:rsidRDefault="0055517A" w:rsidP="00CC4422">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U </w:t>
      </w:r>
      <w:r w:rsidR="003F7B39" w:rsidRPr="00CC4422">
        <w:rPr>
          <w:rFonts w:ascii="Book Antiqua" w:eastAsia="Times New Roman" w:hAnsi="Book Antiqua"/>
          <w:color w:val="000000" w:themeColor="text1"/>
          <w:sz w:val="24"/>
          <w:szCs w:val="24"/>
        </w:rPr>
        <w:t>32</w:t>
      </w:r>
      <w:r>
        <w:rPr>
          <w:rFonts w:ascii="Book Antiqua" w:eastAsia="Times New Roman" w:hAnsi="Book Antiqua"/>
          <w:color w:val="000000" w:themeColor="text1"/>
          <w:sz w:val="24"/>
          <w:szCs w:val="24"/>
        </w:rPr>
        <w:t xml:space="preserve"> opštine postoji imovinski registar opštinske imovine, dok u</w:t>
      </w:r>
      <w:r w:rsidR="00DF53CA">
        <w:rPr>
          <w:rFonts w:ascii="Book Antiqua" w:hAnsi="Book Antiqua" w:cs="Calibri Light"/>
          <w:sz w:val="24"/>
          <w:szCs w:val="24"/>
        </w:rPr>
        <w:t xml:space="preserve"> 6 </w:t>
      </w:r>
      <w:r>
        <w:rPr>
          <w:rFonts w:ascii="Book Antiqua" w:hAnsi="Book Antiqua" w:cs="Calibri Light"/>
          <w:sz w:val="24"/>
          <w:szCs w:val="24"/>
        </w:rPr>
        <w:t xml:space="preserve">opština </w:t>
      </w:r>
      <w:r>
        <w:rPr>
          <w:rFonts w:ascii="Book Antiqua" w:hAnsi="Book Antiqua" w:cs="Calibri Light"/>
          <w:i/>
          <w:sz w:val="24"/>
          <w:szCs w:val="24"/>
        </w:rPr>
        <w:t>(Zubin Potok, K.Polje, Klokot, Grač</w:t>
      </w:r>
      <w:r w:rsidR="003F7B39" w:rsidRPr="00CC4422">
        <w:rPr>
          <w:rFonts w:ascii="Book Antiqua" w:hAnsi="Book Antiqua" w:cs="Calibri Light"/>
          <w:i/>
          <w:sz w:val="24"/>
          <w:szCs w:val="24"/>
        </w:rPr>
        <w:t>anic</w:t>
      </w:r>
      <w:r>
        <w:rPr>
          <w:rFonts w:ascii="Book Antiqua" w:hAnsi="Book Antiqua" w:cs="Calibri Light"/>
          <w:i/>
          <w:sz w:val="24"/>
          <w:szCs w:val="24"/>
        </w:rPr>
        <w:t>a</w:t>
      </w:r>
      <w:r w:rsidR="003F7B39" w:rsidRPr="00CC4422">
        <w:rPr>
          <w:rFonts w:ascii="Book Antiqua" w:hAnsi="Book Antiqua" w:cs="Calibri Light"/>
          <w:i/>
          <w:sz w:val="24"/>
          <w:szCs w:val="24"/>
        </w:rPr>
        <w:t xml:space="preserve">,  </w:t>
      </w:r>
      <w:r>
        <w:rPr>
          <w:rFonts w:ascii="Book Antiqua" w:hAnsi="Book Antiqua" w:cs="Calibri Light"/>
          <w:i/>
          <w:sz w:val="24"/>
          <w:szCs w:val="24"/>
        </w:rPr>
        <w:t>S.</w:t>
      </w:r>
      <w:r w:rsidR="003F7B39" w:rsidRPr="00CC4422">
        <w:rPr>
          <w:rFonts w:ascii="Book Antiqua" w:hAnsi="Book Antiqua" w:cs="Calibri Light"/>
          <w:i/>
          <w:sz w:val="24"/>
          <w:szCs w:val="24"/>
        </w:rPr>
        <w:t>Mitrovic</w:t>
      </w:r>
      <w:r>
        <w:rPr>
          <w:rFonts w:ascii="Book Antiqua" w:hAnsi="Book Antiqua" w:cs="Calibri Light"/>
          <w:i/>
          <w:sz w:val="24"/>
          <w:szCs w:val="24"/>
        </w:rPr>
        <w:t>a i  Leposavić</w:t>
      </w:r>
      <w:r w:rsidR="003F7B39" w:rsidRPr="00CC4422">
        <w:rPr>
          <w:rFonts w:ascii="Book Antiqua" w:hAnsi="Book Antiqua" w:cs="Calibri Light"/>
          <w:i/>
          <w:sz w:val="24"/>
          <w:szCs w:val="24"/>
        </w:rPr>
        <w:t xml:space="preserve">) </w:t>
      </w:r>
      <w:r w:rsidR="003F7B39" w:rsidRPr="00CC4422">
        <w:rPr>
          <w:rFonts w:ascii="Book Antiqua" w:hAnsi="Book Antiqua" w:cs="Calibri Light"/>
          <w:sz w:val="24"/>
          <w:szCs w:val="24"/>
        </w:rPr>
        <w:t>n</w:t>
      </w:r>
      <w:r>
        <w:rPr>
          <w:rFonts w:ascii="Book Antiqua" w:hAnsi="Book Antiqua" w:cs="Calibri Light"/>
          <w:sz w:val="24"/>
          <w:szCs w:val="24"/>
        </w:rPr>
        <w:t>emaju opštinski imovinski registar</w:t>
      </w:r>
      <w:r w:rsidR="003F7B39" w:rsidRPr="00CC4422">
        <w:rPr>
          <w:rFonts w:ascii="Book Antiqua" w:hAnsi="Book Antiqua" w:cs="Calibri Light"/>
          <w:sz w:val="24"/>
          <w:szCs w:val="24"/>
        </w:rPr>
        <w:t>.</w:t>
      </w:r>
    </w:p>
    <w:p w14:paraId="3D436144" w14:textId="0E9B7588" w:rsidR="003F7B39" w:rsidRPr="00CC4422" w:rsidRDefault="003F7B39" w:rsidP="00CC4422">
      <w:pPr>
        <w:spacing w:after="0"/>
        <w:jc w:val="both"/>
        <w:rPr>
          <w:rFonts w:ascii="Book Antiqua" w:eastAsia="Times New Roman" w:hAnsi="Book Antiqua"/>
          <w:color w:val="000000" w:themeColor="text1"/>
          <w:sz w:val="24"/>
          <w:szCs w:val="24"/>
        </w:rPr>
      </w:pPr>
    </w:p>
    <w:p w14:paraId="3E6261BA" w14:textId="50F0CC7A" w:rsidR="003F7B39" w:rsidRPr="00CC4422" w:rsidRDefault="00DE71E4" w:rsidP="00CC4422">
      <w:pPr>
        <w:spacing w:after="0"/>
        <w:jc w:val="both"/>
        <w:rPr>
          <w:rFonts w:ascii="Book Antiqua" w:eastAsia="Times New Roman" w:hAnsi="Book Antiqua" w:cs="Calibri Light"/>
          <w:sz w:val="24"/>
          <w:szCs w:val="24"/>
        </w:rPr>
      </w:pPr>
      <w:r>
        <w:rPr>
          <w:rFonts w:ascii="Book Antiqua" w:eastAsia="Times New Roman" w:hAnsi="Book Antiqua"/>
          <w:color w:val="000000" w:themeColor="text1"/>
          <w:sz w:val="24"/>
          <w:szCs w:val="24"/>
        </w:rPr>
        <w:t xml:space="preserve">U </w:t>
      </w:r>
      <w:r w:rsidR="003F7B39" w:rsidRPr="00CC4422">
        <w:rPr>
          <w:rFonts w:ascii="Book Antiqua" w:eastAsia="Times New Roman" w:hAnsi="Book Antiqua"/>
          <w:color w:val="000000" w:themeColor="text1"/>
          <w:sz w:val="24"/>
          <w:szCs w:val="24"/>
        </w:rPr>
        <w:t>20</w:t>
      </w:r>
      <w:r>
        <w:rPr>
          <w:rFonts w:ascii="Book Antiqua" w:eastAsia="Times New Roman" w:hAnsi="Book Antiqua"/>
          <w:color w:val="000000" w:themeColor="text1"/>
          <w:sz w:val="24"/>
          <w:szCs w:val="24"/>
        </w:rPr>
        <w:t xml:space="preserve"> opština, preduzete su sledeće mere ili aktivnosti za smanjenje opštinskog administrativnog opterećenja</w:t>
      </w:r>
      <w:r w:rsidR="00DF53CA">
        <w:rPr>
          <w:rFonts w:ascii="Book Antiqua" w:eastAsia="Times New Roman" w:hAnsi="Book Antiqua"/>
          <w:color w:val="000000" w:themeColor="text1"/>
          <w:sz w:val="24"/>
          <w:szCs w:val="24"/>
        </w:rPr>
        <w:t xml:space="preserve">: </w:t>
      </w:r>
      <w:r w:rsidR="00033D51">
        <w:rPr>
          <w:rFonts w:ascii="Book Antiqua" w:eastAsia="Times New Roman" w:hAnsi="Book Antiqua" w:cs="Calibri Light"/>
          <w:sz w:val="24"/>
          <w:szCs w:val="24"/>
        </w:rPr>
        <w:t xml:space="preserve">poslovni subjekti su </w:t>
      </w:r>
      <w:r w:rsidRPr="00DE71E4">
        <w:rPr>
          <w:rFonts w:ascii="Book Antiqua" w:eastAsia="Times New Roman" w:hAnsi="Book Antiqua" w:cs="Calibri Light"/>
          <w:sz w:val="24"/>
          <w:szCs w:val="24"/>
        </w:rPr>
        <w:t>slobođen</w:t>
      </w:r>
      <w:r w:rsidR="00033D51">
        <w:rPr>
          <w:rFonts w:ascii="Book Antiqua" w:eastAsia="Times New Roman" w:hAnsi="Book Antiqua" w:cs="Calibri Light"/>
          <w:sz w:val="24"/>
          <w:szCs w:val="24"/>
        </w:rPr>
        <w:t>i</w:t>
      </w:r>
      <w:r w:rsidRPr="00DE71E4">
        <w:rPr>
          <w:rFonts w:ascii="Book Antiqua" w:eastAsia="Times New Roman" w:hAnsi="Book Antiqua" w:cs="Calibri Light"/>
          <w:sz w:val="24"/>
          <w:szCs w:val="24"/>
        </w:rPr>
        <w:t xml:space="preserve"> od opš</w:t>
      </w:r>
      <w:r w:rsidR="00033D51">
        <w:rPr>
          <w:rFonts w:ascii="Book Antiqua" w:eastAsia="Times New Roman" w:hAnsi="Book Antiqua" w:cs="Calibri Light"/>
          <w:sz w:val="24"/>
          <w:szCs w:val="24"/>
        </w:rPr>
        <w:t xml:space="preserve">tinskih poreza, pojednostavljene su </w:t>
      </w:r>
      <w:r w:rsidRPr="00DE71E4">
        <w:rPr>
          <w:rFonts w:ascii="Book Antiqua" w:eastAsia="Times New Roman" w:hAnsi="Book Antiqua" w:cs="Calibri Light"/>
          <w:sz w:val="24"/>
          <w:szCs w:val="24"/>
        </w:rPr>
        <w:t xml:space="preserve"> administrativn</w:t>
      </w:r>
      <w:r w:rsidR="00033D51">
        <w:rPr>
          <w:rFonts w:ascii="Book Antiqua" w:eastAsia="Times New Roman" w:hAnsi="Book Antiqua" w:cs="Calibri Light"/>
          <w:sz w:val="24"/>
          <w:szCs w:val="24"/>
        </w:rPr>
        <w:t xml:space="preserve">e </w:t>
      </w:r>
      <w:r w:rsidRPr="00DE71E4">
        <w:rPr>
          <w:rFonts w:ascii="Book Antiqua" w:eastAsia="Times New Roman" w:hAnsi="Book Antiqua" w:cs="Calibri Light"/>
          <w:sz w:val="24"/>
          <w:szCs w:val="24"/>
        </w:rPr>
        <w:t>procedur</w:t>
      </w:r>
      <w:r w:rsidR="00033D51">
        <w:rPr>
          <w:rFonts w:ascii="Book Antiqua" w:eastAsia="Times New Roman" w:hAnsi="Book Antiqua" w:cs="Calibri Light"/>
          <w:sz w:val="24"/>
          <w:szCs w:val="24"/>
        </w:rPr>
        <w:t xml:space="preserve">e itd, dok </w:t>
      </w:r>
      <w:r w:rsidRPr="00DE71E4">
        <w:rPr>
          <w:rFonts w:ascii="Book Antiqua" w:eastAsia="Times New Roman" w:hAnsi="Book Antiqua" w:cs="Calibri Light"/>
          <w:sz w:val="24"/>
          <w:szCs w:val="24"/>
        </w:rPr>
        <w:t xml:space="preserve"> u 18 opšti</w:t>
      </w:r>
      <w:r w:rsidR="00033D51">
        <w:rPr>
          <w:rFonts w:ascii="Book Antiqua" w:eastAsia="Times New Roman" w:hAnsi="Book Antiqua" w:cs="Calibri Light"/>
          <w:sz w:val="24"/>
          <w:szCs w:val="24"/>
        </w:rPr>
        <w:t>na (</w:t>
      </w:r>
      <w:r w:rsidR="00033D51" w:rsidRPr="00944861">
        <w:rPr>
          <w:rFonts w:ascii="Book Antiqua" w:eastAsia="Times New Roman" w:hAnsi="Book Antiqua" w:cs="Calibri Light"/>
          <w:i/>
          <w:sz w:val="24"/>
          <w:szCs w:val="24"/>
        </w:rPr>
        <w:t>Uroševac, Gnjilane, Mališevo</w:t>
      </w:r>
      <w:r w:rsidRPr="00944861">
        <w:rPr>
          <w:rFonts w:ascii="Book Antiqua" w:eastAsia="Times New Roman" w:hAnsi="Book Antiqua" w:cs="Calibri Light"/>
          <w:i/>
          <w:sz w:val="24"/>
          <w:szCs w:val="24"/>
        </w:rPr>
        <w:t>, Ranilug, Zubin Potok, Priština, Podujevo, Viti</w:t>
      </w:r>
      <w:r w:rsidR="00033D51" w:rsidRPr="00944861">
        <w:rPr>
          <w:rFonts w:ascii="Book Antiqua" w:eastAsia="Times New Roman" w:hAnsi="Book Antiqua" w:cs="Calibri Light"/>
          <w:i/>
          <w:sz w:val="24"/>
          <w:szCs w:val="24"/>
        </w:rPr>
        <w:t>na</w:t>
      </w:r>
      <w:r w:rsidRPr="00944861">
        <w:rPr>
          <w:rFonts w:ascii="Book Antiqua" w:eastAsia="Times New Roman" w:hAnsi="Book Antiqua" w:cs="Calibri Light"/>
          <w:i/>
          <w:sz w:val="24"/>
          <w:szCs w:val="24"/>
        </w:rPr>
        <w:t>, Klokot, Zvečan, Gračanica, Junik, Kačanik, Severna Mitrovica, Leposavić, Vu</w:t>
      </w:r>
      <w:r w:rsidRPr="00944861">
        <w:rPr>
          <w:rFonts w:ascii="Book Antiqua" w:eastAsia="Times New Roman" w:hAnsi="Book Antiqua" w:cs="Book Antiqua"/>
          <w:i/>
          <w:sz w:val="24"/>
          <w:szCs w:val="24"/>
        </w:rPr>
        <w:t>č</w:t>
      </w:r>
      <w:r w:rsidRPr="00944861">
        <w:rPr>
          <w:rFonts w:ascii="Book Antiqua" w:eastAsia="Times New Roman" w:hAnsi="Book Antiqua" w:cs="Calibri Light"/>
          <w:i/>
          <w:sz w:val="24"/>
          <w:szCs w:val="24"/>
        </w:rPr>
        <w:t>itrn, Mamu</w:t>
      </w:r>
      <w:r w:rsidR="00033D51" w:rsidRPr="00944861">
        <w:rPr>
          <w:rFonts w:ascii="Book Antiqua" w:eastAsia="Times New Roman" w:hAnsi="Book Antiqua" w:cs="Calibri Light"/>
          <w:i/>
          <w:sz w:val="24"/>
          <w:szCs w:val="24"/>
        </w:rPr>
        <w:t>ša, Novo Brdo</w:t>
      </w:r>
      <w:r w:rsidR="00033D51">
        <w:rPr>
          <w:rFonts w:ascii="Book Antiqua" w:eastAsia="Times New Roman" w:hAnsi="Book Antiqua" w:cs="Calibri Light"/>
          <w:sz w:val="24"/>
          <w:szCs w:val="24"/>
        </w:rPr>
        <w:t xml:space="preserve">) nisu </w:t>
      </w:r>
      <w:r w:rsidRPr="00DE71E4">
        <w:rPr>
          <w:rFonts w:ascii="Book Antiqua" w:eastAsia="Times New Roman" w:hAnsi="Book Antiqua" w:cs="Calibri Light"/>
          <w:sz w:val="24"/>
          <w:szCs w:val="24"/>
        </w:rPr>
        <w:t xml:space="preserve"> preduzet</w:t>
      </w:r>
      <w:r w:rsidR="00033D51">
        <w:rPr>
          <w:rFonts w:ascii="Book Antiqua" w:eastAsia="Times New Roman" w:hAnsi="Book Antiqua" w:cs="Calibri Light"/>
          <w:sz w:val="24"/>
          <w:szCs w:val="24"/>
        </w:rPr>
        <w:t xml:space="preserve">e </w:t>
      </w:r>
      <w:r w:rsidRPr="00DE71E4">
        <w:rPr>
          <w:rFonts w:ascii="Book Antiqua" w:eastAsia="Times New Roman" w:hAnsi="Book Antiqua" w:cs="Calibri Light"/>
          <w:sz w:val="24"/>
          <w:szCs w:val="24"/>
        </w:rPr>
        <w:t xml:space="preserve"> nikakv</w:t>
      </w:r>
      <w:r w:rsidR="00033D51">
        <w:rPr>
          <w:rFonts w:ascii="Book Antiqua" w:eastAsia="Times New Roman" w:hAnsi="Book Antiqua" w:cs="Calibri Light"/>
          <w:sz w:val="24"/>
          <w:szCs w:val="24"/>
        </w:rPr>
        <w:t>e aktivnosti</w:t>
      </w:r>
      <w:r w:rsidRPr="00DE71E4">
        <w:rPr>
          <w:rFonts w:ascii="Book Antiqua" w:eastAsia="Times New Roman" w:hAnsi="Book Antiqua" w:cs="Calibri Light"/>
          <w:sz w:val="24"/>
          <w:szCs w:val="24"/>
        </w:rPr>
        <w:t>.</w:t>
      </w:r>
    </w:p>
    <w:p w14:paraId="4A8DA44E" w14:textId="77777777" w:rsidR="00901E02" w:rsidRPr="00CC4422" w:rsidRDefault="00901E02" w:rsidP="00CC4422">
      <w:pPr>
        <w:spacing w:after="0"/>
        <w:jc w:val="both"/>
        <w:rPr>
          <w:rFonts w:ascii="Book Antiqua" w:eastAsia="Times New Roman" w:hAnsi="Book Antiqua"/>
          <w:color w:val="000000" w:themeColor="text1"/>
          <w:sz w:val="24"/>
          <w:szCs w:val="24"/>
        </w:rPr>
      </w:pPr>
    </w:p>
    <w:p w14:paraId="2751017E" w14:textId="61329AC3" w:rsidR="00901E02" w:rsidRPr="003F6FEA" w:rsidRDefault="00393CAA" w:rsidP="00CC4422">
      <w:pPr>
        <w:spacing w:after="0"/>
        <w:jc w:val="both"/>
        <w:rPr>
          <w:rFonts w:ascii="Book Antiqua" w:eastAsia="Times New Roman" w:hAnsi="Book Antiqua" w:cs="Calibri Light"/>
          <w:color w:val="000000" w:themeColor="text1"/>
          <w:sz w:val="24"/>
          <w:szCs w:val="24"/>
        </w:rPr>
      </w:pPr>
      <w:r w:rsidRPr="003F6FEA">
        <w:rPr>
          <w:rFonts w:ascii="Book Antiqua" w:eastAsia="Times New Roman" w:hAnsi="Book Antiqua"/>
          <w:color w:val="000000" w:themeColor="text1"/>
          <w:sz w:val="24"/>
          <w:szCs w:val="24"/>
        </w:rPr>
        <w:t>Što se tiče funkcionalizacije ekonomskih zona, izvešteni podaci pokazuju da su u 11 opština operacionalizovane, dok su u 26 opština (</w:t>
      </w:r>
      <w:r w:rsidRPr="00944861">
        <w:rPr>
          <w:rFonts w:ascii="Book Antiqua" w:eastAsia="Times New Roman" w:hAnsi="Book Antiqua"/>
          <w:i/>
          <w:color w:val="000000" w:themeColor="text1"/>
          <w:sz w:val="24"/>
          <w:szCs w:val="24"/>
        </w:rPr>
        <w:t>Uroševac, Gnjilane, Mališevo, Ranilug, Zubin Potok, Priština, Podujevo, K.Polje, Kamenica, Vitina, Istog, Klokot, Elez Han, Zvečan, Vučitrn, Obilić, Mamuša, Novo Brdo, Dečan, Gračanica, Kačanik, Klina, Srbica, Peć, Severna Mitrovica, Leposavić)</w:t>
      </w:r>
      <w:r w:rsidRPr="003F6FEA">
        <w:rPr>
          <w:rFonts w:ascii="Book Antiqua" w:eastAsia="Times New Roman" w:hAnsi="Book Antiqua"/>
          <w:color w:val="000000" w:themeColor="text1"/>
          <w:sz w:val="24"/>
          <w:szCs w:val="24"/>
        </w:rPr>
        <w:t xml:space="preserve"> i op</w:t>
      </w:r>
      <w:r w:rsidRPr="003F6FEA">
        <w:rPr>
          <w:rFonts w:ascii="Book Antiqua" w:eastAsia="Times New Roman" w:hAnsi="Book Antiqua" w:cs="Book Antiqua"/>
          <w:color w:val="000000" w:themeColor="text1"/>
          <w:sz w:val="24"/>
          <w:szCs w:val="24"/>
        </w:rPr>
        <w:t>š</w:t>
      </w:r>
      <w:r w:rsidRPr="003F6FEA">
        <w:rPr>
          <w:rFonts w:ascii="Book Antiqua" w:eastAsia="Times New Roman" w:hAnsi="Book Antiqua"/>
          <w:color w:val="000000" w:themeColor="text1"/>
          <w:sz w:val="24"/>
          <w:szCs w:val="24"/>
        </w:rPr>
        <w:t>tina Junik je izjavila da nema podeljene ekonomske zone.</w:t>
      </w:r>
    </w:p>
    <w:p w14:paraId="041FA4EA" w14:textId="77777777" w:rsidR="004B231E" w:rsidRPr="00C94774" w:rsidRDefault="004B231E" w:rsidP="006B6BF3">
      <w:pPr>
        <w:spacing w:after="0"/>
        <w:jc w:val="both"/>
        <w:rPr>
          <w:rFonts w:ascii="Book Antiqua" w:eastAsia="Times New Roman" w:hAnsi="Book Antiqua"/>
          <w:color w:val="000000" w:themeColor="text1"/>
          <w:sz w:val="24"/>
          <w:szCs w:val="24"/>
        </w:rPr>
      </w:pPr>
    </w:p>
    <w:p w14:paraId="0A79FB47" w14:textId="77777777" w:rsidR="0049188D" w:rsidRPr="00C94774" w:rsidRDefault="0049188D" w:rsidP="0049188D">
      <w:pPr>
        <w:framePr w:hSpace="180" w:wrap="around" w:hAnchor="page" w:x="176" w:y="-1440"/>
        <w:spacing w:after="0" w:line="240" w:lineRule="auto"/>
        <w:jc w:val="both"/>
        <w:rPr>
          <w:rFonts w:eastAsia="Times New Roman"/>
        </w:rPr>
      </w:pPr>
    </w:p>
    <w:p w14:paraId="3F6BD020" w14:textId="6D0B4E28" w:rsidR="0030585D" w:rsidRPr="00C94774" w:rsidRDefault="003F6FEA" w:rsidP="0030585D">
      <w:pPr>
        <w:pStyle w:val="Heading1"/>
        <w:numPr>
          <w:ilvl w:val="0"/>
          <w:numId w:val="40"/>
        </w:numPr>
        <w:jc w:val="center"/>
        <w:rPr>
          <w:rFonts w:ascii="Book Antiqua" w:hAnsi="Book Antiqua"/>
          <w:b/>
          <w:color w:val="auto"/>
        </w:rPr>
      </w:pPr>
      <w:bookmarkStart w:id="15" w:name="_Toc526776681"/>
      <w:r>
        <w:rPr>
          <w:rFonts w:ascii="Book Antiqua" w:hAnsi="Book Antiqua"/>
          <w:b/>
          <w:color w:val="auto"/>
        </w:rPr>
        <w:t>Evropski s</w:t>
      </w:r>
      <w:r w:rsidR="0030585D" w:rsidRPr="00C94774">
        <w:rPr>
          <w:rFonts w:ascii="Book Antiqua" w:hAnsi="Book Antiqua"/>
          <w:b/>
          <w:color w:val="auto"/>
        </w:rPr>
        <w:t>tandard</w:t>
      </w:r>
      <w:r>
        <w:rPr>
          <w:rFonts w:ascii="Book Antiqua" w:hAnsi="Book Antiqua"/>
          <w:b/>
          <w:color w:val="auto"/>
        </w:rPr>
        <w:t>i</w:t>
      </w:r>
      <w:bookmarkEnd w:id="15"/>
    </w:p>
    <w:p w14:paraId="261C2BA6" w14:textId="77777777" w:rsidR="0030585D" w:rsidRPr="00C94774" w:rsidRDefault="0030585D" w:rsidP="0030585D"/>
    <w:p w14:paraId="21C358D9" w14:textId="1C646A8A" w:rsidR="0030585D" w:rsidRPr="00C94774" w:rsidRDefault="003F6FEA" w:rsidP="0030585D">
      <w:pPr>
        <w:pStyle w:val="Heading2"/>
        <w:numPr>
          <w:ilvl w:val="1"/>
          <w:numId w:val="40"/>
        </w:numPr>
        <w:rPr>
          <w:rFonts w:ascii="Book Antiqua" w:hAnsi="Book Antiqua"/>
          <w:b/>
          <w:color w:val="auto"/>
          <w:sz w:val="24"/>
        </w:rPr>
      </w:pPr>
      <w:bookmarkStart w:id="16" w:name="_Toc526776682"/>
      <w:r>
        <w:rPr>
          <w:rFonts w:ascii="Book Antiqua" w:hAnsi="Book Antiqua"/>
          <w:b/>
          <w:color w:val="auto"/>
          <w:sz w:val="24"/>
        </w:rPr>
        <w:t>poljoprivreda i regionalni razvoj</w:t>
      </w:r>
      <w:bookmarkEnd w:id="16"/>
      <w:r w:rsidR="0030585D" w:rsidRPr="00C94774">
        <w:rPr>
          <w:rFonts w:ascii="Book Antiqua" w:hAnsi="Book Antiqua"/>
          <w:b/>
          <w:color w:val="auto"/>
          <w:sz w:val="24"/>
        </w:rPr>
        <w:t xml:space="preserve"> </w:t>
      </w:r>
    </w:p>
    <w:p w14:paraId="1387345D" w14:textId="13682385" w:rsidR="0030585D" w:rsidRPr="00887546" w:rsidRDefault="0030585D" w:rsidP="00887546">
      <w:pPr>
        <w:spacing w:before="240" w:after="0"/>
        <w:jc w:val="both"/>
        <w:rPr>
          <w:rFonts w:ascii="Book Antiqua" w:eastAsia="Times New Roman" w:hAnsi="Book Antiqua"/>
          <w:color w:val="000000" w:themeColor="text1"/>
          <w:sz w:val="24"/>
          <w:szCs w:val="24"/>
        </w:rPr>
      </w:pPr>
      <w:r w:rsidRPr="00C94774">
        <w:br/>
      </w:r>
      <w:r w:rsidR="00F329A9">
        <w:rPr>
          <w:rFonts w:ascii="Book Antiqua" w:eastAsia="Times New Roman" w:hAnsi="Book Antiqua"/>
          <w:color w:val="000000" w:themeColor="text1"/>
          <w:sz w:val="24"/>
          <w:szCs w:val="24"/>
        </w:rPr>
        <w:t>Plan p</w:t>
      </w:r>
      <w:r w:rsidRPr="00887546">
        <w:rPr>
          <w:rFonts w:ascii="Book Antiqua" w:eastAsia="Times New Roman" w:hAnsi="Book Antiqua"/>
          <w:color w:val="000000" w:themeColor="text1"/>
          <w:sz w:val="24"/>
          <w:szCs w:val="24"/>
        </w:rPr>
        <w:t>rogram</w:t>
      </w:r>
      <w:r w:rsidR="00F329A9">
        <w:rPr>
          <w:rFonts w:ascii="Book Antiqua" w:eastAsia="Times New Roman" w:hAnsi="Book Antiqua"/>
          <w:color w:val="000000" w:themeColor="text1"/>
          <w:sz w:val="24"/>
          <w:szCs w:val="24"/>
        </w:rPr>
        <w:t xml:space="preserve">a za poljoprivredu i regionalni rezvoj izrađen je u </w:t>
      </w:r>
      <w:r w:rsidRPr="00887546">
        <w:rPr>
          <w:rFonts w:ascii="Book Antiqua" w:eastAsia="Times New Roman" w:hAnsi="Book Antiqua"/>
          <w:color w:val="000000" w:themeColor="text1"/>
          <w:sz w:val="24"/>
          <w:szCs w:val="24"/>
        </w:rPr>
        <w:t xml:space="preserve">14 </w:t>
      </w:r>
      <w:r w:rsidR="00F329A9">
        <w:rPr>
          <w:rFonts w:ascii="Book Antiqua" w:eastAsia="Times New Roman" w:hAnsi="Book Antiqua"/>
          <w:color w:val="000000" w:themeColor="text1"/>
          <w:sz w:val="24"/>
          <w:szCs w:val="24"/>
        </w:rPr>
        <w:t>opština, dok 24 opštine</w:t>
      </w:r>
      <w:r w:rsidRPr="00887546">
        <w:rPr>
          <w:rFonts w:ascii="Book Antiqua" w:eastAsia="Times New Roman" w:hAnsi="Book Antiqua"/>
          <w:color w:val="000000" w:themeColor="text1"/>
          <w:sz w:val="24"/>
          <w:szCs w:val="24"/>
        </w:rPr>
        <w:t xml:space="preserve"> </w:t>
      </w:r>
      <w:r w:rsidRPr="00887546">
        <w:rPr>
          <w:rFonts w:ascii="Book Antiqua" w:eastAsia="Times New Roman" w:hAnsi="Book Antiqua"/>
          <w:i/>
          <w:color w:val="000000" w:themeColor="text1"/>
          <w:sz w:val="24"/>
          <w:szCs w:val="24"/>
        </w:rPr>
        <w:lastRenderedPageBreak/>
        <w:t>(</w:t>
      </w:r>
      <w:r w:rsidR="00F329A9">
        <w:rPr>
          <w:rFonts w:ascii="Book Antiqua" w:eastAsia="Times New Roman" w:hAnsi="Book Antiqua"/>
          <w:i/>
          <w:color w:val="000000" w:themeColor="text1"/>
          <w:sz w:val="24"/>
          <w:szCs w:val="24"/>
        </w:rPr>
        <w:t>Štimlje</w:t>
      </w:r>
      <w:r w:rsidRPr="00887546">
        <w:rPr>
          <w:rFonts w:ascii="Book Antiqua" w:eastAsia="Times New Roman" w:hAnsi="Book Antiqua" w:cs="Calibri Light"/>
          <w:i/>
          <w:sz w:val="24"/>
          <w:szCs w:val="24"/>
        </w:rPr>
        <w:t xml:space="preserve">, </w:t>
      </w:r>
      <w:r w:rsidR="008C6086">
        <w:rPr>
          <w:rFonts w:ascii="Book Antiqua" w:eastAsia="Times New Roman" w:hAnsi="Book Antiqua" w:cs="Calibri Light"/>
          <w:i/>
          <w:sz w:val="24"/>
          <w:szCs w:val="24"/>
        </w:rPr>
        <w:t>Uroševac</w:t>
      </w:r>
      <w:r w:rsidRPr="00887546">
        <w:rPr>
          <w:rFonts w:ascii="Book Antiqua" w:eastAsia="Times New Roman" w:hAnsi="Book Antiqua" w:cs="Calibri Light"/>
          <w:i/>
          <w:sz w:val="24"/>
          <w:szCs w:val="24"/>
        </w:rPr>
        <w:t xml:space="preserve">, Zubin Potok, </w:t>
      </w:r>
      <w:r w:rsidR="008C6086">
        <w:rPr>
          <w:rFonts w:ascii="Book Antiqua" w:eastAsia="Times New Roman" w:hAnsi="Book Antiqua" w:cs="Calibri Light"/>
          <w:i/>
          <w:sz w:val="24"/>
          <w:szCs w:val="24"/>
        </w:rPr>
        <w:t>K.polje</w:t>
      </w:r>
      <w:r w:rsidRPr="00887546">
        <w:rPr>
          <w:rFonts w:ascii="Book Antiqua" w:eastAsia="Times New Roman" w:hAnsi="Book Antiqua" w:cs="Calibri Light"/>
          <w:i/>
          <w:sz w:val="24"/>
          <w:szCs w:val="24"/>
        </w:rPr>
        <w:t>, Mitrovic</w:t>
      </w:r>
      <w:r w:rsidR="008C6086">
        <w:rPr>
          <w:rFonts w:ascii="Book Antiqua" w:eastAsia="Times New Roman" w:hAnsi="Book Antiqua" w:cs="Calibri Light"/>
          <w:i/>
          <w:sz w:val="24"/>
          <w:szCs w:val="24"/>
        </w:rPr>
        <w:t>a, Istog, Klokot, Elez Han, Zvečan, Dečan, Grač</w:t>
      </w:r>
      <w:r w:rsidRPr="00887546">
        <w:rPr>
          <w:rFonts w:ascii="Book Antiqua" w:eastAsia="Times New Roman" w:hAnsi="Book Antiqua" w:cs="Calibri Light"/>
          <w:i/>
          <w:sz w:val="24"/>
          <w:szCs w:val="24"/>
        </w:rPr>
        <w:t>anic</w:t>
      </w:r>
      <w:r w:rsidR="008C6086">
        <w:rPr>
          <w:rFonts w:ascii="Book Antiqua" w:eastAsia="Times New Roman" w:hAnsi="Book Antiqua" w:cs="Calibri Light"/>
          <w:i/>
          <w:sz w:val="24"/>
          <w:szCs w:val="24"/>
        </w:rPr>
        <w:t>a</w:t>
      </w:r>
      <w:r w:rsidRPr="00887546">
        <w:rPr>
          <w:rFonts w:ascii="Book Antiqua" w:eastAsia="Times New Roman" w:hAnsi="Book Antiqua" w:cs="Calibri Light"/>
          <w:i/>
          <w:sz w:val="24"/>
          <w:szCs w:val="24"/>
        </w:rPr>
        <w:t>, Kaçanik, Klin</w:t>
      </w:r>
      <w:r w:rsidR="008C6086">
        <w:rPr>
          <w:rFonts w:ascii="Book Antiqua" w:eastAsia="Times New Roman" w:hAnsi="Book Antiqua" w:cs="Calibri Light"/>
          <w:i/>
          <w:sz w:val="24"/>
          <w:szCs w:val="24"/>
        </w:rPr>
        <w:t>a</w:t>
      </w:r>
      <w:r w:rsidRPr="00887546">
        <w:rPr>
          <w:rFonts w:ascii="Book Antiqua" w:eastAsia="Times New Roman" w:hAnsi="Book Antiqua" w:cs="Calibri Light"/>
          <w:i/>
          <w:sz w:val="24"/>
          <w:szCs w:val="24"/>
        </w:rPr>
        <w:t xml:space="preserve">, </w:t>
      </w:r>
      <w:r w:rsidR="008C6086">
        <w:rPr>
          <w:rFonts w:ascii="Book Antiqua" w:eastAsia="Times New Roman" w:hAnsi="Book Antiqua" w:cs="Calibri Light"/>
          <w:i/>
          <w:sz w:val="24"/>
          <w:szCs w:val="24"/>
        </w:rPr>
        <w:t>Orahovac</w:t>
      </w:r>
      <w:r w:rsidRPr="00887546">
        <w:rPr>
          <w:rFonts w:ascii="Book Antiqua" w:eastAsia="Times New Roman" w:hAnsi="Book Antiqua" w:cs="Calibri Light"/>
          <w:i/>
          <w:sz w:val="24"/>
          <w:szCs w:val="24"/>
        </w:rPr>
        <w:t>, S</w:t>
      </w:r>
      <w:r w:rsidR="008C6086">
        <w:rPr>
          <w:rFonts w:ascii="Book Antiqua" w:eastAsia="Times New Roman" w:hAnsi="Book Antiqua" w:cs="Calibri Light"/>
          <w:i/>
          <w:sz w:val="24"/>
          <w:szCs w:val="24"/>
        </w:rPr>
        <w:t>rbica</w:t>
      </w:r>
      <w:r w:rsidRPr="00887546">
        <w:rPr>
          <w:rFonts w:ascii="Book Antiqua" w:eastAsia="Times New Roman" w:hAnsi="Book Antiqua" w:cs="Calibri Light"/>
          <w:i/>
          <w:sz w:val="24"/>
          <w:szCs w:val="24"/>
        </w:rPr>
        <w:t>, Pe</w:t>
      </w:r>
      <w:r w:rsidR="008C6086">
        <w:rPr>
          <w:rFonts w:ascii="Book Antiqua" w:eastAsia="Times New Roman" w:hAnsi="Book Antiqua" w:cs="Calibri Light"/>
          <w:i/>
          <w:sz w:val="24"/>
          <w:szCs w:val="24"/>
        </w:rPr>
        <w:t>ć</w:t>
      </w:r>
      <w:r w:rsidRPr="00887546">
        <w:rPr>
          <w:rFonts w:ascii="Book Antiqua" w:eastAsia="Times New Roman" w:hAnsi="Book Antiqua" w:cs="Calibri Light"/>
          <w:i/>
          <w:sz w:val="24"/>
          <w:szCs w:val="24"/>
        </w:rPr>
        <w:t xml:space="preserve">, </w:t>
      </w:r>
      <w:r w:rsidR="008C6086">
        <w:rPr>
          <w:rFonts w:ascii="Book Antiqua" w:eastAsia="Times New Roman" w:hAnsi="Book Antiqua" w:cs="Calibri Light"/>
          <w:i/>
          <w:sz w:val="24"/>
          <w:szCs w:val="24"/>
        </w:rPr>
        <w:t>S.</w:t>
      </w:r>
      <w:r w:rsidRPr="00887546">
        <w:rPr>
          <w:rFonts w:ascii="Book Antiqua" w:eastAsia="Times New Roman" w:hAnsi="Book Antiqua" w:cs="Calibri Light"/>
          <w:i/>
          <w:sz w:val="24"/>
          <w:szCs w:val="24"/>
        </w:rPr>
        <w:t>Mitrovic</w:t>
      </w:r>
      <w:r w:rsidR="008C6086">
        <w:rPr>
          <w:rFonts w:ascii="Book Antiqua" w:eastAsia="Times New Roman" w:hAnsi="Book Antiqua" w:cs="Calibri Light"/>
          <w:i/>
          <w:sz w:val="24"/>
          <w:szCs w:val="24"/>
        </w:rPr>
        <w:t>a</w:t>
      </w:r>
      <w:r w:rsidRPr="00887546">
        <w:rPr>
          <w:rFonts w:ascii="Book Antiqua" w:eastAsia="Times New Roman" w:hAnsi="Book Antiqua" w:cs="Calibri Light"/>
          <w:i/>
          <w:sz w:val="24"/>
          <w:szCs w:val="24"/>
        </w:rPr>
        <w:t>, Leposavi</w:t>
      </w:r>
      <w:r w:rsidR="008C6086">
        <w:rPr>
          <w:rFonts w:ascii="Book Antiqua" w:eastAsia="Times New Roman" w:hAnsi="Book Antiqua" w:cs="Calibri Light"/>
          <w:i/>
          <w:sz w:val="24"/>
          <w:szCs w:val="24"/>
        </w:rPr>
        <w:t>ć</w:t>
      </w:r>
      <w:r w:rsidRPr="00887546">
        <w:rPr>
          <w:rFonts w:ascii="Book Antiqua" w:eastAsia="Times New Roman" w:hAnsi="Book Antiqua" w:cs="Calibri Light"/>
          <w:i/>
          <w:sz w:val="24"/>
          <w:szCs w:val="24"/>
        </w:rPr>
        <w:t xml:space="preserve">, </w:t>
      </w:r>
      <w:r w:rsidR="008C6086">
        <w:rPr>
          <w:rFonts w:ascii="Book Antiqua" w:eastAsia="Times New Roman" w:hAnsi="Book Antiqua" w:cs="Calibri Light"/>
          <w:i/>
          <w:sz w:val="24"/>
          <w:szCs w:val="24"/>
        </w:rPr>
        <w:t>Štrpce, Vučitrn, Mamuša</w:t>
      </w:r>
      <w:r w:rsidRPr="00887546">
        <w:rPr>
          <w:rFonts w:ascii="Book Antiqua" w:eastAsia="Times New Roman" w:hAnsi="Book Antiqua" w:cs="Calibri Light"/>
          <w:i/>
          <w:sz w:val="24"/>
          <w:szCs w:val="24"/>
        </w:rPr>
        <w:t>, Novo</w:t>
      </w:r>
      <w:r w:rsidR="008C6086">
        <w:rPr>
          <w:rFonts w:ascii="Book Antiqua" w:eastAsia="Times New Roman" w:hAnsi="Book Antiqua" w:cs="Calibri Light"/>
          <w:i/>
          <w:sz w:val="24"/>
          <w:szCs w:val="24"/>
        </w:rPr>
        <w:t xml:space="preserve"> Brdo</w:t>
      </w:r>
      <w:r w:rsidRPr="00887546">
        <w:rPr>
          <w:rFonts w:ascii="Book Antiqua" w:eastAsia="Times New Roman" w:hAnsi="Book Antiqua" w:cs="Calibri Light"/>
          <w:i/>
          <w:sz w:val="24"/>
          <w:szCs w:val="24"/>
        </w:rPr>
        <w:t>, Su</w:t>
      </w:r>
      <w:r w:rsidR="008C6086">
        <w:rPr>
          <w:rFonts w:ascii="Book Antiqua" w:eastAsia="Times New Roman" w:hAnsi="Book Antiqua" w:cs="Calibri Light"/>
          <w:i/>
          <w:sz w:val="24"/>
          <w:szCs w:val="24"/>
        </w:rPr>
        <w:t xml:space="preserve">va Reka i </w:t>
      </w:r>
      <w:r w:rsidRPr="00887546">
        <w:rPr>
          <w:rFonts w:ascii="Book Antiqua" w:eastAsia="Times New Roman" w:hAnsi="Book Antiqua" w:cs="Calibri Light"/>
          <w:i/>
          <w:sz w:val="24"/>
          <w:szCs w:val="24"/>
        </w:rPr>
        <w:t xml:space="preserve"> Lip</w:t>
      </w:r>
      <w:r w:rsidR="008C6086">
        <w:rPr>
          <w:rFonts w:ascii="Book Antiqua" w:eastAsia="Times New Roman" w:hAnsi="Book Antiqua" w:cs="Calibri Light"/>
          <w:i/>
          <w:sz w:val="24"/>
          <w:szCs w:val="24"/>
        </w:rPr>
        <w:t>l</w:t>
      </w:r>
      <w:r w:rsidRPr="00887546">
        <w:rPr>
          <w:rFonts w:ascii="Book Antiqua" w:eastAsia="Times New Roman" w:hAnsi="Book Antiqua" w:cs="Calibri Light"/>
          <w:i/>
          <w:sz w:val="24"/>
          <w:szCs w:val="24"/>
        </w:rPr>
        <w:t>jan)</w:t>
      </w:r>
      <w:r w:rsidRPr="00887546">
        <w:rPr>
          <w:rFonts w:ascii="Book Antiqua" w:eastAsia="Times New Roman" w:hAnsi="Book Antiqua" w:cs="Calibri Light"/>
          <w:sz w:val="24"/>
          <w:szCs w:val="24"/>
        </w:rPr>
        <w:t xml:space="preserve"> </w:t>
      </w:r>
      <w:r w:rsidR="008C6086">
        <w:rPr>
          <w:rFonts w:ascii="Book Antiqua" w:eastAsia="Times New Roman" w:hAnsi="Book Antiqua" w:cs="Calibri Light"/>
          <w:sz w:val="24"/>
          <w:szCs w:val="24"/>
        </w:rPr>
        <w:t xml:space="preserve">još uvek nisu izradile </w:t>
      </w:r>
      <w:r w:rsidR="004E2C48">
        <w:rPr>
          <w:rFonts w:ascii="Book Antiqua" w:eastAsia="Times New Roman" w:hAnsi="Book Antiqua" w:cs="Calibri Light"/>
          <w:sz w:val="24"/>
          <w:szCs w:val="24"/>
        </w:rPr>
        <w:t>ovaj plan programa</w:t>
      </w:r>
      <w:r w:rsidRPr="00887546">
        <w:rPr>
          <w:rFonts w:ascii="Book Antiqua" w:eastAsia="Times New Roman" w:hAnsi="Book Antiqua"/>
          <w:color w:val="000000" w:themeColor="text1"/>
          <w:sz w:val="24"/>
          <w:szCs w:val="24"/>
        </w:rPr>
        <w:t xml:space="preserve">. </w:t>
      </w:r>
    </w:p>
    <w:p w14:paraId="44F0A083" w14:textId="7E494679" w:rsidR="0030585D" w:rsidRPr="00887546" w:rsidRDefault="000C63C0" w:rsidP="00887546">
      <w:pPr>
        <w:spacing w:after="0"/>
        <w:jc w:val="both"/>
        <w:rPr>
          <w:rFonts w:ascii="Book Antiqua" w:eastAsia="Times New Roman" w:hAnsi="Book Antiqua" w:cs="Calibri Light"/>
          <w:sz w:val="24"/>
          <w:szCs w:val="24"/>
        </w:rPr>
      </w:pPr>
      <w:r w:rsidRPr="000C63C0">
        <w:rPr>
          <w:rFonts w:ascii="Book Antiqua" w:eastAsia="Times New Roman" w:hAnsi="Book Antiqua" w:cs="Calibri Light"/>
          <w:sz w:val="24"/>
          <w:szCs w:val="24"/>
        </w:rPr>
        <w:t>Što se tiče broja zahteva, saglasnosti i odluka za promenu korišćenja zemlji</w:t>
      </w:r>
      <w:r w:rsidRPr="000C63C0">
        <w:rPr>
          <w:rFonts w:ascii="Book Antiqua" w:eastAsia="Times New Roman" w:hAnsi="Book Antiqua" w:cs="Book Antiqua"/>
          <w:sz w:val="24"/>
          <w:szCs w:val="24"/>
        </w:rPr>
        <w:t>š</w:t>
      </w:r>
      <w:r w:rsidRPr="000C63C0">
        <w:rPr>
          <w:rFonts w:ascii="Book Antiqua" w:eastAsia="Times New Roman" w:hAnsi="Book Antiqua" w:cs="Calibri Light"/>
          <w:sz w:val="24"/>
          <w:szCs w:val="24"/>
        </w:rPr>
        <w:t>ta u 25 op</w:t>
      </w:r>
      <w:r w:rsidRPr="000C63C0">
        <w:rPr>
          <w:rFonts w:ascii="Book Antiqua" w:eastAsia="Times New Roman" w:hAnsi="Book Antiqua" w:cs="Book Antiqua"/>
          <w:sz w:val="24"/>
          <w:szCs w:val="24"/>
        </w:rPr>
        <w:t>š</w:t>
      </w:r>
      <w:r>
        <w:rPr>
          <w:rFonts w:ascii="Book Antiqua" w:eastAsia="Times New Roman" w:hAnsi="Book Antiqua" w:cs="Calibri Light"/>
          <w:sz w:val="24"/>
          <w:szCs w:val="24"/>
        </w:rPr>
        <w:t xml:space="preserve">tina bilo je ukupno 280 zahteva, dok </w:t>
      </w:r>
      <w:r w:rsidRPr="000C63C0">
        <w:rPr>
          <w:rFonts w:ascii="Book Antiqua" w:eastAsia="Times New Roman" w:hAnsi="Book Antiqua" w:cs="Calibri Light"/>
          <w:sz w:val="24"/>
          <w:szCs w:val="24"/>
        </w:rPr>
        <w:t xml:space="preserve"> u 13 op</w:t>
      </w:r>
      <w:r w:rsidRPr="000C63C0">
        <w:rPr>
          <w:rFonts w:ascii="Book Antiqua" w:eastAsia="Times New Roman" w:hAnsi="Book Antiqua" w:cs="Book Antiqua"/>
          <w:sz w:val="24"/>
          <w:szCs w:val="24"/>
        </w:rPr>
        <w:t>š</w:t>
      </w:r>
      <w:r w:rsidRPr="000C63C0">
        <w:rPr>
          <w:rFonts w:ascii="Book Antiqua" w:eastAsia="Times New Roman" w:hAnsi="Book Antiqua" w:cs="Calibri Light"/>
          <w:sz w:val="24"/>
          <w:szCs w:val="24"/>
        </w:rPr>
        <w:t>tin</w:t>
      </w:r>
      <w:r>
        <w:rPr>
          <w:rFonts w:ascii="Book Antiqua" w:eastAsia="Times New Roman" w:hAnsi="Book Antiqua" w:cs="Calibri Light"/>
          <w:sz w:val="24"/>
          <w:szCs w:val="24"/>
        </w:rPr>
        <w:t>a (</w:t>
      </w:r>
      <w:r w:rsidRPr="00944861">
        <w:rPr>
          <w:rFonts w:ascii="Book Antiqua" w:eastAsia="Times New Roman" w:hAnsi="Book Antiqua" w:cs="Calibri Light"/>
          <w:i/>
          <w:sz w:val="24"/>
          <w:szCs w:val="24"/>
        </w:rPr>
        <w:t>Zubin Potok, Gnjilane, Ranilug, Podujevo, Mitrovica, Kamenica, Zve</w:t>
      </w:r>
      <w:r w:rsidRPr="00944861">
        <w:rPr>
          <w:rFonts w:ascii="Book Antiqua" w:eastAsia="Times New Roman" w:hAnsi="Book Antiqua" w:cs="Book Antiqua"/>
          <w:i/>
          <w:sz w:val="24"/>
          <w:szCs w:val="24"/>
        </w:rPr>
        <w:t>č</w:t>
      </w:r>
      <w:r w:rsidRPr="00944861">
        <w:rPr>
          <w:rFonts w:ascii="Book Antiqua" w:eastAsia="Times New Roman" w:hAnsi="Book Antiqua" w:cs="Calibri Light"/>
          <w:i/>
          <w:sz w:val="24"/>
          <w:szCs w:val="24"/>
        </w:rPr>
        <w:t>an, Klina, Srbica, Severna Mitrovica, Leposavić, Štrpce i Mamuša</w:t>
      </w:r>
      <w:r w:rsidRPr="000C63C0">
        <w:rPr>
          <w:rFonts w:ascii="Book Antiqua" w:eastAsia="Times New Roman" w:hAnsi="Book Antiqua" w:cs="Calibri Light"/>
          <w:sz w:val="24"/>
          <w:szCs w:val="24"/>
        </w:rPr>
        <w:t xml:space="preserve"> nisu imali nijedan zahtev.</w:t>
      </w:r>
    </w:p>
    <w:p w14:paraId="5E4A9B6D" w14:textId="77777777" w:rsidR="0030585D" w:rsidRPr="00887546" w:rsidRDefault="0030585D" w:rsidP="00887546">
      <w:pPr>
        <w:spacing w:after="0"/>
        <w:jc w:val="both"/>
        <w:rPr>
          <w:rFonts w:ascii="Book Antiqua" w:eastAsia="Times New Roman" w:hAnsi="Book Antiqua"/>
          <w:color w:val="000000" w:themeColor="text1"/>
          <w:sz w:val="24"/>
          <w:szCs w:val="24"/>
        </w:rPr>
      </w:pPr>
    </w:p>
    <w:p w14:paraId="6F399CA1" w14:textId="3C3AC210" w:rsidR="0030585D" w:rsidRPr="00887546" w:rsidRDefault="00D46B45" w:rsidP="00887546">
      <w:pPr>
        <w:spacing w:after="0"/>
        <w:jc w:val="both"/>
        <w:rPr>
          <w:rFonts w:ascii="Book Antiqua" w:eastAsia="Times New Roman" w:hAnsi="Book Antiqua" w:cs="Calibri Light"/>
          <w:sz w:val="24"/>
          <w:szCs w:val="24"/>
        </w:rPr>
      </w:pPr>
      <w:r w:rsidRPr="00D46B45">
        <w:rPr>
          <w:rFonts w:ascii="Book Antiqua" w:eastAsia="Times New Roman" w:hAnsi="Book Antiqua" w:cs="Calibri Light"/>
          <w:sz w:val="24"/>
          <w:szCs w:val="24"/>
        </w:rPr>
        <w:t xml:space="preserve">U 20 </w:t>
      </w:r>
      <w:r>
        <w:rPr>
          <w:rFonts w:ascii="Book Antiqua" w:eastAsia="Times New Roman" w:hAnsi="Book Antiqua" w:cs="Calibri Light"/>
          <w:sz w:val="24"/>
          <w:szCs w:val="24"/>
        </w:rPr>
        <w:t>opština broj odobrenih rešenja za  korišćenje</w:t>
      </w:r>
      <w:r w:rsidRPr="00D46B45">
        <w:rPr>
          <w:rFonts w:ascii="Book Antiqua" w:eastAsia="Times New Roman" w:hAnsi="Book Antiqua" w:cs="Calibri Light"/>
          <w:sz w:val="24"/>
          <w:szCs w:val="24"/>
        </w:rPr>
        <w:t xml:space="preserve"> zemlji</w:t>
      </w:r>
      <w:r w:rsidRPr="00D46B45">
        <w:rPr>
          <w:rFonts w:ascii="Book Antiqua" w:eastAsia="Times New Roman" w:hAnsi="Book Antiqua" w:cs="Book Antiqua"/>
          <w:sz w:val="24"/>
          <w:szCs w:val="24"/>
        </w:rPr>
        <w:t>š</w:t>
      </w:r>
      <w:r>
        <w:rPr>
          <w:rFonts w:ascii="Book Antiqua" w:eastAsia="Times New Roman" w:hAnsi="Book Antiqua" w:cs="Calibri Light"/>
          <w:sz w:val="24"/>
          <w:szCs w:val="24"/>
        </w:rPr>
        <w:t xml:space="preserve">ta je 147, dok </w:t>
      </w:r>
      <w:r w:rsidRPr="00D46B45">
        <w:rPr>
          <w:rFonts w:ascii="Book Antiqua" w:eastAsia="Times New Roman" w:hAnsi="Book Antiqua" w:cs="Calibri Light"/>
          <w:sz w:val="24"/>
          <w:szCs w:val="24"/>
        </w:rPr>
        <w:t xml:space="preserve"> u 17 op</w:t>
      </w:r>
      <w:r w:rsidRPr="00D46B45">
        <w:rPr>
          <w:rFonts w:ascii="Book Antiqua" w:eastAsia="Times New Roman" w:hAnsi="Book Antiqua" w:cs="Book Antiqua"/>
          <w:sz w:val="24"/>
          <w:szCs w:val="24"/>
        </w:rPr>
        <w:t>š</w:t>
      </w:r>
      <w:r w:rsidRPr="00D46B45">
        <w:rPr>
          <w:rFonts w:ascii="Book Antiqua" w:eastAsia="Times New Roman" w:hAnsi="Book Antiqua" w:cs="Calibri Light"/>
          <w:sz w:val="24"/>
          <w:szCs w:val="24"/>
        </w:rPr>
        <w:t>tina (</w:t>
      </w:r>
      <w:r w:rsidRPr="00944861">
        <w:rPr>
          <w:rFonts w:ascii="Book Antiqua" w:eastAsia="Times New Roman" w:hAnsi="Book Antiqua" w:cs="Calibri Light"/>
          <w:i/>
          <w:sz w:val="24"/>
          <w:szCs w:val="24"/>
        </w:rPr>
        <w:t>Zubin Potok, Gnjilane, Ranilug, Podujevo, Mitrovica, Kamenica, Zve</w:t>
      </w:r>
      <w:r w:rsidRPr="00944861">
        <w:rPr>
          <w:rFonts w:ascii="Book Antiqua" w:eastAsia="Times New Roman" w:hAnsi="Book Antiqua" w:cs="Book Antiqua"/>
          <w:i/>
          <w:sz w:val="24"/>
          <w:szCs w:val="24"/>
        </w:rPr>
        <w:t>č</w:t>
      </w:r>
      <w:r w:rsidRPr="00944861">
        <w:rPr>
          <w:rFonts w:ascii="Book Antiqua" w:eastAsia="Times New Roman" w:hAnsi="Book Antiqua" w:cs="Calibri Light"/>
          <w:i/>
          <w:sz w:val="24"/>
          <w:szCs w:val="24"/>
        </w:rPr>
        <w:t>an, De</w:t>
      </w:r>
      <w:r w:rsidRPr="00944861">
        <w:rPr>
          <w:rFonts w:ascii="Book Antiqua" w:eastAsia="Times New Roman" w:hAnsi="Book Antiqua" w:cs="Book Antiqua"/>
          <w:i/>
          <w:sz w:val="24"/>
          <w:szCs w:val="24"/>
        </w:rPr>
        <w:t>č</w:t>
      </w:r>
      <w:r w:rsidRPr="00944861">
        <w:rPr>
          <w:rFonts w:ascii="Book Antiqua" w:eastAsia="Times New Roman" w:hAnsi="Book Antiqua" w:cs="Calibri Light"/>
          <w:i/>
          <w:sz w:val="24"/>
          <w:szCs w:val="24"/>
        </w:rPr>
        <w:t>an, Draga</w:t>
      </w:r>
      <w:r w:rsidRPr="00944861">
        <w:rPr>
          <w:rFonts w:ascii="Book Antiqua" w:eastAsia="Times New Roman" w:hAnsi="Book Antiqua" w:cs="Book Antiqua"/>
          <w:i/>
          <w:sz w:val="24"/>
          <w:szCs w:val="24"/>
        </w:rPr>
        <w:t>š</w:t>
      </w:r>
      <w:r w:rsidRPr="00944861">
        <w:rPr>
          <w:rFonts w:ascii="Book Antiqua" w:eastAsia="Times New Roman" w:hAnsi="Book Antiqua" w:cs="Calibri Light"/>
          <w:i/>
          <w:sz w:val="24"/>
          <w:szCs w:val="24"/>
        </w:rPr>
        <w:t>, Glogovac, Klina, Srbica, S.Mitrovica, Leposavić, Štrpce, Suva Reka i Mamuša</w:t>
      </w:r>
      <w:r w:rsidRPr="00D46B45">
        <w:rPr>
          <w:rFonts w:ascii="Book Antiqua" w:eastAsia="Times New Roman" w:hAnsi="Book Antiqua" w:cs="Calibri Light"/>
          <w:sz w:val="24"/>
          <w:szCs w:val="24"/>
        </w:rPr>
        <w:t>) nisu usvoj</w:t>
      </w:r>
      <w:r>
        <w:rPr>
          <w:rFonts w:ascii="Book Antiqua" w:eastAsia="Times New Roman" w:hAnsi="Book Antiqua" w:cs="Calibri Light"/>
          <w:sz w:val="24"/>
          <w:szCs w:val="24"/>
        </w:rPr>
        <w:t>ile o</w:t>
      </w:r>
      <w:r w:rsidRPr="00D46B45">
        <w:rPr>
          <w:rFonts w:ascii="Book Antiqua" w:eastAsia="Times New Roman" w:hAnsi="Book Antiqua" w:cs="Calibri Light"/>
          <w:sz w:val="24"/>
          <w:szCs w:val="24"/>
        </w:rPr>
        <w:t>dluke,</w:t>
      </w:r>
      <w:r>
        <w:rPr>
          <w:rFonts w:ascii="Book Antiqua" w:eastAsia="Times New Roman" w:hAnsi="Book Antiqua" w:cs="Calibri Light"/>
          <w:sz w:val="24"/>
          <w:szCs w:val="24"/>
        </w:rPr>
        <w:t xml:space="preserve"> dok </w:t>
      </w:r>
      <w:r w:rsidRPr="00D46B45">
        <w:rPr>
          <w:rFonts w:ascii="Book Antiqua" w:eastAsia="Times New Roman" w:hAnsi="Book Antiqua" w:cs="Calibri Light"/>
          <w:sz w:val="24"/>
          <w:szCs w:val="24"/>
        </w:rPr>
        <w:t>opština Klokot  ima 3 odluke</w:t>
      </w:r>
      <w:r>
        <w:rPr>
          <w:rFonts w:ascii="Book Antiqua" w:eastAsia="Times New Roman" w:hAnsi="Book Antiqua" w:cs="Calibri Light"/>
          <w:sz w:val="24"/>
          <w:szCs w:val="24"/>
        </w:rPr>
        <w:t xml:space="preserve"> koje su u procedovanju</w:t>
      </w:r>
      <w:r w:rsidRPr="00D46B45">
        <w:rPr>
          <w:rFonts w:ascii="Book Antiqua" w:eastAsia="Times New Roman" w:hAnsi="Book Antiqua" w:cs="Calibri Light"/>
          <w:sz w:val="24"/>
          <w:szCs w:val="24"/>
        </w:rPr>
        <w:t>.</w:t>
      </w:r>
    </w:p>
    <w:p w14:paraId="3ABA34D3" w14:textId="77777777" w:rsidR="0030585D" w:rsidRPr="00887546" w:rsidRDefault="0030585D" w:rsidP="00887546">
      <w:pPr>
        <w:spacing w:after="0"/>
        <w:jc w:val="both"/>
        <w:rPr>
          <w:rFonts w:ascii="Book Antiqua" w:eastAsia="Times New Roman" w:hAnsi="Book Antiqua"/>
          <w:color w:val="000000" w:themeColor="text1"/>
          <w:sz w:val="24"/>
          <w:szCs w:val="24"/>
        </w:rPr>
      </w:pPr>
    </w:p>
    <w:p w14:paraId="14895560" w14:textId="479CC2AF" w:rsidR="0030585D" w:rsidRPr="00887546" w:rsidRDefault="00B70735" w:rsidP="00887546">
      <w:pPr>
        <w:spacing w:after="0"/>
        <w:jc w:val="both"/>
        <w:rPr>
          <w:rFonts w:ascii="Book Antiqua" w:eastAsia="Times New Roman" w:hAnsi="Book Antiqua"/>
          <w:color w:val="000000" w:themeColor="text1"/>
          <w:sz w:val="24"/>
          <w:szCs w:val="24"/>
        </w:rPr>
      </w:pPr>
      <w:r>
        <w:rPr>
          <w:rFonts w:ascii="Book Antiqua" w:hAnsi="Book Antiqua" w:cs="Calibri Light"/>
          <w:sz w:val="24"/>
          <w:szCs w:val="24"/>
        </w:rPr>
        <w:t xml:space="preserve">U </w:t>
      </w:r>
      <w:proofErr w:type="spellStart"/>
      <w:r>
        <w:rPr>
          <w:rFonts w:ascii="Book Antiqua" w:hAnsi="Book Antiqua" w:cs="Calibri Light"/>
          <w:sz w:val="24"/>
          <w:szCs w:val="24"/>
        </w:rPr>
        <w:t>cilju</w:t>
      </w:r>
      <w:proofErr w:type="spellEnd"/>
      <w:r>
        <w:rPr>
          <w:rFonts w:ascii="Book Antiqua" w:hAnsi="Book Antiqua" w:cs="Calibri Light"/>
          <w:sz w:val="24"/>
          <w:szCs w:val="24"/>
        </w:rPr>
        <w:t xml:space="preserve"> </w:t>
      </w:r>
      <w:proofErr w:type="spellStart"/>
      <w:r>
        <w:rPr>
          <w:rFonts w:ascii="Book Antiqua" w:hAnsi="Book Antiqua" w:cs="Calibri Light"/>
          <w:sz w:val="24"/>
          <w:szCs w:val="24"/>
        </w:rPr>
        <w:t>kontinuirane</w:t>
      </w:r>
      <w:proofErr w:type="spellEnd"/>
      <w:r>
        <w:rPr>
          <w:rFonts w:ascii="Book Antiqua" w:hAnsi="Book Antiqua" w:cs="Calibri Light"/>
          <w:sz w:val="24"/>
          <w:szCs w:val="24"/>
        </w:rPr>
        <w:t xml:space="preserve"> </w:t>
      </w:r>
      <w:proofErr w:type="spellStart"/>
      <w:r>
        <w:rPr>
          <w:rFonts w:ascii="Book Antiqua" w:hAnsi="Book Antiqua" w:cs="Calibri Light"/>
          <w:sz w:val="24"/>
          <w:szCs w:val="24"/>
        </w:rPr>
        <w:t>konsolidacije</w:t>
      </w:r>
      <w:proofErr w:type="spellEnd"/>
      <w:r>
        <w:rPr>
          <w:rFonts w:ascii="Book Antiqua" w:hAnsi="Book Antiqua" w:cs="Calibri Light"/>
          <w:sz w:val="24"/>
          <w:szCs w:val="24"/>
        </w:rPr>
        <w:t>,</w:t>
      </w:r>
      <w:r w:rsidRPr="00B70735">
        <w:rPr>
          <w:rFonts w:ascii="Book Antiqua" w:hAnsi="Book Antiqua" w:cs="Calibri Light"/>
          <w:sz w:val="24"/>
          <w:szCs w:val="24"/>
        </w:rPr>
        <w:t xml:space="preserve"> </w:t>
      </w:r>
      <w:proofErr w:type="spellStart"/>
      <w:r w:rsidRPr="00E00CC1">
        <w:rPr>
          <w:rFonts w:ascii="Book Antiqua" w:hAnsi="Book Antiqua" w:cs="Calibri Light"/>
          <w:sz w:val="24"/>
          <w:szCs w:val="24"/>
        </w:rPr>
        <w:t>opštinski</w:t>
      </w:r>
      <w:proofErr w:type="spellEnd"/>
      <w:r w:rsidRPr="00E00CC1">
        <w:rPr>
          <w:rFonts w:ascii="Book Antiqua" w:hAnsi="Book Antiqua" w:cs="Calibri Light"/>
          <w:sz w:val="24"/>
          <w:szCs w:val="24"/>
        </w:rPr>
        <w:t xml:space="preserve"> </w:t>
      </w:r>
      <w:proofErr w:type="spellStart"/>
      <w:r w:rsidRPr="00E00CC1">
        <w:rPr>
          <w:rFonts w:ascii="Book Antiqua" w:hAnsi="Book Antiqua" w:cs="Calibri Light"/>
          <w:sz w:val="24"/>
          <w:szCs w:val="24"/>
        </w:rPr>
        <w:t>savetodavni</w:t>
      </w:r>
      <w:proofErr w:type="spellEnd"/>
      <w:r w:rsidRPr="00E00CC1">
        <w:rPr>
          <w:rFonts w:ascii="Book Antiqua" w:hAnsi="Book Antiqua" w:cs="Calibri Light"/>
          <w:sz w:val="24"/>
          <w:szCs w:val="24"/>
        </w:rPr>
        <w:t xml:space="preserve"> </w:t>
      </w:r>
      <w:proofErr w:type="spellStart"/>
      <w:r w:rsidRPr="00E00CC1">
        <w:rPr>
          <w:rFonts w:ascii="Book Antiqua" w:hAnsi="Book Antiqua" w:cs="Calibri Light"/>
          <w:sz w:val="24"/>
          <w:szCs w:val="24"/>
        </w:rPr>
        <w:t>informativni</w:t>
      </w:r>
      <w:proofErr w:type="spellEnd"/>
      <w:r w:rsidRPr="00E00CC1">
        <w:rPr>
          <w:rFonts w:ascii="Book Antiqua" w:hAnsi="Book Antiqua" w:cs="Calibri Light"/>
          <w:sz w:val="24"/>
          <w:szCs w:val="24"/>
        </w:rPr>
        <w:t xml:space="preserve"> </w:t>
      </w:r>
      <w:proofErr w:type="spellStart"/>
      <w:r w:rsidRPr="00E00CC1">
        <w:rPr>
          <w:rFonts w:ascii="Book Antiqua" w:hAnsi="Book Antiqua" w:cs="Calibri Light"/>
          <w:sz w:val="24"/>
          <w:szCs w:val="24"/>
        </w:rPr>
        <w:t>centri</w:t>
      </w:r>
      <w:proofErr w:type="spellEnd"/>
      <w:r w:rsidRPr="00E00CC1">
        <w:rPr>
          <w:rFonts w:ascii="Book Antiqua" w:hAnsi="Book Antiqua" w:cs="Calibri Light"/>
          <w:sz w:val="24"/>
          <w:szCs w:val="24"/>
        </w:rPr>
        <w:t xml:space="preserve"> </w:t>
      </w:r>
      <w:proofErr w:type="spellStart"/>
      <w:r w:rsidRPr="00E00CC1">
        <w:rPr>
          <w:rFonts w:ascii="Book Antiqua" w:hAnsi="Book Antiqua" w:cs="Calibri Light"/>
          <w:sz w:val="24"/>
          <w:szCs w:val="24"/>
        </w:rPr>
        <w:t>za</w:t>
      </w:r>
      <w:proofErr w:type="spellEnd"/>
      <w:r w:rsidRPr="00E00CC1">
        <w:rPr>
          <w:rFonts w:ascii="Book Antiqua" w:hAnsi="Book Antiqua" w:cs="Calibri Light"/>
          <w:sz w:val="24"/>
          <w:szCs w:val="24"/>
        </w:rPr>
        <w:t xml:space="preserve"> </w:t>
      </w:r>
      <w:proofErr w:type="spellStart"/>
      <w:r w:rsidRPr="00E00CC1">
        <w:rPr>
          <w:rFonts w:ascii="Book Antiqua" w:hAnsi="Book Antiqua" w:cs="Calibri Light"/>
          <w:sz w:val="24"/>
          <w:szCs w:val="24"/>
        </w:rPr>
        <w:t>poljoprivredu</w:t>
      </w:r>
      <w:proofErr w:type="spellEnd"/>
      <w:r w:rsidRPr="00E00CC1">
        <w:rPr>
          <w:rFonts w:ascii="Book Antiqua" w:hAnsi="Book Antiqua" w:cs="Calibri Light"/>
          <w:sz w:val="24"/>
          <w:szCs w:val="24"/>
        </w:rPr>
        <w:t xml:space="preserve"> i </w:t>
      </w:r>
      <w:proofErr w:type="spellStart"/>
      <w:r w:rsidRPr="00E00CC1">
        <w:rPr>
          <w:rFonts w:ascii="Book Antiqua" w:hAnsi="Book Antiqua" w:cs="Calibri Light"/>
          <w:sz w:val="24"/>
          <w:szCs w:val="24"/>
        </w:rPr>
        <w:t>ruralni</w:t>
      </w:r>
      <w:proofErr w:type="spellEnd"/>
      <w:r w:rsidRPr="00E00CC1">
        <w:rPr>
          <w:rFonts w:ascii="Book Antiqua" w:hAnsi="Book Antiqua" w:cs="Calibri Light"/>
          <w:sz w:val="24"/>
          <w:szCs w:val="24"/>
        </w:rPr>
        <w:t xml:space="preserve"> </w:t>
      </w:r>
      <w:proofErr w:type="spellStart"/>
      <w:r w:rsidRPr="00E00CC1">
        <w:rPr>
          <w:rFonts w:ascii="Book Antiqua" w:hAnsi="Book Antiqua" w:cs="Calibri Light"/>
          <w:sz w:val="24"/>
          <w:szCs w:val="24"/>
        </w:rPr>
        <w:t>razvoj</w:t>
      </w:r>
      <w:proofErr w:type="spellEnd"/>
      <w:r w:rsidRPr="00E00CC1">
        <w:rPr>
          <w:rFonts w:ascii="Book Antiqua" w:hAnsi="Book Antiqua" w:cs="Calibri Light"/>
          <w:sz w:val="24"/>
          <w:szCs w:val="24"/>
        </w:rPr>
        <w:t xml:space="preserve"> </w:t>
      </w:r>
      <w:proofErr w:type="spellStart"/>
      <w:r w:rsidRPr="00E00CC1">
        <w:rPr>
          <w:rFonts w:ascii="Book Antiqua" w:hAnsi="Book Antiqua" w:cs="Calibri Light"/>
          <w:sz w:val="24"/>
          <w:szCs w:val="24"/>
        </w:rPr>
        <w:t>funkcionalizovani</w:t>
      </w:r>
      <w:proofErr w:type="spellEnd"/>
      <w:r w:rsidRPr="00E00CC1">
        <w:rPr>
          <w:rFonts w:ascii="Book Antiqua" w:hAnsi="Book Antiqua" w:cs="Calibri Light"/>
          <w:sz w:val="24"/>
          <w:szCs w:val="24"/>
        </w:rPr>
        <w:t xml:space="preserve"> </w:t>
      </w:r>
      <w:proofErr w:type="spellStart"/>
      <w:r w:rsidRPr="00E00CC1">
        <w:rPr>
          <w:rFonts w:ascii="Book Antiqua" w:hAnsi="Book Antiqua" w:cs="Calibri Light"/>
          <w:sz w:val="24"/>
          <w:szCs w:val="24"/>
        </w:rPr>
        <w:t>su</w:t>
      </w:r>
      <w:proofErr w:type="spellEnd"/>
      <w:r w:rsidRPr="00E00CC1">
        <w:rPr>
          <w:rFonts w:ascii="Book Antiqua" w:hAnsi="Book Antiqua" w:cs="Calibri Light"/>
          <w:sz w:val="24"/>
          <w:szCs w:val="24"/>
        </w:rPr>
        <w:t xml:space="preserve"> u 3</w:t>
      </w:r>
      <w:r w:rsidR="007157FC" w:rsidRPr="00E00CC1">
        <w:rPr>
          <w:rFonts w:ascii="Book Antiqua" w:hAnsi="Book Antiqua" w:cs="Calibri Light"/>
          <w:sz w:val="24"/>
          <w:szCs w:val="24"/>
        </w:rPr>
        <w:t>3</w:t>
      </w:r>
      <w:r w:rsidRPr="00E00CC1">
        <w:rPr>
          <w:rFonts w:ascii="Book Antiqua" w:hAnsi="Book Antiqua" w:cs="Calibri Light"/>
          <w:sz w:val="24"/>
          <w:szCs w:val="24"/>
        </w:rPr>
        <w:t xml:space="preserve"> </w:t>
      </w:r>
      <w:proofErr w:type="spellStart"/>
      <w:r w:rsidRPr="00E00CC1">
        <w:rPr>
          <w:rFonts w:ascii="Book Antiqua" w:hAnsi="Book Antiqua" w:cs="Calibri Light"/>
          <w:sz w:val="24"/>
          <w:szCs w:val="24"/>
        </w:rPr>
        <w:t>opštine</w:t>
      </w:r>
      <w:proofErr w:type="spellEnd"/>
      <w:r w:rsidRPr="00E00CC1">
        <w:rPr>
          <w:rFonts w:ascii="Book Antiqua" w:hAnsi="Book Antiqua" w:cs="Calibri Light"/>
          <w:sz w:val="24"/>
          <w:szCs w:val="24"/>
        </w:rPr>
        <w:t xml:space="preserve">, </w:t>
      </w:r>
      <w:r w:rsidR="007157FC" w:rsidRPr="00E00CC1">
        <w:rPr>
          <w:rFonts w:ascii="Book Antiqua" w:hAnsi="Book Antiqua" w:cs="Calibri Light"/>
          <w:sz w:val="24"/>
          <w:szCs w:val="24"/>
        </w:rPr>
        <w:t>dok u 5</w:t>
      </w:r>
      <w:r w:rsidRPr="00E00CC1">
        <w:rPr>
          <w:rFonts w:ascii="Book Antiqua" w:hAnsi="Book Antiqua" w:cs="Calibri Light"/>
          <w:sz w:val="24"/>
          <w:szCs w:val="24"/>
        </w:rPr>
        <w:t xml:space="preserve"> </w:t>
      </w:r>
      <w:proofErr w:type="spellStart"/>
      <w:r w:rsidRPr="00E00CC1">
        <w:rPr>
          <w:rFonts w:ascii="Book Antiqua" w:hAnsi="Book Antiqua" w:cs="Calibri Light"/>
          <w:sz w:val="24"/>
          <w:szCs w:val="24"/>
        </w:rPr>
        <w:t>opština</w:t>
      </w:r>
      <w:proofErr w:type="spellEnd"/>
      <w:r w:rsidRPr="00E00CC1">
        <w:rPr>
          <w:rFonts w:ascii="Book Antiqua" w:hAnsi="Book Antiqua" w:cs="Calibri Light"/>
          <w:sz w:val="24"/>
          <w:szCs w:val="24"/>
        </w:rPr>
        <w:t xml:space="preserve"> (</w:t>
      </w:r>
      <w:r w:rsidRPr="00E00CC1">
        <w:rPr>
          <w:rFonts w:ascii="Book Antiqua" w:hAnsi="Book Antiqua" w:cs="Calibri Light"/>
          <w:i/>
          <w:sz w:val="24"/>
          <w:szCs w:val="24"/>
        </w:rPr>
        <w:t xml:space="preserve">Zubin Potok, </w:t>
      </w:r>
      <w:proofErr w:type="spellStart"/>
      <w:r w:rsidRPr="00E00CC1">
        <w:rPr>
          <w:rFonts w:ascii="Book Antiqua" w:hAnsi="Book Antiqua" w:cs="Calibri Light"/>
          <w:i/>
          <w:sz w:val="24"/>
          <w:szCs w:val="24"/>
        </w:rPr>
        <w:t>Elez</w:t>
      </w:r>
      <w:proofErr w:type="spellEnd"/>
      <w:r w:rsidRPr="00E00CC1">
        <w:rPr>
          <w:rFonts w:ascii="Book Antiqua" w:hAnsi="Book Antiqua" w:cs="Calibri Light"/>
          <w:i/>
          <w:sz w:val="24"/>
          <w:szCs w:val="24"/>
        </w:rPr>
        <w:t xml:space="preserve"> Han, Zvečan, S</w:t>
      </w:r>
      <w:r w:rsidR="000C6346" w:rsidRPr="00E00CC1">
        <w:rPr>
          <w:rFonts w:ascii="Book Antiqua" w:hAnsi="Book Antiqua" w:cs="Calibri Light"/>
          <w:i/>
          <w:sz w:val="24"/>
          <w:szCs w:val="24"/>
        </w:rPr>
        <w:t>.</w:t>
      </w:r>
      <w:r w:rsidRPr="00E00CC1">
        <w:rPr>
          <w:rFonts w:ascii="Book Antiqua" w:hAnsi="Book Antiqua" w:cs="Calibri Light"/>
          <w:i/>
          <w:sz w:val="24"/>
          <w:szCs w:val="24"/>
        </w:rPr>
        <w:t xml:space="preserve"> Mitrovica i </w:t>
      </w:r>
      <w:proofErr w:type="spellStart"/>
      <w:r w:rsidRPr="00E00CC1">
        <w:rPr>
          <w:rFonts w:ascii="Book Antiqua" w:hAnsi="Book Antiqua" w:cs="Calibri Light"/>
          <w:i/>
          <w:sz w:val="24"/>
          <w:szCs w:val="24"/>
        </w:rPr>
        <w:t>Leposavić</w:t>
      </w:r>
      <w:proofErr w:type="spellEnd"/>
      <w:r w:rsidRPr="00E00CC1">
        <w:rPr>
          <w:rFonts w:ascii="Book Antiqua" w:hAnsi="Book Antiqua" w:cs="Calibri Light"/>
          <w:sz w:val="24"/>
          <w:szCs w:val="24"/>
        </w:rPr>
        <w:t xml:space="preserve">) </w:t>
      </w:r>
      <w:proofErr w:type="spellStart"/>
      <w:r w:rsidRPr="00E00CC1">
        <w:rPr>
          <w:rFonts w:ascii="Book Antiqua" w:hAnsi="Book Antiqua" w:cs="Calibri Light"/>
          <w:sz w:val="24"/>
          <w:szCs w:val="24"/>
        </w:rPr>
        <w:t>još</w:t>
      </w:r>
      <w:proofErr w:type="spellEnd"/>
      <w:r w:rsidRPr="00E00CC1">
        <w:rPr>
          <w:rFonts w:ascii="Book Antiqua" w:hAnsi="Book Antiqua" w:cs="Calibri Light"/>
          <w:sz w:val="24"/>
          <w:szCs w:val="24"/>
        </w:rPr>
        <w:t xml:space="preserve"> </w:t>
      </w:r>
      <w:proofErr w:type="spellStart"/>
      <w:r w:rsidRPr="00E00CC1">
        <w:rPr>
          <w:rFonts w:ascii="Book Antiqua" w:hAnsi="Book Antiqua" w:cs="Calibri Light"/>
          <w:sz w:val="24"/>
          <w:szCs w:val="24"/>
        </w:rPr>
        <w:t>uvek</w:t>
      </w:r>
      <w:proofErr w:type="spellEnd"/>
      <w:r w:rsidRPr="00E00CC1">
        <w:rPr>
          <w:rFonts w:ascii="Book Antiqua" w:hAnsi="Book Antiqua" w:cs="Calibri Light"/>
          <w:sz w:val="24"/>
          <w:szCs w:val="24"/>
        </w:rPr>
        <w:t xml:space="preserve"> nisu.</w:t>
      </w:r>
      <w:r w:rsidR="007157FC">
        <w:rPr>
          <w:rFonts w:ascii="Book Antiqua" w:hAnsi="Book Antiqua" w:cs="Calibri Light"/>
          <w:sz w:val="24"/>
          <w:szCs w:val="24"/>
        </w:rPr>
        <w:t xml:space="preserve"> </w:t>
      </w:r>
    </w:p>
    <w:p w14:paraId="739D0BBA" w14:textId="77777777" w:rsidR="0030585D" w:rsidRPr="00887546" w:rsidRDefault="0030585D" w:rsidP="00887546">
      <w:pPr>
        <w:spacing w:after="0"/>
        <w:jc w:val="both"/>
        <w:rPr>
          <w:rFonts w:eastAsia="Times New Roman"/>
          <w:sz w:val="24"/>
          <w:szCs w:val="24"/>
        </w:rPr>
      </w:pPr>
    </w:p>
    <w:p w14:paraId="77A6B6F2" w14:textId="4DF316E3" w:rsidR="0030585D" w:rsidRPr="00887546" w:rsidRDefault="00AA5737" w:rsidP="00887546">
      <w:pPr>
        <w:spacing w:after="0"/>
        <w:jc w:val="both"/>
        <w:rPr>
          <w:rFonts w:ascii="Book Antiqua" w:eastAsia="Times New Roman" w:hAnsi="Book Antiqua"/>
          <w:color w:val="000000" w:themeColor="text1"/>
          <w:sz w:val="24"/>
          <w:szCs w:val="24"/>
        </w:rPr>
      </w:pPr>
      <w:r w:rsidRPr="00AA5737">
        <w:rPr>
          <w:rFonts w:ascii="Book Antiqua" w:eastAsia="Times New Roman" w:hAnsi="Book Antiqua"/>
          <w:color w:val="000000" w:themeColor="text1"/>
          <w:sz w:val="24"/>
          <w:szCs w:val="24"/>
        </w:rPr>
        <w:t xml:space="preserve">U 33 opštine je takođe podržano </w:t>
      </w:r>
      <w:r w:rsidR="008E21A3">
        <w:rPr>
          <w:rFonts w:ascii="Book Antiqua" w:eastAsia="Times New Roman" w:hAnsi="Book Antiqua"/>
          <w:color w:val="000000" w:themeColor="text1"/>
          <w:sz w:val="24"/>
          <w:szCs w:val="24"/>
        </w:rPr>
        <w:t xml:space="preserve">ukupno </w:t>
      </w:r>
      <w:r w:rsidRPr="00AA5737">
        <w:rPr>
          <w:rFonts w:ascii="Book Antiqua" w:eastAsia="Times New Roman" w:hAnsi="Book Antiqua"/>
          <w:color w:val="000000" w:themeColor="text1"/>
          <w:sz w:val="24"/>
          <w:szCs w:val="24"/>
        </w:rPr>
        <w:t>8.057 poljoprivrednika u sektoru žitarica, vrtlarstva i sto</w:t>
      </w:r>
      <w:r w:rsidR="008E21A3">
        <w:rPr>
          <w:rFonts w:ascii="Book Antiqua" w:eastAsia="Times New Roman" w:hAnsi="Book Antiqua"/>
          <w:color w:val="000000" w:themeColor="text1"/>
          <w:sz w:val="24"/>
          <w:szCs w:val="24"/>
        </w:rPr>
        <w:t>čarstva</w:t>
      </w:r>
      <w:r w:rsidRPr="00AA5737">
        <w:rPr>
          <w:rFonts w:ascii="Book Antiqua" w:eastAsia="Times New Roman" w:hAnsi="Book Antiqua"/>
          <w:color w:val="000000" w:themeColor="text1"/>
          <w:sz w:val="24"/>
          <w:szCs w:val="24"/>
        </w:rPr>
        <w:t>, dok u 5 opština (</w:t>
      </w:r>
      <w:r w:rsidRPr="00944861">
        <w:rPr>
          <w:rFonts w:ascii="Book Antiqua" w:eastAsia="Times New Roman" w:hAnsi="Book Antiqua"/>
          <w:i/>
          <w:color w:val="000000" w:themeColor="text1"/>
          <w:sz w:val="24"/>
          <w:szCs w:val="24"/>
        </w:rPr>
        <w:t>Zubin Potok, Ranilug, Klokot, Zvečan i Severna Mitrovica</w:t>
      </w:r>
      <w:r w:rsidRPr="00AA5737">
        <w:rPr>
          <w:rFonts w:ascii="Book Antiqua" w:eastAsia="Times New Roman" w:hAnsi="Book Antiqua"/>
          <w:color w:val="000000" w:themeColor="text1"/>
          <w:sz w:val="24"/>
          <w:szCs w:val="24"/>
        </w:rPr>
        <w:t xml:space="preserve">) nisu. </w:t>
      </w:r>
      <w:r w:rsidR="008E21A3">
        <w:rPr>
          <w:rFonts w:ascii="Book Antiqua" w:eastAsia="Times New Roman" w:hAnsi="Book Antiqua"/>
          <w:color w:val="000000" w:themeColor="text1"/>
          <w:sz w:val="24"/>
          <w:szCs w:val="24"/>
        </w:rPr>
        <w:t xml:space="preserve">Ukupan broj poljoprivrednika koji su obučeni  za </w:t>
      </w:r>
      <w:r w:rsidRPr="00AA5737">
        <w:rPr>
          <w:rFonts w:ascii="Book Antiqua" w:eastAsia="Times New Roman" w:hAnsi="Book Antiqua"/>
          <w:color w:val="000000" w:themeColor="text1"/>
          <w:sz w:val="24"/>
          <w:szCs w:val="24"/>
        </w:rPr>
        <w:t xml:space="preserve"> </w:t>
      </w:r>
      <w:r w:rsidR="008E21A3">
        <w:rPr>
          <w:rFonts w:ascii="Book Antiqua" w:eastAsia="Times New Roman" w:hAnsi="Book Antiqua"/>
          <w:color w:val="000000" w:themeColor="text1"/>
          <w:sz w:val="24"/>
          <w:szCs w:val="24"/>
        </w:rPr>
        <w:t>blagostanje</w:t>
      </w:r>
      <w:r w:rsidRPr="00AA5737">
        <w:rPr>
          <w:rFonts w:ascii="Book Antiqua" w:eastAsia="Times New Roman" w:hAnsi="Book Antiqua"/>
          <w:color w:val="000000" w:themeColor="text1"/>
          <w:sz w:val="24"/>
          <w:szCs w:val="24"/>
        </w:rPr>
        <w:t xml:space="preserve"> životinja u 33 opštine je 2.545 poljoprivrednika, dok 5 opština (</w:t>
      </w:r>
      <w:r w:rsidRPr="00944861">
        <w:rPr>
          <w:rFonts w:ascii="Book Antiqua" w:eastAsia="Times New Roman" w:hAnsi="Book Antiqua"/>
          <w:i/>
          <w:color w:val="000000" w:themeColor="text1"/>
          <w:sz w:val="24"/>
          <w:szCs w:val="24"/>
        </w:rPr>
        <w:t>Đakov</w:t>
      </w:r>
      <w:r w:rsidR="008E21A3" w:rsidRPr="00944861">
        <w:rPr>
          <w:rFonts w:ascii="Book Antiqua" w:eastAsia="Times New Roman" w:hAnsi="Book Antiqua"/>
          <w:i/>
          <w:color w:val="000000" w:themeColor="text1"/>
          <w:sz w:val="24"/>
          <w:szCs w:val="24"/>
        </w:rPr>
        <w:t>ica, Mališevo</w:t>
      </w:r>
      <w:r w:rsidRPr="00944861">
        <w:rPr>
          <w:rFonts w:ascii="Book Antiqua" w:eastAsia="Times New Roman" w:hAnsi="Book Antiqua"/>
          <w:i/>
          <w:color w:val="000000" w:themeColor="text1"/>
          <w:sz w:val="24"/>
          <w:szCs w:val="24"/>
        </w:rPr>
        <w:t>, Zubin Potok, Klokot i Zvečan</w:t>
      </w:r>
      <w:r w:rsidRPr="00AA5737">
        <w:rPr>
          <w:rFonts w:ascii="Book Antiqua" w:eastAsia="Times New Roman" w:hAnsi="Book Antiqua"/>
          <w:color w:val="000000" w:themeColor="text1"/>
          <w:sz w:val="24"/>
          <w:szCs w:val="24"/>
        </w:rPr>
        <w:t>) nemaju obučene poljoprivrednike</w:t>
      </w:r>
      <w:r w:rsidR="001D0506">
        <w:rPr>
          <w:rFonts w:ascii="Book Antiqua" w:eastAsia="Times New Roman" w:hAnsi="Book Antiqua"/>
          <w:color w:val="000000" w:themeColor="text1"/>
          <w:sz w:val="24"/>
          <w:szCs w:val="24"/>
        </w:rPr>
        <w:t xml:space="preserve"> u oblasti poljoprivrede</w:t>
      </w:r>
      <w:r w:rsidRPr="00AA5737">
        <w:rPr>
          <w:rFonts w:ascii="Book Antiqua" w:eastAsia="Times New Roman" w:hAnsi="Book Antiqua"/>
          <w:color w:val="000000" w:themeColor="text1"/>
          <w:sz w:val="24"/>
          <w:szCs w:val="24"/>
        </w:rPr>
        <w:t>.</w:t>
      </w:r>
    </w:p>
    <w:p w14:paraId="51C55753" w14:textId="77777777" w:rsidR="0030585D" w:rsidRPr="00C94774" w:rsidRDefault="0030585D" w:rsidP="0030585D">
      <w:pPr>
        <w:spacing w:after="0"/>
        <w:jc w:val="both"/>
        <w:rPr>
          <w:rFonts w:ascii="Book Antiqua" w:eastAsia="Times New Roman" w:hAnsi="Book Antiqua"/>
          <w:i/>
          <w:color w:val="000000" w:themeColor="text1"/>
          <w:sz w:val="24"/>
          <w:szCs w:val="24"/>
        </w:rPr>
      </w:pPr>
    </w:p>
    <w:p w14:paraId="1AB3FD45" w14:textId="0112E8D0" w:rsidR="0030585D" w:rsidRPr="00C94774" w:rsidRDefault="00BD4FC0" w:rsidP="0030585D">
      <w:pPr>
        <w:pStyle w:val="Heading2"/>
        <w:numPr>
          <w:ilvl w:val="1"/>
          <w:numId w:val="40"/>
        </w:numPr>
        <w:rPr>
          <w:rFonts w:ascii="Book Antiqua" w:hAnsi="Book Antiqua"/>
          <w:b/>
          <w:color w:val="auto"/>
          <w:sz w:val="24"/>
        </w:rPr>
      </w:pPr>
      <w:bookmarkStart w:id="17" w:name="_Toc526776683"/>
      <w:r>
        <w:rPr>
          <w:rFonts w:ascii="Book Antiqua" w:hAnsi="Book Antiqua"/>
          <w:b/>
          <w:color w:val="auto"/>
          <w:sz w:val="24"/>
        </w:rPr>
        <w:t>e</w:t>
      </w:r>
      <w:r w:rsidR="0030585D" w:rsidRPr="00C94774">
        <w:rPr>
          <w:rFonts w:ascii="Book Antiqua" w:hAnsi="Book Antiqua"/>
          <w:b/>
          <w:color w:val="auto"/>
          <w:sz w:val="24"/>
        </w:rPr>
        <w:t>nerg</w:t>
      </w:r>
      <w:r w:rsidR="00A9279D">
        <w:rPr>
          <w:rFonts w:ascii="Book Antiqua" w:hAnsi="Book Antiqua"/>
          <w:b/>
          <w:color w:val="auto"/>
          <w:sz w:val="24"/>
        </w:rPr>
        <w:t>ija</w:t>
      </w:r>
      <w:bookmarkEnd w:id="17"/>
    </w:p>
    <w:p w14:paraId="06080C0C" w14:textId="77777777" w:rsidR="0030585D" w:rsidRPr="00C94774" w:rsidRDefault="0030585D" w:rsidP="0030585D">
      <w:r>
        <w:rPr>
          <w:noProof/>
          <w:lang w:val="en-US"/>
        </w:rPr>
        <w:drawing>
          <wp:anchor distT="0" distB="0" distL="114300" distR="114300" simplePos="0" relativeHeight="251672576" behindDoc="0" locked="0" layoutInCell="1" allowOverlap="1" wp14:anchorId="63F4BAC3" wp14:editId="689D7CCE">
            <wp:simplePos x="0" y="0"/>
            <wp:positionH relativeFrom="margin">
              <wp:align>left</wp:align>
            </wp:positionH>
            <wp:positionV relativeFrom="paragraph">
              <wp:posOffset>321310</wp:posOffset>
            </wp:positionV>
            <wp:extent cx="4038600" cy="2209800"/>
            <wp:effectExtent l="0" t="0" r="0"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7DC2E2E0" w14:textId="14BC14B1" w:rsidR="0030585D" w:rsidRDefault="00A9279D" w:rsidP="0030585D">
      <w:pPr>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Plan za energetsku efikasnost imaju imaju </w:t>
      </w:r>
      <w:r w:rsidR="0030585D">
        <w:rPr>
          <w:rFonts w:ascii="Book Antiqua" w:eastAsia="Times New Roman" w:hAnsi="Book Antiqua"/>
          <w:color w:val="000000" w:themeColor="text1"/>
          <w:sz w:val="24"/>
          <w:szCs w:val="24"/>
        </w:rPr>
        <w:t>32</w:t>
      </w:r>
      <w:r>
        <w:rPr>
          <w:rFonts w:ascii="Book Antiqua" w:eastAsia="Times New Roman" w:hAnsi="Book Antiqua"/>
          <w:color w:val="000000" w:themeColor="text1"/>
          <w:sz w:val="24"/>
          <w:szCs w:val="24"/>
        </w:rPr>
        <w:t xml:space="preserve"> opštine, dok </w:t>
      </w:r>
      <w:r w:rsidR="0030585D">
        <w:rPr>
          <w:rFonts w:ascii="Book Antiqua" w:eastAsia="Times New Roman" w:hAnsi="Book Antiqua"/>
          <w:color w:val="000000" w:themeColor="text1"/>
          <w:sz w:val="24"/>
          <w:szCs w:val="24"/>
        </w:rPr>
        <w:t>6</w:t>
      </w:r>
      <w:r w:rsidR="0030585D" w:rsidRPr="00C94774">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opštine </w:t>
      </w:r>
      <w:r w:rsidR="0030585D" w:rsidRPr="00C94774">
        <w:rPr>
          <w:rFonts w:ascii="Book Antiqua" w:eastAsia="Times New Roman" w:hAnsi="Book Antiqua"/>
          <w:color w:val="000000" w:themeColor="text1"/>
          <w:sz w:val="24"/>
          <w:szCs w:val="24"/>
        </w:rPr>
        <w:t xml:space="preserve"> </w:t>
      </w:r>
      <w:r w:rsidR="0030585D" w:rsidRPr="00304F2D">
        <w:rPr>
          <w:rFonts w:ascii="Book Antiqua" w:eastAsia="Times New Roman" w:hAnsi="Book Antiqua"/>
          <w:i/>
          <w:color w:val="000000" w:themeColor="text1"/>
          <w:sz w:val="24"/>
          <w:szCs w:val="24"/>
        </w:rPr>
        <w:t>(</w:t>
      </w:r>
      <w:r>
        <w:rPr>
          <w:rFonts w:ascii="Book Antiqua" w:eastAsia="Times New Roman" w:hAnsi="Book Antiqua" w:cs="Calibri Light"/>
          <w:i/>
          <w:sz w:val="24"/>
          <w:szCs w:val="24"/>
        </w:rPr>
        <w:t>Priština, Klokot, Grač</w:t>
      </w:r>
      <w:r w:rsidR="0030585D" w:rsidRPr="008F5CC4">
        <w:rPr>
          <w:rFonts w:ascii="Book Antiqua" w:eastAsia="Times New Roman" w:hAnsi="Book Antiqua" w:cs="Calibri Light"/>
          <w:i/>
          <w:sz w:val="24"/>
          <w:szCs w:val="24"/>
        </w:rPr>
        <w:t>anic</w:t>
      </w:r>
      <w:r>
        <w:rPr>
          <w:rFonts w:ascii="Book Antiqua" w:eastAsia="Times New Roman" w:hAnsi="Book Antiqua" w:cs="Calibri Light"/>
          <w:i/>
          <w:sz w:val="24"/>
          <w:szCs w:val="24"/>
        </w:rPr>
        <w:t>a</w:t>
      </w:r>
      <w:r w:rsidR="0030585D" w:rsidRPr="008F5CC4">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30585D" w:rsidRPr="008F5CC4">
        <w:rPr>
          <w:rFonts w:ascii="Book Antiqua" w:eastAsia="Times New Roman" w:hAnsi="Book Antiqua" w:cs="Calibri Light"/>
          <w:i/>
          <w:sz w:val="24"/>
          <w:szCs w:val="24"/>
        </w:rPr>
        <w:t>Mitrovic</w:t>
      </w:r>
      <w:r>
        <w:rPr>
          <w:rFonts w:ascii="Book Antiqua" w:eastAsia="Times New Roman" w:hAnsi="Book Antiqua" w:cs="Calibri Light"/>
          <w:i/>
          <w:sz w:val="24"/>
          <w:szCs w:val="24"/>
        </w:rPr>
        <w:t>a, Rani</w:t>
      </w:r>
      <w:r w:rsidR="0030585D" w:rsidRPr="008F5CC4">
        <w:rPr>
          <w:rFonts w:ascii="Book Antiqua" w:eastAsia="Times New Roman" w:hAnsi="Book Antiqua" w:cs="Calibri Light"/>
          <w:i/>
          <w:sz w:val="24"/>
          <w:szCs w:val="24"/>
        </w:rPr>
        <w:t xml:space="preserve">lug </w:t>
      </w:r>
      <w:r>
        <w:rPr>
          <w:rFonts w:ascii="Book Antiqua" w:eastAsia="Times New Roman" w:hAnsi="Book Antiqua" w:cs="Calibri Light"/>
          <w:i/>
          <w:sz w:val="24"/>
          <w:szCs w:val="24"/>
        </w:rPr>
        <w:t xml:space="preserve">i </w:t>
      </w:r>
      <w:r w:rsidR="0030585D" w:rsidRPr="008F5CC4">
        <w:rPr>
          <w:rFonts w:ascii="Book Antiqua" w:eastAsia="Times New Roman" w:hAnsi="Book Antiqua" w:cs="Calibri Light"/>
          <w:i/>
          <w:sz w:val="24"/>
          <w:szCs w:val="24"/>
        </w:rPr>
        <w:t>Mali</w:t>
      </w:r>
      <w:r>
        <w:rPr>
          <w:rFonts w:ascii="Book Antiqua" w:eastAsia="Times New Roman" w:hAnsi="Book Antiqua" w:cs="Calibri Light"/>
          <w:i/>
          <w:sz w:val="24"/>
          <w:szCs w:val="24"/>
        </w:rPr>
        <w:t>ševo</w:t>
      </w:r>
      <w:r w:rsidR="0030585D" w:rsidRPr="002D5FB1">
        <w:rPr>
          <w:rFonts w:ascii="Book Antiqua" w:eastAsia="Times New Roman" w:hAnsi="Book Antiqua"/>
          <w:i/>
          <w:color w:val="000000" w:themeColor="text1"/>
          <w:sz w:val="24"/>
          <w:szCs w:val="24"/>
        </w:rPr>
        <w:t xml:space="preserve">) </w:t>
      </w:r>
      <w:r>
        <w:rPr>
          <w:rFonts w:ascii="Book Antiqua" w:eastAsia="Times New Roman" w:hAnsi="Book Antiqua"/>
          <w:i/>
          <w:color w:val="000000" w:themeColor="text1"/>
          <w:sz w:val="24"/>
          <w:szCs w:val="24"/>
        </w:rPr>
        <w:t>još uvek nisu usvojile ovaj plan</w:t>
      </w:r>
      <w:r w:rsidR="0030585D" w:rsidRPr="002D5FB1">
        <w:rPr>
          <w:rFonts w:ascii="Book Antiqua" w:eastAsia="Times New Roman" w:hAnsi="Book Antiqua"/>
          <w:color w:val="000000" w:themeColor="text1"/>
          <w:sz w:val="24"/>
          <w:szCs w:val="24"/>
        </w:rPr>
        <w:t>.</w:t>
      </w:r>
      <w:r w:rsidR="0030585D" w:rsidRPr="00C94774">
        <w:rPr>
          <w:rFonts w:ascii="Book Antiqua" w:eastAsia="Times New Roman" w:hAnsi="Book Antiqua"/>
          <w:color w:val="000000" w:themeColor="text1"/>
          <w:sz w:val="24"/>
          <w:szCs w:val="24"/>
        </w:rPr>
        <w:t xml:space="preserve"> </w:t>
      </w:r>
    </w:p>
    <w:p w14:paraId="3886A642" w14:textId="77777777" w:rsidR="0030585D" w:rsidRDefault="0030585D" w:rsidP="0030585D">
      <w:pPr>
        <w:jc w:val="both"/>
        <w:rPr>
          <w:rFonts w:ascii="Book Antiqua" w:eastAsia="Times New Roman" w:hAnsi="Book Antiqua"/>
          <w:color w:val="000000" w:themeColor="text1"/>
          <w:sz w:val="24"/>
          <w:szCs w:val="24"/>
        </w:rPr>
      </w:pPr>
    </w:p>
    <w:p w14:paraId="20A5079F" w14:textId="77777777" w:rsidR="0030585D" w:rsidRPr="00C94774" w:rsidRDefault="0030585D" w:rsidP="0030585D">
      <w:pPr>
        <w:jc w:val="both"/>
        <w:rPr>
          <w:rFonts w:ascii="Book Antiqua" w:eastAsia="Times New Roman" w:hAnsi="Book Antiqua"/>
          <w:color w:val="000000" w:themeColor="text1"/>
          <w:sz w:val="24"/>
          <w:szCs w:val="24"/>
        </w:rPr>
      </w:pPr>
    </w:p>
    <w:p w14:paraId="762229D6" w14:textId="0A01BEBF" w:rsidR="0030585D" w:rsidRDefault="00A9279D" w:rsidP="0030585D">
      <w:pPr>
        <w:spacing w:after="0"/>
        <w:jc w:val="both"/>
        <w:rPr>
          <w:rFonts w:ascii="Book Antiqua" w:hAnsi="Book Antiqua"/>
          <w:i/>
          <w:color w:val="2E74B5" w:themeColor="accent1" w:themeShade="BF"/>
          <w:sz w:val="20"/>
        </w:rPr>
      </w:pPr>
      <w:r>
        <w:rPr>
          <w:rFonts w:ascii="Book Antiqua" w:hAnsi="Book Antiqua"/>
          <w:i/>
          <w:color w:val="2E74B5" w:themeColor="accent1" w:themeShade="BF"/>
          <w:sz w:val="20"/>
        </w:rPr>
        <w:t>Grafikon</w:t>
      </w:r>
      <w:r w:rsidR="0030585D" w:rsidRPr="00C94774">
        <w:rPr>
          <w:rFonts w:ascii="Book Antiqua" w:hAnsi="Book Antiqua"/>
          <w:i/>
          <w:color w:val="2E74B5" w:themeColor="accent1" w:themeShade="BF"/>
          <w:sz w:val="20"/>
        </w:rPr>
        <w:t xml:space="preserve"> 19: </w:t>
      </w:r>
      <w:r>
        <w:rPr>
          <w:rFonts w:ascii="Book Antiqua" w:hAnsi="Book Antiqua"/>
          <w:i/>
          <w:color w:val="2E74B5" w:themeColor="accent1" w:themeShade="BF"/>
          <w:sz w:val="20"/>
        </w:rPr>
        <w:t>Usvajanje lokalnog plana za energetsku efikasnost</w:t>
      </w:r>
    </w:p>
    <w:p w14:paraId="17ABF719" w14:textId="77777777" w:rsidR="0030585D" w:rsidRPr="00304F2D" w:rsidRDefault="0030585D" w:rsidP="0030585D">
      <w:pPr>
        <w:spacing w:after="0"/>
        <w:jc w:val="both"/>
        <w:rPr>
          <w:rFonts w:ascii="Book Antiqua" w:hAnsi="Book Antiqua"/>
          <w:i/>
          <w:color w:val="2E74B5" w:themeColor="accent1" w:themeShade="BF"/>
          <w:sz w:val="20"/>
        </w:rPr>
      </w:pPr>
    </w:p>
    <w:p w14:paraId="4ABF2FC4" w14:textId="77777777" w:rsidR="004667C5" w:rsidRDefault="004667C5" w:rsidP="00887546">
      <w:pPr>
        <w:jc w:val="both"/>
        <w:rPr>
          <w:rFonts w:ascii="Book Antiqua" w:eastAsia="Times New Roman" w:hAnsi="Book Antiqua" w:cs="Calibri Light"/>
          <w:sz w:val="24"/>
          <w:szCs w:val="24"/>
        </w:rPr>
      </w:pPr>
    </w:p>
    <w:p w14:paraId="3B333367" w14:textId="5848DBA6" w:rsidR="0030585D" w:rsidRPr="00887546" w:rsidRDefault="00C34034" w:rsidP="00887546">
      <w:pPr>
        <w:jc w:val="both"/>
        <w:rPr>
          <w:rFonts w:ascii="Book Antiqua" w:eastAsia="Times New Roman" w:hAnsi="Book Antiqua"/>
          <w:color w:val="000000" w:themeColor="text1"/>
          <w:sz w:val="24"/>
          <w:szCs w:val="24"/>
        </w:rPr>
      </w:pPr>
      <w:r w:rsidRPr="00C34034">
        <w:rPr>
          <w:rFonts w:ascii="Book Antiqua" w:eastAsia="Times New Roman" w:hAnsi="Book Antiqua" w:cs="Calibri Light"/>
          <w:sz w:val="24"/>
          <w:szCs w:val="24"/>
        </w:rPr>
        <w:t xml:space="preserve">Tokom perioda januar-decembar 2019. godine, održano je </w:t>
      </w:r>
      <w:r>
        <w:rPr>
          <w:rFonts w:ascii="Book Antiqua" w:eastAsia="Times New Roman" w:hAnsi="Book Antiqua" w:cs="Calibri Light"/>
          <w:sz w:val="24"/>
          <w:szCs w:val="24"/>
        </w:rPr>
        <w:t xml:space="preserve">ukupno </w:t>
      </w:r>
      <w:r w:rsidRPr="00C34034">
        <w:rPr>
          <w:rFonts w:ascii="Book Antiqua" w:eastAsia="Times New Roman" w:hAnsi="Book Antiqua" w:cs="Calibri Light"/>
          <w:sz w:val="24"/>
          <w:szCs w:val="24"/>
        </w:rPr>
        <w:t>78 obuka u 24 opštine, 5 opština (</w:t>
      </w:r>
      <w:r w:rsidRPr="007507E1">
        <w:rPr>
          <w:rFonts w:ascii="Book Antiqua" w:eastAsia="Times New Roman" w:hAnsi="Book Antiqua" w:cs="Calibri Light"/>
          <w:i/>
          <w:sz w:val="24"/>
          <w:szCs w:val="24"/>
        </w:rPr>
        <w:t>Prizren, Elez Han, Kamenica, Orahovac i Gračanica</w:t>
      </w:r>
      <w:r w:rsidRPr="00C34034">
        <w:rPr>
          <w:rFonts w:ascii="Book Antiqua" w:eastAsia="Times New Roman" w:hAnsi="Book Antiqua" w:cs="Calibri Light"/>
          <w:sz w:val="24"/>
          <w:szCs w:val="24"/>
        </w:rPr>
        <w:t xml:space="preserve">) </w:t>
      </w:r>
      <w:r>
        <w:rPr>
          <w:rFonts w:ascii="Book Antiqua" w:eastAsia="Times New Roman" w:hAnsi="Book Antiqua" w:cs="Calibri Light"/>
          <w:sz w:val="24"/>
          <w:szCs w:val="24"/>
        </w:rPr>
        <w:t>organizovale su studijske posete</w:t>
      </w:r>
      <w:r w:rsidRPr="00C34034">
        <w:rPr>
          <w:rFonts w:ascii="Book Antiqua" w:eastAsia="Times New Roman" w:hAnsi="Book Antiqua" w:cs="Calibri Light"/>
          <w:sz w:val="24"/>
          <w:szCs w:val="24"/>
        </w:rPr>
        <w:t>, dok je 9 opština (</w:t>
      </w:r>
      <w:r w:rsidRPr="007507E1">
        <w:rPr>
          <w:rFonts w:ascii="Book Antiqua" w:eastAsia="Times New Roman" w:hAnsi="Book Antiqua" w:cs="Calibri Light"/>
          <w:i/>
          <w:sz w:val="24"/>
          <w:szCs w:val="24"/>
        </w:rPr>
        <w:t>Đakovica, Ranilug, Zubin Potok, Kosovo Polje, Mitrovica, Štrpce, Klokot, Gračanica i S. Mitrovica</w:t>
      </w:r>
      <w:r w:rsidRPr="00C34034">
        <w:rPr>
          <w:rFonts w:ascii="Book Antiqua" w:eastAsia="Times New Roman" w:hAnsi="Book Antiqua" w:cs="Calibri Light"/>
          <w:sz w:val="24"/>
          <w:szCs w:val="24"/>
        </w:rPr>
        <w:t xml:space="preserve">) nisu </w:t>
      </w:r>
      <w:r>
        <w:rPr>
          <w:rFonts w:ascii="Book Antiqua" w:eastAsia="Times New Roman" w:hAnsi="Book Antiqua" w:cs="Calibri Light"/>
          <w:sz w:val="24"/>
          <w:szCs w:val="24"/>
        </w:rPr>
        <w:t>organizovale obuke</w:t>
      </w:r>
      <w:r w:rsidRPr="00C34034">
        <w:rPr>
          <w:rFonts w:ascii="Book Antiqua" w:eastAsia="Times New Roman" w:hAnsi="Book Antiqua" w:cs="Calibri Light"/>
          <w:sz w:val="24"/>
          <w:szCs w:val="24"/>
        </w:rPr>
        <w:t>.</w:t>
      </w:r>
    </w:p>
    <w:p w14:paraId="3647CE89" w14:textId="77777777" w:rsidR="0030585D" w:rsidRPr="00C94774" w:rsidRDefault="0030585D" w:rsidP="0030585D">
      <w:pPr>
        <w:jc w:val="both"/>
        <w:rPr>
          <w:noProof/>
        </w:rPr>
      </w:pPr>
    </w:p>
    <w:p w14:paraId="7BCB289F" w14:textId="77777777" w:rsidR="0030585D" w:rsidRPr="00C94774" w:rsidRDefault="0030585D" w:rsidP="0030585D">
      <w:pPr>
        <w:jc w:val="both"/>
        <w:rPr>
          <w:rFonts w:ascii="Book Antiqua" w:eastAsia="Times New Roman" w:hAnsi="Book Antiqua"/>
          <w:color w:val="000000" w:themeColor="text1"/>
          <w:sz w:val="24"/>
          <w:szCs w:val="24"/>
        </w:rPr>
      </w:pPr>
      <w:r w:rsidRPr="00C94774">
        <w:rPr>
          <w:rFonts w:ascii="Book Antiqua" w:eastAsia="Times New Roman" w:hAnsi="Book Antiqua"/>
          <w:color w:val="000000" w:themeColor="text1"/>
          <w:sz w:val="24"/>
          <w:szCs w:val="24"/>
        </w:rPr>
        <w:t xml:space="preserve">       </w:t>
      </w:r>
      <w:r>
        <w:rPr>
          <w:noProof/>
          <w:lang w:val="en-US"/>
        </w:rPr>
        <w:drawing>
          <wp:inline distT="0" distB="0" distL="0" distR="0" wp14:anchorId="27628693" wp14:editId="43F89296">
            <wp:extent cx="5534025" cy="3271838"/>
            <wp:effectExtent l="0" t="0" r="9525"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E24736" w14:textId="6DFC37B2" w:rsidR="0030585D" w:rsidRPr="00C94774" w:rsidRDefault="004667C5" w:rsidP="0030585D">
      <w:pPr>
        <w:jc w:val="center"/>
        <w:rPr>
          <w:rFonts w:ascii="Book Antiqua" w:eastAsia="Times New Roman" w:hAnsi="Book Antiqua"/>
          <w:sz w:val="24"/>
        </w:rPr>
      </w:pPr>
      <w:r>
        <w:rPr>
          <w:rFonts w:ascii="Book Antiqua" w:hAnsi="Book Antiqua"/>
          <w:i/>
          <w:color w:val="2E74B5" w:themeColor="accent1" w:themeShade="BF"/>
          <w:sz w:val="20"/>
        </w:rPr>
        <w:t>Grafikon</w:t>
      </w:r>
      <w:r w:rsidR="0030585D" w:rsidRPr="00C94774">
        <w:rPr>
          <w:rFonts w:ascii="Book Antiqua" w:hAnsi="Book Antiqua"/>
          <w:i/>
          <w:color w:val="2E74B5" w:themeColor="accent1" w:themeShade="BF"/>
          <w:sz w:val="20"/>
        </w:rPr>
        <w:t xml:space="preserve"> 20: </w:t>
      </w:r>
      <w:r>
        <w:rPr>
          <w:rFonts w:ascii="Book Antiqua" w:hAnsi="Book Antiqua"/>
          <w:i/>
          <w:color w:val="2E74B5" w:themeColor="accent1" w:themeShade="BF"/>
          <w:sz w:val="20"/>
        </w:rPr>
        <w:t>Broj održanih obuka za energetsku efikasnost po opštinama</w:t>
      </w:r>
    </w:p>
    <w:p w14:paraId="72D2A85F" w14:textId="77777777" w:rsidR="0030585D" w:rsidRPr="00C94774" w:rsidRDefault="0030585D" w:rsidP="0030585D">
      <w:pPr>
        <w:spacing w:after="0"/>
        <w:jc w:val="both"/>
        <w:rPr>
          <w:rFonts w:ascii="Book Antiqua" w:eastAsia="Times New Roman" w:hAnsi="Book Antiqua"/>
          <w:color w:val="000000" w:themeColor="text1"/>
          <w:sz w:val="24"/>
          <w:szCs w:val="24"/>
        </w:rPr>
      </w:pPr>
    </w:p>
    <w:p w14:paraId="169248D7" w14:textId="7D5C6966" w:rsidR="0030585D" w:rsidRPr="00BE5B44" w:rsidRDefault="00F918A4" w:rsidP="0030585D">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Preduzete aktivnosti za sprovođenje plana za energetsku efikasnost u </w:t>
      </w:r>
      <w:r w:rsidR="0030585D" w:rsidRPr="00BE5B44">
        <w:rPr>
          <w:rFonts w:ascii="Book Antiqua" w:eastAsia="Times New Roman" w:hAnsi="Book Antiqua"/>
          <w:color w:val="000000" w:themeColor="text1"/>
          <w:sz w:val="24"/>
          <w:szCs w:val="24"/>
        </w:rPr>
        <w:t xml:space="preserve">34 </w:t>
      </w:r>
      <w:r>
        <w:rPr>
          <w:rFonts w:ascii="Book Antiqua" w:eastAsia="Times New Roman" w:hAnsi="Book Antiqua"/>
          <w:color w:val="000000" w:themeColor="text1"/>
          <w:sz w:val="24"/>
          <w:szCs w:val="24"/>
        </w:rPr>
        <w:t>opštine tokom perioda januar-decembar</w:t>
      </w:r>
      <w:r w:rsidR="0030585D" w:rsidRPr="00BE5B44">
        <w:rPr>
          <w:rFonts w:ascii="Book Antiqua" w:eastAsia="Times New Roman" w:hAnsi="Book Antiqua"/>
          <w:color w:val="000000" w:themeColor="text1"/>
          <w:sz w:val="24"/>
          <w:szCs w:val="24"/>
        </w:rPr>
        <w:t xml:space="preserve"> 2019 </w:t>
      </w:r>
      <w:r>
        <w:rPr>
          <w:rFonts w:ascii="Book Antiqua" w:eastAsia="Times New Roman" w:hAnsi="Book Antiqua"/>
          <w:color w:val="000000" w:themeColor="text1"/>
          <w:sz w:val="24"/>
          <w:szCs w:val="24"/>
        </w:rPr>
        <w:t>su</w:t>
      </w:r>
      <w:r w:rsidR="0030585D" w:rsidRPr="00BE5B44">
        <w:rPr>
          <w:rFonts w:ascii="Book Antiqua" w:eastAsia="Times New Roman" w:hAnsi="Book Antiqua"/>
          <w:color w:val="000000" w:themeColor="text1"/>
          <w:sz w:val="24"/>
          <w:szCs w:val="24"/>
        </w:rPr>
        <w:t xml:space="preserve">: </w:t>
      </w:r>
      <w:r w:rsidR="0030585D" w:rsidRPr="00BE5B44">
        <w:rPr>
          <w:rFonts w:ascii="Book Antiqua" w:eastAsia="Times New Roman" w:hAnsi="Book Antiqua" w:cs="Calibri"/>
          <w:i/>
          <w:sz w:val="24"/>
          <w:szCs w:val="24"/>
        </w:rPr>
        <w:t>v</w:t>
      </w:r>
      <w:r>
        <w:rPr>
          <w:rFonts w:ascii="Book Antiqua" w:eastAsia="Times New Roman" w:hAnsi="Book Antiqua" w:cs="Calibri"/>
          <w:i/>
          <w:sz w:val="24"/>
          <w:szCs w:val="24"/>
        </w:rPr>
        <w:t>ugradnja štedljivih sijalica u urbanim i ruranim mestima,</w:t>
      </w:r>
      <w:r w:rsidR="0030585D" w:rsidRPr="00BE5B44">
        <w:rPr>
          <w:rFonts w:ascii="Book Antiqua" w:eastAsia="Times New Roman" w:hAnsi="Book Antiqua" w:cs="Calibri"/>
          <w:i/>
          <w:sz w:val="24"/>
          <w:szCs w:val="24"/>
        </w:rPr>
        <w:t xml:space="preserve"> si</w:t>
      </w:r>
      <w:r>
        <w:rPr>
          <w:rFonts w:ascii="Book Antiqua" w:eastAsia="Times New Roman" w:hAnsi="Book Antiqua" w:cs="Calibri"/>
          <w:i/>
          <w:sz w:val="24"/>
          <w:szCs w:val="24"/>
        </w:rPr>
        <w:t>manjenje rasporada rasvetljavanja u cilju štednje električne energije</w:t>
      </w:r>
      <w:r w:rsidR="0030585D" w:rsidRPr="00BE5B44">
        <w:rPr>
          <w:rFonts w:ascii="Book Antiqua" w:eastAsia="Times New Roman" w:hAnsi="Book Antiqua" w:cs="Calibri"/>
          <w:i/>
          <w:sz w:val="24"/>
          <w:szCs w:val="24"/>
        </w:rPr>
        <w:t xml:space="preserve">, </w:t>
      </w:r>
      <w:r w:rsidR="0030585D" w:rsidRPr="00BE5B44">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r</w:t>
      </w:r>
      <w:r w:rsidR="0030585D" w:rsidRPr="00BE5B44">
        <w:rPr>
          <w:rFonts w:ascii="Book Antiqua" w:eastAsia="Times New Roman" w:hAnsi="Book Antiqua" w:cs="Calibri Light"/>
          <w:i/>
          <w:sz w:val="24"/>
          <w:szCs w:val="24"/>
        </w:rPr>
        <w:t>enovi</w:t>
      </w:r>
      <w:r>
        <w:rPr>
          <w:rFonts w:ascii="Book Antiqua" w:eastAsia="Times New Roman" w:hAnsi="Book Antiqua" w:cs="Calibri Light"/>
          <w:i/>
          <w:sz w:val="24"/>
          <w:szCs w:val="24"/>
        </w:rPr>
        <w:t>ranje i poboljšanje izolacije efikasnih mera u javnim školama i ambulantama (zdravstvenim domovima)</w:t>
      </w:r>
      <w:r w:rsidR="0030585D" w:rsidRPr="00BE5B44">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 xml:space="preserve">ubacivanje podataka u </w:t>
      </w:r>
      <w:r w:rsidR="0030585D" w:rsidRPr="00BE5B44">
        <w:rPr>
          <w:rFonts w:ascii="Book Antiqua" w:eastAsia="Times New Roman" w:hAnsi="Book Antiqua"/>
          <w:i/>
          <w:sz w:val="24"/>
          <w:szCs w:val="24"/>
        </w:rPr>
        <w:t xml:space="preserve">Softuer </w:t>
      </w:r>
      <w:r>
        <w:rPr>
          <w:rFonts w:ascii="Book Antiqua" w:eastAsia="Times New Roman" w:hAnsi="Book Antiqua"/>
          <w:i/>
          <w:sz w:val="24"/>
          <w:szCs w:val="24"/>
        </w:rPr>
        <w:t>i praćenje troškova elelktrične energije, vode i goriva</w:t>
      </w:r>
      <w:r w:rsidR="0030585D" w:rsidRPr="00BE5B44">
        <w:rPr>
          <w:rFonts w:ascii="Book Antiqua" w:eastAsia="Times New Roman" w:hAnsi="Book Antiqua"/>
          <w:i/>
          <w:sz w:val="24"/>
          <w:szCs w:val="24"/>
        </w:rPr>
        <w:t xml:space="preserve">, </w:t>
      </w:r>
      <w:r>
        <w:rPr>
          <w:rFonts w:ascii="Book Antiqua" w:eastAsia="Times New Roman" w:hAnsi="Book Antiqua"/>
          <w:i/>
          <w:sz w:val="24"/>
          <w:szCs w:val="24"/>
        </w:rPr>
        <w:t xml:space="preserve">zamena sijalica javne rasvete </w:t>
      </w:r>
      <w:r w:rsidR="0030585D" w:rsidRPr="00BE5B44">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 xml:space="preserve">iz običajnih u </w:t>
      </w:r>
      <w:r w:rsidR="0030585D" w:rsidRPr="00BE5B44">
        <w:rPr>
          <w:rFonts w:ascii="Book Antiqua" w:eastAsia="Times New Roman" w:hAnsi="Book Antiqua" w:cs="Calibri Light"/>
          <w:i/>
          <w:sz w:val="24"/>
          <w:szCs w:val="24"/>
        </w:rPr>
        <w:t xml:space="preserve"> LED</w:t>
      </w:r>
      <w:r>
        <w:rPr>
          <w:rFonts w:ascii="Book Antiqua" w:eastAsia="Times New Roman" w:hAnsi="Book Antiqua" w:cs="Calibri Light"/>
          <w:i/>
          <w:sz w:val="24"/>
          <w:szCs w:val="24"/>
        </w:rPr>
        <w:t xml:space="preserve"> sijalice</w:t>
      </w:r>
      <w:r w:rsidR="0030585D" w:rsidRPr="00BE5B44">
        <w:rPr>
          <w:rFonts w:ascii="Book Antiqua" w:eastAsia="Times New Roman" w:hAnsi="Book Antiqua" w:cs="Calibri Light"/>
          <w:i/>
          <w:sz w:val="24"/>
          <w:szCs w:val="24"/>
        </w:rPr>
        <w:t>, izol</w:t>
      </w:r>
      <w:r>
        <w:rPr>
          <w:rFonts w:ascii="Book Antiqua" w:eastAsia="Times New Roman" w:hAnsi="Book Antiqua" w:cs="Calibri Light"/>
          <w:i/>
          <w:sz w:val="24"/>
          <w:szCs w:val="24"/>
        </w:rPr>
        <w:t xml:space="preserve">acija javnih objekata i ostalo, dok, </w:t>
      </w:r>
      <w:r w:rsidR="0030585D" w:rsidRPr="00BE5B44">
        <w:rPr>
          <w:rFonts w:ascii="Book Antiqua" w:eastAsia="Times New Roman" w:hAnsi="Book Antiqua" w:cs="Calibri Light"/>
          <w:sz w:val="24"/>
          <w:szCs w:val="24"/>
        </w:rPr>
        <w:t xml:space="preserve"> 4 </w:t>
      </w:r>
      <w:r>
        <w:rPr>
          <w:rFonts w:ascii="Book Antiqua" w:eastAsia="Times New Roman" w:hAnsi="Book Antiqua" w:cs="Calibri Light"/>
          <w:sz w:val="24"/>
          <w:szCs w:val="24"/>
        </w:rPr>
        <w:t>opštine</w:t>
      </w:r>
      <w:r w:rsidR="0030585D" w:rsidRPr="00BE5B44">
        <w:rPr>
          <w:rFonts w:ascii="Book Antiqua" w:eastAsia="Times New Roman" w:hAnsi="Book Antiqua" w:cs="Calibri Light"/>
          <w:sz w:val="24"/>
          <w:szCs w:val="24"/>
        </w:rPr>
        <w:t xml:space="preserve"> (</w:t>
      </w:r>
      <w:r>
        <w:rPr>
          <w:rFonts w:ascii="Book Antiqua" w:eastAsia="Times New Roman" w:hAnsi="Book Antiqua" w:cs="Calibri Light"/>
          <w:i/>
          <w:sz w:val="24"/>
          <w:szCs w:val="24"/>
        </w:rPr>
        <w:t>Ranilug, Kl</w:t>
      </w:r>
      <w:r w:rsidR="0030585D" w:rsidRPr="00BE5B44">
        <w:rPr>
          <w:rFonts w:ascii="Book Antiqua" w:eastAsia="Times New Roman" w:hAnsi="Book Antiqua" w:cs="Calibri Light"/>
          <w:i/>
          <w:sz w:val="24"/>
          <w:szCs w:val="24"/>
        </w:rPr>
        <w:t xml:space="preserve">okot, </w:t>
      </w:r>
      <w:r w:rsidR="0030585D" w:rsidRPr="00BE5B44">
        <w:rPr>
          <w:rFonts w:ascii="Book Antiqua" w:eastAsia="Times New Roman" w:hAnsi="Book Antiqua" w:cs="Calibri Light"/>
          <w:sz w:val="24"/>
          <w:szCs w:val="24"/>
        </w:rPr>
        <w:t xml:space="preserve"> </w:t>
      </w:r>
      <w:r w:rsidR="0030585D" w:rsidRPr="00BE5B44">
        <w:rPr>
          <w:rFonts w:ascii="Book Antiqua" w:eastAsia="Times New Roman" w:hAnsi="Book Antiqua" w:cs="Calibri Light"/>
          <w:i/>
          <w:sz w:val="24"/>
          <w:szCs w:val="24"/>
        </w:rPr>
        <w:t>Gra</w:t>
      </w:r>
      <w:r>
        <w:rPr>
          <w:rFonts w:ascii="Book Antiqua" w:eastAsia="Times New Roman" w:hAnsi="Book Antiqua" w:cs="Calibri Light"/>
          <w:i/>
          <w:sz w:val="24"/>
          <w:szCs w:val="24"/>
        </w:rPr>
        <w:t>čanica i S.</w:t>
      </w:r>
      <w:r w:rsidR="0030585D" w:rsidRPr="00BE5B44">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30585D" w:rsidRPr="00BE5B44">
        <w:rPr>
          <w:rFonts w:ascii="Book Antiqua" w:eastAsia="Times New Roman" w:hAnsi="Book Antiqua" w:cs="Calibri Light"/>
          <w:sz w:val="24"/>
          <w:szCs w:val="24"/>
        </w:rPr>
        <w:t>)  n</w:t>
      </w:r>
      <w:r>
        <w:rPr>
          <w:rFonts w:ascii="Book Antiqua" w:eastAsia="Times New Roman" w:hAnsi="Book Antiqua" w:cs="Calibri Light"/>
          <w:sz w:val="24"/>
          <w:szCs w:val="24"/>
        </w:rPr>
        <w:t>isu imale aktivnosti za sprovođenje takvih aktivnosti</w:t>
      </w:r>
      <w:r w:rsidR="0030585D" w:rsidRPr="00BE5B44">
        <w:rPr>
          <w:rFonts w:ascii="Book Antiqua" w:eastAsia="Times New Roman" w:hAnsi="Book Antiqua" w:cs="Calibri Light"/>
          <w:sz w:val="24"/>
          <w:szCs w:val="24"/>
        </w:rPr>
        <w:t>.</w:t>
      </w:r>
    </w:p>
    <w:p w14:paraId="05010B31" w14:textId="77777777" w:rsidR="0030585D" w:rsidRDefault="0030585D" w:rsidP="0030585D">
      <w:pPr>
        <w:jc w:val="both"/>
        <w:rPr>
          <w:rFonts w:ascii="Book Antiqua" w:eastAsia="Times New Roman" w:hAnsi="Book Antiqua"/>
          <w:sz w:val="24"/>
        </w:rPr>
      </w:pPr>
    </w:p>
    <w:p w14:paraId="7CC9D7EE" w14:textId="77777777" w:rsidR="00BA7C05" w:rsidRDefault="00BA7C05" w:rsidP="0030585D">
      <w:pPr>
        <w:jc w:val="both"/>
        <w:rPr>
          <w:rFonts w:ascii="Book Antiqua" w:eastAsia="Times New Roman" w:hAnsi="Book Antiqua"/>
          <w:sz w:val="24"/>
        </w:rPr>
      </w:pPr>
    </w:p>
    <w:p w14:paraId="666DB148" w14:textId="77777777" w:rsidR="00BA7C05" w:rsidRPr="00887546" w:rsidRDefault="00BA7C05" w:rsidP="0030585D">
      <w:pPr>
        <w:jc w:val="both"/>
        <w:rPr>
          <w:rFonts w:ascii="Book Antiqua" w:eastAsia="Times New Roman" w:hAnsi="Book Antiqua"/>
          <w:sz w:val="24"/>
        </w:rPr>
      </w:pPr>
    </w:p>
    <w:p w14:paraId="14171B4A" w14:textId="5C1D5499" w:rsidR="0030585D" w:rsidRPr="00C94774" w:rsidRDefault="00013C41" w:rsidP="0030585D">
      <w:pPr>
        <w:pStyle w:val="Heading2"/>
        <w:numPr>
          <w:ilvl w:val="1"/>
          <w:numId w:val="40"/>
        </w:numPr>
        <w:rPr>
          <w:rFonts w:ascii="Book Antiqua" w:hAnsi="Book Antiqua"/>
          <w:b/>
          <w:color w:val="auto"/>
          <w:sz w:val="24"/>
        </w:rPr>
      </w:pPr>
      <w:bookmarkStart w:id="18" w:name="_Toc526776684"/>
      <w:r>
        <w:rPr>
          <w:rFonts w:ascii="Book Antiqua" w:hAnsi="Book Antiqua"/>
          <w:b/>
          <w:color w:val="auto"/>
          <w:sz w:val="24"/>
        </w:rPr>
        <w:lastRenderedPageBreak/>
        <w:t>sudstvo i osnovna prava</w:t>
      </w:r>
      <w:bookmarkEnd w:id="18"/>
    </w:p>
    <w:p w14:paraId="557E9A1B" w14:textId="77777777" w:rsidR="0030585D" w:rsidRPr="00C94774" w:rsidRDefault="0030585D" w:rsidP="0030585D">
      <w:pPr>
        <w:spacing w:after="0"/>
        <w:jc w:val="both"/>
        <w:rPr>
          <w:rFonts w:ascii="Book Antiqua" w:eastAsia="Times New Roman" w:hAnsi="Book Antiqua"/>
          <w:color w:val="000000" w:themeColor="text1"/>
          <w:sz w:val="24"/>
          <w:szCs w:val="24"/>
        </w:rPr>
      </w:pPr>
    </w:p>
    <w:p w14:paraId="73D80503" w14:textId="01B93DD6" w:rsidR="0030585D" w:rsidRPr="00887546" w:rsidRDefault="000B0689" w:rsidP="0030585D">
      <w:pPr>
        <w:spacing w:after="0"/>
        <w:jc w:val="both"/>
        <w:rPr>
          <w:rFonts w:ascii="Book Antiqua" w:eastAsia="Times New Roman" w:hAnsi="Book Antiqua"/>
          <w:color w:val="000000" w:themeColor="text1"/>
          <w:sz w:val="24"/>
          <w:szCs w:val="24"/>
        </w:rPr>
      </w:pPr>
      <w:r>
        <w:rPr>
          <w:rFonts w:ascii="Book Antiqua" w:eastAsia="Times New Roman" w:hAnsi="Book Antiqua" w:cs="Calibri Light"/>
          <w:sz w:val="24"/>
          <w:szCs w:val="24"/>
        </w:rPr>
        <w:t xml:space="preserve">U vezi sa zaštitom od </w:t>
      </w:r>
      <w:r w:rsidRPr="000B0689">
        <w:rPr>
          <w:rFonts w:ascii="Book Antiqua" w:eastAsia="Times New Roman" w:hAnsi="Book Antiqua" w:cs="Calibri Light"/>
          <w:sz w:val="24"/>
          <w:szCs w:val="24"/>
        </w:rPr>
        <w:t xml:space="preserve"> diskriminacij</w:t>
      </w:r>
      <w:r>
        <w:rPr>
          <w:rFonts w:ascii="Book Antiqua" w:eastAsia="Times New Roman" w:hAnsi="Book Antiqua" w:cs="Calibri Light"/>
          <w:sz w:val="24"/>
          <w:szCs w:val="24"/>
        </w:rPr>
        <w:t>e</w:t>
      </w:r>
      <w:r w:rsidRPr="000B0689">
        <w:rPr>
          <w:rFonts w:ascii="Book Antiqua" w:eastAsia="Times New Roman" w:hAnsi="Book Antiqua" w:cs="Calibri Light"/>
          <w:sz w:val="24"/>
          <w:szCs w:val="24"/>
        </w:rPr>
        <w:t xml:space="preserve">  u 27 opština </w:t>
      </w:r>
      <w:r>
        <w:rPr>
          <w:rFonts w:ascii="Book Antiqua" w:eastAsia="Times New Roman" w:hAnsi="Book Antiqua" w:cs="Calibri Light"/>
          <w:sz w:val="24"/>
          <w:szCs w:val="24"/>
        </w:rPr>
        <w:t xml:space="preserve">je imenovan službenik za </w:t>
      </w:r>
      <w:r w:rsidRPr="000B0689">
        <w:rPr>
          <w:rFonts w:ascii="Book Antiqua" w:eastAsia="Times New Roman" w:hAnsi="Book Antiqua" w:cs="Calibri Light"/>
          <w:sz w:val="24"/>
          <w:szCs w:val="24"/>
        </w:rPr>
        <w:t>zaštit</w:t>
      </w:r>
      <w:r>
        <w:rPr>
          <w:rFonts w:ascii="Book Antiqua" w:eastAsia="Times New Roman" w:hAnsi="Book Antiqua" w:cs="Calibri Light"/>
          <w:sz w:val="24"/>
          <w:szCs w:val="24"/>
        </w:rPr>
        <w:t>u</w:t>
      </w:r>
      <w:r w:rsidRPr="000B0689">
        <w:rPr>
          <w:rFonts w:ascii="Book Antiqua" w:eastAsia="Times New Roman" w:hAnsi="Book Antiqua" w:cs="Calibri Light"/>
          <w:sz w:val="24"/>
          <w:szCs w:val="24"/>
        </w:rPr>
        <w:t xml:space="preserve"> od diskriminacije, dok 11 opština (</w:t>
      </w:r>
      <w:r w:rsidRPr="007507E1">
        <w:rPr>
          <w:rFonts w:ascii="Book Antiqua" w:eastAsia="Times New Roman" w:hAnsi="Book Antiqua" w:cs="Calibri Light"/>
          <w:i/>
          <w:sz w:val="24"/>
          <w:szCs w:val="24"/>
        </w:rPr>
        <w:t>Zubin Potok, Podujevo, Kamenica, Dečan, Glogovac, Kačanik, Orahovac, S. Mitrovica, Leposavić, Mamuša, Obilić</w:t>
      </w:r>
      <w:r>
        <w:rPr>
          <w:rFonts w:ascii="Book Antiqua" w:eastAsia="Times New Roman" w:hAnsi="Book Antiqua" w:cs="Calibri Light"/>
          <w:sz w:val="24"/>
          <w:szCs w:val="24"/>
        </w:rPr>
        <w:t>) nisiu imenovale službenika za zaštitu od diskriminacije</w:t>
      </w:r>
      <w:r w:rsidRPr="000B0689">
        <w:rPr>
          <w:rFonts w:ascii="Book Antiqua" w:eastAsia="Times New Roman" w:hAnsi="Book Antiqua" w:cs="Calibri Light"/>
          <w:sz w:val="24"/>
          <w:szCs w:val="24"/>
        </w:rPr>
        <w:t xml:space="preserve"> Savetodavni odbor za osobe sa invaliditetom</w:t>
      </w:r>
      <w:r>
        <w:rPr>
          <w:rFonts w:ascii="Book Antiqua" w:eastAsia="Times New Roman" w:hAnsi="Book Antiqua" w:cs="Calibri Light"/>
          <w:sz w:val="24"/>
          <w:szCs w:val="24"/>
        </w:rPr>
        <w:t xml:space="preserve"> osnovan je u 20 opština, dok </w:t>
      </w:r>
      <w:r w:rsidRPr="000B0689">
        <w:rPr>
          <w:rFonts w:ascii="Book Antiqua" w:eastAsia="Times New Roman" w:hAnsi="Book Antiqua" w:cs="Calibri Light"/>
          <w:sz w:val="24"/>
          <w:szCs w:val="24"/>
        </w:rPr>
        <w:t xml:space="preserve"> u 18 opština (</w:t>
      </w:r>
      <w:r w:rsidRPr="007507E1">
        <w:rPr>
          <w:rFonts w:ascii="Book Antiqua" w:eastAsia="Times New Roman" w:hAnsi="Book Antiqua" w:cs="Calibri Light"/>
          <w:i/>
          <w:sz w:val="24"/>
          <w:szCs w:val="24"/>
        </w:rPr>
        <w:t>Štimlje, Ranilug, Zubin Potok, Istok, Klokot, Parteš, Prizren, Kamenica, Podujevo, Dragaš, Klina, Srbica, S.Mitrovica, Leposavić, Štrpce, Mamuša, Novo Brdo i  Obilić</w:t>
      </w:r>
      <w:r w:rsidRPr="000B0689">
        <w:rPr>
          <w:rFonts w:ascii="Book Antiqua" w:eastAsia="Times New Roman" w:hAnsi="Book Antiqua" w:cs="Calibri Light"/>
          <w:sz w:val="24"/>
          <w:szCs w:val="24"/>
        </w:rPr>
        <w:t xml:space="preserve"> </w:t>
      </w:r>
      <w:r w:rsidR="0026564D">
        <w:rPr>
          <w:rFonts w:ascii="Book Antiqua" w:eastAsia="Times New Roman" w:hAnsi="Book Antiqua" w:cs="Calibri Light"/>
          <w:sz w:val="24"/>
          <w:szCs w:val="24"/>
        </w:rPr>
        <w:t xml:space="preserve">nije </w:t>
      </w:r>
      <w:r w:rsidR="000725C6">
        <w:rPr>
          <w:rFonts w:ascii="Book Antiqua" w:eastAsia="Times New Roman" w:hAnsi="Book Antiqua" w:cs="Calibri Light"/>
          <w:sz w:val="24"/>
          <w:szCs w:val="24"/>
        </w:rPr>
        <w:t xml:space="preserve"> osnovan </w:t>
      </w:r>
      <w:r>
        <w:rPr>
          <w:rFonts w:ascii="Book Antiqua" w:eastAsia="Times New Roman" w:hAnsi="Book Antiqua" w:cs="Calibri Light"/>
          <w:sz w:val="24"/>
          <w:szCs w:val="24"/>
        </w:rPr>
        <w:t>tak</w:t>
      </w:r>
      <w:r w:rsidR="0026564D">
        <w:rPr>
          <w:rFonts w:ascii="Book Antiqua" w:eastAsia="Times New Roman" w:hAnsi="Book Antiqua" w:cs="Calibri Light"/>
          <w:sz w:val="24"/>
          <w:szCs w:val="24"/>
        </w:rPr>
        <w:t>av</w:t>
      </w:r>
      <w:r w:rsidR="000725C6">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 odbor</w:t>
      </w:r>
      <w:r w:rsidRPr="000B0689">
        <w:rPr>
          <w:rFonts w:ascii="Book Antiqua" w:eastAsia="Times New Roman" w:hAnsi="Book Antiqua" w:cs="Calibri Light"/>
          <w:sz w:val="24"/>
          <w:szCs w:val="24"/>
        </w:rPr>
        <w:t>.</w:t>
      </w:r>
    </w:p>
    <w:p w14:paraId="41453C80" w14:textId="77777777" w:rsidR="0030585D" w:rsidRPr="00887546" w:rsidRDefault="0030585D" w:rsidP="0030585D">
      <w:pPr>
        <w:spacing w:after="0"/>
        <w:jc w:val="both"/>
        <w:rPr>
          <w:rFonts w:ascii="Book Antiqua" w:eastAsia="Times New Roman" w:hAnsi="Book Antiqua"/>
          <w:color w:val="000000" w:themeColor="text1"/>
          <w:sz w:val="24"/>
          <w:szCs w:val="24"/>
        </w:rPr>
      </w:pPr>
    </w:p>
    <w:p w14:paraId="182ED072" w14:textId="3D9EA5CA" w:rsidR="0030585D" w:rsidRPr="007E6EF8" w:rsidRDefault="007E6EF8" w:rsidP="00887546">
      <w:pPr>
        <w:jc w:val="both"/>
        <w:rPr>
          <w:rFonts w:ascii="Book Antiqua" w:eastAsia="Times New Roman" w:hAnsi="Book Antiqua"/>
          <w:color w:val="000000" w:themeColor="text1"/>
          <w:sz w:val="24"/>
          <w:szCs w:val="24"/>
        </w:rPr>
      </w:pPr>
      <w:r w:rsidRPr="007E6EF8">
        <w:rPr>
          <w:rFonts w:ascii="Book Antiqua" w:eastAsia="Times New Roman" w:hAnsi="Book Antiqua" w:cs="Calibri Light"/>
          <w:color w:val="000000" w:themeColor="text1"/>
          <w:sz w:val="24"/>
          <w:szCs w:val="24"/>
        </w:rPr>
        <w:t>Pružanje besplatne pravne pomoći svim gra</w:t>
      </w:r>
      <w:r w:rsidRPr="007E6EF8">
        <w:rPr>
          <w:rFonts w:ascii="Book Antiqua" w:eastAsia="Times New Roman" w:hAnsi="Book Antiqua" w:cs="Book Antiqua"/>
          <w:color w:val="000000" w:themeColor="text1"/>
          <w:sz w:val="24"/>
          <w:szCs w:val="24"/>
        </w:rPr>
        <w:t>đ</w:t>
      </w:r>
      <w:r w:rsidRPr="007E6EF8">
        <w:rPr>
          <w:rFonts w:ascii="Book Antiqua" w:eastAsia="Times New Roman" w:hAnsi="Book Antiqua" w:cs="Calibri Light"/>
          <w:color w:val="000000" w:themeColor="text1"/>
          <w:sz w:val="24"/>
          <w:szCs w:val="24"/>
        </w:rPr>
        <w:t>anima Republike Kosovo, bez obzira na nacionalnu pripadnost na osnovu va</w:t>
      </w:r>
      <w:r w:rsidRPr="007E6EF8">
        <w:rPr>
          <w:rFonts w:ascii="Book Antiqua" w:eastAsia="Times New Roman" w:hAnsi="Book Antiqua" w:cs="Book Antiqua"/>
          <w:color w:val="000000" w:themeColor="text1"/>
          <w:sz w:val="24"/>
          <w:szCs w:val="24"/>
        </w:rPr>
        <w:t>ž</w:t>
      </w:r>
      <w:r w:rsidRPr="007E6EF8">
        <w:rPr>
          <w:rFonts w:ascii="Book Antiqua" w:eastAsia="Times New Roman" w:hAnsi="Book Antiqua" w:cs="Calibri Light"/>
          <w:color w:val="000000" w:themeColor="text1"/>
          <w:sz w:val="24"/>
          <w:szCs w:val="24"/>
        </w:rPr>
        <w:t>ećeg zakonodavstva, obezbe</w:t>
      </w:r>
      <w:r w:rsidRPr="007E6EF8">
        <w:rPr>
          <w:rFonts w:ascii="Book Antiqua" w:eastAsia="Times New Roman" w:hAnsi="Book Antiqua" w:cs="Book Antiqua"/>
          <w:color w:val="000000" w:themeColor="text1"/>
          <w:sz w:val="24"/>
          <w:szCs w:val="24"/>
        </w:rPr>
        <w:t>đ</w:t>
      </w:r>
      <w:r w:rsidRPr="007E6EF8">
        <w:rPr>
          <w:rFonts w:ascii="Book Antiqua" w:eastAsia="Times New Roman" w:hAnsi="Book Antiqua" w:cs="Calibri Light"/>
          <w:color w:val="000000" w:themeColor="text1"/>
          <w:sz w:val="24"/>
          <w:szCs w:val="24"/>
        </w:rPr>
        <w:t>uje se putem regionalnih kancelarija u 7 regiona za besplatnu pravnu pomoć. Zbog toga ove regionalne kancelarije funkcionišu u sledećim op</w:t>
      </w:r>
      <w:r w:rsidRPr="007E6EF8">
        <w:rPr>
          <w:rFonts w:ascii="Book Antiqua" w:eastAsia="Times New Roman" w:hAnsi="Book Antiqua" w:cs="Book Antiqua"/>
          <w:color w:val="000000" w:themeColor="text1"/>
          <w:sz w:val="24"/>
          <w:szCs w:val="24"/>
        </w:rPr>
        <w:t>š</w:t>
      </w:r>
      <w:r w:rsidRPr="007E6EF8">
        <w:rPr>
          <w:rFonts w:ascii="Book Antiqua" w:eastAsia="Times New Roman" w:hAnsi="Book Antiqua" w:cs="Calibri Light"/>
          <w:color w:val="000000" w:themeColor="text1"/>
          <w:sz w:val="24"/>
          <w:szCs w:val="24"/>
        </w:rPr>
        <w:t xml:space="preserve">tinama - regionima: </w:t>
      </w:r>
      <w:r w:rsidRPr="007E6EF8">
        <w:rPr>
          <w:rFonts w:ascii="Book Antiqua" w:eastAsia="Times New Roman" w:hAnsi="Book Antiqua" w:cs="Book Antiqua"/>
          <w:color w:val="000000" w:themeColor="text1"/>
          <w:sz w:val="24"/>
          <w:szCs w:val="24"/>
        </w:rPr>
        <w:t>Đ</w:t>
      </w:r>
      <w:r w:rsidRPr="007E6EF8">
        <w:rPr>
          <w:rFonts w:ascii="Book Antiqua" w:eastAsia="Times New Roman" w:hAnsi="Book Antiqua" w:cs="Calibri Light"/>
          <w:color w:val="000000" w:themeColor="text1"/>
          <w:sz w:val="24"/>
          <w:szCs w:val="24"/>
        </w:rPr>
        <w:t>akovački Uro</w:t>
      </w:r>
      <w:r w:rsidRPr="007E6EF8">
        <w:rPr>
          <w:rFonts w:ascii="Book Antiqua" w:eastAsia="Times New Roman" w:hAnsi="Book Antiqua" w:cs="Book Antiqua"/>
          <w:color w:val="000000" w:themeColor="text1"/>
          <w:sz w:val="24"/>
          <w:szCs w:val="24"/>
        </w:rPr>
        <w:t>š</w:t>
      </w:r>
      <w:r w:rsidRPr="007E6EF8">
        <w:rPr>
          <w:rFonts w:ascii="Book Antiqua" w:eastAsia="Times New Roman" w:hAnsi="Book Antiqua" w:cs="Calibri Light"/>
          <w:color w:val="000000" w:themeColor="text1"/>
          <w:sz w:val="24"/>
          <w:szCs w:val="24"/>
        </w:rPr>
        <w:t>evački, Mitrovački i Gnjilanski. U regionu Pri</w:t>
      </w:r>
      <w:r w:rsidRPr="007E6EF8">
        <w:rPr>
          <w:rFonts w:ascii="Book Antiqua" w:eastAsia="Times New Roman" w:hAnsi="Book Antiqua" w:cs="Book Antiqua"/>
          <w:color w:val="000000" w:themeColor="text1"/>
          <w:sz w:val="24"/>
          <w:szCs w:val="24"/>
        </w:rPr>
        <w:t>š</w:t>
      </w:r>
      <w:r w:rsidRPr="007E6EF8">
        <w:rPr>
          <w:rFonts w:ascii="Book Antiqua" w:eastAsia="Times New Roman" w:hAnsi="Book Antiqua" w:cs="Calibri Light"/>
          <w:color w:val="000000" w:themeColor="text1"/>
          <w:sz w:val="24"/>
          <w:szCs w:val="24"/>
        </w:rPr>
        <w:t>tine i Prizrena ove kancelarije ne funkcioni</w:t>
      </w:r>
      <w:r w:rsidRPr="007E6EF8">
        <w:rPr>
          <w:rFonts w:ascii="Book Antiqua" w:eastAsia="Times New Roman" w:hAnsi="Book Antiqua" w:cs="Book Antiqua"/>
          <w:color w:val="000000" w:themeColor="text1"/>
          <w:sz w:val="24"/>
          <w:szCs w:val="24"/>
        </w:rPr>
        <w:t>š</w:t>
      </w:r>
      <w:r w:rsidRPr="007E6EF8">
        <w:rPr>
          <w:rFonts w:ascii="Book Antiqua" w:eastAsia="Times New Roman" w:hAnsi="Book Antiqua" w:cs="Calibri Light"/>
          <w:color w:val="000000" w:themeColor="text1"/>
          <w:sz w:val="24"/>
          <w:szCs w:val="24"/>
        </w:rPr>
        <w:t>u, dok u op</w:t>
      </w:r>
      <w:r w:rsidRPr="007E6EF8">
        <w:rPr>
          <w:rFonts w:ascii="Book Antiqua" w:eastAsia="Times New Roman" w:hAnsi="Book Antiqua" w:cs="Book Antiqua"/>
          <w:color w:val="000000" w:themeColor="text1"/>
          <w:sz w:val="24"/>
          <w:szCs w:val="24"/>
        </w:rPr>
        <w:t>š</w:t>
      </w:r>
      <w:r w:rsidRPr="007E6EF8">
        <w:rPr>
          <w:rFonts w:ascii="Book Antiqua" w:eastAsia="Times New Roman" w:hAnsi="Book Antiqua" w:cs="Calibri Light"/>
          <w:color w:val="000000" w:themeColor="text1"/>
          <w:sz w:val="24"/>
          <w:szCs w:val="24"/>
        </w:rPr>
        <w:t>tini Peć ove usluge pru</w:t>
      </w:r>
      <w:r w:rsidRPr="007E6EF8">
        <w:rPr>
          <w:rFonts w:ascii="Book Antiqua" w:eastAsia="Times New Roman" w:hAnsi="Book Antiqua" w:cs="Book Antiqua"/>
          <w:color w:val="000000" w:themeColor="text1"/>
          <w:sz w:val="24"/>
          <w:szCs w:val="24"/>
        </w:rPr>
        <w:t>ž</w:t>
      </w:r>
      <w:r w:rsidRPr="007E6EF8">
        <w:rPr>
          <w:rFonts w:ascii="Book Antiqua" w:eastAsia="Times New Roman" w:hAnsi="Book Antiqua" w:cs="Calibri Light"/>
          <w:color w:val="000000" w:themeColor="text1"/>
          <w:sz w:val="24"/>
          <w:szCs w:val="24"/>
        </w:rPr>
        <w:t>a pravna kancelarija. Budući da su regionalne kancelarije dužne da pružaju besplatnu pravnu pomoć u op</w:t>
      </w:r>
      <w:r w:rsidRPr="007E6EF8">
        <w:rPr>
          <w:rFonts w:ascii="Book Antiqua" w:eastAsia="Times New Roman" w:hAnsi="Book Antiqua" w:cs="Book Antiqua"/>
          <w:color w:val="000000" w:themeColor="text1"/>
          <w:sz w:val="24"/>
          <w:szCs w:val="24"/>
        </w:rPr>
        <w:t>š</w:t>
      </w:r>
      <w:r w:rsidRPr="007E6EF8">
        <w:rPr>
          <w:rFonts w:ascii="Book Antiqua" w:eastAsia="Times New Roman" w:hAnsi="Book Antiqua" w:cs="Calibri Light"/>
          <w:color w:val="000000" w:themeColor="text1"/>
          <w:sz w:val="24"/>
          <w:szCs w:val="24"/>
        </w:rPr>
        <w:t>tinama koje pokriva ta regionalna kancelarija, putem mobilnih kancelarija koje deluju u 13 op</w:t>
      </w:r>
      <w:r w:rsidRPr="007E6EF8">
        <w:rPr>
          <w:rFonts w:ascii="Book Antiqua" w:eastAsia="Times New Roman" w:hAnsi="Book Antiqua" w:cs="Book Antiqua"/>
          <w:color w:val="000000" w:themeColor="text1"/>
          <w:sz w:val="24"/>
          <w:szCs w:val="24"/>
        </w:rPr>
        <w:t>š</w:t>
      </w:r>
      <w:r w:rsidRPr="007E6EF8">
        <w:rPr>
          <w:rFonts w:ascii="Book Antiqua" w:eastAsia="Times New Roman" w:hAnsi="Book Antiqua" w:cs="Calibri Light"/>
          <w:color w:val="000000" w:themeColor="text1"/>
          <w:sz w:val="24"/>
          <w:szCs w:val="24"/>
        </w:rPr>
        <w:t>tina, dok u 25 op</w:t>
      </w:r>
      <w:r w:rsidRPr="007E6EF8">
        <w:rPr>
          <w:rFonts w:ascii="Book Antiqua" w:eastAsia="Times New Roman" w:hAnsi="Book Antiqua" w:cs="Book Antiqua"/>
          <w:color w:val="000000" w:themeColor="text1"/>
          <w:sz w:val="24"/>
          <w:szCs w:val="24"/>
        </w:rPr>
        <w:t>š</w:t>
      </w:r>
      <w:r w:rsidRPr="007E6EF8">
        <w:rPr>
          <w:rFonts w:ascii="Book Antiqua" w:eastAsia="Times New Roman" w:hAnsi="Book Antiqua" w:cs="Calibri Light"/>
          <w:color w:val="000000" w:themeColor="text1"/>
          <w:sz w:val="24"/>
          <w:szCs w:val="24"/>
        </w:rPr>
        <w:t>tina (</w:t>
      </w:r>
      <w:r w:rsidRPr="007507E1">
        <w:rPr>
          <w:rFonts w:ascii="Book Antiqua" w:eastAsia="Times New Roman" w:hAnsi="Book Antiqua" w:cs="Calibri Light"/>
          <w:i/>
          <w:color w:val="000000" w:themeColor="text1"/>
          <w:sz w:val="24"/>
          <w:szCs w:val="24"/>
        </w:rPr>
        <w:t>Štimlje, Ranilug, Gnjilane, Zubin Potok, Pri</w:t>
      </w:r>
      <w:r w:rsidRPr="007507E1">
        <w:rPr>
          <w:rFonts w:ascii="Book Antiqua" w:eastAsia="Times New Roman" w:hAnsi="Book Antiqua" w:cs="Book Antiqua"/>
          <w:i/>
          <w:color w:val="000000" w:themeColor="text1"/>
          <w:sz w:val="24"/>
          <w:szCs w:val="24"/>
        </w:rPr>
        <w:t>š</w:t>
      </w:r>
      <w:r w:rsidRPr="007507E1">
        <w:rPr>
          <w:rFonts w:ascii="Book Antiqua" w:eastAsia="Times New Roman" w:hAnsi="Book Antiqua" w:cs="Calibri Light"/>
          <w:i/>
          <w:color w:val="000000" w:themeColor="text1"/>
          <w:sz w:val="24"/>
          <w:szCs w:val="24"/>
        </w:rPr>
        <w:t>tina, Podujevo, Kamenica, Vitina, Klokot, Elez Han, Parteš, Zvečan, Dragaš, Glogovac, Junik, Kačanik, Klina, Orahovac, S. Mitrovica, Štrpce, Vučitrn, Obilić, Mamuša, Novo Brdo i Lipljan</w:t>
      </w:r>
      <w:r w:rsidRPr="007E6EF8">
        <w:rPr>
          <w:rFonts w:ascii="Book Antiqua" w:eastAsia="Times New Roman" w:hAnsi="Book Antiqua" w:cs="Calibri Light"/>
          <w:color w:val="000000" w:themeColor="text1"/>
          <w:sz w:val="24"/>
          <w:szCs w:val="24"/>
        </w:rPr>
        <w:t xml:space="preserve">). Još uvek nisu funkcionalne. </w:t>
      </w:r>
    </w:p>
    <w:p w14:paraId="56FF6600" w14:textId="0295B7C3" w:rsidR="0030585D" w:rsidRPr="00887546" w:rsidRDefault="007E6EF8" w:rsidP="00887546">
      <w:pPr>
        <w:jc w:val="both"/>
        <w:rPr>
          <w:rFonts w:ascii="Book Antiqua" w:eastAsia="Times New Roman" w:hAnsi="Book Antiqua"/>
          <w:color w:val="000000" w:themeColor="text1"/>
          <w:sz w:val="24"/>
          <w:szCs w:val="24"/>
        </w:rPr>
      </w:pPr>
      <w:r w:rsidRPr="007E6EF8">
        <w:rPr>
          <w:rFonts w:ascii="Book Antiqua" w:eastAsia="Times New Roman" w:hAnsi="Book Antiqua"/>
          <w:color w:val="000000" w:themeColor="text1"/>
          <w:sz w:val="24"/>
          <w:szCs w:val="24"/>
        </w:rPr>
        <w:t xml:space="preserve">U 9 opština broj lica koja </w:t>
      </w:r>
      <w:r>
        <w:rPr>
          <w:rFonts w:ascii="Book Antiqua" w:eastAsia="Times New Roman" w:hAnsi="Book Antiqua"/>
          <w:color w:val="000000" w:themeColor="text1"/>
          <w:sz w:val="24"/>
          <w:szCs w:val="24"/>
        </w:rPr>
        <w:t xml:space="preserve">su tražila </w:t>
      </w:r>
      <w:r w:rsidRPr="007E6EF8">
        <w:rPr>
          <w:rFonts w:ascii="Book Antiqua" w:eastAsia="Times New Roman" w:hAnsi="Book Antiqua"/>
          <w:color w:val="000000" w:themeColor="text1"/>
          <w:sz w:val="24"/>
          <w:szCs w:val="24"/>
        </w:rPr>
        <w:t xml:space="preserve"> besplatnu pravnu pomoć je 1679, dok je u 29 op</w:t>
      </w:r>
      <w:r w:rsidRPr="007E6EF8">
        <w:rPr>
          <w:rFonts w:ascii="Book Antiqua" w:eastAsia="Times New Roman" w:hAnsi="Book Antiqua" w:cs="Book Antiqua"/>
          <w:color w:val="000000" w:themeColor="text1"/>
          <w:sz w:val="24"/>
          <w:szCs w:val="24"/>
        </w:rPr>
        <w:t>š</w:t>
      </w:r>
      <w:r w:rsidRPr="007E6EF8">
        <w:rPr>
          <w:rFonts w:ascii="Book Antiqua" w:eastAsia="Times New Roman" w:hAnsi="Book Antiqua"/>
          <w:color w:val="000000" w:themeColor="text1"/>
          <w:sz w:val="24"/>
          <w:szCs w:val="24"/>
        </w:rPr>
        <w:t>tina (</w:t>
      </w:r>
      <w:r w:rsidRPr="007507E1">
        <w:rPr>
          <w:rFonts w:ascii="Book Antiqua" w:eastAsia="Times New Roman" w:hAnsi="Book Antiqua" w:cs="Book Antiqua"/>
          <w:i/>
          <w:color w:val="000000" w:themeColor="text1"/>
          <w:sz w:val="24"/>
          <w:szCs w:val="24"/>
        </w:rPr>
        <w:t>Š</w:t>
      </w:r>
      <w:r w:rsidRPr="007507E1">
        <w:rPr>
          <w:rFonts w:ascii="Book Antiqua" w:eastAsia="Times New Roman" w:hAnsi="Book Antiqua"/>
          <w:i/>
          <w:color w:val="000000" w:themeColor="text1"/>
          <w:sz w:val="24"/>
          <w:szCs w:val="24"/>
        </w:rPr>
        <w:t xml:space="preserve">timlje, Ranilug, Gnjilane, Zubin Potok, Vitina, Klokot, Elez Han, Zvečan, Priština, Prizren, Podujevo, K.Polje, Mitrovica, Dečan, Dragaš, Gračanica, Junik, Kačanik, Klina, Orahovca, Peć, S. Mitrovica, Leposavić, </w:t>
      </w:r>
      <w:r w:rsidRPr="007507E1">
        <w:rPr>
          <w:rFonts w:ascii="Book Antiqua" w:eastAsia="Times New Roman" w:hAnsi="Book Antiqua" w:cs="Book Antiqua"/>
          <w:i/>
          <w:color w:val="000000" w:themeColor="text1"/>
          <w:sz w:val="24"/>
          <w:szCs w:val="24"/>
        </w:rPr>
        <w:t>Š</w:t>
      </w:r>
      <w:r w:rsidRPr="007507E1">
        <w:rPr>
          <w:rFonts w:ascii="Book Antiqua" w:eastAsia="Times New Roman" w:hAnsi="Book Antiqua"/>
          <w:i/>
          <w:color w:val="000000" w:themeColor="text1"/>
          <w:sz w:val="24"/>
          <w:szCs w:val="24"/>
        </w:rPr>
        <w:t>trpce, Vu</w:t>
      </w:r>
      <w:r w:rsidRPr="007507E1">
        <w:rPr>
          <w:rFonts w:ascii="Book Antiqua" w:eastAsia="Times New Roman" w:hAnsi="Book Antiqua" w:cs="Book Antiqua"/>
          <w:i/>
          <w:color w:val="000000" w:themeColor="text1"/>
          <w:sz w:val="24"/>
          <w:szCs w:val="24"/>
        </w:rPr>
        <w:t>č</w:t>
      </w:r>
      <w:r w:rsidRPr="007507E1">
        <w:rPr>
          <w:rFonts w:ascii="Book Antiqua" w:eastAsia="Times New Roman" w:hAnsi="Book Antiqua"/>
          <w:i/>
          <w:color w:val="000000" w:themeColor="text1"/>
          <w:sz w:val="24"/>
          <w:szCs w:val="24"/>
        </w:rPr>
        <w:t>itrn, Obilić, Mamuša, Novo Brdo, Lipljan)</w:t>
      </w:r>
      <w:r w:rsidRPr="007E6EF8">
        <w:rPr>
          <w:rFonts w:ascii="Book Antiqua" w:eastAsia="Times New Roman" w:hAnsi="Book Antiqua"/>
          <w:color w:val="000000" w:themeColor="text1"/>
          <w:sz w:val="24"/>
          <w:szCs w:val="24"/>
        </w:rPr>
        <w:t xml:space="preserve"> nisu primili nijedan zahtev.</w:t>
      </w:r>
      <w:r w:rsidR="0030585D" w:rsidRPr="00887546">
        <w:rPr>
          <w:rFonts w:ascii="Book Antiqua" w:eastAsia="Times New Roman" w:hAnsi="Book Antiqua" w:cs="Calibri Light"/>
          <w:i/>
          <w:sz w:val="24"/>
          <w:szCs w:val="24"/>
        </w:rPr>
        <w:t xml:space="preserve"> </w:t>
      </w:r>
    </w:p>
    <w:p w14:paraId="1EF8FDDF" w14:textId="6E338589" w:rsidR="0030585D" w:rsidRPr="00BE5B44" w:rsidRDefault="00104308" w:rsidP="00887546">
      <w:pPr>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Što se tiče područja zaštite ličnih podataka u </w:t>
      </w:r>
      <w:r w:rsidR="0030585D" w:rsidRPr="00BE5B44">
        <w:rPr>
          <w:rFonts w:ascii="Book Antiqua" w:eastAsia="Times New Roman" w:hAnsi="Book Antiqua"/>
          <w:color w:val="000000" w:themeColor="text1"/>
          <w:sz w:val="24"/>
          <w:szCs w:val="24"/>
        </w:rPr>
        <w:t xml:space="preserve">37 </w:t>
      </w:r>
      <w:r>
        <w:rPr>
          <w:rFonts w:ascii="Book Antiqua" w:eastAsia="Times New Roman" w:hAnsi="Book Antiqua"/>
          <w:color w:val="000000" w:themeColor="text1"/>
          <w:sz w:val="24"/>
          <w:szCs w:val="24"/>
        </w:rPr>
        <w:t>opština je imenovan je istoimeni službenik  za odgovarajući položaj, dok u opštini Zu</w:t>
      </w:r>
      <w:r w:rsidR="0030585D" w:rsidRPr="00BE5B44">
        <w:rPr>
          <w:rFonts w:ascii="Book Antiqua" w:eastAsia="Times New Roman" w:hAnsi="Book Antiqua" w:cs="Calibri Light"/>
          <w:color w:val="000000" w:themeColor="text1"/>
          <w:sz w:val="24"/>
          <w:szCs w:val="24"/>
        </w:rPr>
        <w:t xml:space="preserve">bin Potokut </w:t>
      </w:r>
      <w:r>
        <w:rPr>
          <w:rFonts w:ascii="Book Antiqua" w:eastAsia="Times New Roman" w:hAnsi="Book Antiqua" w:cs="Calibri Light"/>
          <w:color w:val="000000" w:themeColor="text1"/>
          <w:sz w:val="24"/>
          <w:szCs w:val="24"/>
        </w:rPr>
        <w:t>još uvek nije imenovan</w:t>
      </w:r>
      <w:r w:rsidR="0030585D" w:rsidRPr="00BE5B44">
        <w:rPr>
          <w:rFonts w:ascii="Book Antiqua" w:eastAsia="Times New Roman" w:hAnsi="Book Antiqua"/>
          <w:color w:val="000000" w:themeColor="text1"/>
          <w:sz w:val="24"/>
          <w:szCs w:val="24"/>
        </w:rPr>
        <w:t>.</w:t>
      </w:r>
    </w:p>
    <w:p w14:paraId="51300EC1" w14:textId="25DD978A" w:rsidR="0030585D" w:rsidRPr="00887546" w:rsidRDefault="0030585D" w:rsidP="00887546">
      <w:pPr>
        <w:jc w:val="both"/>
        <w:rPr>
          <w:rFonts w:ascii="Book Antiqua" w:eastAsia="Times New Roman" w:hAnsi="Book Antiqua"/>
          <w:color w:val="000000" w:themeColor="text1"/>
          <w:sz w:val="24"/>
          <w:szCs w:val="24"/>
        </w:rPr>
      </w:pPr>
      <w:r w:rsidRPr="00887546">
        <w:rPr>
          <w:rFonts w:ascii="Book Antiqua" w:eastAsia="Times New Roman" w:hAnsi="Book Antiqua"/>
          <w:color w:val="000000" w:themeColor="text1"/>
          <w:sz w:val="24"/>
          <w:szCs w:val="24"/>
        </w:rPr>
        <w:t xml:space="preserve">Baza </w:t>
      </w:r>
      <w:r w:rsidR="007D4CC1">
        <w:rPr>
          <w:rFonts w:ascii="Book Antiqua" w:eastAsia="Times New Roman" w:hAnsi="Book Antiqua"/>
          <w:color w:val="000000" w:themeColor="text1"/>
          <w:sz w:val="24"/>
          <w:szCs w:val="24"/>
        </w:rPr>
        <w:t xml:space="preserve">ličnih podataka je </w:t>
      </w:r>
      <w:r w:rsidRPr="00887546">
        <w:rPr>
          <w:rFonts w:ascii="Book Antiqua" w:eastAsia="Times New Roman" w:hAnsi="Book Antiqua"/>
          <w:color w:val="000000" w:themeColor="text1"/>
          <w:sz w:val="24"/>
          <w:szCs w:val="24"/>
        </w:rPr>
        <w:t>funk</w:t>
      </w:r>
      <w:r w:rsidR="007D4CC1">
        <w:rPr>
          <w:rFonts w:ascii="Book Antiqua" w:eastAsia="Times New Roman" w:hAnsi="Book Antiqua"/>
          <w:color w:val="000000" w:themeColor="text1"/>
          <w:sz w:val="24"/>
          <w:szCs w:val="24"/>
        </w:rPr>
        <w:t xml:space="preserve">cionalizovan u </w:t>
      </w:r>
      <w:r w:rsidRPr="00887546">
        <w:rPr>
          <w:rFonts w:ascii="Book Antiqua" w:eastAsia="Times New Roman" w:hAnsi="Book Antiqua"/>
          <w:color w:val="000000" w:themeColor="text1"/>
          <w:sz w:val="24"/>
          <w:szCs w:val="24"/>
        </w:rPr>
        <w:t xml:space="preserve">32 </w:t>
      </w:r>
      <w:r w:rsidR="007D4CC1">
        <w:rPr>
          <w:rFonts w:ascii="Book Antiqua" w:eastAsia="Times New Roman" w:hAnsi="Book Antiqua"/>
          <w:color w:val="000000" w:themeColor="text1"/>
          <w:sz w:val="24"/>
          <w:szCs w:val="24"/>
        </w:rPr>
        <w:t>opštine, dok u</w:t>
      </w:r>
      <w:r w:rsidRPr="00887546">
        <w:rPr>
          <w:rFonts w:ascii="Book Antiqua" w:eastAsia="Times New Roman" w:hAnsi="Book Antiqua"/>
          <w:color w:val="000000" w:themeColor="text1"/>
          <w:sz w:val="24"/>
          <w:szCs w:val="24"/>
        </w:rPr>
        <w:t xml:space="preserve"> 6 </w:t>
      </w:r>
      <w:r w:rsidR="007D4CC1">
        <w:rPr>
          <w:rFonts w:ascii="Book Antiqua" w:eastAsia="Times New Roman" w:hAnsi="Book Antiqua"/>
          <w:color w:val="000000" w:themeColor="text1"/>
          <w:sz w:val="24"/>
          <w:szCs w:val="24"/>
        </w:rPr>
        <w:t>opštine</w:t>
      </w:r>
      <w:r w:rsidRPr="00887546">
        <w:rPr>
          <w:rFonts w:ascii="Book Antiqua" w:eastAsia="Times New Roman" w:hAnsi="Book Antiqua"/>
          <w:color w:val="000000" w:themeColor="text1"/>
          <w:sz w:val="24"/>
          <w:szCs w:val="24"/>
        </w:rPr>
        <w:t xml:space="preserve"> </w:t>
      </w:r>
      <w:r w:rsidRPr="00887546">
        <w:rPr>
          <w:rFonts w:ascii="Book Antiqua" w:eastAsia="Times New Roman" w:hAnsi="Book Antiqua" w:cs="Calibri Light"/>
          <w:sz w:val="24"/>
          <w:szCs w:val="24"/>
        </w:rPr>
        <w:t>(</w:t>
      </w:r>
      <w:r w:rsidRPr="00887546">
        <w:rPr>
          <w:rFonts w:ascii="Book Antiqua" w:eastAsia="Times New Roman" w:hAnsi="Book Antiqua" w:cs="Calibri Light"/>
          <w:i/>
          <w:sz w:val="24"/>
          <w:szCs w:val="24"/>
        </w:rPr>
        <w:t>Istog, Klokot</w:t>
      </w:r>
      <w:r w:rsidR="007D4CC1">
        <w:rPr>
          <w:rFonts w:ascii="Book Antiqua" w:eastAsia="Times New Roman" w:hAnsi="Book Antiqua" w:cs="Calibri Light"/>
          <w:i/>
          <w:sz w:val="24"/>
          <w:szCs w:val="24"/>
        </w:rPr>
        <w:t>, Zveč</w:t>
      </w:r>
      <w:r w:rsidRPr="00887546">
        <w:rPr>
          <w:rFonts w:ascii="Book Antiqua" w:eastAsia="Times New Roman" w:hAnsi="Book Antiqua" w:cs="Calibri Light"/>
          <w:i/>
          <w:sz w:val="24"/>
          <w:szCs w:val="24"/>
        </w:rPr>
        <w:t>an, Mamu</w:t>
      </w:r>
      <w:r w:rsidR="007D4CC1">
        <w:rPr>
          <w:rFonts w:ascii="Book Antiqua" w:eastAsia="Times New Roman" w:hAnsi="Book Antiqua" w:cs="Calibri Light"/>
          <w:i/>
          <w:sz w:val="24"/>
          <w:szCs w:val="24"/>
        </w:rPr>
        <w:t>ša</w:t>
      </w:r>
      <w:r w:rsidRPr="00887546">
        <w:rPr>
          <w:rFonts w:ascii="Book Antiqua" w:eastAsia="Times New Roman" w:hAnsi="Book Antiqua" w:cs="Calibri Light"/>
          <w:i/>
          <w:sz w:val="24"/>
          <w:szCs w:val="24"/>
        </w:rPr>
        <w:t xml:space="preserve">,  </w:t>
      </w:r>
      <w:r w:rsidR="007D4CC1">
        <w:rPr>
          <w:rFonts w:ascii="Book Antiqua" w:eastAsia="Times New Roman" w:hAnsi="Book Antiqua" w:cs="Calibri Light"/>
          <w:i/>
          <w:sz w:val="24"/>
          <w:szCs w:val="24"/>
        </w:rPr>
        <w:t>S.</w:t>
      </w:r>
      <w:r w:rsidRPr="00887546">
        <w:rPr>
          <w:rFonts w:ascii="Book Antiqua" w:eastAsia="Times New Roman" w:hAnsi="Book Antiqua" w:cs="Calibri Light"/>
          <w:i/>
          <w:sz w:val="24"/>
          <w:szCs w:val="24"/>
        </w:rPr>
        <w:t>Mitrovic</w:t>
      </w:r>
      <w:r w:rsidR="007D4CC1">
        <w:rPr>
          <w:rFonts w:ascii="Book Antiqua" w:eastAsia="Times New Roman" w:hAnsi="Book Antiqua" w:cs="Calibri Light"/>
          <w:i/>
          <w:sz w:val="24"/>
          <w:szCs w:val="24"/>
        </w:rPr>
        <w:t>a i  Leposavić</w:t>
      </w:r>
      <w:r w:rsidRPr="00887546">
        <w:rPr>
          <w:rFonts w:ascii="Book Antiqua" w:eastAsia="Times New Roman" w:hAnsi="Book Antiqua"/>
          <w:i/>
          <w:color w:val="000000" w:themeColor="text1"/>
          <w:sz w:val="24"/>
          <w:szCs w:val="24"/>
        </w:rPr>
        <w:t xml:space="preserve">) </w:t>
      </w:r>
      <w:r w:rsidR="007D4CC1">
        <w:rPr>
          <w:rFonts w:ascii="Book Antiqua" w:eastAsia="Times New Roman" w:hAnsi="Book Antiqua"/>
          <w:color w:val="000000" w:themeColor="text1"/>
          <w:sz w:val="24"/>
          <w:szCs w:val="24"/>
        </w:rPr>
        <w:t>još uvek nije funkcionalizovana</w:t>
      </w:r>
      <w:r w:rsidRPr="00887546">
        <w:rPr>
          <w:rFonts w:ascii="Book Antiqua" w:eastAsia="Times New Roman" w:hAnsi="Book Antiqua"/>
          <w:color w:val="000000" w:themeColor="text1"/>
          <w:sz w:val="24"/>
          <w:szCs w:val="24"/>
        </w:rPr>
        <w:t>.</w:t>
      </w:r>
    </w:p>
    <w:p w14:paraId="3BB2EB8A" w14:textId="306B44D4" w:rsidR="0030585D" w:rsidRDefault="0030585D" w:rsidP="0030585D">
      <w:pPr>
        <w:jc w:val="both"/>
        <w:rPr>
          <w:rFonts w:ascii="Book Antiqua" w:eastAsia="Times New Roman" w:hAnsi="Book Antiqua"/>
          <w:color w:val="000000" w:themeColor="text1"/>
          <w:sz w:val="24"/>
          <w:szCs w:val="24"/>
        </w:rPr>
      </w:pPr>
      <w:r>
        <w:rPr>
          <w:rFonts w:ascii="Book Antiqua" w:eastAsia="Times New Roman" w:hAnsi="Book Antiqua"/>
          <w:noProof/>
          <w:color w:val="000000" w:themeColor="text1"/>
          <w:sz w:val="24"/>
          <w:szCs w:val="24"/>
          <w:lang w:val="en-US"/>
        </w:rPr>
        <w:lastRenderedPageBreak/>
        <w:drawing>
          <wp:anchor distT="0" distB="0" distL="114300" distR="114300" simplePos="0" relativeHeight="251674624" behindDoc="0" locked="0" layoutInCell="1" allowOverlap="1" wp14:anchorId="478AEE08" wp14:editId="5AD65FE5">
            <wp:simplePos x="0" y="0"/>
            <wp:positionH relativeFrom="margin">
              <wp:align>left</wp:align>
            </wp:positionH>
            <wp:positionV relativeFrom="paragraph">
              <wp:posOffset>4445</wp:posOffset>
            </wp:positionV>
            <wp:extent cx="3924300" cy="2255520"/>
            <wp:effectExtent l="0" t="0" r="0" b="0"/>
            <wp:wrapThrough wrapText="bothSides">
              <wp:wrapPolygon edited="0">
                <wp:start x="0" y="0"/>
                <wp:lineTo x="0" y="21345"/>
                <wp:lineTo x="21495" y="21345"/>
                <wp:lineTo x="2149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6270" cy="2256905"/>
                    </a:xfrm>
                    <a:prstGeom prst="rect">
                      <a:avLst/>
                    </a:prstGeom>
                    <a:noFill/>
                  </pic:spPr>
                </pic:pic>
              </a:graphicData>
            </a:graphic>
            <wp14:sizeRelH relativeFrom="margin">
              <wp14:pctWidth>0</wp14:pctWidth>
            </wp14:sizeRelH>
            <wp14:sizeRelV relativeFrom="margin">
              <wp14:pctHeight>0</wp14:pctHeight>
            </wp14:sizeRelV>
          </wp:anchor>
        </w:drawing>
      </w:r>
      <w:r w:rsidR="00EB19EF">
        <w:rPr>
          <w:rFonts w:ascii="Book Antiqua" w:eastAsia="Times New Roman" w:hAnsi="Book Antiqua"/>
          <w:color w:val="000000" w:themeColor="text1"/>
          <w:sz w:val="24"/>
          <w:szCs w:val="24"/>
        </w:rPr>
        <w:t xml:space="preserve">Fizičko obezbeđenje </w:t>
      </w:r>
      <w:r w:rsidR="00EB19EF" w:rsidRPr="00EB19EF">
        <w:rPr>
          <w:rFonts w:ascii="Book Antiqua" w:eastAsia="Times New Roman" w:hAnsi="Book Antiqua"/>
          <w:color w:val="000000" w:themeColor="text1"/>
          <w:sz w:val="24"/>
          <w:szCs w:val="24"/>
        </w:rPr>
        <w:t xml:space="preserve"> dokumentacije (fizička zaštita, kamere, rolete i sefovi itd.) </w:t>
      </w:r>
      <w:r w:rsidR="00EB19EF">
        <w:rPr>
          <w:rFonts w:ascii="Book Antiqua" w:eastAsia="Times New Roman" w:hAnsi="Book Antiqua"/>
          <w:color w:val="000000" w:themeColor="text1"/>
          <w:sz w:val="24"/>
          <w:szCs w:val="24"/>
        </w:rPr>
        <w:t xml:space="preserve">boljšalne su </w:t>
      </w:r>
      <w:r w:rsidR="00EB19EF" w:rsidRPr="00EB19EF">
        <w:rPr>
          <w:rFonts w:ascii="Book Antiqua" w:eastAsia="Times New Roman" w:hAnsi="Book Antiqua"/>
          <w:color w:val="000000" w:themeColor="text1"/>
          <w:sz w:val="24"/>
          <w:szCs w:val="24"/>
        </w:rPr>
        <w:t xml:space="preserve"> 36 opština, dok  dve opštine (</w:t>
      </w:r>
      <w:r w:rsidR="00EB19EF" w:rsidRPr="007507E1">
        <w:rPr>
          <w:rFonts w:ascii="Book Antiqua" w:eastAsia="Times New Roman" w:hAnsi="Book Antiqua"/>
          <w:i/>
          <w:color w:val="000000" w:themeColor="text1"/>
          <w:sz w:val="24"/>
          <w:szCs w:val="24"/>
        </w:rPr>
        <w:t>Severna Mitrovica i Ranilug</w:t>
      </w:r>
      <w:r w:rsidR="00EB19EF" w:rsidRPr="00EB19EF">
        <w:rPr>
          <w:rFonts w:ascii="Book Antiqua" w:eastAsia="Times New Roman" w:hAnsi="Book Antiqua"/>
          <w:color w:val="000000" w:themeColor="text1"/>
          <w:sz w:val="24"/>
          <w:szCs w:val="24"/>
        </w:rPr>
        <w:t xml:space="preserve">) </w:t>
      </w:r>
      <w:r w:rsidR="00EB19EF">
        <w:rPr>
          <w:rFonts w:ascii="Book Antiqua" w:eastAsia="Times New Roman" w:hAnsi="Book Antiqua"/>
          <w:color w:val="000000" w:themeColor="text1"/>
          <w:sz w:val="24"/>
          <w:szCs w:val="24"/>
        </w:rPr>
        <w:t xml:space="preserve">još uvek nisu obezbedile. </w:t>
      </w:r>
    </w:p>
    <w:p w14:paraId="5A02D669" w14:textId="77777777" w:rsidR="0030585D" w:rsidRDefault="0030585D" w:rsidP="0030585D">
      <w:pPr>
        <w:jc w:val="both"/>
        <w:rPr>
          <w:rFonts w:ascii="Book Antiqua" w:eastAsia="Times New Roman" w:hAnsi="Book Antiqua"/>
          <w:color w:val="000000" w:themeColor="text1"/>
          <w:sz w:val="24"/>
          <w:szCs w:val="24"/>
        </w:rPr>
      </w:pPr>
    </w:p>
    <w:p w14:paraId="39E86CB6" w14:textId="77777777" w:rsidR="0030585D" w:rsidRDefault="0030585D" w:rsidP="0030585D">
      <w:pPr>
        <w:rPr>
          <w:rFonts w:ascii="Book Antiqua" w:hAnsi="Book Antiqua"/>
          <w:i/>
          <w:color w:val="2E74B5" w:themeColor="accent1" w:themeShade="BF"/>
          <w:sz w:val="20"/>
        </w:rPr>
      </w:pPr>
    </w:p>
    <w:p w14:paraId="249F518B" w14:textId="4E481E9E" w:rsidR="0030585D" w:rsidRPr="0038050E" w:rsidRDefault="00EB19EF" w:rsidP="0030585D">
      <w:pPr>
        <w:rPr>
          <w:rFonts w:ascii="Book Antiqua" w:hAnsi="Book Antiqua"/>
          <w:i/>
          <w:color w:val="2E74B5" w:themeColor="accent1" w:themeShade="BF"/>
          <w:sz w:val="20"/>
        </w:rPr>
      </w:pPr>
      <w:r>
        <w:rPr>
          <w:rFonts w:ascii="Book Antiqua" w:hAnsi="Book Antiqua"/>
          <w:i/>
          <w:color w:val="2E74B5" w:themeColor="accent1" w:themeShade="BF"/>
          <w:sz w:val="20"/>
        </w:rPr>
        <w:t>Grafikon</w:t>
      </w:r>
      <w:r w:rsidR="0030585D" w:rsidRPr="00C94774">
        <w:rPr>
          <w:rFonts w:ascii="Book Antiqua" w:hAnsi="Book Antiqua"/>
          <w:i/>
          <w:color w:val="2E74B5" w:themeColor="accent1" w:themeShade="BF"/>
          <w:sz w:val="20"/>
        </w:rPr>
        <w:t xml:space="preserve"> 21: Funk</w:t>
      </w:r>
      <w:r>
        <w:rPr>
          <w:rFonts w:ascii="Book Antiqua" w:hAnsi="Book Antiqua"/>
          <w:i/>
          <w:color w:val="2E74B5" w:themeColor="accent1" w:themeShade="BF"/>
          <w:sz w:val="20"/>
        </w:rPr>
        <w:t>cionalizacija databaze podataka</w:t>
      </w:r>
    </w:p>
    <w:p w14:paraId="0F0809A8" w14:textId="71369B3E" w:rsidR="0030585D" w:rsidRPr="00887546" w:rsidRDefault="0040637F" w:rsidP="0030585D">
      <w:pPr>
        <w:jc w:val="both"/>
        <w:rPr>
          <w:rFonts w:eastAsiaTheme="minorHAnsi"/>
          <w:color w:val="1F497D"/>
          <w:sz w:val="24"/>
          <w:szCs w:val="24"/>
        </w:rPr>
      </w:pPr>
      <w:r>
        <w:rPr>
          <w:rFonts w:ascii="Book Antiqua" w:eastAsia="Times New Roman" w:hAnsi="Book Antiqua"/>
          <w:color w:val="000000" w:themeColor="text1"/>
          <w:sz w:val="24"/>
          <w:szCs w:val="24"/>
        </w:rPr>
        <w:t xml:space="preserve">Takođe, u </w:t>
      </w:r>
      <w:r w:rsidR="0030585D" w:rsidRPr="00887546">
        <w:rPr>
          <w:rFonts w:ascii="Book Antiqua" w:eastAsia="Times New Roman" w:hAnsi="Book Antiqua"/>
          <w:color w:val="000000" w:themeColor="text1"/>
          <w:sz w:val="24"/>
          <w:szCs w:val="24"/>
        </w:rPr>
        <w:t xml:space="preserve">34 </w:t>
      </w:r>
      <w:r>
        <w:rPr>
          <w:rFonts w:ascii="Book Antiqua" w:eastAsia="Times New Roman" w:hAnsi="Book Antiqua"/>
          <w:color w:val="000000" w:themeColor="text1"/>
          <w:sz w:val="24"/>
          <w:szCs w:val="24"/>
        </w:rPr>
        <w:t xml:space="preserve">opština se održavaju fizičke knjige dok u </w:t>
      </w:r>
      <w:r w:rsidR="0030585D" w:rsidRPr="00887546">
        <w:rPr>
          <w:rFonts w:ascii="Book Antiqua" w:eastAsia="Times New Roman" w:hAnsi="Book Antiqua"/>
          <w:color w:val="000000" w:themeColor="text1"/>
          <w:sz w:val="24"/>
          <w:szCs w:val="24"/>
        </w:rPr>
        <w:t xml:space="preserve"> 4 </w:t>
      </w:r>
      <w:r>
        <w:rPr>
          <w:rFonts w:ascii="Book Antiqua" w:eastAsia="Times New Roman" w:hAnsi="Book Antiqua"/>
          <w:color w:val="000000" w:themeColor="text1"/>
          <w:sz w:val="24"/>
          <w:szCs w:val="24"/>
        </w:rPr>
        <w:t>opštine (</w:t>
      </w:r>
      <w:r w:rsidR="006E69D8">
        <w:rPr>
          <w:rFonts w:ascii="Book Antiqua" w:eastAsia="Times New Roman" w:hAnsi="Book Antiqua" w:cs="Calibri Light"/>
          <w:i/>
          <w:sz w:val="24"/>
          <w:szCs w:val="24"/>
        </w:rPr>
        <w:t>Zubin Potok,</w:t>
      </w:r>
      <w:r w:rsidR="00BE5B44">
        <w:rPr>
          <w:rFonts w:ascii="Book Antiqua" w:eastAsia="Times New Roman" w:hAnsi="Book Antiqua" w:cs="Calibri Light"/>
          <w:i/>
          <w:sz w:val="24"/>
          <w:szCs w:val="24"/>
        </w:rPr>
        <w:t xml:space="preserve"> Gra</w:t>
      </w:r>
      <w:r>
        <w:rPr>
          <w:rFonts w:ascii="Book Antiqua" w:eastAsia="Times New Roman" w:hAnsi="Book Antiqua" w:cs="Calibri Light"/>
          <w:i/>
          <w:sz w:val="24"/>
          <w:szCs w:val="24"/>
        </w:rPr>
        <w:t>čanica</w:t>
      </w:r>
      <w:r w:rsidR="0030585D" w:rsidRPr="00887546">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30585D" w:rsidRPr="00887546">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30585D" w:rsidRPr="00887546">
        <w:rPr>
          <w:rFonts w:ascii="Book Antiqua" w:eastAsia="Times New Roman" w:hAnsi="Book Antiqua" w:cs="Calibri Light"/>
          <w:i/>
          <w:sz w:val="24"/>
          <w:szCs w:val="24"/>
        </w:rPr>
        <w:t>, Vu</w:t>
      </w:r>
      <w:r>
        <w:rPr>
          <w:rFonts w:ascii="Book Antiqua" w:eastAsia="Times New Roman" w:hAnsi="Book Antiqua" w:cs="Calibri Light"/>
          <w:i/>
          <w:sz w:val="24"/>
          <w:szCs w:val="24"/>
        </w:rPr>
        <w:t>čitrn</w:t>
      </w:r>
      <w:r w:rsidR="0070524F">
        <w:rPr>
          <w:rFonts w:ascii="Book Antiqua" w:hAnsi="Book Antiqua"/>
          <w:sz w:val="24"/>
          <w:szCs w:val="24"/>
        </w:rPr>
        <w:t>)</w:t>
      </w:r>
      <w:r>
        <w:rPr>
          <w:rFonts w:ascii="Book Antiqua" w:eastAsia="Times New Roman" w:hAnsi="Book Antiqua"/>
          <w:color w:val="000000" w:themeColor="text1"/>
          <w:sz w:val="24"/>
          <w:szCs w:val="24"/>
        </w:rPr>
        <w:t xml:space="preserve"> ne održavaju</w:t>
      </w:r>
      <w:r w:rsidR="0070524F">
        <w:rPr>
          <w:rFonts w:ascii="Book Antiqua" w:eastAsia="Times New Roman" w:hAnsi="Book Antiqua"/>
          <w:color w:val="000000" w:themeColor="text1"/>
          <w:sz w:val="24"/>
          <w:szCs w:val="24"/>
        </w:rPr>
        <w:t xml:space="preserve"> se</w:t>
      </w:r>
      <w:r w:rsidR="0030585D" w:rsidRPr="00887546">
        <w:rPr>
          <w:rFonts w:ascii="Book Antiqua" w:eastAsia="Times New Roman" w:hAnsi="Book Antiqua"/>
          <w:color w:val="000000" w:themeColor="text1"/>
          <w:sz w:val="24"/>
          <w:szCs w:val="24"/>
        </w:rPr>
        <w:t xml:space="preserve">. </w:t>
      </w:r>
    </w:p>
    <w:p w14:paraId="09A0E334" w14:textId="4FFFBDD9" w:rsidR="0030585D" w:rsidRDefault="00B87F78" w:rsidP="0030585D">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O</w:t>
      </w:r>
      <w:r w:rsidR="005B4EC2">
        <w:rPr>
          <w:rFonts w:ascii="Book Antiqua" w:eastAsia="Times New Roman" w:hAnsi="Book Antiqua"/>
          <w:color w:val="000000" w:themeColor="text1"/>
          <w:sz w:val="24"/>
          <w:szCs w:val="24"/>
        </w:rPr>
        <w:t>pštinska</w:t>
      </w:r>
      <w:r>
        <w:rPr>
          <w:rFonts w:ascii="Book Antiqua" w:eastAsia="Times New Roman" w:hAnsi="Book Antiqua"/>
          <w:color w:val="000000" w:themeColor="text1"/>
          <w:sz w:val="24"/>
          <w:szCs w:val="24"/>
        </w:rPr>
        <w:t xml:space="preserve"> kancelarija za zajednice i povratak u </w:t>
      </w:r>
      <w:r w:rsidR="0030585D" w:rsidRPr="00887546">
        <w:rPr>
          <w:rFonts w:ascii="Book Antiqua" w:eastAsia="Times New Roman" w:hAnsi="Book Antiqua"/>
          <w:color w:val="000000" w:themeColor="text1"/>
          <w:sz w:val="24"/>
          <w:szCs w:val="24"/>
        </w:rPr>
        <w:t xml:space="preserve">37 </w:t>
      </w:r>
      <w:r w:rsidR="005B4EC2">
        <w:rPr>
          <w:rFonts w:ascii="Book Antiqua" w:eastAsia="Times New Roman" w:hAnsi="Book Antiqua"/>
          <w:color w:val="000000" w:themeColor="text1"/>
          <w:sz w:val="24"/>
          <w:szCs w:val="24"/>
        </w:rPr>
        <w:t xml:space="preserve">opštine je </w:t>
      </w:r>
      <w:r>
        <w:rPr>
          <w:rFonts w:ascii="Book Antiqua" w:eastAsia="Times New Roman" w:hAnsi="Book Antiqua"/>
          <w:color w:val="000000" w:themeColor="text1"/>
          <w:sz w:val="24"/>
          <w:szCs w:val="24"/>
        </w:rPr>
        <w:t xml:space="preserve"> funkcional</w:t>
      </w:r>
      <w:r w:rsidR="005B4EC2">
        <w:rPr>
          <w:rFonts w:ascii="Book Antiqua" w:eastAsia="Times New Roman" w:hAnsi="Book Antiqua"/>
          <w:color w:val="000000" w:themeColor="text1"/>
          <w:sz w:val="24"/>
          <w:szCs w:val="24"/>
        </w:rPr>
        <w:t>ozovana</w:t>
      </w:r>
      <w:r>
        <w:rPr>
          <w:rFonts w:ascii="Book Antiqua" w:eastAsia="Times New Roman" w:hAnsi="Book Antiqua"/>
          <w:color w:val="000000" w:themeColor="text1"/>
          <w:sz w:val="24"/>
          <w:szCs w:val="24"/>
        </w:rPr>
        <w:t xml:space="preserve">, samo u opštini </w:t>
      </w:r>
      <w:r w:rsidR="0030585D" w:rsidRPr="00887546">
        <w:rPr>
          <w:rFonts w:ascii="Book Antiqua" w:eastAsia="Times New Roman" w:hAnsi="Book Antiqua"/>
          <w:color w:val="000000" w:themeColor="text1"/>
          <w:sz w:val="24"/>
          <w:szCs w:val="24"/>
        </w:rPr>
        <w:t xml:space="preserve"> </w:t>
      </w:r>
      <w:r w:rsidR="00BE5B44">
        <w:rPr>
          <w:rFonts w:ascii="Book Antiqua" w:eastAsia="Times New Roman" w:hAnsi="Book Antiqua"/>
          <w:i/>
          <w:color w:val="000000" w:themeColor="text1"/>
          <w:sz w:val="24"/>
          <w:szCs w:val="24"/>
        </w:rPr>
        <w:t xml:space="preserve">Zubin Potokut </w:t>
      </w:r>
      <w:r>
        <w:rPr>
          <w:rFonts w:ascii="Book Antiqua" w:eastAsia="Times New Roman" w:hAnsi="Book Antiqua"/>
          <w:i/>
          <w:color w:val="000000" w:themeColor="text1"/>
          <w:sz w:val="24"/>
          <w:szCs w:val="24"/>
        </w:rPr>
        <w:t>još uvek nije funkcionaizovana</w:t>
      </w:r>
      <w:r w:rsidR="0030585D" w:rsidRPr="00887546">
        <w:rPr>
          <w:rFonts w:ascii="Book Antiqua" w:eastAsia="Times New Roman" w:hAnsi="Book Antiqua"/>
          <w:color w:val="000000" w:themeColor="text1"/>
          <w:sz w:val="24"/>
          <w:szCs w:val="24"/>
        </w:rPr>
        <w:t xml:space="preserve"> </w:t>
      </w:r>
      <w:r w:rsidR="005B4EC2">
        <w:rPr>
          <w:rFonts w:ascii="Book Antiqua" w:eastAsia="Times New Roman" w:hAnsi="Book Antiqua"/>
          <w:color w:val="000000" w:themeColor="text1"/>
          <w:sz w:val="24"/>
          <w:szCs w:val="24"/>
        </w:rPr>
        <w:t>.</w:t>
      </w:r>
    </w:p>
    <w:p w14:paraId="71A95D3D" w14:textId="77777777" w:rsidR="006E69D8" w:rsidRPr="00887546" w:rsidRDefault="006E69D8" w:rsidP="0030585D">
      <w:pPr>
        <w:spacing w:after="0"/>
        <w:jc w:val="both"/>
        <w:rPr>
          <w:rFonts w:ascii="Book Antiqua" w:eastAsia="Times New Roman" w:hAnsi="Book Antiqua"/>
          <w:color w:val="000000" w:themeColor="text1"/>
          <w:sz w:val="24"/>
          <w:szCs w:val="24"/>
        </w:rPr>
      </w:pPr>
    </w:p>
    <w:p w14:paraId="7C39046C" w14:textId="66E6466B" w:rsidR="0030585D" w:rsidRPr="00887546" w:rsidRDefault="005B4EC2" w:rsidP="0030585D">
      <w:pPr>
        <w:spacing w:after="0"/>
        <w:jc w:val="both"/>
        <w:rPr>
          <w:rFonts w:ascii="Book Antiqua" w:eastAsia="Times New Roman" w:hAnsi="Book Antiqua"/>
          <w:color w:val="000000" w:themeColor="text1"/>
          <w:sz w:val="24"/>
          <w:szCs w:val="24"/>
        </w:rPr>
      </w:pPr>
      <w:r w:rsidRPr="005B4EC2">
        <w:rPr>
          <w:rFonts w:ascii="Book Antiqua" w:eastAsia="Times New Roman" w:hAnsi="Book Antiqua"/>
          <w:color w:val="000000" w:themeColor="text1"/>
          <w:sz w:val="24"/>
          <w:szCs w:val="24"/>
        </w:rPr>
        <w:t xml:space="preserve">Provera potraživanja repatriranih lica u 36 opština vrši se preko Kancelarije za zajednice i povratak i opštinske komisije za reintegraciju, dok se u opštini </w:t>
      </w:r>
      <w:r w:rsidRPr="007507E1">
        <w:rPr>
          <w:rFonts w:ascii="Book Antiqua" w:eastAsia="Times New Roman" w:hAnsi="Book Antiqua"/>
          <w:i/>
          <w:color w:val="000000" w:themeColor="text1"/>
          <w:sz w:val="24"/>
          <w:szCs w:val="24"/>
        </w:rPr>
        <w:t>Đakovica</w:t>
      </w:r>
      <w:r w:rsidRPr="005B4EC2">
        <w:rPr>
          <w:rFonts w:ascii="Book Antiqua" w:eastAsia="Times New Roman" w:hAnsi="Book Antiqua"/>
          <w:color w:val="000000" w:themeColor="text1"/>
          <w:sz w:val="24"/>
          <w:szCs w:val="24"/>
        </w:rPr>
        <w:t xml:space="preserve"> verifikacija vrši putem sistema upravljanja slučajevima i u dve opštine (</w:t>
      </w:r>
      <w:r w:rsidRPr="007507E1">
        <w:rPr>
          <w:rFonts w:ascii="Book Antiqua" w:eastAsia="Times New Roman" w:hAnsi="Book Antiqua"/>
          <w:i/>
          <w:color w:val="000000" w:themeColor="text1"/>
          <w:sz w:val="24"/>
          <w:szCs w:val="24"/>
        </w:rPr>
        <w:t>Zubin Potok, Severna Mitrovica</w:t>
      </w:r>
      <w:r>
        <w:rPr>
          <w:rFonts w:ascii="Book Antiqua" w:eastAsia="Times New Roman" w:hAnsi="Book Antiqua"/>
          <w:color w:val="000000" w:themeColor="text1"/>
          <w:sz w:val="24"/>
          <w:szCs w:val="24"/>
        </w:rPr>
        <w:t>)</w:t>
      </w:r>
      <w:r w:rsidRPr="005B4EC2">
        <w:rPr>
          <w:rFonts w:ascii="Book Antiqua" w:eastAsia="Times New Roman" w:hAnsi="Book Antiqua"/>
          <w:color w:val="000000" w:themeColor="text1"/>
          <w:sz w:val="24"/>
          <w:szCs w:val="24"/>
        </w:rPr>
        <w:t xml:space="preserve"> nema verifikacije zahteva.</w:t>
      </w:r>
    </w:p>
    <w:p w14:paraId="326BAED4" w14:textId="77777777" w:rsidR="0030585D" w:rsidRPr="00887546" w:rsidRDefault="0030585D" w:rsidP="0030585D">
      <w:pPr>
        <w:spacing w:after="0"/>
        <w:jc w:val="both"/>
        <w:rPr>
          <w:rFonts w:ascii="Book Antiqua" w:eastAsia="Times New Roman" w:hAnsi="Book Antiqua"/>
          <w:color w:val="000000" w:themeColor="text1"/>
          <w:sz w:val="24"/>
          <w:szCs w:val="24"/>
        </w:rPr>
      </w:pPr>
    </w:p>
    <w:p w14:paraId="7E634F0F" w14:textId="4CA0B955" w:rsidR="0030585D" w:rsidRPr="00BA7C05" w:rsidRDefault="0030585D" w:rsidP="00BA7C05">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      </w:t>
      </w:r>
      <w:r>
        <w:rPr>
          <w:noProof/>
          <w:lang w:val="en-US"/>
        </w:rPr>
        <w:drawing>
          <wp:inline distT="0" distB="0" distL="0" distR="0" wp14:anchorId="54F649A3" wp14:editId="4319B77B">
            <wp:extent cx="5574665" cy="2681492"/>
            <wp:effectExtent l="0" t="0" r="6985"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DCF580" w14:textId="57C55215" w:rsidR="0030585D" w:rsidRPr="00C94774" w:rsidRDefault="003624DF" w:rsidP="0030585D">
      <w:pPr>
        <w:jc w:val="center"/>
        <w:rPr>
          <w:rFonts w:ascii="Book Antiqua" w:eastAsia="Times New Roman" w:hAnsi="Book Antiqua"/>
          <w:sz w:val="24"/>
        </w:rPr>
      </w:pPr>
      <w:r>
        <w:rPr>
          <w:rFonts w:ascii="Book Antiqua" w:hAnsi="Book Antiqua"/>
          <w:i/>
          <w:color w:val="2E74B5" w:themeColor="accent1" w:themeShade="BF"/>
          <w:sz w:val="20"/>
        </w:rPr>
        <w:t>Grafikon</w:t>
      </w:r>
      <w:r w:rsidR="0030585D" w:rsidRPr="00C94774">
        <w:rPr>
          <w:rFonts w:ascii="Book Antiqua" w:hAnsi="Book Antiqua"/>
          <w:i/>
          <w:color w:val="2E74B5" w:themeColor="accent1" w:themeShade="BF"/>
          <w:sz w:val="20"/>
        </w:rPr>
        <w:t xml:space="preserve"> 22. </w:t>
      </w:r>
      <w:r>
        <w:rPr>
          <w:rFonts w:ascii="Book Antiqua" w:hAnsi="Book Antiqua"/>
          <w:i/>
          <w:color w:val="2E74B5" w:themeColor="accent1" w:themeShade="BF"/>
          <w:sz w:val="20"/>
        </w:rPr>
        <w:t>Broj repatriranih osoba i izrađeni domovi po opštinama</w:t>
      </w:r>
    </w:p>
    <w:p w14:paraId="31C2FD80" w14:textId="13CB65E1" w:rsidR="0030585D" w:rsidRPr="00887546" w:rsidRDefault="007575B7" w:rsidP="0030585D">
      <w:pPr>
        <w:spacing w:after="0"/>
        <w:jc w:val="both"/>
        <w:rPr>
          <w:rFonts w:ascii="Book Antiqua" w:eastAsia="Times New Roman" w:hAnsi="Book Antiqua"/>
          <w:color w:val="000000" w:themeColor="text1"/>
          <w:sz w:val="24"/>
          <w:szCs w:val="24"/>
        </w:rPr>
      </w:pPr>
      <w:r w:rsidRPr="007575B7">
        <w:rPr>
          <w:rFonts w:ascii="Book Antiqua" w:eastAsia="Times New Roman" w:hAnsi="Book Antiqua" w:cs="Calibri Light"/>
          <w:sz w:val="24"/>
          <w:szCs w:val="24"/>
        </w:rPr>
        <w:lastRenderedPageBreak/>
        <w:t>Tokom izvještajnog perioda januar-decembar 2019. godine, u 24 opštine raseljena lica koja su regist</w:t>
      </w:r>
      <w:r>
        <w:rPr>
          <w:rFonts w:ascii="Book Antiqua" w:eastAsia="Times New Roman" w:hAnsi="Book Antiqua" w:cs="Calibri Light"/>
          <w:sz w:val="24"/>
          <w:szCs w:val="24"/>
        </w:rPr>
        <w:t xml:space="preserve">rovana u opštini su 3823, dok </w:t>
      </w:r>
      <w:r w:rsidRPr="007575B7">
        <w:rPr>
          <w:rFonts w:ascii="Book Antiqua" w:eastAsia="Times New Roman" w:hAnsi="Book Antiqua" w:cs="Calibri Light"/>
          <w:sz w:val="24"/>
          <w:szCs w:val="24"/>
        </w:rPr>
        <w:t xml:space="preserve"> u 14 opština (</w:t>
      </w:r>
      <w:r w:rsidRPr="007507E1">
        <w:rPr>
          <w:rFonts w:ascii="Book Antiqua" w:eastAsia="Times New Roman" w:hAnsi="Book Antiqua" w:cs="Calibri Light"/>
          <w:i/>
          <w:sz w:val="24"/>
          <w:szCs w:val="24"/>
        </w:rPr>
        <w:t>Štimlje, Uroševac, Mališevo, Kačanik, Mitrovica, Leposavić, Lipljan, Priština, Vučitrn, Zvečan, Elez Han, Junik, Klokot i S. Mitrovica</w:t>
      </w:r>
      <w:r w:rsidRPr="007575B7">
        <w:rPr>
          <w:rFonts w:ascii="Book Antiqua" w:eastAsia="Times New Roman" w:hAnsi="Book Antiqua" w:cs="Calibri Light"/>
          <w:sz w:val="24"/>
          <w:szCs w:val="24"/>
        </w:rPr>
        <w:t>) nisu imali</w:t>
      </w:r>
      <w:r>
        <w:rPr>
          <w:rFonts w:ascii="Book Antiqua" w:eastAsia="Times New Roman" w:hAnsi="Book Antiqua" w:cs="Calibri Light"/>
          <w:sz w:val="24"/>
          <w:szCs w:val="24"/>
        </w:rPr>
        <w:t xml:space="preserve"> repatrirana lica</w:t>
      </w:r>
      <w:r w:rsidRPr="007575B7">
        <w:rPr>
          <w:rFonts w:ascii="Book Antiqua" w:eastAsia="Times New Roman" w:hAnsi="Book Antiqua" w:cs="Calibri Light"/>
          <w:sz w:val="24"/>
          <w:szCs w:val="24"/>
        </w:rPr>
        <w:t>.</w:t>
      </w:r>
    </w:p>
    <w:p w14:paraId="2083F4B7" w14:textId="77777777" w:rsidR="0030585D" w:rsidRPr="00887546" w:rsidRDefault="0030585D" w:rsidP="0030585D">
      <w:pPr>
        <w:spacing w:after="0"/>
        <w:jc w:val="both"/>
        <w:rPr>
          <w:rFonts w:ascii="Book Antiqua" w:eastAsia="Times New Roman" w:hAnsi="Book Antiqua"/>
          <w:color w:val="000000" w:themeColor="text1"/>
          <w:sz w:val="24"/>
          <w:szCs w:val="24"/>
        </w:rPr>
      </w:pPr>
    </w:p>
    <w:p w14:paraId="014FC276" w14:textId="526FA0FE" w:rsidR="0030585D" w:rsidRPr="00887546" w:rsidRDefault="007575B7" w:rsidP="00E92205">
      <w:pPr>
        <w:spacing w:after="0"/>
        <w:jc w:val="both"/>
        <w:rPr>
          <w:rFonts w:ascii="Book Antiqua" w:eastAsia="Times New Roman" w:hAnsi="Book Antiqua" w:cs="Calibri Light"/>
          <w:sz w:val="24"/>
          <w:szCs w:val="24"/>
        </w:rPr>
      </w:pPr>
      <w:r w:rsidRPr="007575B7">
        <w:rPr>
          <w:rFonts w:ascii="Book Antiqua" w:eastAsia="Times New Roman" w:hAnsi="Book Antiqua"/>
          <w:color w:val="000000" w:themeColor="text1"/>
          <w:sz w:val="24"/>
          <w:szCs w:val="24"/>
        </w:rPr>
        <w:t>Takođe u 11 opština (</w:t>
      </w:r>
      <w:r w:rsidRPr="007507E1">
        <w:rPr>
          <w:rFonts w:ascii="Book Antiqua" w:eastAsia="Times New Roman" w:hAnsi="Book Antiqua"/>
          <w:i/>
          <w:color w:val="000000" w:themeColor="text1"/>
          <w:sz w:val="24"/>
          <w:szCs w:val="24"/>
        </w:rPr>
        <w:t>Đakovica, Kamenica, Klina, K.Polje, Novo Brdo, Orahovac, Peć, Prizren, Srbica, Štrpce, Zubin Potok</w:t>
      </w:r>
      <w:r w:rsidRPr="007575B7">
        <w:rPr>
          <w:rFonts w:ascii="Book Antiqua" w:eastAsia="Times New Roman" w:hAnsi="Book Antiqua"/>
          <w:color w:val="000000" w:themeColor="text1"/>
          <w:sz w:val="24"/>
          <w:szCs w:val="24"/>
        </w:rPr>
        <w:t xml:space="preserve">) broj rekonstruisanih </w:t>
      </w:r>
      <w:r>
        <w:rPr>
          <w:rFonts w:ascii="Book Antiqua" w:eastAsia="Times New Roman" w:hAnsi="Book Antiqua"/>
          <w:color w:val="000000" w:themeColor="text1"/>
          <w:sz w:val="24"/>
          <w:szCs w:val="24"/>
        </w:rPr>
        <w:t xml:space="preserve">ili </w:t>
      </w:r>
      <w:r w:rsidRPr="007575B7">
        <w:rPr>
          <w:rFonts w:ascii="Book Antiqua" w:eastAsia="Times New Roman" w:hAnsi="Book Antiqua"/>
          <w:color w:val="000000" w:themeColor="text1"/>
          <w:sz w:val="24"/>
          <w:szCs w:val="24"/>
        </w:rPr>
        <w:t>obnovljenih kuća za povratnike iznosi 106, dok u 27 op</w:t>
      </w:r>
      <w:r w:rsidRPr="007575B7">
        <w:rPr>
          <w:rFonts w:ascii="Book Antiqua" w:eastAsia="Times New Roman" w:hAnsi="Book Antiqua" w:cs="Book Antiqua"/>
          <w:color w:val="000000" w:themeColor="text1"/>
          <w:sz w:val="24"/>
          <w:szCs w:val="24"/>
        </w:rPr>
        <w:t>š</w:t>
      </w:r>
      <w:r w:rsidRPr="007575B7">
        <w:rPr>
          <w:rFonts w:ascii="Book Antiqua" w:eastAsia="Times New Roman" w:hAnsi="Book Antiqua"/>
          <w:color w:val="000000" w:themeColor="text1"/>
          <w:sz w:val="24"/>
          <w:szCs w:val="24"/>
        </w:rPr>
        <w:t>tina (</w:t>
      </w:r>
      <w:r w:rsidRPr="007507E1">
        <w:rPr>
          <w:rFonts w:ascii="Book Antiqua" w:eastAsia="Times New Roman" w:hAnsi="Book Antiqua"/>
          <w:i/>
          <w:color w:val="000000" w:themeColor="text1"/>
          <w:sz w:val="24"/>
          <w:szCs w:val="24"/>
        </w:rPr>
        <w:t>Priština, Podujevo , Mitrovica, Vitina, Istog, Klokot, Elez Han, Parteš, Zvečan, Lipljan, Gnjilane, Uroševac, Štimlje, Vučitrn, Obilić, Suva Reka, Mali</w:t>
      </w:r>
      <w:r w:rsidRPr="007507E1">
        <w:rPr>
          <w:rFonts w:ascii="Book Antiqua" w:eastAsia="Times New Roman" w:hAnsi="Book Antiqua" w:cs="Book Antiqua"/>
          <w:i/>
          <w:color w:val="000000" w:themeColor="text1"/>
          <w:sz w:val="24"/>
          <w:szCs w:val="24"/>
        </w:rPr>
        <w:t>š</w:t>
      </w:r>
      <w:r w:rsidRPr="007507E1">
        <w:rPr>
          <w:rFonts w:ascii="Book Antiqua" w:eastAsia="Times New Roman" w:hAnsi="Book Antiqua"/>
          <w:i/>
          <w:color w:val="000000" w:themeColor="text1"/>
          <w:sz w:val="24"/>
          <w:szCs w:val="24"/>
        </w:rPr>
        <w:t>evo, Mamu</w:t>
      </w:r>
      <w:r w:rsidRPr="007507E1">
        <w:rPr>
          <w:rFonts w:ascii="Book Antiqua" w:eastAsia="Times New Roman" w:hAnsi="Book Antiqua" w:cs="Book Antiqua"/>
          <w:i/>
          <w:color w:val="000000" w:themeColor="text1"/>
          <w:sz w:val="24"/>
          <w:szCs w:val="24"/>
        </w:rPr>
        <w:t>š</w:t>
      </w:r>
      <w:r w:rsidRPr="007507E1">
        <w:rPr>
          <w:rFonts w:ascii="Book Antiqua" w:eastAsia="Times New Roman" w:hAnsi="Book Antiqua"/>
          <w:i/>
          <w:color w:val="000000" w:themeColor="text1"/>
          <w:sz w:val="24"/>
          <w:szCs w:val="24"/>
        </w:rPr>
        <w:t>a, Ranilug, De</w:t>
      </w:r>
      <w:r w:rsidRPr="007507E1">
        <w:rPr>
          <w:rFonts w:ascii="Book Antiqua" w:eastAsia="Times New Roman" w:hAnsi="Book Antiqua" w:cs="Book Antiqua"/>
          <w:i/>
          <w:color w:val="000000" w:themeColor="text1"/>
          <w:sz w:val="24"/>
          <w:szCs w:val="24"/>
        </w:rPr>
        <w:t>č</w:t>
      </w:r>
      <w:r w:rsidRPr="007507E1">
        <w:rPr>
          <w:rFonts w:ascii="Book Antiqua" w:eastAsia="Times New Roman" w:hAnsi="Book Antiqua"/>
          <w:i/>
          <w:color w:val="000000" w:themeColor="text1"/>
          <w:sz w:val="24"/>
          <w:szCs w:val="24"/>
        </w:rPr>
        <w:t>an, Glogovac, G</w:t>
      </w:r>
      <w:r w:rsidR="00397C99" w:rsidRPr="007507E1">
        <w:rPr>
          <w:rFonts w:ascii="Book Antiqua" w:eastAsia="Times New Roman" w:hAnsi="Book Antiqua"/>
          <w:i/>
          <w:color w:val="000000" w:themeColor="text1"/>
          <w:sz w:val="24"/>
          <w:szCs w:val="24"/>
        </w:rPr>
        <w:t>n</w:t>
      </w:r>
      <w:r w:rsidRPr="007507E1">
        <w:rPr>
          <w:rFonts w:ascii="Book Antiqua" w:eastAsia="Times New Roman" w:hAnsi="Book Antiqua"/>
          <w:i/>
          <w:color w:val="000000" w:themeColor="text1"/>
          <w:sz w:val="24"/>
          <w:szCs w:val="24"/>
        </w:rPr>
        <w:t>jilan, Ka</w:t>
      </w:r>
      <w:r w:rsidRPr="007507E1">
        <w:rPr>
          <w:rFonts w:ascii="Book Antiqua" w:eastAsia="Times New Roman" w:hAnsi="Book Antiqua" w:cs="Book Antiqua"/>
          <w:i/>
          <w:color w:val="000000" w:themeColor="text1"/>
          <w:sz w:val="24"/>
          <w:szCs w:val="24"/>
        </w:rPr>
        <w:t>č</w:t>
      </w:r>
      <w:r w:rsidRPr="007507E1">
        <w:rPr>
          <w:rFonts w:ascii="Book Antiqua" w:eastAsia="Times New Roman" w:hAnsi="Book Antiqua"/>
          <w:i/>
          <w:color w:val="000000" w:themeColor="text1"/>
          <w:sz w:val="24"/>
          <w:szCs w:val="24"/>
        </w:rPr>
        <w:t>anik, Leposavić, Junik, Gračanica i  S. Mitrovica</w:t>
      </w:r>
      <w:r w:rsidRPr="007575B7">
        <w:rPr>
          <w:rFonts w:ascii="Book Antiqua" w:eastAsia="Times New Roman" w:hAnsi="Book Antiqua"/>
          <w:color w:val="000000" w:themeColor="text1"/>
          <w:sz w:val="24"/>
          <w:szCs w:val="24"/>
        </w:rPr>
        <w:t>) nije obnovljena nijedna kuća za povratnike.</w:t>
      </w:r>
    </w:p>
    <w:p w14:paraId="6BE3E243" w14:textId="77777777" w:rsidR="0030585D" w:rsidRPr="00887546" w:rsidRDefault="0030585D" w:rsidP="00887546">
      <w:pPr>
        <w:spacing w:after="0"/>
        <w:jc w:val="both"/>
        <w:rPr>
          <w:rFonts w:eastAsia="Times New Roman"/>
          <w:sz w:val="24"/>
          <w:szCs w:val="24"/>
        </w:rPr>
      </w:pPr>
    </w:p>
    <w:p w14:paraId="206C036D" w14:textId="76498643" w:rsidR="0030585D" w:rsidRPr="00887546" w:rsidRDefault="00F92D72" w:rsidP="00887546">
      <w:pPr>
        <w:jc w:val="both"/>
        <w:rPr>
          <w:rFonts w:ascii="Book Antiqua" w:eastAsia="Times New Roman" w:hAnsi="Book Antiqua"/>
          <w:color w:val="000000" w:themeColor="text1"/>
          <w:sz w:val="24"/>
          <w:szCs w:val="24"/>
        </w:rPr>
      </w:pPr>
      <w:r w:rsidRPr="00F92D72">
        <w:rPr>
          <w:rFonts w:ascii="Book Antiqua" w:eastAsia="Times New Roman" w:hAnsi="Book Antiqua"/>
          <w:color w:val="000000" w:themeColor="text1"/>
          <w:sz w:val="24"/>
          <w:szCs w:val="24"/>
        </w:rPr>
        <w:t>U 20 opština broj zahteva za pomoć iz Fonda za reintegraciju iznosi</w:t>
      </w:r>
      <w:r>
        <w:rPr>
          <w:rFonts w:ascii="Book Antiqua" w:eastAsia="Times New Roman" w:hAnsi="Book Antiqua"/>
          <w:color w:val="000000" w:themeColor="text1"/>
          <w:sz w:val="24"/>
          <w:szCs w:val="24"/>
        </w:rPr>
        <w:t xml:space="preserve"> 343, dok je u 18 opština (</w:t>
      </w:r>
      <w:r w:rsidRPr="007507E1">
        <w:rPr>
          <w:rFonts w:ascii="Book Antiqua" w:eastAsia="Times New Roman" w:hAnsi="Book Antiqua"/>
          <w:i/>
          <w:color w:val="000000" w:themeColor="text1"/>
          <w:sz w:val="24"/>
          <w:szCs w:val="24"/>
        </w:rPr>
        <w:t>Ra</w:t>
      </w:r>
      <w:r w:rsidR="007507E1" w:rsidRPr="007507E1">
        <w:rPr>
          <w:rFonts w:ascii="Book Antiqua" w:eastAsia="Times New Roman" w:hAnsi="Book Antiqua"/>
          <w:i/>
          <w:color w:val="000000" w:themeColor="text1"/>
          <w:sz w:val="24"/>
          <w:szCs w:val="24"/>
        </w:rPr>
        <w:t>n</w:t>
      </w:r>
      <w:r w:rsidRPr="007507E1">
        <w:rPr>
          <w:rFonts w:ascii="Book Antiqua" w:eastAsia="Times New Roman" w:hAnsi="Book Antiqua"/>
          <w:i/>
          <w:color w:val="000000" w:themeColor="text1"/>
          <w:sz w:val="24"/>
          <w:szCs w:val="24"/>
        </w:rPr>
        <w:t>ilug, Gnjilane, Zubin Potok, Dečan, Glogovac Klina, Kamenica, Leposavić, Orahovac, Prizren, Štrpce, Vitina, Zvečan, Elez Hani, Junik, Klokot, Parteš i S. Mitrovica</w:t>
      </w:r>
      <w:r w:rsidRPr="00F92D72">
        <w:rPr>
          <w:rFonts w:ascii="Book Antiqua" w:eastAsia="Times New Roman" w:hAnsi="Book Antiqua"/>
          <w:color w:val="000000" w:themeColor="text1"/>
          <w:sz w:val="24"/>
          <w:szCs w:val="24"/>
        </w:rPr>
        <w:t>) nisu imali prijave u ovom periodu. Broj prijava za razvoj poslovanja u 18 opština repatriranih lica je 301, dok je u 20 opština (</w:t>
      </w:r>
      <w:r w:rsidRPr="007507E1">
        <w:rPr>
          <w:rFonts w:ascii="Book Antiqua" w:eastAsia="Times New Roman" w:hAnsi="Book Antiqua"/>
          <w:i/>
          <w:color w:val="000000" w:themeColor="text1"/>
          <w:sz w:val="24"/>
          <w:szCs w:val="24"/>
        </w:rPr>
        <w:t>Uroševac, Gnjilane, Zubin Potok, Ranilug, Glogovac, Dragaš, Kačanik, Klina, Kamenica, Leposavić, Obilić, Peć, Pri</w:t>
      </w:r>
      <w:r w:rsidRPr="007507E1">
        <w:rPr>
          <w:rFonts w:ascii="Book Antiqua" w:eastAsia="Times New Roman" w:hAnsi="Book Antiqua" w:cs="Book Antiqua"/>
          <w:i/>
          <w:color w:val="000000" w:themeColor="text1"/>
          <w:sz w:val="24"/>
          <w:szCs w:val="24"/>
        </w:rPr>
        <w:t>š</w:t>
      </w:r>
      <w:r w:rsidRPr="007507E1">
        <w:rPr>
          <w:rFonts w:ascii="Book Antiqua" w:eastAsia="Times New Roman" w:hAnsi="Book Antiqua"/>
          <w:i/>
          <w:color w:val="000000" w:themeColor="text1"/>
          <w:sz w:val="24"/>
          <w:szCs w:val="24"/>
        </w:rPr>
        <w:t>tina, Štrpce, Zve</w:t>
      </w:r>
      <w:r w:rsidRPr="007507E1">
        <w:rPr>
          <w:rFonts w:ascii="Book Antiqua" w:eastAsia="Times New Roman" w:hAnsi="Book Antiqua" w:cs="Book Antiqua"/>
          <w:i/>
          <w:color w:val="000000" w:themeColor="text1"/>
          <w:sz w:val="24"/>
          <w:szCs w:val="24"/>
        </w:rPr>
        <w:t>č</w:t>
      </w:r>
      <w:r w:rsidRPr="007507E1">
        <w:rPr>
          <w:rFonts w:ascii="Book Antiqua" w:eastAsia="Times New Roman" w:hAnsi="Book Antiqua"/>
          <w:i/>
          <w:color w:val="000000" w:themeColor="text1"/>
          <w:sz w:val="24"/>
          <w:szCs w:val="24"/>
        </w:rPr>
        <w:t>an, Elez Han, Junik, Klokot, Gračanica i Severna Mitrovica</w:t>
      </w:r>
      <w:r w:rsidRPr="00F92D72">
        <w:rPr>
          <w:rFonts w:ascii="Book Antiqua" w:eastAsia="Times New Roman" w:hAnsi="Book Antiqua"/>
          <w:color w:val="000000" w:themeColor="text1"/>
          <w:sz w:val="24"/>
          <w:szCs w:val="24"/>
        </w:rPr>
        <w:t xml:space="preserve">) nisu </w:t>
      </w:r>
      <w:r>
        <w:rPr>
          <w:rFonts w:ascii="Book Antiqua" w:eastAsia="Times New Roman" w:hAnsi="Book Antiqua"/>
          <w:color w:val="000000" w:themeColor="text1"/>
          <w:sz w:val="24"/>
          <w:szCs w:val="24"/>
        </w:rPr>
        <w:t>imali nijednu aplikaciju</w:t>
      </w:r>
      <w:r w:rsidRPr="00F92D72">
        <w:rPr>
          <w:rFonts w:ascii="Book Antiqua" w:eastAsia="Times New Roman" w:hAnsi="Book Antiqua"/>
          <w:color w:val="000000" w:themeColor="text1"/>
          <w:sz w:val="24"/>
          <w:szCs w:val="24"/>
        </w:rPr>
        <w:t>.</w:t>
      </w:r>
    </w:p>
    <w:p w14:paraId="6ACC3EF1" w14:textId="7D959AF5" w:rsidR="0030585D" w:rsidRPr="00887546" w:rsidRDefault="00774CBD" w:rsidP="00887546">
      <w:pPr>
        <w:spacing w:after="0"/>
        <w:jc w:val="both"/>
        <w:rPr>
          <w:rFonts w:ascii="Book Antiqua" w:hAnsi="Book Antiqua"/>
          <w:color w:val="FF0000"/>
          <w:sz w:val="24"/>
          <w:szCs w:val="24"/>
        </w:rPr>
      </w:pPr>
      <w:r>
        <w:rPr>
          <w:rFonts w:ascii="Book Antiqua" w:hAnsi="Book Antiqua"/>
          <w:sz w:val="24"/>
          <w:szCs w:val="24"/>
        </w:rPr>
        <w:t>Na osnovu Akcionog plana za d</w:t>
      </w:r>
      <w:r w:rsidRPr="00774CBD">
        <w:rPr>
          <w:rFonts w:ascii="Book Antiqua" w:hAnsi="Book Antiqua"/>
          <w:sz w:val="24"/>
          <w:szCs w:val="24"/>
        </w:rPr>
        <w:t xml:space="preserve">ržavnu strategiju za održivu reintegraciju </w:t>
      </w:r>
      <w:r>
        <w:rPr>
          <w:rFonts w:ascii="Book Antiqua" w:hAnsi="Book Antiqua"/>
          <w:sz w:val="24"/>
          <w:szCs w:val="24"/>
        </w:rPr>
        <w:t>repatriranih</w:t>
      </w:r>
      <w:r w:rsidR="00C02821">
        <w:rPr>
          <w:rFonts w:ascii="Book Antiqua" w:hAnsi="Book Antiqua"/>
          <w:sz w:val="24"/>
          <w:szCs w:val="24"/>
        </w:rPr>
        <w:t xml:space="preserve"> na Kosovu 2018</w:t>
      </w:r>
      <w:r w:rsidRPr="00774CBD">
        <w:rPr>
          <w:rFonts w:ascii="Book Antiqua" w:hAnsi="Book Antiqua"/>
          <w:sz w:val="24"/>
          <w:szCs w:val="24"/>
        </w:rPr>
        <w:t>-2020.</w:t>
      </w:r>
      <w:r>
        <w:rPr>
          <w:rFonts w:ascii="Book Antiqua" w:hAnsi="Book Antiqua"/>
          <w:sz w:val="24"/>
          <w:szCs w:val="24"/>
        </w:rPr>
        <w:t>godinu,s</w:t>
      </w:r>
      <w:r w:rsidRPr="00774CBD">
        <w:rPr>
          <w:rFonts w:ascii="Book Antiqua" w:hAnsi="Book Antiqua"/>
          <w:sz w:val="24"/>
          <w:szCs w:val="24"/>
        </w:rPr>
        <w:t>trate</w:t>
      </w:r>
      <w:r w:rsidRPr="00774CBD">
        <w:rPr>
          <w:rFonts w:ascii="Book Antiqua" w:hAnsi="Book Antiqua" w:cs="Book Antiqua"/>
          <w:sz w:val="24"/>
          <w:szCs w:val="24"/>
        </w:rPr>
        <w:t>š</w:t>
      </w:r>
      <w:r>
        <w:rPr>
          <w:rFonts w:ascii="Book Antiqua" w:hAnsi="Book Antiqua"/>
          <w:sz w:val="24"/>
          <w:szCs w:val="24"/>
        </w:rPr>
        <w:t>ki cilj 4, s</w:t>
      </w:r>
      <w:r w:rsidRPr="00774CBD">
        <w:rPr>
          <w:rFonts w:ascii="Book Antiqua" w:hAnsi="Book Antiqua"/>
          <w:sz w:val="24"/>
          <w:szCs w:val="24"/>
        </w:rPr>
        <w:t>pecifi</w:t>
      </w:r>
      <w:r w:rsidRPr="00774CBD">
        <w:rPr>
          <w:rFonts w:ascii="Book Antiqua" w:hAnsi="Book Antiqua" w:cs="Book Antiqua"/>
          <w:sz w:val="24"/>
          <w:szCs w:val="24"/>
        </w:rPr>
        <w:t>č</w:t>
      </w:r>
      <w:r w:rsidRPr="00774CBD">
        <w:rPr>
          <w:rFonts w:ascii="Book Antiqua" w:hAnsi="Book Antiqua"/>
          <w:sz w:val="24"/>
          <w:szCs w:val="24"/>
        </w:rPr>
        <w:t xml:space="preserve">ni cilj 4.5 i </w:t>
      </w:r>
      <w:r>
        <w:rPr>
          <w:rFonts w:ascii="Book Antiqua" w:hAnsi="Book Antiqua"/>
          <w:sz w:val="24"/>
          <w:szCs w:val="24"/>
        </w:rPr>
        <w:t xml:space="preserve">u </w:t>
      </w:r>
      <w:r w:rsidRPr="00774CBD">
        <w:rPr>
          <w:rFonts w:ascii="Book Antiqua" w:hAnsi="Book Antiqua"/>
          <w:sz w:val="24"/>
          <w:szCs w:val="24"/>
        </w:rPr>
        <w:t>Nacionaln</w:t>
      </w:r>
      <w:r>
        <w:rPr>
          <w:rFonts w:ascii="Book Antiqua" w:hAnsi="Book Antiqua"/>
          <w:sz w:val="24"/>
          <w:szCs w:val="24"/>
        </w:rPr>
        <w:t xml:space="preserve">om </w:t>
      </w:r>
      <w:r w:rsidRPr="00774CBD">
        <w:rPr>
          <w:rFonts w:ascii="Book Antiqua" w:hAnsi="Book Antiqua"/>
          <w:sz w:val="24"/>
          <w:szCs w:val="24"/>
        </w:rPr>
        <w:t>plan</w:t>
      </w:r>
      <w:r>
        <w:rPr>
          <w:rFonts w:ascii="Book Antiqua" w:hAnsi="Book Antiqua"/>
          <w:sz w:val="24"/>
          <w:szCs w:val="24"/>
        </w:rPr>
        <w:t>u</w:t>
      </w:r>
      <w:r w:rsidRPr="00774CBD">
        <w:rPr>
          <w:rFonts w:ascii="Book Antiqua" w:hAnsi="Book Antiqua"/>
          <w:sz w:val="24"/>
          <w:szCs w:val="24"/>
        </w:rPr>
        <w:t xml:space="preserve"> za sprovođenje SSP-a za 2019. godinu, </w:t>
      </w:r>
      <w:r>
        <w:rPr>
          <w:rFonts w:ascii="Book Antiqua" w:hAnsi="Book Antiqua"/>
          <w:sz w:val="24"/>
          <w:szCs w:val="24"/>
        </w:rPr>
        <w:t xml:space="preserve">od </w:t>
      </w:r>
      <w:r w:rsidRPr="00774CBD">
        <w:rPr>
          <w:rFonts w:ascii="Book Antiqua" w:hAnsi="Book Antiqua"/>
          <w:sz w:val="24"/>
          <w:szCs w:val="24"/>
        </w:rPr>
        <w:t>opštin</w:t>
      </w:r>
      <w:r>
        <w:rPr>
          <w:rFonts w:ascii="Book Antiqua" w:hAnsi="Book Antiqua"/>
          <w:sz w:val="24"/>
          <w:szCs w:val="24"/>
        </w:rPr>
        <w:t xml:space="preserve">a je zatraženo  da stave pod prioritetom </w:t>
      </w:r>
      <w:r w:rsidR="00B04C2F">
        <w:rPr>
          <w:rFonts w:ascii="Book Antiqua" w:hAnsi="Book Antiqua"/>
          <w:sz w:val="24"/>
          <w:szCs w:val="24"/>
        </w:rPr>
        <w:t xml:space="preserve"> proces izrade opštinskih planova za održivo reintegraciju  repatriranih osoba za period  2019.-20</w:t>
      </w:r>
      <w:r w:rsidRPr="00774CBD">
        <w:rPr>
          <w:rFonts w:ascii="Book Antiqua" w:hAnsi="Book Antiqua"/>
          <w:sz w:val="24"/>
          <w:szCs w:val="24"/>
        </w:rPr>
        <w:t>22. Tokom izve</w:t>
      </w:r>
      <w:r w:rsidRPr="00774CBD">
        <w:rPr>
          <w:rFonts w:ascii="Book Antiqua" w:hAnsi="Book Antiqua" w:cs="Book Antiqua"/>
          <w:sz w:val="24"/>
          <w:szCs w:val="24"/>
        </w:rPr>
        <w:t>š</w:t>
      </w:r>
      <w:r w:rsidRPr="00774CBD">
        <w:rPr>
          <w:rFonts w:ascii="Book Antiqua" w:hAnsi="Book Antiqua"/>
          <w:sz w:val="24"/>
          <w:szCs w:val="24"/>
        </w:rPr>
        <w:t xml:space="preserve">tajnog perioda januar-decembar 2019. </w:t>
      </w:r>
      <w:r w:rsidR="00B04C2F">
        <w:rPr>
          <w:rFonts w:ascii="Book Antiqua" w:hAnsi="Book Antiqua"/>
          <w:sz w:val="24"/>
          <w:szCs w:val="24"/>
        </w:rPr>
        <w:t>g</w:t>
      </w:r>
      <w:r w:rsidRPr="00774CBD">
        <w:rPr>
          <w:rFonts w:ascii="Book Antiqua" w:hAnsi="Book Antiqua"/>
          <w:sz w:val="24"/>
          <w:szCs w:val="24"/>
        </w:rPr>
        <w:t>odine</w:t>
      </w:r>
      <w:r w:rsidR="00B04C2F">
        <w:rPr>
          <w:rFonts w:ascii="Book Antiqua" w:hAnsi="Book Antiqua"/>
          <w:sz w:val="24"/>
          <w:szCs w:val="24"/>
        </w:rPr>
        <w:t>,</w:t>
      </w:r>
      <w:r w:rsidRPr="00774CBD">
        <w:rPr>
          <w:rFonts w:ascii="Book Antiqua" w:hAnsi="Book Antiqua"/>
          <w:sz w:val="24"/>
          <w:szCs w:val="24"/>
        </w:rPr>
        <w:t xml:space="preserve"> iz izve</w:t>
      </w:r>
      <w:r w:rsidRPr="00774CBD">
        <w:rPr>
          <w:rFonts w:ascii="Book Antiqua" w:hAnsi="Book Antiqua" w:cs="Book Antiqua"/>
          <w:sz w:val="24"/>
          <w:szCs w:val="24"/>
        </w:rPr>
        <w:t>š</w:t>
      </w:r>
      <w:r w:rsidRPr="00774CBD">
        <w:rPr>
          <w:rFonts w:ascii="Book Antiqua" w:hAnsi="Book Antiqua"/>
          <w:sz w:val="24"/>
          <w:szCs w:val="24"/>
        </w:rPr>
        <w:t>tavanja op</w:t>
      </w:r>
      <w:r w:rsidRPr="00774CBD">
        <w:rPr>
          <w:rFonts w:ascii="Book Antiqua" w:hAnsi="Book Antiqua" w:cs="Book Antiqua"/>
          <w:sz w:val="24"/>
          <w:szCs w:val="24"/>
        </w:rPr>
        <w:t>š</w:t>
      </w:r>
      <w:r w:rsidRPr="00774CBD">
        <w:rPr>
          <w:rFonts w:ascii="Book Antiqua" w:hAnsi="Book Antiqua"/>
          <w:sz w:val="24"/>
          <w:szCs w:val="24"/>
        </w:rPr>
        <w:t>tina vidimo da je ovaj plan odobrilo 16 opština, dok je 17 opština (</w:t>
      </w:r>
      <w:r w:rsidRPr="007507E1">
        <w:rPr>
          <w:rFonts w:ascii="Book Antiqua" w:hAnsi="Book Antiqua"/>
          <w:i/>
          <w:sz w:val="24"/>
          <w:szCs w:val="24"/>
        </w:rPr>
        <w:t>Mališev</w:t>
      </w:r>
      <w:r w:rsidR="00B04C2F" w:rsidRPr="007507E1">
        <w:rPr>
          <w:rFonts w:ascii="Book Antiqua" w:hAnsi="Book Antiqua"/>
          <w:i/>
          <w:sz w:val="24"/>
          <w:szCs w:val="24"/>
        </w:rPr>
        <w:t>o</w:t>
      </w:r>
      <w:r w:rsidRPr="007507E1">
        <w:rPr>
          <w:rFonts w:ascii="Book Antiqua" w:hAnsi="Book Antiqua"/>
          <w:i/>
          <w:sz w:val="24"/>
          <w:szCs w:val="24"/>
        </w:rPr>
        <w:t>, Gnjilane, Ranilug, Zubin Potok, Priština, Mitrovica, Viti</w:t>
      </w:r>
      <w:r w:rsidR="00B04C2F" w:rsidRPr="007507E1">
        <w:rPr>
          <w:rFonts w:ascii="Book Antiqua" w:hAnsi="Book Antiqua"/>
          <w:i/>
          <w:sz w:val="24"/>
          <w:szCs w:val="24"/>
        </w:rPr>
        <w:t>na</w:t>
      </w:r>
      <w:r w:rsidRPr="007507E1">
        <w:rPr>
          <w:rFonts w:ascii="Book Antiqua" w:hAnsi="Book Antiqua"/>
          <w:i/>
          <w:sz w:val="24"/>
          <w:szCs w:val="24"/>
        </w:rPr>
        <w:t>, Klokot,</w:t>
      </w:r>
      <w:r w:rsidR="00B04C2F" w:rsidRPr="007507E1">
        <w:rPr>
          <w:rFonts w:ascii="Book Antiqua" w:hAnsi="Book Antiqua"/>
          <w:i/>
          <w:sz w:val="24"/>
          <w:szCs w:val="24"/>
        </w:rPr>
        <w:t xml:space="preserve"> Zvečan, Glogovac, Junik, Klina</w:t>
      </w:r>
      <w:r w:rsidRPr="007507E1">
        <w:rPr>
          <w:rFonts w:ascii="Book Antiqua" w:hAnsi="Book Antiqua"/>
          <w:i/>
          <w:sz w:val="24"/>
          <w:szCs w:val="24"/>
        </w:rPr>
        <w:t>, S</w:t>
      </w:r>
      <w:r w:rsidR="00B04C2F" w:rsidRPr="007507E1">
        <w:rPr>
          <w:rFonts w:ascii="Book Antiqua" w:hAnsi="Book Antiqua"/>
          <w:i/>
          <w:sz w:val="24"/>
          <w:szCs w:val="24"/>
        </w:rPr>
        <w:t>. Mitrovica, Leposavić</w:t>
      </w:r>
      <w:r w:rsidRPr="007507E1">
        <w:rPr>
          <w:rFonts w:ascii="Book Antiqua" w:hAnsi="Book Antiqua"/>
          <w:i/>
          <w:sz w:val="24"/>
          <w:szCs w:val="24"/>
        </w:rPr>
        <w:t>, Vučitrn, Su</w:t>
      </w:r>
      <w:r w:rsidR="00B04C2F" w:rsidRPr="007507E1">
        <w:rPr>
          <w:rFonts w:ascii="Book Antiqua" w:hAnsi="Book Antiqua"/>
          <w:i/>
          <w:sz w:val="24"/>
          <w:szCs w:val="24"/>
        </w:rPr>
        <w:t xml:space="preserve">va Reka  i </w:t>
      </w:r>
      <w:r w:rsidRPr="007507E1">
        <w:rPr>
          <w:rFonts w:ascii="Book Antiqua" w:hAnsi="Book Antiqua"/>
          <w:i/>
          <w:sz w:val="24"/>
          <w:szCs w:val="24"/>
        </w:rPr>
        <w:t xml:space="preserve"> Novo</w:t>
      </w:r>
      <w:r w:rsidR="00B04C2F" w:rsidRPr="007507E1">
        <w:rPr>
          <w:rFonts w:ascii="Book Antiqua" w:hAnsi="Book Antiqua"/>
          <w:i/>
          <w:sz w:val="24"/>
          <w:szCs w:val="24"/>
        </w:rPr>
        <w:t xml:space="preserve"> B</w:t>
      </w:r>
      <w:r w:rsidRPr="007507E1">
        <w:rPr>
          <w:rFonts w:ascii="Book Antiqua" w:hAnsi="Book Antiqua"/>
          <w:i/>
          <w:sz w:val="24"/>
          <w:szCs w:val="24"/>
        </w:rPr>
        <w:t>rdo</w:t>
      </w:r>
      <w:r w:rsidRPr="00774CBD">
        <w:rPr>
          <w:rFonts w:ascii="Book Antiqua" w:hAnsi="Book Antiqua"/>
          <w:sz w:val="24"/>
          <w:szCs w:val="24"/>
        </w:rPr>
        <w:t xml:space="preserve">) još uvek nisu </w:t>
      </w:r>
      <w:r w:rsidR="00B04C2F">
        <w:rPr>
          <w:rFonts w:ascii="Book Antiqua" w:hAnsi="Book Antiqua"/>
          <w:sz w:val="24"/>
          <w:szCs w:val="24"/>
        </w:rPr>
        <w:t xml:space="preserve">izradile </w:t>
      </w:r>
      <w:r w:rsidRPr="00774CBD">
        <w:rPr>
          <w:rFonts w:ascii="Book Antiqua" w:hAnsi="Book Antiqua"/>
          <w:sz w:val="24"/>
          <w:szCs w:val="24"/>
        </w:rPr>
        <w:t>ovaj plan.</w:t>
      </w:r>
    </w:p>
    <w:p w14:paraId="3897954B" w14:textId="77777777" w:rsidR="0030585D" w:rsidRPr="00887546" w:rsidRDefault="0030585D" w:rsidP="00887546">
      <w:pPr>
        <w:spacing w:after="0"/>
        <w:jc w:val="both"/>
        <w:rPr>
          <w:rFonts w:ascii="Book Antiqua" w:hAnsi="Book Antiqua"/>
          <w:color w:val="FF0000"/>
          <w:sz w:val="24"/>
          <w:szCs w:val="24"/>
        </w:rPr>
      </w:pPr>
    </w:p>
    <w:p w14:paraId="2A472DE6" w14:textId="0664371A" w:rsidR="0030585D" w:rsidRPr="00887546" w:rsidRDefault="00C02821" w:rsidP="00887546">
      <w:pPr>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U cilju dobijanja potrebnih  dokumenata za repatrirane osobe</w:t>
      </w:r>
      <w:r w:rsidRPr="00C02821">
        <w:rPr>
          <w:rFonts w:ascii="Book Antiqua" w:eastAsia="Times New Roman" w:hAnsi="Book Antiqua"/>
          <w:color w:val="000000" w:themeColor="text1"/>
          <w:sz w:val="24"/>
          <w:szCs w:val="24"/>
        </w:rPr>
        <w:t xml:space="preserve">, u 13 </w:t>
      </w:r>
      <w:r>
        <w:rPr>
          <w:rFonts w:ascii="Book Antiqua" w:eastAsia="Times New Roman" w:hAnsi="Book Antiqua"/>
          <w:color w:val="000000" w:themeColor="text1"/>
          <w:sz w:val="24"/>
          <w:szCs w:val="24"/>
        </w:rPr>
        <w:t>opština (</w:t>
      </w:r>
      <w:r w:rsidRPr="007507E1">
        <w:rPr>
          <w:rFonts w:ascii="Book Antiqua" w:eastAsia="Times New Roman" w:hAnsi="Book Antiqua"/>
          <w:i/>
          <w:color w:val="000000" w:themeColor="text1"/>
          <w:sz w:val="24"/>
          <w:szCs w:val="24"/>
        </w:rPr>
        <w:t>Dečana, Đakovica, Glogovac, Dragaš, Kačanik, Kamenica, Obilić,Orahovac, Pe</w:t>
      </w:r>
      <w:r w:rsidRPr="007507E1">
        <w:rPr>
          <w:rFonts w:ascii="Book Antiqua" w:eastAsia="Times New Roman" w:hAnsi="Book Antiqua" w:cs="Book Antiqua"/>
          <w:i/>
          <w:color w:val="000000" w:themeColor="text1"/>
          <w:sz w:val="24"/>
          <w:szCs w:val="24"/>
        </w:rPr>
        <w:t>ć</w:t>
      </w:r>
      <w:r w:rsidRPr="007507E1">
        <w:rPr>
          <w:rFonts w:ascii="Book Antiqua" w:eastAsia="Times New Roman" w:hAnsi="Book Antiqua"/>
          <w:i/>
          <w:color w:val="000000" w:themeColor="text1"/>
          <w:sz w:val="24"/>
          <w:szCs w:val="24"/>
        </w:rPr>
        <w:t xml:space="preserve">, Srbica, </w:t>
      </w:r>
      <w:r w:rsidRPr="007507E1">
        <w:rPr>
          <w:rFonts w:ascii="Book Antiqua" w:eastAsia="Times New Roman" w:hAnsi="Book Antiqua" w:cs="Book Antiqua"/>
          <w:i/>
          <w:color w:val="000000" w:themeColor="text1"/>
          <w:sz w:val="24"/>
          <w:szCs w:val="24"/>
        </w:rPr>
        <w:t>Š</w:t>
      </w:r>
      <w:r w:rsidRPr="007507E1">
        <w:rPr>
          <w:rFonts w:ascii="Book Antiqua" w:eastAsia="Times New Roman" w:hAnsi="Book Antiqua"/>
          <w:i/>
          <w:color w:val="000000" w:themeColor="text1"/>
          <w:sz w:val="24"/>
          <w:szCs w:val="24"/>
        </w:rPr>
        <w:t>timlje Štrpce, Parteš bilo je ukupno 276 slučajeva i 25 opština (Prizren, Podujevo, Mitrovica, Vitina, Istog, Klokot, Elez Hani, Zvečan, Lipljan, Gnjilane, Uroševac, Vučitrn, Suva Reka, Mališevo, Mamuša, Novo Brdo, Ranilug, Zubin Potok, Klina, Leposavić, Orahovac, Junik, Gračanica, K.Polje, i S.Mitrovica</w:t>
      </w:r>
      <w:r>
        <w:rPr>
          <w:rFonts w:ascii="Book Antiqua" w:eastAsia="Times New Roman" w:hAnsi="Book Antiqua"/>
          <w:color w:val="000000" w:themeColor="text1"/>
          <w:sz w:val="24"/>
          <w:szCs w:val="24"/>
        </w:rPr>
        <w:t xml:space="preserve">) nisu imale zahteve za </w:t>
      </w:r>
      <w:r w:rsidRPr="00C02821">
        <w:rPr>
          <w:rFonts w:ascii="Book Antiqua" w:eastAsia="Times New Roman" w:hAnsi="Book Antiqua"/>
          <w:color w:val="000000" w:themeColor="text1"/>
          <w:sz w:val="24"/>
          <w:szCs w:val="24"/>
        </w:rPr>
        <w:t>dobijanje ličnih dokumenata.</w:t>
      </w:r>
    </w:p>
    <w:p w14:paraId="07B88742" w14:textId="63E58A1D" w:rsidR="0030585D" w:rsidRPr="00B16B88" w:rsidRDefault="00150753" w:rsidP="00887546">
      <w:pPr>
        <w:jc w:val="both"/>
        <w:rPr>
          <w:rFonts w:ascii="Book Antiqua" w:hAnsi="Book Antiqua"/>
          <w:color w:val="000000" w:themeColor="text1"/>
          <w:sz w:val="24"/>
          <w:szCs w:val="24"/>
        </w:rPr>
      </w:pPr>
      <w:r w:rsidRPr="00B16B88">
        <w:rPr>
          <w:rFonts w:ascii="Book Antiqua" w:hAnsi="Book Antiqua"/>
          <w:color w:val="000000" w:themeColor="text1"/>
          <w:sz w:val="24"/>
          <w:szCs w:val="24"/>
        </w:rPr>
        <w:t>Baza</w:t>
      </w:r>
      <w:r w:rsidR="002F2279" w:rsidRPr="00B16B88">
        <w:rPr>
          <w:rFonts w:ascii="Book Antiqua" w:hAnsi="Book Antiqua"/>
          <w:color w:val="000000" w:themeColor="text1"/>
          <w:sz w:val="24"/>
          <w:szCs w:val="24"/>
        </w:rPr>
        <w:t xml:space="preserve"> </w:t>
      </w:r>
      <w:proofErr w:type="spellStart"/>
      <w:r w:rsidR="002F2279" w:rsidRPr="00B16B88">
        <w:rPr>
          <w:rFonts w:ascii="Book Antiqua" w:hAnsi="Book Antiqua"/>
          <w:color w:val="000000" w:themeColor="text1"/>
          <w:sz w:val="24"/>
          <w:szCs w:val="24"/>
        </w:rPr>
        <w:t>podataka</w:t>
      </w:r>
      <w:proofErr w:type="spellEnd"/>
      <w:r w:rsidR="002F2279" w:rsidRPr="00B16B88">
        <w:rPr>
          <w:rFonts w:ascii="Book Antiqua" w:hAnsi="Book Antiqua"/>
          <w:color w:val="000000" w:themeColor="text1"/>
          <w:sz w:val="24"/>
          <w:szCs w:val="24"/>
        </w:rPr>
        <w:t xml:space="preserve"> </w:t>
      </w:r>
      <w:r w:rsidRPr="00B16B88">
        <w:rPr>
          <w:rFonts w:ascii="Book Antiqua" w:hAnsi="Book Antiqua"/>
          <w:color w:val="000000" w:themeColor="text1"/>
          <w:sz w:val="24"/>
          <w:szCs w:val="24"/>
        </w:rPr>
        <w:t xml:space="preserve"> </w:t>
      </w:r>
      <w:proofErr w:type="spellStart"/>
      <w:r w:rsidRPr="00B16B88">
        <w:rPr>
          <w:rFonts w:ascii="Book Antiqua" w:hAnsi="Book Antiqua"/>
          <w:color w:val="000000" w:themeColor="text1"/>
          <w:sz w:val="24"/>
          <w:szCs w:val="24"/>
        </w:rPr>
        <w:t>r</w:t>
      </w:r>
      <w:r w:rsidR="00EC743B">
        <w:rPr>
          <w:rFonts w:ascii="Book Antiqua" w:hAnsi="Book Antiqua"/>
          <w:color w:val="000000" w:themeColor="text1"/>
          <w:sz w:val="24"/>
          <w:szCs w:val="24"/>
        </w:rPr>
        <w:t>aseljenih</w:t>
      </w:r>
      <w:proofErr w:type="spellEnd"/>
      <w:r w:rsidR="00EC743B">
        <w:rPr>
          <w:rFonts w:ascii="Book Antiqua" w:hAnsi="Book Antiqua"/>
          <w:color w:val="000000" w:themeColor="text1"/>
          <w:sz w:val="24"/>
          <w:szCs w:val="24"/>
        </w:rPr>
        <w:t xml:space="preserve"> </w:t>
      </w:r>
      <w:proofErr w:type="spellStart"/>
      <w:r w:rsidR="00EC743B">
        <w:rPr>
          <w:rFonts w:ascii="Book Antiqua" w:hAnsi="Book Antiqua"/>
          <w:color w:val="000000" w:themeColor="text1"/>
          <w:sz w:val="24"/>
          <w:szCs w:val="24"/>
        </w:rPr>
        <w:t>osoba</w:t>
      </w:r>
      <w:proofErr w:type="spellEnd"/>
      <w:r w:rsidR="00EC743B">
        <w:rPr>
          <w:rFonts w:ascii="Book Antiqua" w:hAnsi="Book Antiqua"/>
          <w:color w:val="000000" w:themeColor="text1"/>
          <w:sz w:val="24"/>
          <w:szCs w:val="24"/>
        </w:rPr>
        <w:t xml:space="preserve"> </w:t>
      </w:r>
      <w:proofErr w:type="spellStart"/>
      <w:r w:rsidR="00EC743B" w:rsidRPr="00E00CC1">
        <w:rPr>
          <w:rFonts w:ascii="Book Antiqua" w:hAnsi="Book Antiqua"/>
          <w:color w:val="000000" w:themeColor="text1"/>
          <w:sz w:val="24"/>
          <w:szCs w:val="24"/>
        </w:rPr>
        <w:t>kreirana</w:t>
      </w:r>
      <w:proofErr w:type="spellEnd"/>
      <w:r w:rsidR="00EC743B" w:rsidRPr="00E00CC1">
        <w:rPr>
          <w:rFonts w:ascii="Book Antiqua" w:hAnsi="Book Antiqua"/>
          <w:color w:val="000000" w:themeColor="text1"/>
          <w:sz w:val="24"/>
          <w:szCs w:val="24"/>
        </w:rPr>
        <w:t xml:space="preserve"> je u 17</w:t>
      </w:r>
      <w:r w:rsidRPr="00E00CC1">
        <w:rPr>
          <w:rFonts w:ascii="Book Antiqua" w:hAnsi="Book Antiqua"/>
          <w:color w:val="000000" w:themeColor="text1"/>
          <w:sz w:val="24"/>
          <w:szCs w:val="24"/>
        </w:rPr>
        <w:t xml:space="preserve"> </w:t>
      </w:r>
      <w:r w:rsidRPr="00E00CC1">
        <w:rPr>
          <w:rFonts w:ascii="Times New Roman" w:hAnsi="Times New Roman"/>
          <w:color w:val="000000" w:themeColor="text1"/>
          <w:sz w:val="24"/>
          <w:szCs w:val="24"/>
        </w:rPr>
        <w:t>​​</w:t>
      </w:r>
      <w:proofErr w:type="spellStart"/>
      <w:r w:rsidRPr="00E00CC1">
        <w:rPr>
          <w:rFonts w:ascii="Book Antiqua" w:hAnsi="Book Antiqua"/>
          <w:color w:val="000000" w:themeColor="text1"/>
          <w:sz w:val="24"/>
          <w:szCs w:val="24"/>
        </w:rPr>
        <w:t>op</w:t>
      </w:r>
      <w:r w:rsidRPr="00E00CC1">
        <w:rPr>
          <w:rFonts w:ascii="Book Antiqua" w:hAnsi="Book Antiqua" w:cs="Book Antiqua"/>
          <w:color w:val="000000" w:themeColor="text1"/>
          <w:sz w:val="24"/>
          <w:szCs w:val="24"/>
        </w:rPr>
        <w:t>š</w:t>
      </w:r>
      <w:r w:rsidR="009A3147" w:rsidRPr="00E00CC1">
        <w:rPr>
          <w:rFonts w:ascii="Book Antiqua" w:hAnsi="Book Antiqua"/>
          <w:color w:val="000000" w:themeColor="text1"/>
          <w:sz w:val="24"/>
          <w:szCs w:val="24"/>
        </w:rPr>
        <w:t>tina</w:t>
      </w:r>
      <w:proofErr w:type="spellEnd"/>
      <w:r w:rsidR="009A3147" w:rsidRPr="00E00CC1">
        <w:rPr>
          <w:rFonts w:ascii="Book Antiqua" w:hAnsi="Book Antiqua"/>
          <w:color w:val="000000" w:themeColor="text1"/>
          <w:sz w:val="24"/>
          <w:szCs w:val="24"/>
        </w:rPr>
        <w:t xml:space="preserve">, dok </w:t>
      </w:r>
      <w:r w:rsidRPr="00E00CC1">
        <w:rPr>
          <w:rFonts w:ascii="Book Antiqua" w:hAnsi="Book Antiqua"/>
          <w:color w:val="000000" w:themeColor="text1"/>
          <w:sz w:val="24"/>
          <w:szCs w:val="24"/>
        </w:rPr>
        <w:t xml:space="preserve"> u 2</w:t>
      </w:r>
      <w:r w:rsidR="00EC743B" w:rsidRPr="00E00CC1">
        <w:rPr>
          <w:rFonts w:ascii="Book Antiqua" w:hAnsi="Book Antiqua"/>
          <w:color w:val="000000" w:themeColor="text1"/>
          <w:sz w:val="24"/>
          <w:szCs w:val="24"/>
        </w:rPr>
        <w:t>1</w:t>
      </w:r>
      <w:r w:rsidRPr="00E00CC1">
        <w:rPr>
          <w:rFonts w:ascii="Book Antiqua" w:hAnsi="Book Antiqua"/>
          <w:color w:val="000000" w:themeColor="text1"/>
          <w:sz w:val="24"/>
          <w:szCs w:val="24"/>
        </w:rPr>
        <w:t xml:space="preserve"> </w:t>
      </w:r>
      <w:proofErr w:type="spellStart"/>
      <w:r w:rsidRPr="00E00CC1">
        <w:rPr>
          <w:rFonts w:ascii="Book Antiqua" w:hAnsi="Book Antiqua"/>
          <w:color w:val="000000" w:themeColor="text1"/>
          <w:sz w:val="24"/>
          <w:szCs w:val="24"/>
        </w:rPr>
        <w:t>op</w:t>
      </w:r>
      <w:r w:rsidRPr="00E00CC1">
        <w:rPr>
          <w:rFonts w:ascii="Book Antiqua" w:hAnsi="Book Antiqua" w:cs="Book Antiqua"/>
          <w:color w:val="000000" w:themeColor="text1"/>
          <w:sz w:val="24"/>
          <w:szCs w:val="24"/>
        </w:rPr>
        <w:t>š</w:t>
      </w:r>
      <w:r w:rsidRPr="00E00CC1">
        <w:rPr>
          <w:rFonts w:ascii="Book Antiqua" w:hAnsi="Book Antiqua"/>
          <w:color w:val="000000" w:themeColor="text1"/>
          <w:sz w:val="24"/>
          <w:szCs w:val="24"/>
        </w:rPr>
        <w:t>tine</w:t>
      </w:r>
      <w:proofErr w:type="spellEnd"/>
      <w:r w:rsidRPr="00E00CC1">
        <w:rPr>
          <w:rFonts w:ascii="Book Antiqua" w:hAnsi="Book Antiqua"/>
          <w:color w:val="000000" w:themeColor="text1"/>
          <w:sz w:val="24"/>
          <w:szCs w:val="24"/>
        </w:rPr>
        <w:t xml:space="preserve"> (</w:t>
      </w:r>
      <w:proofErr w:type="spellStart"/>
      <w:r w:rsidRPr="00E00CC1">
        <w:rPr>
          <w:rFonts w:ascii="Book Antiqua" w:hAnsi="Book Antiqua" w:cs="Book Antiqua"/>
          <w:i/>
          <w:color w:val="000000" w:themeColor="text1"/>
          <w:sz w:val="24"/>
          <w:szCs w:val="24"/>
        </w:rPr>
        <w:t>Š</w:t>
      </w:r>
      <w:r w:rsidRPr="00E00CC1">
        <w:rPr>
          <w:rFonts w:ascii="Book Antiqua" w:hAnsi="Book Antiqua"/>
          <w:i/>
          <w:color w:val="000000" w:themeColor="text1"/>
          <w:sz w:val="24"/>
          <w:szCs w:val="24"/>
        </w:rPr>
        <w:t>timlje</w:t>
      </w:r>
      <w:proofErr w:type="spellEnd"/>
      <w:r w:rsidRPr="00E00CC1">
        <w:rPr>
          <w:rFonts w:ascii="Book Antiqua" w:hAnsi="Book Antiqua"/>
          <w:i/>
          <w:color w:val="000000" w:themeColor="text1"/>
          <w:sz w:val="24"/>
          <w:szCs w:val="24"/>
        </w:rPr>
        <w:t xml:space="preserve">, </w:t>
      </w:r>
      <w:proofErr w:type="spellStart"/>
      <w:r w:rsidRPr="00E00CC1">
        <w:rPr>
          <w:rFonts w:ascii="Book Antiqua" w:hAnsi="Book Antiqua"/>
          <w:i/>
          <w:color w:val="000000" w:themeColor="text1"/>
          <w:sz w:val="24"/>
          <w:szCs w:val="24"/>
        </w:rPr>
        <w:t>Uro</w:t>
      </w:r>
      <w:r w:rsidRPr="00E00CC1">
        <w:rPr>
          <w:rFonts w:ascii="Book Antiqua" w:hAnsi="Book Antiqua" w:cs="Book Antiqua"/>
          <w:i/>
          <w:color w:val="000000" w:themeColor="text1"/>
          <w:sz w:val="24"/>
          <w:szCs w:val="24"/>
        </w:rPr>
        <w:t>š</w:t>
      </w:r>
      <w:r w:rsidR="00EC743B" w:rsidRPr="00E00CC1">
        <w:rPr>
          <w:rFonts w:ascii="Book Antiqua" w:hAnsi="Book Antiqua"/>
          <w:i/>
          <w:color w:val="000000" w:themeColor="text1"/>
          <w:sz w:val="24"/>
          <w:szCs w:val="24"/>
        </w:rPr>
        <w:t>evac</w:t>
      </w:r>
      <w:proofErr w:type="spellEnd"/>
      <w:r w:rsidR="00EC743B" w:rsidRPr="00E00CC1">
        <w:rPr>
          <w:rFonts w:ascii="Book Antiqua" w:hAnsi="Book Antiqua"/>
          <w:i/>
          <w:color w:val="000000" w:themeColor="text1"/>
          <w:sz w:val="24"/>
          <w:szCs w:val="24"/>
        </w:rPr>
        <w:t xml:space="preserve">, </w:t>
      </w:r>
      <w:proofErr w:type="spellStart"/>
      <w:r w:rsidRPr="00E00CC1">
        <w:rPr>
          <w:rFonts w:ascii="Book Antiqua" w:hAnsi="Book Antiqua"/>
          <w:i/>
          <w:color w:val="000000" w:themeColor="text1"/>
          <w:sz w:val="24"/>
          <w:szCs w:val="24"/>
        </w:rPr>
        <w:t>Mali</w:t>
      </w:r>
      <w:r w:rsidRPr="00E00CC1">
        <w:rPr>
          <w:rFonts w:ascii="Book Antiqua" w:hAnsi="Book Antiqua" w:cs="Book Antiqua"/>
          <w:i/>
          <w:color w:val="000000" w:themeColor="text1"/>
          <w:sz w:val="24"/>
          <w:szCs w:val="24"/>
        </w:rPr>
        <w:t>š</w:t>
      </w:r>
      <w:r w:rsidRPr="00E00CC1">
        <w:rPr>
          <w:rFonts w:ascii="Book Antiqua" w:hAnsi="Book Antiqua"/>
          <w:i/>
          <w:color w:val="000000" w:themeColor="text1"/>
          <w:sz w:val="24"/>
          <w:szCs w:val="24"/>
        </w:rPr>
        <w:t>ev</w:t>
      </w:r>
      <w:r w:rsidR="009A3147" w:rsidRPr="00E00CC1">
        <w:rPr>
          <w:rFonts w:ascii="Book Antiqua" w:hAnsi="Book Antiqua"/>
          <w:i/>
          <w:color w:val="000000" w:themeColor="text1"/>
          <w:sz w:val="24"/>
          <w:szCs w:val="24"/>
        </w:rPr>
        <w:t>o</w:t>
      </w:r>
      <w:proofErr w:type="spellEnd"/>
      <w:r w:rsidRPr="00E00CC1">
        <w:rPr>
          <w:rFonts w:ascii="Book Antiqua" w:hAnsi="Book Antiqua"/>
          <w:i/>
          <w:color w:val="000000" w:themeColor="text1"/>
          <w:sz w:val="24"/>
          <w:szCs w:val="24"/>
        </w:rPr>
        <w:t xml:space="preserve">, Zubin Potok, </w:t>
      </w:r>
      <w:proofErr w:type="spellStart"/>
      <w:r w:rsidRPr="00E00CC1">
        <w:rPr>
          <w:rFonts w:ascii="Book Antiqua" w:hAnsi="Book Antiqua"/>
          <w:i/>
          <w:color w:val="000000" w:themeColor="text1"/>
          <w:sz w:val="24"/>
          <w:szCs w:val="24"/>
        </w:rPr>
        <w:t>Pri</w:t>
      </w:r>
      <w:r w:rsidRPr="00E00CC1">
        <w:rPr>
          <w:rFonts w:ascii="Book Antiqua" w:hAnsi="Book Antiqua" w:cs="Book Antiqua"/>
          <w:i/>
          <w:color w:val="000000" w:themeColor="text1"/>
          <w:sz w:val="24"/>
          <w:szCs w:val="24"/>
        </w:rPr>
        <w:t>š</w:t>
      </w:r>
      <w:r w:rsidRPr="00E00CC1">
        <w:rPr>
          <w:rFonts w:ascii="Book Antiqua" w:hAnsi="Book Antiqua"/>
          <w:i/>
          <w:color w:val="000000" w:themeColor="text1"/>
          <w:sz w:val="24"/>
          <w:szCs w:val="24"/>
        </w:rPr>
        <w:t>tina</w:t>
      </w:r>
      <w:proofErr w:type="spellEnd"/>
      <w:r w:rsidRPr="00E00CC1">
        <w:rPr>
          <w:rFonts w:ascii="Book Antiqua" w:hAnsi="Book Antiqua"/>
          <w:i/>
          <w:color w:val="000000" w:themeColor="text1"/>
          <w:sz w:val="24"/>
          <w:szCs w:val="24"/>
        </w:rPr>
        <w:t xml:space="preserve">, Prizren, Mitrovica, </w:t>
      </w:r>
      <w:proofErr w:type="spellStart"/>
      <w:r w:rsidRPr="00E00CC1">
        <w:rPr>
          <w:rFonts w:ascii="Book Antiqua" w:hAnsi="Book Antiqua"/>
          <w:i/>
          <w:color w:val="000000" w:themeColor="text1"/>
          <w:sz w:val="24"/>
          <w:szCs w:val="24"/>
        </w:rPr>
        <w:t>Istok</w:t>
      </w:r>
      <w:proofErr w:type="spellEnd"/>
      <w:r w:rsidRPr="00E00CC1">
        <w:rPr>
          <w:rFonts w:ascii="Book Antiqua" w:hAnsi="Book Antiqua"/>
          <w:i/>
          <w:color w:val="000000" w:themeColor="text1"/>
          <w:sz w:val="24"/>
          <w:szCs w:val="24"/>
        </w:rPr>
        <w:t xml:space="preserve">, Klokot, </w:t>
      </w:r>
      <w:r w:rsidR="009A3147" w:rsidRPr="00E00CC1">
        <w:rPr>
          <w:rFonts w:ascii="Book Antiqua" w:hAnsi="Book Antiqua"/>
          <w:i/>
          <w:color w:val="000000" w:themeColor="text1"/>
          <w:sz w:val="24"/>
          <w:szCs w:val="24"/>
        </w:rPr>
        <w:t>Elez Han</w:t>
      </w:r>
      <w:r w:rsidRPr="00E00CC1">
        <w:rPr>
          <w:rFonts w:ascii="Book Antiqua" w:hAnsi="Book Antiqua"/>
          <w:i/>
          <w:color w:val="000000" w:themeColor="text1"/>
          <w:sz w:val="24"/>
          <w:szCs w:val="24"/>
        </w:rPr>
        <w:t>, Zve</w:t>
      </w:r>
      <w:r w:rsidR="009A3147" w:rsidRPr="00E00CC1">
        <w:rPr>
          <w:rFonts w:ascii="Book Antiqua" w:hAnsi="Book Antiqua"/>
          <w:i/>
          <w:color w:val="000000" w:themeColor="text1"/>
          <w:sz w:val="24"/>
          <w:szCs w:val="24"/>
        </w:rPr>
        <w:t xml:space="preserve">čan, </w:t>
      </w:r>
      <w:r w:rsidR="009A3147" w:rsidRPr="00E00CC1">
        <w:rPr>
          <w:rFonts w:ascii="Book Antiqua" w:hAnsi="Book Antiqua"/>
          <w:i/>
          <w:color w:val="000000" w:themeColor="text1"/>
          <w:sz w:val="24"/>
          <w:szCs w:val="24"/>
        </w:rPr>
        <w:lastRenderedPageBreak/>
        <w:t>Glogovac, Gračanica, Junik, Kačanik, Orahovac</w:t>
      </w:r>
      <w:r w:rsidRPr="00E00CC1">
        <w:rPr>
          <w:rFonts w:ascii="Book Antiqua" w:hAnsi="Book Antiqua"/>
          <w:i/>
          <w:color w:val="000000" w:themeColor="text1"/>
          <w:sz w:val="24"/>
          <w:szCs w:val="24"/>
        </w:rPr>
        <w:t>, S</w:t>
      </w:r>
      <w:r w:rsidR="009A3147" w:rsidRPr="00E00CC1">
        <w:rPr>
          <w:rFonts w:ascii="Book Antiqua" w:hAnsi="Book Antiqua"/>
          <w:i/>
          <w:color w:val="000000" w:themeColor="text1"/>
          <w:sz w:val="24"/>
          <w:szCs w:val="24"/>
        </w:rPr>
        <w:t>rbica</w:t>
      </w:r>
      <w:r w:rsidRPr="00E00CC1">
        <w:rPr>
          <w:rFonts w:ascii="Book Antiqua" w:hAnsi="Book Antiqua"/>
          <w:i/>
          <w:color w:val="000000" w:themeColor="text1"/>
          <w:sz w:val="24"/>
          <w:szCs w:val="24"/>
        </w:rPr>
        <w:t>, Peć, S</w:t>
      </w:r>
      <w:r w:rsidR="009A3147" w:rsidRPr="00E00CC1">
        <w:rPr>
          <w:rFonts w:ascii="Book Antiqua" w:hAnsi="Book Antiqua"/>
          <w:i/>
          <w:color w:val="000000" w:themeColor="text1"/>
          <w:sz w:val="24"/>
          <w:szCs w:val="24"/>
        </w:rPr>
        <w:t>.</w:t>
      </w:r>
      <w:r w:rsidRPr="00E00CC1">
        <w:rPr>
          <w:rFonts w:ascii="Book Antiqua" w:hAnsi="Book Antiqua"/>
          <w:i/>
          <w:color w:val="000000" w:themeColor="text1"/>
          <w:sz w:val="24"/>
          <w:szCs w:val="24"/>
        </w:rPr>
        <w:t>Mitrovica, Vu</w:t>
      </w:r>
      <w:r w:rsidRPr="00E00CC1">
        <w:rPr>
          <w:rFonts w:ascii="Book Antiqua" w:hAnsi="Book Antiqua" w:cs="Book Antiqua"/>
          <w:i/>
          <w:color w:val="000000" w:themeColor="text1"/>
          <w:sz w:val="24"/>
          <w:szCs w:val="24"/>
        </w:rPr>
        <w:t>č</w:t>
      </w:r>
      <w:r w:rsidRPr="00E00CC1">
        <w:rPr>
          <w:rFonts w:ascii="Book Antiqua" w:hAnsi="Book Antiqua"/>
          <w:i/>
          <w:color w:val="000000" w:themeColor="text1"/>
          <w:sz w:val="24"/>
          <w:szCs w:val="24"/>
        </w:rPr>
        <w:t>itrn i Zubin Potok</w:t>
      </w:r>
      <w:r w:rsidRPr="00E00CC1">
        <w:rPr>
          <w:rFonts w:ascii="Book Antiqua" w:hAnsi="Book Antiqua"/>
          <w:color w:val="000000" w:themeColor="text1"/>
          <w:sz w:val="24"/>
          <w:szCs w:val="24"/>
        </w:rPr>
        <w:t xml:space="preserve">) </w:t>
      </w:r>
      <w:proofErr w:type="spellStart"/>
      <w:r w:rsidRPr="00E00CC1">
        <w:rPr>
          <w:rFonts w:ascii="Book Antiqua" w:hAnsi="Book Antiqua"/>
          <w:color w:val="000000" w:themeColor="text1"/>
          <w:sz w:val="24"/>
          <w:szCs w:val="24"/>
        </w:rPr>
        <w:t>ova</w:t>
      </w:r>
      <w:proofErr w:type="spellEnd"/>
      <w:r w:rsidRPr="00E00CC1">
        <w:rPr>
          <w:rFonts w:ascii="Book Antiqua" w:hAnsi="Book Antiqua"/>
          <w:color w:val="000000" w:themeColor="text1"/>
          <w:sz w:val="24"/>
          <w:szCs w:val="24"/>
        </w:rPr>
        <w:t xml:space="preserve"> baza </w:t>
      </w:r>
      <w:proofErr w:type="spellStart"/>
      <w:r w:rsidRPr="00E00CC1">
        <w:rPr>
          <w:rFonts w:ascii="Book Antiqua" w:hAnsi="Book Antiqua"/>
          <w:color w:val="000000" w:themeColor="text1"/>
          <w:sz w:val="24"/>
          <w:szCs w:val="24"/>
        </w:rPr>
        <w:t>podataka</w:t>
      </w:r>
      <w:proofErr w:type="spellEnd"/>
      <w:r w:rsidRPr="00E00CC1">
        <w:rPr>
          <w:rFonts w:ascii="Book Antiqua" w:hAnsi="Book Antiqua"/>
          <w:color w:val="000000" w:themeColor="text1"/>
          <w:sz w:val="24"/>
          <w:szCs w:val="24"/>
        </w:rPr>
        <w:t xml:space="preserve"> </w:t>
      </w:r>
      <w:proofErr w:type="spellStart"/>
      <w:r w:rsidRPr="00E00CC1">
        <w:rPr>
          <w:rFonts w:ascii="Book Antiqua" w:hAnsi="Book Antiqua"/>
          <w:color w:val="000000" w:themeColor="text1"/>
          <w:sz w:val="24"/>
          <w:szCs w:val="24"/>
        </w:rPr>
        <w:t>nije</w:t>
      </w:r>
      <w:proofErr w:type="spellEnd"/>
      <w:r w:rsidRPr="00E00CC1">
        <w:rPr>
          <w:rFonts w:ascii="Book Antiqua" w:hAnsi="Book Antiqua"/>
          <w:color w:val="000000" w:themeColor="text1"/>
          <w:sz w:val="24"/>
          <w:szCs w:val="24"/>
        </w:rPr>
        <w:t xml:space="preserve"> </w:t>
      </w:r>
      <w:proofErr w:type="spellStart"/>
      <w:r w:rsidRPr="00E00CC1">
        <w:rPr>
          <w:rFonts w:ascii="Book Antiqua" w:hAnsi="Book Antiqua"/>
          <w:color w:val="000000" w:themeColor="text1"/>
          <w:sz w:val="24"/>
          <w:szCs w:val="24"/>
        </w:rPr>
        <w:t>stvorena</w:t>
      </w:r>
      <w:proofErr w:type="spellEnd"/>
      <w:r w:rsidRPr="00E00CC1">
        <w:rPr>
          <w:rFonts w:ascii="Book Antiqua" w:hAnsi="Book Antiqua"/>
          <w:color w:val="000000" w:themeColor="text1"/>
          <w:sz w:val="24"/>
          <w:szCs w:val="24"/>
        </w:rPr>
        <w:t>.</w:t>
      </w:r>
      <w:r w:rsidR="00EC743B" w:rsidRPr="00EC743B">
        <w:rPr>
          <w:rFonts w:ascii="Book Antiqua" w:eastAsia="Times New Roman" w:hAnsi="Book Antiqua"/>
          <w:color w:val="000000" w:themeColor="text1"/>
          <w:sz w:val="24"/>
          <w:szCs w:val="24"/>
        </w:rPr>
        <w:t xml:space="preserve"> </w:t>
      </w:r>
    </w:p>
    <w:p w14:paraId="4D299304" w14:textId="5A7F4BFC" w:rsidR="0030585D" w:rsidRPr="00887546" w:rsidRDefault="009A3147" w:rsidP="00887546">
      <w:pPr>
        <w:shd w:val="clear" w:color="auto" w:fill="FFFFFF" w:themeFill="background1"/>
        <w:jc w:val="both"/>
        <w:rPr>
          <w:rFonts w:ascii="Book Antiqua" w:hAnsi="Book Antiqua"/>
          <w:color w:val="FF0000"/>
          <w:sz w:val="24"/>
          <w:szCs w:val="24"/>
        </w:rPr>
      </w:pPr>
      <w:r>
        <w:rPr>
          <w:rFonts w:ascii="Book Antiqua" w:hAnsi="Book Antiqua"/>
          <w:color w:val="000000" w:themeColor="text1"/>
          <w:sz w:val="24"/>
          <w:szCs w:val="24"/>
        </w:rPr>
        <w:t xml:space="preserve">Što se tiče zatvaranja kolektivnih centara u opštinama  </w:t>
      </w:r>
      <w:r w:rsidR="0030585D" w:rsidRPr="00887546">
        <w:rPr>
          <w:rFonts w:ascii="Book Antiqua" w:hAnsi="Book Antiqua"/>
          <w:color w:val="000000" w:themeColor="text1"/>
          <w:sz w:val="24"/>
          <w:szCs w:val="24"/>
        </w:rPr>
        <w:t>(</w:t>
      </w:r>
      <w:r w:rsidRPr="007507E1">
        <w:rPr>
          <w:rFonts w:ascii="Book Antiqua" w:hAnsi="Book Antiqua"/>
          <w:i/>
          <w:color w:val="000000" w:themeColor="text1"/>
          <w:sz w:val="24"/>
          <w:szCs w:val="24"/>
        </w:rPr>
        <w:t>Štrpce, Leposavić, Zveč</w:t>
      </w:r>
      <w:r w:rsidR="0030585D" w:rsidRPr="007507E1">
        <w:rPr>
          <w:rFonts w:ascii="Book Antiqua" w:hAnsi="Book Antiqua"/>
          <w:i/>
          <w:color w:val="000000" w:themeColor="text1"/>
          <w:sz w:val="24"/>
          <w:szCs w:val="24"/>
        </w:rPr>
        <w:t xml:space="preserve">an </w:t>
      </w:r>
      <w:r w:rsidRPr="007507E1">
        <w:rPr>
          <w:rFonts w:ascii="Book Antiqua" w:hAnsi="Book Antiqua"/>
          <w:i/>
          <w:color w:val="000000" w:themeColor="text1"/>
          <w:sz w:val="24"/>
          <w:szCs w:val="24"/>
        </w:rPr>
        <w:t>i</w:t>
      </w:r>
      <w:r w:rsidR="0030585D" w:rsidRPr="007507E1">
        <w:rPr>
          <w:rFonts w:ascii="Book Antiqua" w:hAnsi="Book Antiqua"/>
          <w:i/>
          <w:color w:val="000000" w:themeColor="text1"/>
          <w:sz w:val="24"/>
          <w:szCs w:val="24"/>
        </w:rPr>
        <w:t xml:space="preserve"> Gra</w:t>
      </w:r>
      <w:r w:rsidRPr="007507E1">
        <w:rPr>
          <w:rFonts w:ascii="Book Antiqua" w:hAnsi="Book Antiqua"/>
          <w:i/>
          <w:color w:val="000000" w:themeColor="text1"/>
          <w:sz w:val="24"/>
          <w:szCs w:val="24"/>
        </w:rPr>
        <w:t>čanica</w:t>
      </w:r>
      <w:r w:rsidR="0030585D" w:rsidRPr="007507E1">
        <w:rPr>
          <w:rFonts w:ascii="Book Antiqua" w:hAnsi="Book Antiqua"/>
          <w:i/>
          <w:color w:val="000000" w:themeColor="text1"/>
          <w:sz w:val="24"/>
          <w:szCs w:val="24"/>
        </w:rPr>
        <w:t>)</w:t>
      </w:r>
      <w:r w:rsidR="0030585D" w:rsidRPr="00887546">
        <w:rPr>
          <w:rFonts w:ascii="Book Antiqua" w:hAnsi="Book Antiqua"/>
          <w:color w:val="000000" w:themeColor="text1"/>
          <w:sz w:val="24"/>
          <w:szCs w:val="24"/>
        </w:rPr>
        <w:t xml:space="preserve"> </w:t>
      </w:r>
      <w:r>
        <w:rPr>
          <w:rFonts w:ascii="Book Antiqua" w:hAnsi="Book Antiqua"/>
          <w:color w:val="000000" w:themeColor="text1"/>
          <w:sz w:val="24"/>
          <w:szCs w:val="24"/>
        </w:rPr>
        <w:t>raspolažemo sa podacima da ovi centri nisu zatvoreni</w:t>
      </w:r>
      <w:r w:rsidR="0030585D" w:rsidRPr="00887546">
        <w:rPr>
          <w:rFonts w:ascii="Book Antiqua" w:eastAsia="Times New Roman" w:hAnsi="Book Antiqua" w:cs="Calibri Light"/>
          <w:sz w:val="24"/>
          <w:szCs w:val="24"/>
        </w:rPr>
        <w:t>.</w:t>
      </w:r>
    </w:p>
    <w:p w14:paraId="4EF9E874" w14:textId="7AB4C002" w:rsidR="0030585D" w:rsidRPr="00737068" w:rsidRDefault="00397764" w:rsidP="00737068">
      <w:pPr>
        <w:spacing w:after="0" w:line="240" w:lineRule="auto"/>
        <w:jc w:val="both"/>
        <w:rPr>
          <w:rFonts w:ascii="Book Antiqua" w:hAnsi="Book Antiqua"/>
          <w:color w:val="000000" w:themeColor="text1"/>
        </w:rPr>
      </w:pPr>
      <w:proofErr w:type="spellStart"/>
      <w:r w:rsidRPr="00397764">
        <w:rPr>
          <w:rFonts w:ascii="Book Antiqua" w:eastAsia="Times New Roman" w:hAnsi="Book Antiqua"/>
          <w:color w:val="000000" w:themeColor="text1"/>
          <w:sz w:val="24"/>
          <w:szCs w:val="24"/>
        </w:rPr>
        <w:t>Lokalni</w:t>
      </w:r>
      <w:proofErr w:type="spellEnd"/>
      <w:r w:rsidRPr="00397764">
        <w:rPr>
          <w:rFonts w:ascii="Book Antiqua" w:eastAsia="Times New Roman" w:hAnsi="Book Antiqua"/>
          <w:color w:val="000000" w:themeColor="text1"/>
          <w:sz w:val="24"/>
          <w:szCs w:val="24"/>
        </w:rPr>
        <w:t xml:space="preserve"> </w:t>
      </w:r>
      <w:proofErr w:type="spellStart"/>
      <w:r w:rsidRPr="00397764">
        <w:rPr>
          <w:rFonts w:ascii="Book Antiqua" w:eastAsia="Times New Roman" w:hAnsi="Book Antiqua"/>
          <w:color w:val="000000" w:themeColor="text1"/>
          <w:sz w:val="24"/>
          <w:szCs w:val="24"/>
        </w:rPr>
        <w:t>akcioni</w:t>
      </w:r>
      <w:proofErr w:type="spellEnd"/>
      <w:r w:rsidRPr="00397764">
        <w:rPr>
          <w:rFonts w:ascii="Book Antiqua" w:eastAsia="Times New Roman" w:hAnsi="Book Antiqua"/>
          <w:color w:val="000000" w:themeColor="text1"/>
          <w:sz w:val="24"/>
          <w:szCs w:val="24"/>
        </w:rPr>
        <w:t xml:space="preserve"> plan </w:t>
      </w:r>
      <w:proofErr w:type="spellStart"/>
      <w:r w:rsidRPr="00397764">
        <w:rPr>
          <w:rFonts w:ascii="Book Antiqua" w:eastAsia="Times New Roman" w:hAnsi="Book Antiqua"/>
          <w:color w:val="000000" w:themeColor="text1"/>
          <w:sz w:val="24"/>
          <w:szCs w:val="24"/>
        </w:rPr>
        <w:t>za</w:t>
      </w:r>
      <w:proofErr w:type="spellEnd"/>
      <w:r w:rsidRPr="00397764">
        <w:rPr>
          <w:rFonts w:ascii="Book Antiqua" w:eastAsia="Times New Roman" w:hAnsi="Book Antiqua"/>
          <w:color w:val="000000" w:themeColor="text1"/>
          <w:sz w:val="24"/>
          <w:szCs w:val="24"/>
        </w:rPr>
        <w:t xml:space="preserve"> </w:t>
      </w:r>
      <w:proofErr w:type="spellStart"/>
      <w:r w:rsidRPr="00397764">
        <w:rPr>
          <w:rFonts w:ascii="Book Antiqua" w:eastAsia="Times New Roman" w:hAnsi="Book Antiqua"/>
          <w:color w:val="000000" w:themeColor="text1"/>
          <w:sz w:val="24"/>
          <w:szCs w:val="24"/>
        </w:rPr>
        <w:t>integraciju</w:t>
      </w:r>
      <w:proofErr w:type="spellEnd"/>
      <w:r w:rsidRPr="00397764">
        <w:rPr>
          <w:rFonts w:ascii="Book Antiqua" w:eastAsia="Times New Roman" w:hAnsi="Book Antiqua"/>
          <w:color w:val="000000" w:themeColor="text1"/>
          <w:sz w:val="24"/>
          <w:szCs w:val="24"/>
        </w:rPr>
        <w:t xml:space="preserve"> </w:t>
      </w:r>
      <w:r w:rsidR="00737068" w:rsidRPr="00737068">
        <w:rPr>
          <w:rFonts w:ascii="Book Antiqua" w:hAnsi="Book Antiqua"/>
          <w:color w:val="000000" w:themeColor="text1"/>
        </w:rPr>
        <w:t xml:space="preserve">Rom, </w:t>
      </w:r>
      <w:proofErr w:type="spellStart"/>
      <w:r w:rsidR="00737068" w:rsidRPr="00737068">
        <w:rPr>
          <w:rFonts w:ascii="Book Antiqua" w:hAnsi="Book Antiqua"/>
          <w:color w:val="000000" w:themeColor="text1"/>
        </w:rPr>
        <w:t>Aškalije</w:t>
      </w:r>
      <w:proofErr w:type="spellEnd"/>
      <w:r w:rsidR="00737068" w:rsidRPr="00737068">
        <w:rPr>
          <w:rFonts w:ascii="Book Antiqua" w:hAnsi="Book Antiqua"/>
          <w:color w:val="000000" w:themeColor="text1"/>
        </w:rPr>
        <w:t xml:space="preserve"> i </w:t>
      </w:r>
      <w:proofErr w:type="spellStart"/>
      <w:r w:rsidR="00737068" w:rsidRPr="00737068">
        <w:rPr>
          <w:rFonts w:ascii="Book Antiqua" w:hAnsi="Book Antiqua"/>
          <w:color w:val="000000" w:themeColor="text1"/>
        </w:rPr>
        <w:t>Egipćani</w:t>
      </w:r>
      <w:proofErr w:type="spellEnd"/>
      <w:r w:rsidR="00737068" w:rsidRPr="00737068">
        <w:rPr>
          <w:rFonts w:ascii="Book Antiqua" w:hAnsi="Book Antiqua"/>
          <w:color w:val="000000" w:themeColor="text1"/>
        </w:rPr>
        <w:t xml:space="preserve"> </w:t>
      </w:r>
      <w:proofErr w:type="spellStart"/>
      <w:r w:rsidRPr="00737068">
        <w:rPr>
          <w:rFonts w:ascii="Book Antiqua" w:eastAsia="Times New Roman" w:hAnsi="Book Antiqua"/>
          <w:color w:val="000000" w:themeColor="text1"/>
          <w:sz w:val="24"/>
          <w:szCs w:val="24"/>
        </w:rPr>
        <w:t>zajednica</w:t>
      </w:r>
      <w:proofErr w:type="spellEnd"/>
      <w:r w:rsidRPr="00397764">
        <w:rPr>
          <w:rFonts w:ascii="Book Antiqua" w:eastAsia="Times New Roman" w:hAnsi="Book Antiqua"/>
          <w:color w:val="000000" w:themeColor="text1"/>
          <w:sz w:val="24"/>
          <w:szCs w:val="24"/>
        </w:rPr>
        <w:t xml:space="preserve"> </w:t>
      </w:r>
      <w:proofErr w:type="spellStart"/>
      <w:r w:rsidRPr="00397764">
        <w:rPr>
          <w:rFonts w:ascii="Book Antiqua" w:eastAsia="Times New Roman" w:hAnsi="Book Antiqua"/>
          <w:color w:val="000000" w:themeColor="text1"/>
          <w:sz w:val="24"/>
          <w:szCs w:val="24"/>
        </w:rPr>
        <w:t>usvojil</w:t>
      </w:r>
      <w:r>
        <w:rPr>
          <w:rFonts w:ascii="Book Antiqua" w:eastAsia="Times New Roman" w:hAnsi="Book Antiqua"/>
          <w:color w:val="000000" w:themeColor="text1"/>
          <w:sz w:val="24"/>
          <w:szCs w:val="24"/>
        </w:rPr>
        <w:t>e</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su</w:t>
      </w:r>
      <w:proofErr w:type="spellEnd"/>
      <w:r>
        <w:rPr>
          <w:rFonts w:ascii="Book Antiqua" w:eastAsia="Times New Roman" w:hAnsi="Book Antiqua"/>
          <w:color w:val="000000" w:themeColor="text1"/>
          <w:sz w:val="24"/>
          <w:szCs w:val="24"/>
        </w:rPr>
        <w:t xml:space="preserve"> </w:t>
      </w:r>
      <w:r w:rsidR="001A519C">
        <w:rPr>
          <w:rFonts w:ascii="Book Antiqua" w:eastAsia="Times New Roman" w:hAnsi="Book Antiqua"/>
          <w:color w:val="000000" w:themeColor="text1"/>
          <w:sz w:val="24"/>
          <w:szCs w:val="24"/>
        </w:rPr>
        <w:t xml:space="preserve"> 15</w:t>
      </w:r>
      <w:r w:rsidRPr="00397764">
        <w:rPr>
          <w:rFonts w:ascii="Book Antiqua" w:eastAsia="Times New Roman" w:hAnsi="Book Antiqua"/>
          <w:color w:val="000000" w:themeColor="text1"/>
          <w:sz w:val="24"/>
          <w:szCs w:val="24"/>
        </w:rPr>
        <w:t xml:space="preserve"> </w:t>
      </w:r>
      <w:proofErr w:type="spellStart"/>
      <w:r w:rsidRPr="00397764">
        <w:rPr>
          <w:rFonts w:ascii="Book Antiqua" w:eastAsia="Times New Roman" w:hAnsi="Book Antiqua"/>
          <w:color w:val="000000" w:themeColor="text1"/>
          <w:sz w:val="24"/>
          <w:szCs w:val="24"/>
        </w:rPr>
        <w:t>opština</w:t>
      </w:r>
      <w:proofErr w:type="spellEnd"/>
      <w:r w:rsidRPr="00397764">
        <w:rPr>
          <w:rFonts w:ascii="Book Antiqua" w:eastAsia="Times New Roman" w:hAnsi="Book Antiqua"/>
          <w:color w:val="000000" w:themeColor="text1"/>
          <w:sz w:val="24"/>
          <w:szCs w:val="24"/>
        </w:rPr>
        <w:t>, dok je</w:t>
      </w:r>
      <w:r w:rsidR="001A519C">
        <w:rPr>
          <w:rFonts w:ascii="Book Antiqua" w:eastAsia="Times New Roman" w:hAnsi="Book Antiqua"/>
          <w:color w:val="000000" w:themeColor="text1"/>
          <w:sz w:val="24"/>
          <w:szCs w:val="24"/>
        </w:rPr>
        <w:t xml:space="preserve"> 17</w:t>
      </w:r>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opština</w:t>
      </w:r>
      <w:proofErr w:type="spellEnd"/>
      <w:r>
        <w:rPr>
          <w:rFonts w:ascii="Book Antiqua" w:eastAsia="Times New Roman" w:hAnsi="Book Antiqua"/>
          <w:color w:val="000000" w:themeColor="text1"/>
          <w:sz w:val="24"/>
          <w:szCs w:val="24"/>
        </w:rPr>
        <w:t xml:space="preserve"> (</w:t>
      </w:r>
      <w:proofErr w:type="spellStart"/>
      <w:r w:rsidRPr="007507E1">
        <w:rPr>
          <w:rFonts w:ascii="Book Antiqua" w:eastAsia="Times New Roman" w:hAnsi="Book Antiqua"/>
          <w:i/>
          <w:color w:val="000000" w:themeColor="text1"/>
          <w:sz w:val="24"/>
          <w:szCs w:val="24"/>
        </w:rPr>
        <w:t>Mališevo</w:t>
      </w:r>
      <w:proofErr w:type="spellEnd"/>
      <w:r w:rsidRPr="007507E1">
        <w:rPr>
          <w:rFonts w:ascii="Book Antiqua" w:eastAsia="Times New Roman" w:hAnsi="Book Antiqua"/>
          <w:i/>
          <w:color w:val="000000" w:themeColor="text1"/>
          <w:sz w:val="24"/>
          <w:szCs w:val="24"/>
        </w:rPr>
        <w:t xml:space="preserve">, </w:t>
      </w:r>
      <w:proofErr w:type="spellStart"/>
      <w:r w:rsidRPr="007507E1">
        <w:rPr>
          <w:rFonts w:ascii="Book Antiqua" w:eastAsia="Times New Roman" w:hAnsi="Book Antiqua"/>
          <w:i/>
          <w:color w:val="000000" w:themeColor="text1"/>
          <w:sz w:val="24"/>
          <w:szCs w:val="24"/>
        </w:rPr>
        <w:t>Gnjilane</w:t>
      </w:r>
      <w:proofErr w:type="spellEnd"/>
      <w:r w:rsidRPr="007507E1">
        <w:rPr>
          <w:rFonts w:ascii="Book Antiqua" w:eastAsia="Times New Roman" w:hAnsi="Book Antiqua"/>
          <w:i/>
          <w:color w:val="000000" w:themeColor="text1"/>
          <w:sz w:val="24"/>
          <w:szCs w:val="24"/>
        </w:rPr>
        <w:t xml:space="preserve">, Zubin Potok, </w:t>
      </w:r>
      <w:proofErr w:type="spellStart"/>
      <w:r w:rsidRPr="007507E1">
        <w:rPr>
          <w:rFonts w:ascii="Book Antiqua" w:eastAsia="Times New Roman" w:hAnsi="Book Antiqua"/>
          <w:i/>
          <w:color w:val="000000" w:themeColor="text1"/>
          <w:sz w:val="24"/>
          <w:szCs w:val="24"/>
        </w:rPr>
        <w:t>Vitina</w:t>
      </w:r>
      <w:proofErr w:type="spellEnd"/>
      <w:r w:rsidRPr="007507E1">
        <w:rPr>
          <w:rFonts w:ascii="Book Antiqua" w:eastAsia="Times New Roman" w:hAnsi="Book Antiqua"/>
          <w:i/>
          <w:color w:val="000000" w:themeColor="text1"/>
          <w:sz w:val="24"/>
          <w:szCs w:val="24"/>
        </w:rPr>
        <w:t xml:space="preserve">, </w:t>
      </w:r>
      <w:proofErr w:type="spellStart"/>
      <w:r w:rsidRPr="007507E1">
        <w:rPr>
          <w:rFonts w:ascii="Book Antiqua" w:eastAsia="Times New Roman" w:hAnsi="Book Antiqua"/>
          <w:i/>
          <w:color w:val="000000" w:themeColor="text1"/>
          <w:sz w:val="24"/>
          <w:szCs w:val="24"/>
        </w:rPr>
        <w:t>Klokot</w:t>
      </w:r>
      <w:proofErr w:type="spellEnd"/>
      <w:r w:rsidRPr="007507E1">
        <w:rPr>
          <w:rFonts w:ascii="Book Antiqua" w:eastAsia="Times New Roman" w:hAnsi="Book Antiqua"/>
          <w:i/>
          <w:color w:val="000000" w:themeColor="text1"/>
          <w:sz w:val="24"/>
          <w:szCs w:val="24"/>
        </w:rPr>
        <w:t xml:space="preserve">, </w:t>
      </w:r>
      <w:proofErr w:type="spellStart"/>
      <w:r w:rsidRPr="007507E1">
        <w:rPr>
          <w:rFonts w:ascii="Book Antiqua" w:eastAsia="Times New Roman" w:hAnsi="Book Antiqua"/>
          <w:i/>
          <w:color w:val="000000" w:themeColor="text1"/>
          <w:sz w:val="24"/>
          <w:szCs w:val="24"/>
        </w:rPr>
        <w:t>Zvečan</w:t>
      </w:r>
      <w:proofErr w:type="spellEnd"/>
      <w:r w:rsidRPr="007507E1">
        <w:rPr>
          <w:rFonts w:ascii="Book Antiqua" w:eastAsia="Times New Roman" w:hAnsi="Book Antiqua"/>
          <w:i/>
          <w:color w:val="000000" w:themeColor="text1"/>
          <w:sz w:val="24"/>
          <w:szCs w:val="24"/>
        </w:rPr>
        <w:t xml:space="preserve">, </w:t>
      </w:r>
      <w:proofErr w:type="spellStart"/>
      <w:r w:rsidRPr="007507E1">
        <w:rPr>
          <w:rFonts w:ascii="Book Antiqua" w:eastAsia="Times New Roman" w:hAnsi="Book Antiqua"/>
          <w:i/>
          <w:color w:val="000000" w:themeColor="text1"/>
          <w:sz w:val="24"/>
          <w:szCs w:val="24"/>
        </w:rPr>
        <w:t>Priština</w:t>
      </w:r>
      <w:proofErr w:type="spellEnd"/>
      <w:r w:rsidRPr="007507E1">
        <w:rPr>
          <w:rFonts w:ascii="Book Antiqua" w:eastAsia="Times New Roman" w:hAnsi="Book Antiqua"/>
          <w:i/>
          <w:color w:val="000000" w:themeColor="text1"/>
          <w:sz w:val="24"/>
          <w:szCs w:val="24"/>
        </w:rPr>
        <w:t xml:space="preserve">, Kamenica, </w:t>
      </w:r>
      <w:proofErr w:type="spellStart"/>
      <w:r w:rsidRPr="007507E1">
        <w:rPr>
          <w:rFonts w:ascii="Book Antiqua" w:eastAsia="Times New Roman" w:hAnsi="Book Antiqua"/>
          <w:i/>
          <w:color w:val="000000" w:themeColor="text1"/>
          <w:sz w:val="24"/>
          <w:szCs w:val="24"/>
        </w:rPr>
        <w:t>Dečan</w:t>
      </w:r>
      <w:proofErr w:type="spellEnd"/>
      <w:r w:rsidRPr="007507E1">
        <w:rPr>
          <w:rFonts w:ascii="Book Antiqua" w:eastAsia="Times New Roman" w:hAnsi="Book Antiqua"/>
          <w:i/>
          <w:color w:val="000000" w:themeColor="text1"/>
          <w:sz w:val="24"/>
          <w:szCs w:val="24"/>
        </w:rPr>
        <w:t xml:space="preserve">, </w:t>
      </w:r>
      <w:proofErr w:type="spellStart"/>
      <w:r w:rsidRPr="007507E1">
        <w:rPr>
          <w:rFonts w:ascii="Book Antiqua" w:eastAsia="Times New Roman" w:hAnsi="Book Antiqua"/>
          <w:i/>
          <w:color w:val="000000" w:themeColor="text1"/>
          <w:sz w:val="24"/>
          <w:szCs w:val="24"/>
        </w:rPr>
        <w:t>S</w:t>
      </w:r>
      <w:r w:rsidR="00B16B88" w:rsidRPr="007507E1">
        <w:rPr>
          <w:rFonts w:ascii="Book Antiqua" w:eastAsia="Times New Roman" w:hAnsi="Book Antiqua"/>
          <w:i/>
          <w:color w:val="000000" w:themeColor="text1"/>
          <w:sz w:val="24"/>
          <w:szCs w:val="24"/>
        </w:rPr>
        <w:t>rbica</w:t>
      </w:r>
      <w:proofErr w:type="spellEnd"/>
      <w:r w:rsidRPr="007507E1">
        <w:rPr>
          <w:rFonts w:ascii="Book Antiqua" w:eastAsia="Times New Roman" w:hAnsi="Book Antiqua"/>
          <w:i/>
          <w:color w:val="000000" w:themeColor="text1"/>
          <w:sz w:val="24"/>
          <w:szCs w:val="24"/>
        </w:rPr>
        <w:t xml:space="preserve">, </w:t>
      </w:r>
      <w:proofErr w:type="spellStart"/>
      <w:r w:rsidRPr="007507E1">
        <w:rPr>
          <w:rFonts w:ascii="Book Antiqua" w:eastAsia="Times New Roman" w:hAnsi="Book Antiqua"/>
          <w:i/>
          <w:color w:val="000000" w:themeColor="text1"/>
          <w:sz w:val="24"/>
          <w:szCs w:val="24"/>
        </w:rPr>
        <w:t>Pec</w:t>
      </w:r>
      <w:proofErr w:type="spellEnd"/>
      <w:r w:rsidRPr="007507E1">
        <w:rPr>
          <w:rFonts w:ascii="Book Antiqua" w:eastAsia="Times New Roman" w:hAnsi="Book Antiqua"/>
          <w:i/>
          <w:color w:val="000000" w:themeColor="text1"/>
          <w:sz w:val="24"/>
          <w:szCs w:val="24"/>
        </w:rPr>
        <w:t xml:space="preserve">́, </w:t>
      </w:r>
      <w:proofErr w:type="spellStart"/>
      <w:r w:rsidRPr="007507E1">
        <w:rPr>
          <w:rFonts w:ascii="Book Antiqua" w:eastAsia="Times New Roman" w:hAnsi="Book Antiqua"/>
          <w:i/>
          <w:color w:val="000000" w:themeColor="text1"/>
          <w:sz w:val="24"/>
          <w:szCs w:val="24"/>
        </w:rPr>
        <w:t>S.Mitrovica</w:t>
      </w:r>
      <w:proofErr w:type="spellEnd"/>
      <w:r w:rsidRPr="007507E1">
        <w:rPr>
          <w:rFonts w:ascii="Book Antiqua" w:eastAsia="Times New Roman" w:hAnsi="Book Antiqua"/>
          <w:i/>
          <w:color w:val="000000" w:themeColor="text1"/>
          <w:sz w:val="24"/>
          <w:szCs w:val="24"/>
        </w:rPr>
        <w:t xml:space="preserve">, </w:t>
      </w:r>
      <w:proofErr w:type="spellStart"/>
      <w:r w:rsidRPr="007507E1">
        <w:rPr>
          <w:rFonts w:ascii="Book Antiqua" w:eastAsia="Times New Roman" w:hAnsi="Book Antiqua"/>
          <w:i/>
          <w:color w:val="000000" w:themeColor="text1"/>
          <w:sz w:val="24"/>
          <w:szCs w:val="24"/>
        </w:rPr>
        <w:t>Leposavić</w:t>
      </w:r>
      <w:proofErr w:type="spellEnd"/>
      <w:r w:rsidRPr="007507E1">
        <w:rPr>
          <w:rFonts w:ascii="Book Antiqua" w:eastAsia="Times New Roman" w:hAnsi="Book Antiqua"/>
          <w:i/>
          <w:color w:val="000000" w:themeColor="text1"/>
          <w:sz w:val="24"/>
          <w:szCs w:val="24"/>
        </w:rPr>
        <w:t xml:space="preserve">, </w:t>
      </w:r>
      <w:proofErr w:type="spellStart"/>
      <w:r w:rsidRPr="007507E1">
        <w:rPr>
          <w:rFonts w:ascii="Book Antiqua" w:eastAsia="Times New Roman" w:hAnsi="Book Antiqua"/>
          <w:i/>
          <w:color w:val="000000" w:themeColor="text1"/>
          <w:sz w:val="24"/>
          <w:szCs w:val="24"/>
        </w:rPr>
        <w:t>Štrpce</w:t>
      </w:r>
      <w:proofErr w:type="spellEnd"/>
      <w:r w:rsidRPr="007507E1">
        <w:rPr>
          <w:rFonts w:ascii="Book Antiqua" w:eastAsia="Times New Roman" w:hAnsi="Book Antiqua"/>
          <w:i/>
          <w:color w:val="000000" w:themeColor="text1"/>
          <w:sz w:val="24"/>
          <w:szCs w:val="24"/>
        </w:rPr>
        <w:t xml:space="preserve">, </w:t>
      </w:r>
      <w:proofErr w:type="spellStart"/>
      <w:r w:rsidRPr="007507E1">
        <w:rPr>
          <w:rFonts w:ascii="Book Antiqua" w:eastAsia="Times New Roman" w:hAnsi="Book Antiqua"/>
          <w:i/>
          <w:color w:val="000000" w:themeColor="text1"/>
          <w:sz w:val="24"/>
          <w:szCs w:val="24"/>
        </w:rPr>
        <w:t>Mamuša</w:t>
      </w:r>
      <w:proofErr w:type="spellEnd"/>
      <w:r w:rsidRPr="007507E1">
        <w:rPr>
          <w:rFonts w:ascii="Book Antiqua" w:eastAsia="Times New Roman" w:hAnsi="Book Antiqua"/>
          <w:i/>
          <w:color w:val="000000" w:themeColor="text1"/>
          <w:sz w:val="24"/>
          <w:szCs w:val="24"/>
        </w:rPr>
        <w:t xml:space="preserve">, </w:t>
      </w:r>
      <w:proofErr w:type="spellStart"/>
      <w:r w:rsidRPr="007507E1">
        <w:rPr>
          <w:rFonts w:ascii="Book Antiqua" w:eastAsia="Times New Roman" w:hAnsi="Book Antiqua"/>
          <w:i/>
          <w:color w:val="000000" w:themeColor="text1"/>
          <w:sz w:val="24"/>
          <w:szCs w:val="24"/>
        </w:rPr>
        <w:t>Novo</w:t>
      </w:r>
      <w:proofErr w:type="spellEnd"/>
      <w:r w:rsidRPr="007507E1">
        <w:rPr>
          <w:rFonts w:ascii="Book Antiqua" w:eastAsia="Times New Roman" w:hAnsi="Book Antiqua"/>
          <w:i/>
          <w:color w:val="000000" w:themeColor="text1"/>
          <w:sz w:val="24"/>
          <w:szCs w:val="24"/>
        </w:rPr>
        <w:t xml:space="preserve"> Brdo i Suhareka</w:t>
      </w:r>
      <w:r w:rsidRPr="00397764">
        <w:rPr>
          <w:rFonts w:ascii="Book Antiqua" w:eastAsia="Times New Roman" w:hAnsi="Book Antiqua"/>
          <w:color w:val="000000" w:themeColor="text1"/>
          <w:sz w:val="24"/>
          <w:szCs w:val="24"/>
        </w:rPr>
        <w:t>) nisu odobril</w:t>
      </w:r>
      <w:r w:rsidR="00F812E3">
        <w:rPr>
          <w:rFonts w:ascii="Book Antiqua" w:eastAsia="Times New Roman" w:hAnsi="Book Antiqua"/>
          <w:color w:val="000000" w:themeColor="text1"/>
          <w:sz w:val="24"/>
          <w:szCs w:val="24"/>
        </w:rPr>
        <w:t>e</w:t>
      </w:r>
      <w:r w:rsidRPr="00397764">
        <w:rPr>
          <w:rFonts w:ascii="Book Antiqua" w:eastAsia="Times New Roman" w:hAnsi="Book Antiqua"/>
          <w:color w:val="000000" w:themeColor="text1"/>
          <w:sz w:val="24"/>
          <w:szCs w:val="24"/>
        </w:rPr>
        <w:t>, dok 6 op</w:t>
      </w:r>
      <w:r w:rsidRPr="00397764">
        <w:rPr>
          <w:rFonts w:ascii="Book Antiqua" w:eastAsia="Times New Roman" w:hAnsi="Book Antiqua" w:cs="Book Antiqua"/>
          <w:color w:val="000000" w:themeColor="text1"/>
          <w:sz w:val="24"/>
          <w:szCs w:val="24"/>
        </w:rPr>
        <w:t>š</w:t>
      </w:r>
      <w:r w:rsidR="00F812E3">
        <w:rPr>
          <w:rFonts w:ascii="Book Antiqua" w:eastAsia="Times New Roman" w:hAnsi="Book Antiqua"/>
          <w:color w:val="000000" w:themeColor="text1"/>
          <w:sz w:val="24"/>
          <w:szCs w:val="24"/>
        </w:rPr>
        <w:t>tina (</w:t>
      </w:r>
      <w:r w:rsidR="00F812E3" w:rsidRPr="00835CF2">
        <w:rPr>
          <w:rFonts w:ascii="Book Antiqua" w:eastAsia="Times New Roman" w:hAnsi="Book Antiqua"/>
          <w:i/>
          <w:color w:val="000000" w:themeColor="text1"/>
          <w:sz w:val="24"/>
          <w:szCs w:val="24"/>
        </w:rPr>
        <w:t>Ranilug, Gl</w:t>
      </w:r>
      <w:r w:rsidRPr="00835CF2">
        <w:rPr>
          <w:rFonts w:ascii="Book Antiqua" w:eastAsia="Times New Roman" w:hAnsi="Book Antiqua"/>
          <w:i/>
          <w:color w:val="000000" w:themeColor="text1"/>
          <w:sz w:val="24"/>
          <w:szCs w:val="24"/>
        </w:rPr>
        <w:t>ogo</w:t>
      </w:r>
      <w:r w:rsidR="00F812E3" w:rsidRPr="00835CF2">
        <w:rPr>
          <w:rFonts w:ascii="Book Antiqua" w:eastAsia="Times New Roman" w:hAnsi="Book Antiqua"/>
          <w:i/>
          <w:color w:val="000000" w:themeColor="text1"/>
          <w:sz w:val="24"/>
          <w:szCs w:val="24"/>
        </w:rPr>
        <w:t>va</w:t>
      </w:r>
      <w:r w:rsidRPr="00835CF2">
        <w:rPr>
          <w:rFonts w:ascii="Book Antiqua" w:eastAsia="Times New Roman" w:hAnsi="Book Antiqua"/>
          <w:i/>
          <w:color w:val="000000" w:themeColor="text1"/>
          <w:sz w:val="24"/>
          <w:szCs w:val="24"/>
        </w:rPr>
        <w:t>c, Ka</w:t>
      </w:r>
      <w:r w:rsidRPr="00835CF2">
        <w:rPr>
          <w:rFonts w:ascii="Book Antiqua" w:eastAsia="Times New Roman" w:hAnsi="Book Antiqua" w:cs="Book Antiqua"/>
          <w:i/>
          <w:color w:val="000000" w:themeColor="text1"/>
          <w:sz w:val="24"/>
          <w:szCs w:val="24"/>
        </w:rPr>
        <w:t>č</w:t>
      </w:r>
      <w:r w:rsidRPr="00835CF2">
        <w:rPr>
          <w:rFonts w:ascii="Book Antiqua" w:eastAsia="Times New Roman" w:hAnsi="Book Antiqua"/>
          <w:i/>
          <w:color w:val="000000" w:themeColor="text1"/>
          <w:sz w:val="24"/>
          <w:szCs w:val="24"/>
        </w:rPr>
        <w:t xml:space="preserve">anik, Junik, </w:t>
      </w:r>
      <w:r w:rsidR="00F812E3" w:rsidRPr="00835CF2">
        <w:rPr>
          <w:rFonts w:ascii="Book Antiqua" w:eastAsia="Times New Roman" w:hAnsi="Book Antiqua"/>
          <w:i/>
          <w:color w:val="000000" w:themeColor="text1"/>
          <w:sz w:val="24"/>
          <w:szCs w:val="24"/>
        </w:rPr>
        <w:t>Elez Han</w:t>
      </w:r>
      <w:r w:rsidRPr="00835CF2">
        <w:rPr>
          <w:rFonts w:ascii="Book Antiqua" w:eastAsia="Times New Roman" w:hAnsi="Book Antiqua"/>
          <w:i/>
          <w:color w:val="000000" w:themeColor="text1"/>
          <w:sz w:val="24"/>
          <w:szCs w:val="24"/>
        </w:rPr>
        <w:t xml:space="preserve"> i Parte</w:t>
      </w:r>
      <w:r w:rsidR="00F812E3" w:rsidRPr="00835CF2">
        <w:rPr>
          <w:rFonts w:ascii="Book Antiqua" w:eastAsia="Times New Roman" w:hAnsi="Book Antiqua"/>
          <w:i/>
          <w:color w:val="000000" w:themeColor="text1"/>
          <w:sz w:val="24"/>
          <w:szCs w:val="24"/>
        </w:rPr>
        <w:t>š</w:t>
      </w:r>
      <w:r w:rsidRPr="00397764">
        <w:rPr>
          <w:rFonts w:ascii="Book Antiqua" w:eastAsia="Times New Roman" w:hAnsi="Book Antiqua"/>
          <w:color w:val="000000" w:themeColor="text1"/>
          <w:sz w:val="24"/>
          <w:szCs w:val="24"/>
        </w:rPr>
        <w:t xml:space="preserve">) </w:t>
      </w:r>
      <w:r w:rsidR="00F812E3">
        <w:rPr>
          <w:rFonts w:ascii="Book Antiqua" w:eastAsia="Times New Roman" w:hAnsi="Book Antiqua"/>
          <w:color w:val="000000" w:themeColor="text1"/>
          <w:sz w:val="24"/>
          <w:szCs w:val="24"/>
        </w:rPr>
        <w:t>izjasnile su da nemaju RAE zajednice</w:t>
      </w:r>
      <w:r w:rsidRPr="00397764">
        <w:rPr>
          <w:rFonts w:ascii="Book Antiqua" w:eastAsia="Times New Roman" w:hAnsi="Book Antiqua"/>
          <w:color w:val="000000" w:themeColor="text1"/>
          <w:sz w:val="24"/>
          <w:szCs w:val="24"/>
        </w:rPr>
        <w:t>.</w:t>
      </w:r>
    </w:p>
    <w:p w14:paraId="64578879" w14:textId="07B6C117" w:rsidR="0030585D" w:rsidRPr="00737068" w:rsidRDefault="00BB4BF1" w:rsidP="00737068">
      <w:pPr>
        <w:spacing w:after="0" w:line="240" w:lineRule="auto"/>
        <w:jc w:val="both"/>
        <w:rPr>
          <w:rFonts w:ascii="Book Antiqua" w:hAnsi="Book Antiqua"/>
          <w:color w:val="000000" w:themeColor="text1"/>
        </w:rPr>
      </w:pPr>
      <w:r w:rsidRPr="00BB4BF1">
        <w:rPr>
          <w:rFonts w:ascii="Book Antiqua" w:eastAsia="Times New Roman" w:hAnsi="Book Antiqua"/>
          <w:color w:val="000000" w:themeColor="text1"/>
          <w:sz w:val="24"/>
          <w:szCs w:val="24"/>
        </w:rPr>
        <w:t xml:space="preserve">U 16 opština uspostavljen je Odbor za </w:t>
      </w:r>
      <w:r>
        <w:rPr>
          <w:rFonts w:ascii="Book Antiqua" w:eastAsia="Times New Roman" w:hAnsi="Book Antiqua"/>
          <w:color w:val="000000" w:themeColor="text1"/>
          <w:sz w:val="24"/>
          <w:szCs w:val="24"/>
        </w:rPr>
        <w:t>lokalnu akciju, dok je u ostalih 16 opština (</w:t>
      </w:r>
      <w:r w:rsidRPr="00835CF2">
        <w:rPr>
          <w:rFonts w:ascii="Book Antiqua" w:eastAsia="Times New Roman" w:hAnsi="Book Antiqua"/>
          <w:i/>
          <w:color w:val="000000" w:themeColor="text1"/>
          <w:sz w:val="24"/>
          <w:szCs w:val="24"/>
        </w:rPr>
        <w:t xml:space="preserve">Mališevo, Ranilug, Gnjilane, Zubin Potok, Priština, Podujevo, Kamenica, Klokot, Zvečan, Kačanik, Srbica, S. Mitrovica, </w:t>
      </w:r>
      <w:proofErr w:type="spellStart"/>
      <w:r w:rsidRPr="00835CF2">
        <w:rPr>
          <w:rFonts w:ascii="Book Antiqua" w:eastAsia="Times New Roman" w:hAnsi="Book Antiqua"/>
          <w:i/>
          <w:color w:val="000000" w:themeColor="text1"/>
          <w:sz w:val="24"/>
          <w:szCs w:val="24"/>
        </w:rPr>
        <w:t>Leposavic</w:t>
      </w:r>
      <w:proofErr w:type="spellEnd"/>
      <w:r w:rsidRPr="00835CF2">
        <w:rPr>
          <w:rFonts w:ascii="Book Antiqua" w:eastAsia="Times New Roman" w:hAnsi="Book Antiqua"/>
          <w:i/>
          <w:color w:val="000000" w:themeColor="text1"/>
          <w:sz w:val="24"/>
          <w:szCs w:val="24"/>
        </w:rPr>
        <w:t xml:space="preserve">́, </w:t>
      </w:r>
      <w:proofErr w:type="spellStart"/>
      <w:r w:rsidRPr="00835CF2">
        <w:rPr>
          <w:rFonts w:ascii="Book Antiqua" w:eastAsia="Times New Roman" w:hAnsi="Book Antiqua"/>
          <w:i/>
          <w:color w:val="000000" w:themeColor="text1"/>
          <w:sz w:val="24"/>
          <w:szCs w:val="24"/>
        </w:rPr>
        <w:t>Štrpce</w:t>
      </w:r>
      <w:proofErr w:type="spellEnd"/>
      <w:r w:rsidRPr="00835CF2">
        <w:rPr>
          <w:rFonts w:ascii="Book Antiqua" w:eastAsia="Times New Roman" w:hAnsi="Book Antiqua"/>
          <w:i/>
          <w:color w:val="000000" w:themeColor="text1"/>
          <w:sz w:val="24"/>
          <w:szCs w:val="24"/>
        </w:rPr>
        <w:t xml:space="preserve">, </w:t>
      </w:r>
      <w:proofErr w:type="spellStart"/>
      <w:r w:rsidRPr="00835CF2">
        <w:rPr>
          <w:rFonts w:ascii="Book Antiqua" w:eastAsia="Times New Roman" w:hAnsi="Book Antiqua"/>
          <w:i/>
          <w:color w:val="000000" w:themeColor="text1"/>
          <w:sz w:val="24"/>
          <w:szCs w:val="24"/>
        </w:rPr>
        <w:t>Mamuša</w:t>
      </w:r>
      <w:proofErr w:type="spellEnd"/>
      <w:r w:rsidRPr="00835CF2">
        <w:rPr>
          <w:rFonts w:ascii="Book Antiqua" w:eastAsia="Times New Roman" w:hAnsi="Book Antiqua"/>
          <w:i/>
          <w:color w:val="000000" w:themeColor="text1"/>
          <w:sz w:val="24"/>
          <w:szCs w:val="24"/>
        </w:rPr>
        <w:t xml:space="preserve">, </w:t>
      </w:r>
      <w:proofErr w:type="spellStart"/>
      <w:r w:rsidRPr="00835CF2">
        <w:rPr>
          <w:rFonts w:ascii="Book Antiqua" w:eastAsia="Times New Roman" w:hAnsi="Book Antiqua"/>
          <w:i/>
          <w:color w:val="000000" w:themeColor="text1"/>
          <w:sz w:val="24"/>
          <w:szCs w:val="24"/>
        </w:rPr>
        <w:t>Novo</w:t>
      </w:r>
      <w:proofErr w:type="spellEnd"/>
      <w:r w:rsidRPr="00835CF2">
        <w:rPr>
          <w:rFonts w:ascii="Book Antiqua" w:eastAsia="Times New Roman" w:hAnsi="Book Antiqua"/>
          <w:i/>
          <w:color w:val="000000" w:themeColor="text1"/>
          <w:sz w:val="24"/>
          <w:szCs w:val="24"/>
        </w:rPr>
        <w:t xml:space="preserve"> </w:t>
      </w:r>
      <w:proofErr w:type="spellStart"/>
      <w:r w:rsidRPr="00835CF2">
        <w:rPr>
          <w:rFonts w:ascii="Book Antiqua" w:eastAsia="Times New Roman" w:hAnsi="Book Antiqua"/>
          <w:i/>
          <w:color w:val="000000" w:themeColor="text1"/>
          <w:sz w:val="24"/>
          <w:szCs w:val="24"/>
        </w:rPr>
        <w:t>Brdo</w:t>
      </w:r>
      <w:proofErr w:type="spellEnd"/>
      <w:r w:rsidRPr="00BB4BF1">
        <w:rPr>
          <w:rFonts w:ascii="Book Antiqua" w:eastAsia="Times New Roman" w:hAnsi="Book Antiqua"/>
          <w:color w:val="000000" w:themeColor="text1"/>
          <w:sz w:val="24"/>
          <w:szCs w:val="24"/>
        </w:rPr>
        <w:t xml:space="preserve">) </w:t>
      </w:r>
      <w:proofErr w:type="spellStart"/>
      <w:r w:rsidRPr="00BB4BF1">
        <w:rPr>
          <w:rFonts w:ascii="Book Antiqua" w:eastAsia="Times New Roman" w:hAnsi="Book Antiqua"/>
          <w:color w:val="000000" w:themeColor="text1"/>
          <w:sz w:val="24"/>
          <w:szCs w:val="24"/>
        </w:rPr>
        <w:t>ovaj</w:t>
      </w:r>
      <w:proofErr w:type="spellEnd"/>
      <w:r w:rsidRPr="00BB4BF1">
        <w:rPr>
          <w:rFonts w:ascii="Book Antiqua" w:eastAsia="Times New Roman" w:hAnsi="Book Antiqua"/>
          <w:color w:val="000000" w:themeColor="text1"/>
          <w:sz w:val="24"/>
          <w:szCs w:val="24"/>
        </w:rPr>
        <w:t xml:space="preserve"> komitet </w:t>
      </w:r>
      <w:proofErr w:type="spellStart"/>
      <w:r w:rsidRPr="00BB4BF1">
        <w:rPr>
          <w:rFonts w:ascii="Book Antiqua" w:eastAsia="Times New Roman" w:hAnsi="Book Antiqua"/>
          <w:color w:val="000000" w:themeColor="text1"/>
          <w:sz w:val="24"/>
          <w:szCs w:val="24"/>
        </w:rPr>
        <w:t>nij</w:t>
      </w:r>
      <w:r>
        <w:rPr>
          <w:rFonts w:ascii="Book Antiqua" w:eastAsia="Times New Roman" w:hAnsi="Book Antiqua"/>
          <w:color w:val="000000" w:themeColor="text1"/>
          <w:sz w:val="24"/>
          <w:szCs w:val="24"/>
        </w:rPr>
        <w:t>e</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osnovan</w:t>
      </w:r>
      <w:proofErr w:type="spellEnd"/>
      <w:r>
        <w:rPr>
          <w:rFonts w:ascii="Book Antiqua" w:eastAsia="Times New Roman" w:hAnsi="Book Antiqua"/>
          <w:color w:val="000000" w:themeColor="text1"/>
          <w:sz w:val="24"/>
          <w:szCs w:val="24"/>
        </w:rPr>
        <w:t xml:space="preserve"> i u </w:t>
      </w:r>
      <w:proofErr w:type="spellStart"/>
      <w:r>
        <w:rPr>
          <w:rFonts w:ascii="Book Antiqua" w:eastAsia="Times New Roman" w:hAnsi="Book Antiqua"/>
          <w:color w:val="000000" w:themeColor="text1"/>
          <w:sz w:val="24"/>
          <w:szCs w:val="24"/>
        </w:rPr>
        <w:t>preostalih</w:t>
      </w:r>
      <w:proofErr w:type="spellEnd"/>
      <w:r>
        <w:rPr>
          <w:rFonts w:ascii="Book Antiqua" w:eastAsia="Times New Roman" w:hAnsi="Book Antiqua"/>
          <w:color w:val="000000" w:themeColor="text1"/>
          <w:sz w:val="24"/>
          <w:szCs w:val="24"/>
        </w:rPr>
        <w:t xml:space="preserve"> </w:t>
      </w:r>
      <w:r w:rsidRPr="00737068">
        <w:rPr>
          <w:rFonts w:ascii="Book Antiqua" w:eastAsia="Times New Roman" w:hAnsi="Book Antiqua"/>
          <w:color w:val="000000" w:themeColor="text1"/>
          <w:sz w:val="24"/>
          <w:szCs w:val="24"/>
        </w:rPr>
        <w:t xml:space="preserve">6 </w:t>
      </w:r>
      <w:proofErr w:type="spellStart"/>
      <w:r w:rsidRPr="00737068">
        <w:rPr>
          <w:rFonts w:ascii="Book Antiqua" w:eastAsia="Times New Roman" w:hAnsi="Book Antiqua"/>
          <w:color w:val="000000" w:themeColor="text1"/>
          <w:sz w:val="24"/>
          <w:szCs w:val="24"/>
        </w:rPr>
        <w:t>opština</w:t>
      </w:r>
      <w:proofErr w:type="spellEnd"/>
      <w:r w:rsidRPr="00737068">
        <w:rPr>
          <w:rFonts w:ascii="Book Antiqua" w:eastAsia="Times New Roman" w:hAnsi="Book Antiqua"/>
          <w:color w:val="000000" w:themeColor="text1"/>
          <w:sz w:val="24"/>
          <w:szCs w:val="24"/>
        </w:rPr>
        <w:t xml:space="preserve"> (</w:t>
      </w:r>
      <w:proofErr w:type="spellStart"/>
      <w:r w:rsidRPr="00737068">
        <w:rPr>
          <w:rFonts w:ascii="Book Antiqua" w:eastAsia="Times New Roman" w:hAnsi="Book Antiqua"/>
          <w:i/>
          <w:color w:val="000000" w:themeColor="text1"/>
          <w:sz w:val="24"/>
          <w:szCs w:val="24"/>
        </w:rPr>
        <w:t>Ranil</w:t>
      </w:r>
      <w:r w:rsidR="00381B79" w:rsidRPr="00737068">
        <w:rPr>
          <w:rFonts w:ascii="Book Antiqua" w:eastAsia="Times New Roman" w:hAnsi="Book Antiqua"/>
          <w:i/>
          <w:color w:val="000000" w:themeColor="text1"/>
          <w:sz w:val="24"/>
          <w:szCs w:val="24"/>
        </w:rPr>
        <w:t>ug</w:t>
      </w:r>
      <w:proofErr w:type="spellEnd"/>
      <w:r w:rsidR="00381B79" w:rsidRPr="00737068">
        <w:rPr>
          <w:rFonts w:ascii="Book Antiqua" w:eastAsia="Times New Roman" w:hAnsi="Book Antiqua"/>
          <w:i/>
          <w:color w:val="000000" w:themeColor="text1"/>
          <w:sz w:val="24"/>
          <w:szCs w:val="24"/>
        </w:rPr>
        <w:t xml:space="preserve">, </w:t>
      </w:r>
      <w:proofErr w:type="spellStart"/>
      <w:r w:rsidR="00381B79" w:rsidRPr="00737068">
        <w:rPr>
          <w:rFonts w:ascii="Book Antiqua" w:eastAsia="Times New Roman" w:hAnsi="Book Antiqua"/>
          <w:i/>
          <w:color w:val="000000" w:themeColor="text1"/>
          <w:sz w:val="24"/>
          <w:szCs w:val="24"/>
        </w:rPr>
        <w:t>G</w:t>
      </w:r>
      <w:r w:rsidRPr="00737068">
        <w:rPr>
          <w:rFonts w:ascii="Book Antiqua" w:eastAsia="Times New Roman" w:hAnsi="Book Antiqua"/>
          <w:i/>
          <w:color w:val="000000" w:themeColor="text1"/>
          <w:sz w:val="24"/>
          <w:szCs w:val="24"/>
        </w:rPr>
        <w:t>logovac</w:t>
      </w:r>
      <w:proofErr w:type="spellEnd"/>
      <w:r w:rsidRPr="00737068">
        <w:rPr>
          <w:rFonts w:ascii="Book Antiqua" w:eastAsia="Times New Roman" w:hAnsi="Book Antiqua"/>
          <w:i/>
          <w:color w:val="000000" w:themeColor="text1"/>
          <w:sz w:val="24"/>
          <w:szCs w:val="24"/>
        </w:rPr>
        <w:t xml:space="preserve">, </w:t>
      </w:r>
      <w:proofErr w:type="spellStart"/>
      <w:r w:rsidRPr="00737068">
        <w:rPr>
          <w:rFonts w:ascii="Book Antiqua" w:eastAsia="Times New Roman" w:hAnsi="Book Antiqua"/>
          <w:i/>
          <w:color w:val="000000" w:themeColor="text1"/>
          <w:sz w:val="24"/>
          <w:szCs w:val="24"/>
        </w:rPr>
        <w:t>Kačanik</w:t>
      </w:r>
      <w:proofErr w:type="spellEnd"/>
      <w:r w:rsidRPr="00737068">
        <w:rPr>
          <w:rFonts w:ascii="Book Antiqua" w:eastAsia="Times New Roman" w:hAnsi="Book Antiqua"/>
          <w:i/>
          <w:color w:val="000000" w:themeColor="text1"/>
          <w:sz w:val="24"/>
          <w:szCs w:val="24"/>
        </w:rPr>
        <w:t xml:space="preserve">, Junik, </w:t>
      </w:r>
      <w:proofErr w:type="spellStart"/>
      <w:r w:rsidRPr="00737068">
        <w:rPr>
          <w:rFonts w:ascii="Book Antiqua" w:eastAsia="Times New Roman" w:hAnsi="Book Antiqua"/>
          <w:i/>
          <w:color w:val="000000" w:themeColor="text1"/>
          <w:sz w:val="24"/>
          <w:szCs w:val="24"/>
        </w:rPr>
        <w:t>Elez</w:t>
      </w:r>
      <w:proofErr w:type="spellEnd"/>
      <w:r w:rsidRPr="00737068">
        <w:rPr>
          <w:rFonts w:ascii="Book Antiqua" w:eastAsia="Times New Roman" w:hAnsi="Book Antiqua"/>
          <w:i/>
          <w:color w:val="000000" w:themeColor="text1"/>
          <w:sz w:val="24"/>
          <w:szCs w:val="24"/>
        </w:rPr>
        <w:t xml:space="preserve"> Han i </w:t>
      </w:r>
      <w:proofErr w:type="spellStart"/>
      <w:r w:rsidRPr="00737068">
        <w:rPr>
          <w:rFonts w:ascii="Book Antiqua" w:eastAsia="Times New Roman" w:hAnsi="Book Antiqua"/>
          <w:i/>
          <w:color w:val="000000" w:themeColor="text1"/>
          <w:sz w:val="24"/>
          <w:szCs w:val="24"/>
        </w:rPr>
        <w:t>Parteš</w:t>
      </w:r>
      <w:proofErr w:type="spellEnd"/>
      <w:r w:rsidRPr="00737068">
        <w:rPr>
          <w:rFonts w:ascii="Book Antiqua" w:eastAsia="Times New Roman" w:hAnsi="Book Antiqua"/>
          <w:color w:val="000000" w:themeColor="text1"/>
          <w:sz w:val="24"/>
          <w:szCs w:val="24"/>
        </w:rPr>
        <w:t xml:space="preserve">) </w:t>
      </w:r>
      <w:proofErr w:type="spellStart"/>
      <w:r w:rsidRPr="00737068">
        <w:rPr>
          <w:rFonts w:ascii="Book Antiqua" w:eastAsia="Times New Roman" w:hAnsi="Book Antiqua"/>
          <w:color w:val="000000" w:themeColor="text1"/>
          <w:sz w:val="24"/>
          <w:szCs w:val="24"/>
        </w:rPr>
        <w:t>nemaju</w:t>
      </w:r>
      <w:proofErr w:type="spellEnd"/>
      <w:r w:rsidRPr="00737068">
        <w:rPr>
          <w:rFonts w:ascii="Book Antiqua" w:eastAsia="Times New Roman" w:hAnsi="Book Antiqua"/>
          <w:color w:val="000000" w:themeColor="text1"/>
          <w:sz w:val="24"/>
          <w:szCs w:val="24"/>
        </w:rPr>
        <w:t xml:space="preserve"> </w:t>
      </w:r>
      <w:r w:rsidR="00737068" w:rsidRPr="00737068">
        <w:rPr>
          <w:rFonts w:ascii="Book Antiqua" w:hAnsi="Book Antiqua"/>
          <w:color w:val="000000" w:themeColor="text1"/>
        </w:rPr>
        <w:t xml:space="preserve">Rom, </w:t>
      </w:r>
      <w:proofErr w:type="spellStart"/>
      <w:r w:rsidR="00737068" w:rsidRPr="00737068">
        <w:rPr>
          <w:rFonts w:ascii="Book Antiqua" w:hAnsi="Book Antiqua"/>
          <w:color w:val="000000" w:themeColor="text1"/>
        </w:rPr>
        <w:t>Aškalije</w:t>
      </w:r>
      <w:proofErr w:type="spellEnd"/>
      <w:r w:rsidR="00737068" w:rsidRPr="00737068">
        <w:rPr>
          <w:rFonts w:ascii="Book Antiqua" w:hAnsi="Book Antiqua"/>
          <w:color w:val="000000" w:themeColor="text1"/>
        </w:rPr>
        <w:t xml:space="preserve"> i </w:t>
      </w:r>
      <w:proofErr w:type="spellStart"/>
      <w:r w:rsidR="00737068" w:rsidRPr="00737068">
        <w:rPr>
          <w:rFonts w:ascii="Book Antiqua" w:hAnsi="Book Antiqua"/>
          <w:color w:val="000000" w:themeColor="text1"/>
        </w:rPr>
        <w:t>Egipćani</w:t>
      </w:r>
      <w:proofErr w:type="spellEnd"/>
      <w:r w:rsidRPr="00737068">
        <w:rPr>
          <w:rFonts w:ascii="Book Antiqua" w:eastAsia="Times New Roman" w:hAnsi="Book Antiqua"/>
          <w:color w:val="000000" w:themeColor="text1"/>
          <w:sz w:val="24"/>
          <w:szCs w:val="24"/>
        </w:rPr>
        <w:t xml:space="preserve"> </w:t>
      </w:r>
      <w:proofErr w:type="spellStart"/>
      <w:r w:rsidRPr="00737068">
        <w:rPr>
          <w:rFonts w:ascii="Book Antiqua" w:eastAsia="Times New Roman" w:hAnsi="Book Antiqua"/>
          <w:color w:val="000000" w:themeColor="text1"/>
          <w:sz w:val="24"/>
          <w:szCs w:val="24"/>
        </w:rPr>
        <w:t>zajednice</w:t>
      </w:r>
      <w:proofErr w:type="spellEnd"/>
      <w:r w:rsidRPr="00737068">
        <w:rPr>
          <w:rFonts w:ascii="Book Antiqua" w:eastAsia="Times New Roman" w:hAnsi="Book Antiqua"/>
          <w:color w:val="000000" w:themeColor="text1"/>
          <w:sz w:val="24"/>
          <w:szCs w:val="24"/>
        </w:rPr>
        <w:t>.</w:t>
      </w:r>
    </w:p>
    <w:p w14:paraId="72C14D63" w14:textId="09CCEBED" w:rsidR="0030585D" w:rsidRPr="00344CAB" w:rsidRDefault="0030585D" w:rsidP="00344CAB">
      <w:pPr>
        <w:shd w:val="clear" w:color="auto" w:fill="FFFFFF"/>
        <w:jc w:val="both"/>
        <w:rPr>
          <w:rFonts w:ascii="Book Antiqua" w:eastAsia="Times New Roman" w:hAnsi="Book Antiqua" w:cs="Calibri Light"/>
          <w:b/>
          <w:sz w:val="24"/>
          <w:szCs w:val="24"/>
        </w:rPr>
      </w:pPr>
      <w:r>
        <w:rPr>
          <w:rFonts w:ascii="Book Antiqua" w:eastAsia="Times New Roman" w:hAnsi="Book Antiqua" w:cs="Calibri Light"/>
          <w:sz w:val="24"/>
          <w:szCs w:val="24"/>
        </w:rPr>
        <w:t xml:space="preserve">        </w:t>
      </w:r>
      <w:r w:rsidR="00344CAB">
        <w:rPr>
          <w:noProof/>
          <w:lang w:val="en-US"/>
        </w:rPr>
        <w:drawing>
          <wp:inline distT="0" distB="0" distL="0" distR="0" wp14:anchorId="3D921422" wp14:editId="003746AF">
            <wp:extent cx="5943600" cy="2909812"/>
            <wp:effectExtent l="0" t="0" r="0" b="508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6CBAE6" w14:textId="1CF921A5" w:rsidR="00737068" w:rsidRPr="00BA7C05" w:rsidRDefault="00B16B88" w:rsidP="00BA7C05">
      <w:pPr>
        <w:jc w:val="center"/>
        <w:rPr>
          <w:rFonts w:ascii="Book Antiqua" w:hAnsi="Book Antiqua"/>
          <w:i/>
          <w:color w:val="2E74B5" w:themeColor="accent1" w:themeShade="BF"/>
          <w:sz w:val="20"/>
        </w:rPr>
      </w:pPr>
      <w:proofErr w:type="spellStart"/>
      <w:r w:rsidRPr="00BA7C05">
        <w:rPr>
          <w:rFonts w:ascii="Book Antiqua" w:hAnsi="Book Antiqua"/>
          <w:i/>
          <w:color w:val="2E74B5" w:themeColor="accent1" w:themeShade="BF"/>
          <w:sz w:val="20"/>
        </w:rPr>
        <w:t>Grafikon</w:t>
      </w:r>
      <w:proofErr w:type="spellEnd"/>
      <w:r w:rsidR="0030585D" w:rsidRPr="00BA7C05">
        <w:rPr>
          <w:rFonts w:ascii="Book Antiqua" w:hAnsi="Book Antiqua"/>
          <w:i/>
          <w:color w:val="2E74B5" w:themeColor="accent1" w:themeShade="BF"/>
          <w:sz w:val="20"/>
        </w:rPr>
        <w:t xml:space="preserve"> 24: </w:t>
      </w:r>
      <w:proofErr w:type="spellStart"/>
      <w:r w:rsidR="00AA3911" w:rsidRPr="00BA7C05">
        <w:rPr>
          <w:rFonts w:ascii="Book Antiqua" w:hAnsi="Book Antiqua"/>
          <w:i/>
          <w:color w:val="2E74B5" w:themeColor="accent1" w:themeShade="BF"/>
          <w:sz w:val="20"/>
        </w:rPr>
        <w:t>B</w:t>
      </w:r>
      <w:r w:rsidRPr="00BA7C05">
        <w:rPr>
          <w:rFonts w:ascii="Book Antiqua" w:hAnsi="Book Antiqua"/>
          <w:i/>
          <w:color w:val="2E74B5" w:themeColor="accent1" w:themeShade="BF"/>
          <w:sz w:val="20"/>
        </w:rPr>
        <w:t>roj</w:t>
      </w:r>
      <w:proofErr w:type="spellEnd"/>
      <w:r w:rsidRPr="00BA7C05">
        <w:rPr>
          <w:rFonts w:ascii="Book Antiqua" w:hAnsi="Book Antiqua"/>
          <w:i/>
          <w:color w:val="2E74B5" w:themeColor="accent1" w:themeShade="BF"/>
          <w:sz w:val="20"/>
        </w:rPr>
        <w:t xml:space="preserve"> </w:t>
      </w:r>
      <w:proofErr w:type="spellStart"/>
      <w:r w:rsidRPr="00BA7C05">
        <w:rPr>
          <w:rFonts w:ascii="Book Antiqua" w:hAnsi="Book Antiqua"/>
          <w:i/>
          <w:color w:val="2E74B5" w:themeColor="accent1" w:themeShade="BF"/>
          <w:sz w:val="20"/>
        </w:rPr>
        <w:t>registrovanih</w:t>
      </w:r>
      <w:proofErr w:type="spellEnd"/>
      <w:r w:rsidRPr="00BA7C05">
        <w:rPr>
          <w:rFonts w:ascii="Book Antiqua" w:hAnsi="Book Antiqua"/>
          <w:i/>
          <w:color w:val="2E74B5" w:themeColor="accent1" w:themeShade="BF"/>
          <w:sz w:val="20"/>
        </w:rPr>
        <w:t xml:space="preserve"> </w:t>
      </w:r>
      <w:proofErr w:type="spellStart"/>
      <w:r w:rsidRPr="00BA7C05">
        <w:rPr>
          <w:rFonts w:ascii="Book Antiqua" w:hAnsi="Book Antiqua"/>
          <w:i/>
          <w:color w:val="2E74B5" w:themeColor="accent1" w:themeShade="BF"/>
          <w:sz w:val="20"/>
        </w:rPr>
        <w:t>osoba</w:t>
      </w:r>
      <w:proofErr w:type="spellEnd"/>
      <w:r w:rsidRPr="00BA7C05">
        <w:rPr>
          <w:rFonts w:ascii="Book Antiqua" w:hAnsi="Book Antiqua"/>
          <w:i/>
          <w:color w:val="2E74B5" w:themeColor="accent1" w:themeShade="BF"/>
          <w:sz w:val="20"/>
        </w:rPr>
        <w:t xml:space="preserve"> </w:t>
      </w:r>
      <w:proofErr w:type="spellStart"/>
      <w:r w:rsidRPr="00BA7C05">
        <w:rPr>
          <w:rFonts w:ascii="Book Antiqua" w:hAnsi="Book Antiqua"/>
          <w:i/>
          <w:color w:val="2E74B5" w:themeColor="accent1" w:themeShade="BF"/>
          <w:sz w:val="20"/>
        </w:rPr>
        <w:t>pripadnika</w:t>
      </w:r>
      <w:proofErr w:type="spellEnd"/>
      <w:r w:rsidRPr="00BA7C05">
        <w:rPr>
          <w:rFonts w:ascii="Book Antiqua" w:hAnsi="Book Antiqua"/>
          <w:i/>
          <w:color w:val="2E74B5" w:themeColor="accent1" w:themeShade="BF"/>
          <w:sz w:val="20"/>
        </w:rPr>
        <w:t xml:space="preserve"> </w:t>
      </w:r>
      <w:r w:rsidR="00737068" w:rsidRPr="00BA7C05">
        <w:rPr>
          <w:rFonts w:ascii="Book Antiqua" w:hAnsi="Book Antiqua"/>
          <w:i/>
          <w:color w:val="2E74B5" w:themeColor="accent1" w:themeShade="BF"/>
          <w:sz w:val="20"/>
        </w:rPr>
        <w:t xml:space="preserve">Rom, </w:t>
      </w:r>
      <w:proofErr w:type="spellStart"/>
      <w:r w:rsidR="00737068" w:rsidRPr="00BA7C05">
        <w:rPr>
          <w:rFonts w:ascii="Book Antiqua" w:hAnsi="Book Antiqua"/>
          <w:i/>
          <w:color w:val="2E74B5" w:themeColor="accent1" w:themeShade="BF"/>
          <w:sz w:val="20"/>
        </w:rPr>
        <w:t>Aškalije</w:t>
      </w:r>
      <w:proofErr w:type="spellEnd"/>
      <w:r w:rsidR="00737068" w:rsidRPr="00BA7C05">
        <w:rPr>
          <w:rFonts w:ascii="Book Antiqua" w:hAnsi="Book Antiqua"/>
          <w:i/>
          <w:color w:val="2E74B5" w:themeColor="accent1" w:themeShade="BF"/>
          <w:sz w:val="20"/>
        </w:rPr>
        <w:t xml:space="preserve"> i </w:t>
      </w:r>
      <w:proofErr w:type="spellStart"/>
      <w:r w:rsidR="00737068" w:rsidRPr="00BA7C05">
        <w:rPr>
          <w:rFonts w:ascii="Book Antiqua" w:hAnsi="Book Antiqua"/>
          <w:i/>
          <w:color w:val="2E74B5" w:themeColor="accent1" w:themeShade="BF"/>
          <w:sz w:val="20"/>
        </w:rPr>
        <w:t>Egipćani</w:t>
      </w:r>
      <w:proofErr w:type="spellEnd"/>
      <w:r w:rsidRPr="00BA7C05">
        <w:rPr>
          <w:rFonts w:ascii="Book Antiqua" w:hAnsi="Book Antiqua"/>
          <w:i/>
          <w:color w:val="2E74B5" w:themeColor="accent1" w:themeShade="BF"/>
          <w:sz w:val="20"/>
        </w:rPr>
        <w:t xml:space="preserve"> </w:t>
      </w:r>
      <w:proofErr w:type="spellStart"/>
      <w:r w:rsidRPr="00BA7C05">
        <w:rPr>
          <w:rFonts w:ascii="Book Antiqua" w:hAnsi="Book Antiqua"/>
          <w:i/>
          <w:color w:val="2E74B5" w:themeColor="accent1" w:themeShade="BF"/>
          <w:sz w:val="20"/>
        </w:rPr>
        <w:t>zajednica</w:t>
      </w:r>
      <w:proofErr w:type="spellEnd"/>
      <w:r w:rsidRPr="00BA7C05">
        <w:rPr>
          <w:rFonts w:ascii="Book Antiqua" w:hAnsi="Book Antiqua"/>
          <w:i/>
          <w:color w:val="2E74B5" w:themeColor="accent1" w:themeShade="BF"/>
          <w:sz w:val="20"/>
        </w:rPr>
        <w:t xml:space="preserve"> po </w:t>
      </w:r>
      <w:proofErr w:type="spellStart"/>
      <w:r w:rsidRPr="00BA7C05">
        <w:rPr>
          <w:rFonts w:ascii="Book Antiqua" w:hAnsi="Book Antiqua"/>
          <w:i/>
          <w:color w:val="2E74B5" w:themeColor="accent1" w:themeShade="BF"/>
          <w:sz w:val="20"/>
        </w:rPr>
        <w:t>opštinama</w:t>
      </w:r>
      <w:proofErr w:type="spellEnd"/>
    </w:p>
    <w:p w14:paraId="6058387F" w14:textId="77777777" w:rsidR="002F11F5" w:rsidRPr="002F11F5" w:rsidRDefault="002F11F5" w:rsidP="002F11F5">
      <w:pPr>
        <w:spacing w:after="0" w:line="240" w:lineRule="auto"/>
        <w:jc w:val="both"/>
        <w:rPr>
          <w:rFonts w:ascii="Book Antiqua" w:eastAsia="Times New Roman" w:hAnsi="Book Antiqua"/>
          <w:color w:val="000000" w:themeColor="text1"/>
          <w:sz w:val="24"/>
          <w:szCs w:val="24"/>
        </w:rPr>
      </w:pPr>
      <w:bookmarkStart w:id="19" w:name="_Toc526776685"/>
      <w:proofErr w:type="spellStart"/>
      <w:r w:rsidRPr="002F11F5">
        <w:rPr>
          <w:rFonts w:ascii="Book Antiqua" w:eastAsia="Times New Roman" w:hAnsi="Book Antiqua"/>
          <w:color w:val="000000" w:themeColor="text1"/>
          <w:sz w:val="24"/>
          <w:szCs w:val="24"/>
        </w:rPr>
        <w:t>Broj</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color w:val="000000" w:themeColor="text1"/>
          <w:sz w:val="24"/>
          <w:szCs w:val="24"/>
        </w:rPr>
        <w:t>registrovanih</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color w:val="000000" w:themeColor="text1"/>
          <w:sz w:val="24"/>
          <w:szCs w:val="24"/>
        </w:rPr>
        <w:t>od</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color w:val="000000" w:themeColor="text1"/>
          <w:sz w:val="24"/>
          <w:szCs w:val="24"/>
        </w:rPr>
        <w:t>strane</w:t>
      </w:r>
      <w:proofErr w:type="spellEnd"/>
      <w:r w:rsidRPr="002F11F5">
        <w:rPr>
          <w:rFonts w:ascii="Book Antiqua" w:eastAsia="Times New Roman" w:hAnsi="Book Antiqua"/>
          <w:color w:val="000000" w:themeColor="text1"/>
          <w:sz w:val="24"/>
          <w:szCs w:val="24"/>
        </w:rPr>
        <w:t xml:space="preserve"> </w:t>
      </w:r>
      <w:r w:rsidRPr="002F11F5">
        <w:rPr>
          <w:rFonts w:ascii="Book Antiqua" w:hAnsi="Book Antiqua"/>
          <w:color w:val="000000" w:themeColor="text1"/>
        </w:rPr>
        <w:t xml:space="preserve">Rom, </w:t>
      </w:r>
      <w:proofErr w:type="spellStart"/>
      <w:r w:rsidRPr="002F11F5">
        <w:rPr>
          <w:rFonts w:ascii="Book Antiqua" w:hAnsi="Book Antiqua"/>
          <w:color w:val="000000" w:themeColor="text1"/>
        </w:rPr>
        <w:t>Aškalije</w:t>
      </w:r>
      <w:proofErr w:type="spellEnd"/>
      <w:r w:rsidRPr="002F11F5">
        <w:rPr>
          <w:rFonts w:ascii="Book Antiqua" w:hAnsi="Book Antiqua"/>
          <w:color w:val="000000" w:themeColor="text1"/>
        </w:rPr>
        <w:t xml:space="preserve"> i </w:t>
      </w:r>
      <w:proofErr w:type="spellStart"/>
      <w:r w:rsidRPr="002F11F5">
        <w:rPr>
          <w:rFonts w:ascii="Book Antiqua" w:hAnsi="Book Antiqua"/>
          <w:color w:val="000000" w:themeColor="text1"/>
        </w:rPr>
        <w:t>Egipćani</w:t>
      </w:r>
      <w:proofErr w:type="spellEnd"/>
      <w:r w:rsidRPr="002F11F5">
        <w:rPr>
          <w:rFonts w:ascii="Book Antiqua" w:hAnsi="Book Antiqua"/>
          <w:color w:val="000000" w:themeColor="text1"/>
        </w:rPr>
        <w:t xml:space="preserve"> </w:t>
      </w:r>
      <w:proofErr w:type="spellStart"/>
      <w:r w:rsidRPr="002F11F5">
        <w:rPr>
          <w:rFonts w:ascii="Book Antiqua" w:eastAsia="Times New Roman" w:hAnsi="Book Antiqua"/>
          <w:color w:val="000000" w:themeColor="text1"/>
          <w:sz w:val="24"/>
          <w:szCs w:val="24"/>
        </w:rPr>
        <w:t>zajednice</w:t>
      </w:r>
      <w:proofErr w:type="spellEnd"/>
      <w:r w:rsidRPr="002F11F5">
        <w:rPr>
          <w:rFonts w:ascii="Book Antiqua" w:eastAsia="Times New Roman" w:hAnsi="Book Antiqua"/>
          <w:color w:val="000000" w:themeColor="text1"/>
          <w:sz w:val="24"/>
          <w:szCs w:val="24"/>
        </w:rPr>
        <w:t xml:space="preserve"> u 15 </w:t>
      </w:r>
      <w:proofErr w:type="spellStart"/>
      <w:r w:rsidRPr="002F11F5">
        <w:rPr>
          <w:rFonts w:ascii="Book Antiqua" w:eastAsia="Times New Roman" w:hAnsi="Book Antiqua"/>
          <w:color w:val="000000" w:themeColor="text1"/>
          <w:sz w:val="24"/>
          <w:szCs w:val="24"/>
        </w:rPr>
        <w:t>opština</w:t>
      </w:r>
      <w:proofErr w:type="spellEnd"/>
      <w:r w:rsidRPr="002F11F5">
        <w:rPr>
          <w:rFonts w:ascii="Book Antiqua" w:eastAsia="Times New Roman" w:hAnsi="Book Antiqua"/>
          <w:color w:val="000000" w:themeColor="text1"/>
          <w:sz w:val="24"/>
          <w:szCs w:val="24"/>
        </w:rPr>
        <w:t xml:space="preserve"> je 1199, dok  u 18 </w:t>
      </w:r>
      <w:proofErr w:type="spellStart"/>
      <w:r w:rsidRPr="002F11F5">
        <w:rPr>
          <w:rFonts w:ascii="Book Antiqua" w:eastAsia="Times New Roman" w:hAnsi="Book Antiqua"/>
          <w:color w:val="000000" w:themeColor="text1"/>
          <w:sz w:val="24"/>
          <w:szCs w:val="24"/>
        </w:rPr>
        <w:t>opština</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Priština</w:t>
      </w:r>
      <w:proofErr w:type="spellEnd"/>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Đakovica</w:t>
      </w:r>
      <w:proofErr w:type="spellEnd"/>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Gnjilane</w:t>
      </w:r>
      <w:proofErr w:type="spellEnd"/>
      <w:r w:rsidRPr="002F11F5">
        <w:rPr>
          <w:rFonts w:ascii="Book Antiqua" w:eastAsia="Times New Roman" w:hAnsi="Book Antiqua"/>
          <w:i/>
          <w:color w:val="000000" w:themeColor="text1"/>
          <w:sz w:val="24"/>
          <w:szCs w:val="24"/>
        </w:rPr>
        <w:t>,</w:t>
      </w:r>
      <w:r w:rsidRPr="002F11F5">
        <w:rPr>
          <w:rFonts w:ascii="Book Antiqua" w:eastAsia="Times New Roman" w:hAnsi="Book Antiqua" w:cs="Calibri Light"/>
          <w:i/>
          <w:sz w:val="24"/>
          <w:szCs w:val="24"/>
        </w:rPr>
        <w:t xml:space="preserve"> </w:t>
      </w:r>
      <w:proofErr w:type="spellStart"/>
      <w:r w:rsidRPr="002F11F5">
        <w:rPr>
          <w:rFonts w:ascii="Book Antiqua" w:eastAsia="Times New Roman" w:hAnsi="Book Antiqua"/>
          <w:i/>
          <w:color w:val="000000" w:themeColor="text1"/>
          <w:sz w:val="24"/>
          <w:szCs w:val="24"/>
        </w:rPr>
        <w:t>Podujevo</w:t>
      </w:r>
      <w:proofErr w:type="spellEnd"/>
      <w:r w:rsidRPr="002F11F5">
        <w:rPr>
          <w:rFonts w:ascii="Book Antiqua" w:eastAsia="Times New Roman" w:hAnsi="Book Antiqua" w:cs="Calibri Light"/>
          <w:i/>
          <w:sz w:val="24"/>
          <w:szCs w:val="24"/>
        </w:rPr>
        <w:t xml:space="preserve">, Mitrovica, </w:t>
      </w:r>
      <w:proofErr w:type="spellStart"/>
      <w:r w:rsidRPr="002F11F5">
        <w:rPr>
          <w:rFonts w:ascii="Book Antiqua" w:eastAsia="Times New Roman" w:hAnsi="Book Antiqua" w:cs="Calibri Light"/>
          <w:i/>
          <w:sz w:val="24"/>
          <w:szCs w:val="24"/>
        </w:rPr>
        <w:t>Istok</w:t>
      </w:r>
      <w:proofErr w:type="spellEnd"/>
      <w:r w:rsidRPr="002F11F5">
        <w:rPr>
          <w:rFonts w:ascii="Book Antiqua" w:eastAsia="Times New Roman" w:hAnsi="Book Antiqua" w:cs="Calibri Light"/>
          <w:i/>
          <w:sz w:val="24"/>
          <w:szCs w:val="24"/>
        </w:rPr>
        <w:t xml:space="preserve">, </w:t>
      </w:r>
      <w:proofErr w:type="spellStart"/>
      <w:r w:rsidRPr="002F11F5">
        <w:rPr>
          <w:rFonts w:ascii="Book Antiqua" w:eastAsia="Times New Roman" w:hAnsi="Book Antiqua"/>
          <w:i/>
          <w:color w:val="000000" w:themeColor="text1"/>
          <w:sz w:val="24"/>
          <w:szCs w:val="24"/>
        </w:rPr>
        <w:t>Mamuša</w:t>
      </w:r>
      <w:proofErr w:type="spellEnd"/>
      <w:r w:rsidRPr="002F11F5">
        <w:rPr>
          <w:rFonts w:ascii="Book Antiqua" w:eastAsia="Times New Roman" w:hAnsi="Book Antiqua" w:cs="Calibri Light"/>
          <w:i/>
          <w:sz w:val="24"/>
          <w:szCs w:val="24"/>
        </w:rPr>
        <w:t xml:space="preserve">, </w:t>
      </w:r>
      <w:proofErr w:type="spellStart"/>
      <w:r w:rsidRPr="002F11F5">
        <w:rPr>
          <w:rFonts w:ascii="Book Antiqua" w:eastAsia="Times New Roman" w:hAnsi="Book Antiqua"/>
          <w:i/>
          <w:color w:val="000000" w:themeColor="text1"/>
          <w:sz w:val="24"/>
          <w:szCs w:val="24"/>
        </w:rPr>
        <w:t>Dečan</w:t>
      </w:r>
      <w:proofErr w:type="spellEnd"/>
      <w:r w:rsidRPr="002F11F5">
        <w:rPr>
          <w:rFonts w:ascii="Book Antiqua" w:eastAsia="Times New Roman" w:hAnsi="Book Antiqua" w:cs="Calibri Light"/>
          <w:i/>
          <w:sz w:val="24"/>
          <w:szCs w:val="24"/>
        </w:rPr>
        <w:t xml:space="preserve"> </w:t>
      </w:r>
      <w:proofErr w:type="spellStart"/>
      <w:r w:rsidRPr="002F11F5">
        <w:rPr>
          <w:rFonts w:ascii="Book Antiqua" w:eastAsia="Times New Roman" w:hAnsi="Book Antiqua"/>
          <w:i/>
          <w:color w:val="000000" w:themeColor="text1"/>
          <w:sz w:val="24"/>
          <w:szCs w:val="24"/>
        </w:rPr>
        <w:t>Ka</w:t>
      </w:r>
      <w:r w:rsidRPr="002F11F5">
        <w:rPr>
          <w:rFonts w:ascii="Book Antiqua" w:eastAsia="Times New Roman" w:hAnsi="Book Antiqua" w:cs="Book Antiqua"/>
          <w:i/>
          <w:color w:val="000000" w:themeColor="text1"/>
          <w:sz w:val="24"/>
          <w:szCs w:val="24"/>
        </w:rPr>
        <w:t>č</w:t>
      </w:r>
      <w:r w:rsidRPr="002F11F5">
        <w:rPr>
          <w:rFonts w:ascii="Book Antiqua" w:eastAsia="Times New Roman" w:hAnsi="Book Antiqua"/>
          <w:i/>
          <w:color w:val="000000" w:themeColor="text1"/>
          <w:sz w:val="24"/>
          <w:szCs w:val="24"/>
        </w:rPr>
        <w:t>anik</w:t>
      </w:r>
      <w:proofErr w:type="spellEnd"/>
      <w:r w:rsidRPr="002F11F5">
        <w:rPr>
          <w:rFonts w:ascii="Book Antiqua" w:eastAsia="Times New Roman" w:hAnsi="Book Antiqua" w:cs="Calibri Light"/>
          <w:i/>
          <w:sz w:val="24"/>
          <w:szCs w:val="24"/>
        </w:rPr>
        <w:t xml:space="preserve"> , </w:t>
      </w:r>
      <w:proofErr w:type="spellStart"/>
      <w:r w:rsidRPr="002F11F5">
        <w:rPr>
          <w:rFonts w:ascii="Book Antiqua" w:eastAsia="Times New Roman" w:hAnsi="Book Antiqua"/>
          <w:i/>
          <w:color w:val="000000" w:themeColor="text1"/>
          <w:sz w:val="24"/>
          <w:szCs w:val="24"/>
        </w:rPr>
        <w:t>Leposavi</w:t>
      </w:r>
      <w:proofErr w:type="spellEnd"/>
      <w:r w:rsidRPr="002F11F5">
        <w:rPr>
          <w:rFonts w:ascii="Book Antiqua" w:eastAsia="Times New Roman" w:hAnsi="Book Antiqua"/>
          <w:i/>
          <w:color w:val="000000" w:themeColor="text1"/>
          <w:sz w:val="24"/>
          <w:szCs w:val="24"/>
          <w:lang w:val="sr-Latn-RS"/>
        </w:rPr>
        <w:t>ć</w:t>
      </w:r>
      <w:r w:rsidRPr="002F11F5">
        <w:rPr>
          <w:rFonts w:ascii="Book Antiqua" w:eastAsia="Times New Roman" w:hAnsi="Book Antiqua" w:cs="Calibri Light"/>
          <w:i/>
          <w:sz w:val="24"/>
          <w:szCs w:val="24"/>
        </w:rPr>
        <w:t xml:space="preserve">, </w:t>
      </w:r>
      <w:proofErr w:type="spellStart"/>
      <w:r w:rsidRPr="002F11F5">
        <w:rPr>
          <w:rFonts w:ascii="Book Antiqua" w:eastAsia="Times New Roman" w:hAnsi="Book Antiqua"/>
          <w:i/>
          <w:color w:val="000000" w:themeColor="text1"/>
          <w:sz w:val="24"/>
          <w:szCs w:val="24"/>
        </w:rPr>
        <w:t>Orahovac</w:t>
      </w:r>
      <w:proofErr w:type="spellEnd"/>
      <w:r w:rsidRPr="002F11F5">
        <w:rPr>
          <w:rFonts w:ascii="Book Antiqua" w:eastAsia="Times New Roman" w:hAnsi="Book Antiqua" w:cs="Calibri Light"/>
          <w:i/>
          <w:sz w:val="24"/>
          <w:szCs w:val="24"/>
        </w:rPr>
        <w:t xml:space="preserve">, </w:t>
      </w:r>
      <w:proofErr w:type="spellStart"/>
      <w:r w:rsidRPr="002F11F5">
        <w:rPr>
          <w:rFonts w:ascii="Book Antiqua" w:eastAsia="Times New Roman" w:hAnsi="Book Antiqua"/>
          <w:i/>
          <w:color w:val="000000" w:themeColor="text1"/>
          <w:sz w:val="24"/>
          <w:szCs w:val="24"/>
        </w:rPr>
        <w:t>Pec</w:t>
      </w:r>
      <w:proofErr w:type="spellEnd"/>
      <w:r w:rsidRPr="002F11F5">
        <w:rPr>
          <w:rFonts w:ascii="Book Antiqua" w:eastAsia="Times New Roman" w:hAnsi="Book Antiqua"/>
          <w:i/>
          <w:color w:val="000000" w:themeColor="text1"/>
          <w:sz w:val="24"/>
          <w:szCs w:val="24"/>
        </w:rPr>
        <w:t>́</w:t>
      </w:r>
      <w:r w:rsidRPr="002F11F5">
        <w:rPr>
          <w:rFonts w:ascii="Book Antiqua" w:eastAsia="Times New Roman" w:hAnsi="Book Antiqua" w:cs="Calibri Light"/>
          <w:i/>
          <w:sz w:val="24"/>
          <w:szCs w:val="24"/>
        </w:rPr>
        <w:t>,</w:t>
      </w:r>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Srbica</w:t>
      </w:r>
      <w:proofErr w:type="spellEnd"/>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cs="Calibri Light"/>
          <w:i/>
          <w:sz w:val="24"/>
          <w:szCs w:val="24"/>
        </w:rPr>
        <w:t>Mali</w:t>
      </w:r>
      <w:r w:rsidRPr="002F11F5">
        <w:rPr>
          <w:rFonts w:ascii="Book Antiqua" w:eastAsia="Times New Roman" w:hAnsi="Book Antiqua" w:cs="Book Antiqua"/>
          <w:i/>
          <w:sz w:val="24"/>
          <w:szCs w:val="24"/>
        </w:rPr>
        <w:t>š</w:t>
      </w:r>
      <w:r w:rsidRPr="002F11F5">
        <w:rPr>
          <w:rFonts w:ascii="Book Antiqua" w:eastAsia="Times New Roman" w:hAnsi="Book Antiqua" w:cs="Calibri Light"/>
          <w:i/>
          <w:sz w:val="24"/>
          <w:szCs w:val="24"/>
        </w:rPr>
        <w:t>evo</w:t>
      </w:r>
      <w:proofErr w:type="spellEnd"/>
      <w:r w:rsidRPr="002F11F5">
        <w:rPr>
          <w:rFonts w:ascii="Book Antiqua" w:eastAsia="Times New Roman" w:hAnsi="Book Antiqua" w:cs="Calibri Light"/>
          <w:i/>
          <w:sz w:val="24"/>
          <w:szCs w:val="24"/>
        </w:rPr>
        <w:t xml:space="preserve">, </w:t>
      </w:r>
      <w:proofErr w:type="spellStart"/>
      <w:r w:rsidRPr="002F11F5">
        <w:rPr>
          <w:rFonts w:ascii="Book Antiqua" w:eastAsia="Times New Roman" w:hAnsi="Book Antiqua"/>
          <w:i/>
          <w:color w:val="000000" w:themeColor="text1"/>
          <w:sz w:val="24"/>
          <w:szCs w:val="24"/>
        </w:rPr>
        <w:t>Elez</w:t>
      </w:r>
      <w:proofErr w:type="spellEnd"/>
      <w:r w:rsidRPr="002F11F5">
        <w:rPr>
          <w:rFonts w:ascii="Book Antiqua" w:eastAsia="Times New Roman" w:hAnsi="Book Antiqua"/>
          <w:i/>
          <w:color w:val="000000" w:themeColor="text1"/>
          <w:sz w:val="24"/>
          <w:szCs w:val="24"/>
        </w:rPr>
        <w:t xml:space="preserve"> Han, </w:t>
      </w:r>
      <w:proofErr w:type="spellStart"/>
      <w:r w:rsidRPr="002F11F5">
        <w:rPr>
          <w:rFonts w:ascii="Book Antiqua" w:eastAsia="Times New Roman" w:hAnsi="Book Antiqua"/>
          <w:i/>
          <w:color w:val="000000" w:themeColor="text1"/>
          <w:sz w:val="24"/>
          <w:szCs w:val="24"/>
        </w:rPr>
        <w:t>Gra</w:t>
      </w:r>
      <w:r w:rsidRPr="002F11F5">
        <w:rPr>
          <w:rFonts w:ascii="Book Antiqua" w:eastAsia="Times New Roman" w:hAnsi="Book Antiqua" w:cs="Book Antiqua"/>
          <w:i/>
          <w:color w:val="000000" w:themeColor="text1"/>
          <w:sz w:val="24"/>
          <w:szCs w:val="24"/>
        </w:rPr>
        <w:t>č</w:t>
      </w:r>
      <w:r w:rsidRPr="002F11F5">
        <w:rPr>
          <w:rFonts w:ascii="Book Antiqua" w:eastAsia="Times New Roman" w:hAnsi="Book Antiqua"/>
          <w:i/>
          <w:color w:val="000000" w:themeColor="text1"/>
          <w:sz w:val="24"/>
          <w:szCs w:val="24"/>
        </w:rPr>
        <w:t>anic</w:t>
      </w:r>
      <w:proofErr w:type="spellEnd"/>
      <w:r w:rsidRPr="002F11F5">
        <w:rPr>
          <w:rFonts w:ascii="Book Antiqua" w:eastAsia="Times New Roman" w:hAnsi="Book Antiqua" w:cs="Calibri Light"/>
          <w:i/>
          <w:sz w:val="24"/>
          <w:szCs w:val="24"/>
        </w:rPr>
        <w:t>,</w:t>
      </w:r>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Parteš</w:t>
      </w:r>
      <w:proofErr w:type="spellEnd"/>
      <w:r w:rsidRPr="002F11F5">
        <w:rPr>
          <w:rFonts w:ascii="Book Antiqua" w:eastAsia="Times New Roman" w:hAnsi="Book Antiqua" w:cs="Calibri Light"/>
          <w:i/>
          <w:sz w:val="24"/>
          <w:szCs w:val="24"/>
        </w:rPr>
        <w:t>, Zubin Potok)</w:t>
      </w:r>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color w:val="000000" w:themeColor="text1"/>
          <w:sz w:val="24"/>
          <w:szCs w:val="24"/>
        </w:rPr>
        <w:t>nije</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color w:val="000000" w:themeColor="text1"/>
          <w:sz w:val="24"/>
          <w:szCs w:val="24"/>
        </w:rPr>
        <w:t>bilo</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color w:val="000000" w:themeColor="text1"/>
          <w:sz w:val="24"/>
          <w:szCs w:val="24"/>
        </w:rPr>
        <w:t>registrovanih</w:t>
      </w:r>
      <w:proofErr w:type="spellEnd"/>
      <w:r w:rsidRPr="002F11F5">
        <w:rPr>
          <w:rFonts w:ascii="Book Antiqua" w:eastAsia="Times New Roman" w:hAnsi="Book Antiqua"/>
          <w:color w:val="000000" w:themeColor="text1"/>
          <w:sz w:val="24"/>
          <w:szCs w:val="24"/>
        </w:rPr>
        <w:t xml:space="preserve"> lica, 5 </w:t>
      </w:r>
      <w:proofErr w:type="spellStart"/>
      <w:r w:rsidRPr="002F11F5">
        <w:rPr>
          <w:rFonts w:ascii="Book Antiqua" w:eastAsia="Times New Roman" w:hAnsi="Book Antiqua"/>
          <w:color w:val="000000" w:themeColor="text1"/>
          <w:sz w:val="24"/>
          <w:szCs w:val="24"/>
        </w:rPr>
        <w:t>op</w:t>
      </w:r>
      <w:r w:rsidRPr="002F11F5">
        <w:rPr>
          <w:rFonts w:ascii="Book Antiqua" w:eastAsia="Times New Roman" w:hAnsi="Book Antiqua" w:cs="Book Antiqua"/>
          <w:color w:val="000000" w:themeColor="text1"/>
          <w:sz w:val="24"/>
          <w:szCs w:val="24"/>
        </w:rPr>
        <w:t>š</w:t>
      </w:r>
      <w:r w:rsidRPr="002F11F5">
        <w:rPr>
          <w:rFonts w:ascii="Book Antiqua" w:eastAsia="Times New Roman" w:hAnsi="Book Antiqua"/>
          <w:color w:val="000000" w:themeColor="text1"/>
          <w:sz w:val="24"/>
          <w:szCs w:val="24"/>
        </w:rPr>
        <w:t>tina</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Ranilug</w:t>
      </w:r>
      <w:proofErr w:type="spellEnd"/>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Glogovac</w:t>
      </w:r>
      <w:proofErr w:type="spellEnd"/>
      <w:r w:rsidRPr="002F11F5">
        <w:rPr>
          <w:rFonts w:ascii="Book Antiqua" w:eastAsia="Times New Roman" w:hAnsi="Book Antiqua"/>
          <w:i/>
          <w:color w:val="000000" w:themeColor="text1"/>
          <w:sz w:val="24"/>
          <w:szCs w:val="24"/>
        </w:rPr>
        <w:t>,</w:t>
      </w:r>
      <w:r w:rsidRPr="002F11F5">
        <w:rPr>
          <w:rFonts w:ascii="Book Antiqua" w:eastAsia="Times New Roman" w:hAnsi="Book Antiqua" w:cs="Calibri Light"/>
          <w:i/>
          <w:sz w:val="24"/>
          <w:szCs w:val="24"/>
        </w:rPr>
        <w:t xml:space="preserve"> </w:t>
      </w:r>
      <w:proofErr w:type="spellStart"/>
      <w:r w:rsidRPr="002F11F5">
        <w:rPr>
          <w:rFonts w:ascii="Book Antiqua" w:eastAsia="Times New Roman" w:hAnsi="Book Antiqua" w:cs="Calibri Light"/>
          <w:i/>
          <w:sz w:val="24"/>
          <w:szCs w:val="24"/>
        </w:rPr>
        <w:t>Dragaš</w:t>
      </w:r>
      <w:proofErr w:type="spellEnd"/>
      <w:r w:rsidRPr="002F11F5">
        <w:rPr>
          <w:rFonts w:ascii="Book Antiqua" w:eastAsia="Times New Roman" w:hAnsi="Book Antiqua" w:cs="Calibri Light"/>
          <w:i/>
          <w:sz w:val="24"/>
          <w:szCs w:val="24"/>
        </w:rPr>
        <w:t>,</w:t>
      </w:r>
      <w:r w:rsidRPr="002F11F5">
        <w:rPr>
          <w:rFonts w:ascii="Book Antiqua" w:eastAsia="Times New Roman" w:hAnsi="Book Antiqua"/>
          <w:i/>
          <w:color w:val="000000" w:themeColor="text1"/>
          <w:sz w:val="24"/>
          <w:szCs w:val="24"/>
        </w:rPr>
        <w:t xml:space="preserve"> Junik, </w:t>
      </w:r>
      <w:r w:rsidRPr="002F11F5">
        <w:rPr>
          <w:rFonts w:ascii="Book Antiqua" w:eastAsia="Times New Roman" w:hAnsi="Book Antiqua" w:cs="Calibri Light"/>
          <w:i/>
          <w:sz w:val="24"/>
          <w:szCs w:val="24"/>
        </w:rPr>
        <w:t>S. Mitrovica</w:t>
      </w:r>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color w:val="000000" w:themeColor="text1"/>
          <w:sz w:val="24"/>
          <w:szCs w:val="24"/>
        </w:rPr>
        <w:t>nemaju</w:t>
      </w:r>
      <w:proofErr w:type="spellEnd"/>
      <w:r w:rsidRPr="002F11F5">
        <w:rPr>
          <w:rFonts w:ascii="Book Antiqua" w:eastAsia="Times New Roman" w:hAnsi="Book Antiqua"/>
          <w:color w:val="000000" w:themeColor="text1"/>
          <w:sz w:val="24"/>
          <w:szCs w:val="24"/>
        </w:rPr>
        <w:t xml:space="preserve"> </w:t>
      </w:r>
      <w:r w:rsidRPr="002F11F5">
        <w:rPr>
          <w:rFonts w:ascii="Book Antiqua" w:hAnsi="Book Antiqua"/>
          <w:color w:val="000000" w:themeColor="text1"/>
        </w:rPr>
        <w:t xml:space="preserve">Rom, </w:t>
      </w:r>
      <w:proofErr w:type="spellStart"/>
      <w:r w:rsidRPr="002F11F5">
        <w:rPr>
          <w:rFonts w:ascii="Book Antiqua" w:hAnsi="Book Antiqua"/>
          <w:color w:val="000000" w:themeColor="text1"/>
        </w:rPr>
        <w:t>Aškalije</w:t>
      </w:r>
      <w:proofErr w:type="spellEnd"/>
      <w:r w:rsidRPr="002F11F5">
        <w:rPr>
          <w:rFonts w:ascii="Book Antiqua" w:hAnsi="Book Antiqua"/>
          <w:color w:val="000000" w:themeColor="text1"/>
        </w:rPr>
        <w:t xml:space="preserve"> i </w:t>
      </w:r>
      <w:proofErr w:type="spellStart"/>
      <w:r w:rsidRPr="002F11F5">
        <w:rPr>
          <w:rFonts w:ascii="Book Antiqua" w:hAnsi="Book Antiqua"/>
          <w:color w:val="000000" w:themeColor="text1"/>
        </w:rPr>
        <w:t>Egipćani</w:t>
      </w:r>
      <w:proofErr w:type="spellEnd"/>
      <w:r w:rsidRPr="002F11F5">
        <w:rPr>
          <w:rFonts w:ascii="Book Antiqua" w:hAnsi="Book Antiqua"/>
          <w:color w:val="000000" w:themeColor="text1"/>
        </w:rPr>
        <w:t xml:space="preserve"> </w:t>
      </w:r>
      <w:proofErr w:type="spellStart"/>
      <w:r w:rsidRPr="002F11F5">
        <w:rPr>
          <w:rFonts w:ascii="Book Antiqua" w:eastAsia="Times New Roman" w:hAnsi="Book Antiqua"/>
          <w:color w:val="000000" w:themeColor="text1"/>
          <w:sz w:val="24"/>
          <w:szCs w:val="24"/>
        </w:rPr>
        <w:t>zajednice</w:t>
      </w:r>
      <w:proofErr w:type="spellEnd"/>
      <w:r w:rsidRPr="002F11F5">
        <w:rPr>
          <w:rFonts w:ascii="Book Antiqua" w:eastAsia="Times New Roman" w:hAnsi="Book Antiqua"/>
          <w:color w:val="000000" w:themeColor="text1"/>
          <w:sz w:val="24"/>
          <w:szCs w:val="24"/>
        </w:rPr>
        <w:t xml:space="preserve">.   </w:t>
      </w:r>
    </w:p>
    <w:p w14:paraId="337C47C3" w14:textId="77777777" w:rsidR="002F11F5" w:rsidRPr="002F11F5" w:rsidRDefault="002F11F5" w:rsidP="002F11F5">
      <w:pPr>
        <w:spacing w:after="0" w:line="240" w:lineRule="auto"/>
        <w:jc w:val="both"/>
        <w:rPr>
          <w:rFonts w:ascii="Book Antiqua" w:eastAsia="Times New Roman" w:hAnsi="Book Antiqua"/>
          <w:color w:val="000000" w:themeColor="text1"/>
          <w:sz w:val="24"/>
          <w:szCs w:val="24"/>
        </w:rPr>
      </w:pPr>
    </w:p>
    <w:p w14:paraId="41D9E5B2" w14:textId="77777777" w:rsidR="002F11F5" w:rsidRPr="00532F88" w:rsidRDefault="002F11F5" w:rsidP="002F11F5">
      <w:pPr>
        <w:spacing w:after="0" w:line="240" w:lineRule="auto"/>
        <w:jc w:val="both"/>
        <w:rPr>
          <w:rFonts w:ascii="Book Antiqua" w:eastAsia="Times New Roman" w:hAnsi="Book Antiqua"/>
          <w:i/>
          <w:color w:val="000000" w:themeColor="text1"/>
          <w:sz w:val="24"/>
          <w:szCs w:val="24"/>
        </w:rPr>
      </w:pPr>
      <w:r w:rsidRPr="002F11F5">
        <w:rPr>
          <w:rFonts w:ascii="Book Antiqua" w:eastAsia="Times New Roman" w:hAnsi="Book Antiqua"/>
          <w:color w:val="000000" w:themeColor="text1"/>
          <w:sz w:val="24"/>
          <w:szCs w:val="24"/>
        </w:rPr>
        <w:t xml:space="preserve">U 13 </w:t>
      </w:r>
      <w:proofErr w:type="spellStart"/>
      <w:r w:rsidRPr="002F11F5">
        <w:rPr>
          <w:rFonts w:ascii="Book Antiqua" w:eastAsia="Times New Roman" w:hAnsi="Book Antiqua"/>
          <w:color w:val="000000" w:themeColor="text1"/>
          <w:sz w:val="24"/>
          <w:szCs w:val="24"/>
        </w:rPr>
        <w:t>opština</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color w:val="000000" w:themeColor="text1"/>
          <w:sz w:val="24"/>
          <w:szCs w:val="24"/>
        </w:rPr>
        <w:t>pokrenute</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color w:val="000000" w:themeColor="text1"/>
          <w:sz w:val="24"/>
          <w:szCs w:val="24"/>
        </w:rPr>
        <w:t>su</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color w:val="000000" w:themeColor="text1"/>
          <w:sz w:val="24"/>
          <w:szCs w:val="24"/>
        </w:rPr>
        <w:t>ukpno</w:t>
      </w:r>
      <w:proofErr w:type="spellEnd"/>
      <w:r w:rsidRPr="002F11F5">
        <w:rPr>
          <w:rFonts w:ascii="Book Antiqua" w:eastAsia="Times New Roman" w:hAnsi="Book Antiqua"/>
          <w:color w:val="000000" w:themeColor="text1"/>
          <w:sz w:val="24"/>
          <w:szCs w:val="24"/>
        </w:rPr>
        <w:t xml:space="preserve"> 103 kampanja </w:t>
      </w:r>
      <w:proofErr w:type="spellStart"/>
      <w:r w:rsidRPr="002F11F5">
        <w:rPr>
          <w:rFonts w:ascii="Book Antiqua" w:eastAsia="Times New Roman" w:hAnsi="Book Antiqua"/>
          <w:color w:val="000000" w:themeColor="text1"/>
          <w:sz w:val="24"/>
          <w:szCs w:val="24"/>
        </w:rPr>
        <w:t>za</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color w:val="000000" w:themeColor="text1"/>
          <w:sz w:val="24"/>
          <w:szCs w:val="24"/>
        </w:rPr>
        <w:t>registraciju</w:t>
      </w:r>
      <w:proofErr w:type="spellEnd"/>
      <w:r w:rsidRPr="002F11F5">
        <w:rPr>
          <w:rFonts w:ascii="Book Antiqua" w:eastAsia="Times New Roman" w:hAnsi="Book Antiqua"/>
          <w:color w:val="000000" w:themeColor="text1"/>
          <w:sz w:val="24"/>
          <w:szCs w:val="24"/>
        </w:rPr>
        <w:t xml:space="preserve"> </w:t>
      </w:r>
      <w:r w:rsidRPr="002F11F5">
        <w:rPr>
          <w:rFonts w:ascii="Book Antiqua" w:hAnsi="Book Antiqua"/>
          <w:color w:val="000000" w:themeColor="text1"/>
        </w:rPr>
        <w:t xml:space="preserve">Rom, </w:t>
      </w:r>
      <w:proofErr w:type="spellStart"/>
      <w:r w:rsidRPr="002F11F5">
        <w:rPr>
          <w:rFonts w:ascii="Book Antiqua" w:hAnsi="Book Antiqua"/>
          <w:color w:val="000000" w:themeColor="text1"/>
        </w:rPr>
        <w:t>Aškalije</w:t>
      </w:r>
      <w:proofErr w:type="spellEnd"/>
      <w:r w:rsidRPr="002F11F5">
        <w:rPr>
          <w:rFonts w:ascii="Book Antiqua" w:hAnsi="Book Antiqua"/>
          <w:color w:val="000000" w:themeColor="text1"/>
        </w:rPr>
        <w:t xml:space="preserve"> i </w:t>
      </w:r>
      <w:proofErr w:type="spellStart"/>
      <w:r w:rsidRPr="002F11F5">
        <w:rPr>
          <w:rFonts w:ascii="Book Antiqua" w:hAnsi="Book Antiqua"/>
          <w:color w:val="000000" w:themeColor="text1"/>
        </w:rPr>
        <w:t>Egipćani</w:t>
      </w:r>
      <w:proofErr w:type="spellEnd"/>
      <w:r w:rsidRPr="002F11F5">
        <w:rPr>
          <w:rFonts w:ascii="Book Antiqua" w:hAnsi="Book Antiqua"/>
          <w:color w:val="000000" w:themeColor="text1"/>
        </w:rPr>
        <w:t xml:space="preserve"> </w:t>
      </w:r>
      <w:proofErr w:type="spellStart"/>
      <w:r w:rsidRPr="002F11F5">
        <w:rPr>
          <w:rFonts w:ascii="Book Antiqua" w:eastAsia="Times New Roman" w:hAnsi="Book Antiqua"/>
          <w:color w:val="000000" w:themeColor="text1"/>
          <w:sz w:val="24"/>
          <w:szCs w:val="24"/>
        </w:rPr>
        <w:t>zajednica</w:t>
      </w:r>
      <w:proofErr w:type="spellEnd"/>
      <w:r w:rsidRPr="002F11F5">
        <w:rPr>
          <w:rFonts w:ascii="Book Antiqua" w:eastAsia="Times New Roman" w:hAnsi="Book Antiqua"/>
          <w:color w:val="000000" w:themeColor="text1"/>
          <w:sz w:val="24"/>
          <w:szCs w:val="24"/>
        </w:rPr>
        <w:t xml:space="preserve">, dok u 21 </w:t>
      </w:r>
      <w:proofErr w:type="spellStart"/>
      <w:r w:rsidRPr="002F11F5">
        <w:rPr>
          <w:rFonts w:ascii="Book Antiqua" w:eastAsia="Times New Roman" w:hAnsi="Book Antiqua"/>
          <w:color w:val="000000" w:themeColor="text1"/>
          <w:sz w:val="24"/>
          <w:szCs w:val="24"/>
        </w:rPr>
        <w:t>opština</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Dečan</w:t>
      </w:r>
      <w:proofErr w:type="spellEnd"/>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Istok</w:t>
      </w:r>
      <w:proofErr w:type="spellEnd"/>
      <w:r w:rsidRPr="002F11F5">
        <w:rPr>
          <w:rFonts w:ascii="Book Antiqua" w:eastAsia="Times New Roman" w:hAnsi="Book Antiqua"/>
          <w:i/>
          <w:color w:val="000000" w:themeColor="text1"/>
          <w:sz w:val="24"/>
          <w:szCs w:val="24"/>
        </w:rPr>
        <w:t xml:space="preserve">, Mitrovica, </w:t>
      </w:r>
      <w:proofErr w:type="spellStart"/>
      <w:r w:rsidRPr="002F11F5">
        <w:rPr>
          <w:rFonts w:ascii="Book Antiqua" w:eastAsia="Times New Roman" w:hAnsi="Book Antiqua"/>
          <w:i/>
          <w:color w:val="000000" w:themeColor="text1"/>
          <w:sz w:val="24"/>
          <w:szCs w:val="24"/>
        </w:rPr>
        <w:t>Leposavić</w:t>
      </w:r>
      <w:proofErr w:type="spellEnd"/>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Orahovac</w:t>
      </w:r>
      <w:proofErr w:type="spellEnd"/>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Pec</w:t>
      </w:r>
      <w:proofErr w:type="spellEnd"/>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Podujevo</w:t>
      </w:r>
      <w:proofErr w:type="spellEnd"/>
      <w:r w:rsidRPr="002F11F5">
        <w:rPr>
          <w:rFonts w:ascii="Book Antiqua" w:eastAsia="Times New Roman" w:hAnsi="Book Antiqua"/>
          <w:i/>
          <w:color w:val="000000" w:themeColor="text1"/>
          <w:sz w:val="24"/>
          <w:szCs w:val="24"/>
        </w:rPr>
        <w:t xml:space="preserve">, </w:t>
      </w:r>
      <w:r w:rsidRPr="002F11F5">
        <w:rPr>
          <w:rFonts w:ascii="Book Antiqua" w:hAnsi="Book Antiqua" w:cs="Calibri Light"/>
          <w:i/>
          <w:sz w:val="24"/>
          <w:szCs w:val="24"/>
        </w:rPr>
        <w:lastRenderedPageBreak/>
        <w:t xml:space="preserve">Klina, </w:t>
      </w:r>
      <w:proofErr w:type="spellStart"/>
      <w:r w:rsidRPr="002F11F5">
        <w:rPr>
          <w:rFonts w:ascii="Book Antiqua" w:hAnsi="Book Antiqua" w:cs="Calibri Light"/>
          <w:i/>
          <w:sz w:val="24"/>
          <w:szCs w:val="24"/>
        </w:rPr>
        <w:t>Novo</w:t>
      </w:r>
      <w:proofErr w:type="spellEnd"/>
      <w:r w:rsidRPr="002F11F5">
        <w:rPr>
          <w:rFonts w:ascii="Book Antiqua" w:hAnsi="Book Antiqua" w:cs="Calibri Light"/>
          <w:i/>
          <w:sz w:val="24"/>
          <w:szCs w:val="24"/>
        </w:rPr>
        <w:t xml:space="preserve"> </w:t>
      </w:r>
      <w:proofErr w:type="spellStart"/>
      <w:r w:rsidRPr="002F11F5">
        <w:rPr>
          <w:rFonts w:ascii="Book Antiqua" w:hAnsi="Book Antiqua" w:cs="Calibri Light"/>
          <w:i/>
          <w:sz w:val="24"/>
          <w:szCs w:val="24"/>
        </w:rPr>
        <w:t>Brdo</w:t>
      </w:r>
      <w:proofErr w:type="spellEnd"/>
      <w:r w:rsidRPr="002F11F5">
        <w:rPr>
          <w:rFonts w:ascii="Book Antiqua" w:hAnsi="Book Antiqua" w:cs="Calibri Light"/>
          <w:i/>
          <w:sz w:val="24"/>
          <w:szCs w:val="24"/>
        </w:rPr>
        <w:t>,</w:t>
      </w:r>
      <w:r w:rsidRPr="002F11F5">
        <w:rPr>
          <w:rFonts w:ascii="Book Antiqua" w:eastAsia="Times New Roman" w:hAnsi="Book Antiqua" w:cs="Calibri Light"/>
          <w:i/>
          <w:sz w:val="24"/>
          <w:szCs w:val="24"/>
        </w:rPr>
        <w:t xml:space="preserve"> </w:t>
      </w:r>
      <w:proofErr w:type="spellStart"/>
      <w:r w:rsidRPr="002F11F5">
        <w:rPr>
          <w:rFonts w:ascii="Book Antiqua" w:eastAsia="Times New Roman" w:hAnsi="Book Antiqua" w:cs="Calibri Light"/>
          <w:i/>
          <w:sz w:val="24"/>
          <w:szCs w:val="24"/>
        </w:rPr>
        <w:t>Štrpce</w:t>
      </w:r>
      <w:proofErr w:type="spellEnd"/>
      <w:r w:rsidRPr="002F11F5">
        <w:rPr>
          <w:rFonts w:ascii="Book Antiqua" w:eastAsia="Times New Roman" w:hAnsi="Book Antiqua" w:cs="Calibri Light"/>
          <w:i/>
          <w:sz w:val="24"/>
          <w:szCs w:val="24"/>
        </w:rPr>
        <w:t>,</w:t>
      </w:r>
      <w:r w:rsidRPr="002F11F5">
        <w:rPr>
          <w:rFonts w:ascii="Book Antiqua" w:eastAsia="Times New Roman" w:hAnsi="Book Antiqua"/>
          <w:i/>
          <w:color w:val="000000" w:themeColor="text1"/>
          <w:sz w:val="24"/>
          <w:szCs w:val="24"/>
        </w:rPr>
        <w:t xml:space="preserve"> Suva </w:t>
      </w:r>
      <w:proofErr w:type="spellStart"/>
      <w:r w:rsidRPr="002F11F5">
        <w:rPr>
          <w:rFonts w:ascii="Book Antiqua" w:eastAsia="Times New Roman" w:hAnsi="Book Antiqua"/>
          <w:i/>
          <w:color w:val="000000" w:themeColor="text1"/>
          <w:sz w:val="24"/>
          <w:szCs w:val="24"/>
        </w:rPr>
        <w:t>Reka</w:t>
      </w:r>
      <w:proofErr w:type="spellEnd"/>
      <w:r w:rsidRPr="002F11F5">
        <w:rPr>
          <w:rFonts w:ascii="Book Antiqua" w:eastAsia="Times New Roman" w:hAnsi="Book Antiqua"/>
          <w:i/>
          <w:color w:val="000000" w:themeColor="text1"/>
          <w:sz w:val="24"/>
          <w:szCs w:val="24"/>
        </w:rPr>
        <w:t xml:space="preserve">, </w:t>
      </w:r>
      <w:proofErr w:type="spellStart"/>
      <w:r w:rsidRPr="002F11F5">
        <w:rPr>
          <w:rFonts w:ascii="Book Antiqua" w:eastAsia="Calibri" w:hAnsi="Book Antiqua" w:cs="Calibri Light"/>
          <w:i/>
          <w:sz w:val="24"/>
          <w:szCs w:val="24"/>
        </w:rPr>
        <w:t>Uroševac</w:t>
      </w:r>
      <w:proofErr w:type="spellEnd"/>
      <w:r w:rsidRPr="002F11F5">
        <w:rPr>
          <w:rFonts w:ascii="Book Antiqua" w:eastAsia="Calibri" w:hAnsi="Book Antiqua" w:cs="Calibri Light"/>
          <w:i/>
          <w:sz w:val="24"/>
          <w:szCs w:val="24"/>
        </w:rPr>
        <w:t xml:space="preserve">, </w:t>
      </w:r>
      <w:proofErr w:type="spellStart"/>
      <w:r w:rsidRPr="002F11F5">
        <w:rPr>
          <w:rFonts w:ascii="Book Antiqua" w:eastAsia="Times New Roman" w:hAnsi="Book Antiqua"/>
          <w:i/>
          <w:color w:val="000000" w:themeColor="text1"/>
          <w:sz w:val="24"/>
          <w:szCs w:val="24"/>
        </w:rPr>
        <w:t>Vitina</w:t>
      </w:r>
      <w:proofErr w:type="spellEnd"/>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cs="Calibri Light"/>
          <w:i/>
          <w:sz w:val="24"/>
          <w:szCs w:val="24"/>
        </w:rPr>
        <w:t>Zvečan</w:t>
      </w:r>
      <w:proofErr w:type="spellEnd"/>
      <w:r w:rsidRPr="002F11F5">
        <w:rPr>
          <w:rFonts w:ascii="Book Antiqua" w:eastAsia="Times New Roman" w:hAnsi="Book Antiqua" w:cs="Calibri Light"/>
          <w:i/>
          <w:sz w:val="24"/>
          <w:szCs w:val="24"/>
        </w:rPr>
        <w:t xml:space="preserve">, </w:t>
      </w:r>
      <w:proofErr w:type="spellStart"/>
      <w:r w:rsidRPr="002F11F5">
        <w:rPr>
          <w:rFonts w:ascii="Book Antiqua" w:eastAsia="Times New Roman" w:hAnsi="Book Antiqua"/>
          <w:i/>
          <w:color w:val="000000" w:themeColor="text1"/>
          <w:sz w:val="24"/>
          <w:szCs w:val="24"/>
        </w:rPr>
        <w:t>Elez</w:t>
      </w:r>
      <w:proofErr w:type="spellEnd"/>
      <w:r w:rsidRPr="002F11F5">
        <w:rPr>
          <w:rFonts w:ascii="Book Antiqua" w:eastAsia="Times New Roman" w:hAnsi="Book Antiqua"/>
          <w:i/>
          <w:color w:val="000000" w:themeColor="text1"/>
          <w:sz w:val="24"/>
          <w:szCs w:val="24"/>
        </w:rPr>
        <w:t xml:space="preserve"> Han, </w:t>
      </w:r>
      <w:proofErr w:type="spellStart"/>
      <w:r w:rsidRPr="002F11F5">
        <w:rPr>
          <w:rFonts w:ascii="Book Antiqua" w:eastAsia="Times New Roman" w:hAnsi="Book Antiqua"/>
          <w:i/>
          <w:color w:val="000000" w:themeColor="text1"/>
          <w:sz w:val="24"/>
          <w:szCs w:val="24"/>
        </w:rPr>
        <w:t>Mamuša</w:t>
      </w:r>
      <w:r w:rsidRPr="002F11F5">
        <w:rPr>
          <w:rFonts w:ascii="Book Antiqua" w:eastAsia="Times New Roman" w:hAnsi="Book Antiqua" w:cs="Calibri Light"/>
          <w:i/>
          <w:sz w:val="24"/>
          <w:szCs w:val="24"/>
        </w:rPr>
        <w:t>,Kllokot</w:t>
      </w:r>
      <w:proofErr w:type="spellEnd"/>
      <w:r w:rsidRPr="002F11F5">
        <w:rPr>
          <w:rFonts w:ascii="Book Antiqua" w:eastAsia="Times New Roman" w:hAnsi="Book Antiqua" w:cs="Calibri Light"/>
          <w:i/>
          <w:sz w:val="24"/>
          <w:szCs w:val="24"/>
        </w:rPr>
        <w:t xml:space="preserve">, </w:t>
      </w:r>
      <w:proofErr w:type="spellStart"/>
      <w:r w:rsidRPr="002F11F5">
        <w:rPr>
          <w:rFonts w:ascii="Book Antiqua" w:eastAsia="Times New Roman" w:hAnsi="Book Antiqua"/>
          <w:i/>
          <w:color w:val="000000" w:themeColor="text1"/>
          <w:sz w:val="24"/>
          <w:szCs w:val="24"/>
        </w:rPr>
        <w:t>Gra</w:t>
      </w:r>
      <w:r w:rsidRPr="002F11F5">
        <w:rPr>
          <w:rFonts w:ascii="Book Antiqua" w:eastAsia="Times New Roman" w:hAnsi="Book Antiqua" w:cs="Book Antiqua"/>
          <w:i/>
          <w:color w:val="000000" w:themeColor="text1"/>
          <w:sz w:val="24"/>
          <w:szCs w:val="24"/>
        </w:rPr>
        <w:t>č</w:t>
      </w:r>
      <w:r w:rsidRPr="002F11F5">
        <w:rPr>
          <w:rFonts w:ascii="Book Antiqua" w:eastAsia="Times New Roman" w:hAnsi="Book Antiqua"/>
          <w:i/>
          <w:color w:val="000000" w:themeColor="text1"/>
          <w:sz w:val="24"/>
          <w:szCs w:val="24"/>
        </w:rPr>
        <w:t>anica</w:t>
      </w:r>
      <w:proofErr w:type="spellEnd"/>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Parteš</w:t>
      </w:r>
      <w:proofErr w:type="spellEnd"/>
      <w:r w:rsidRPr="002F11F5">
        <w:rPr>
          <w:rFonts w:ascii="Book Antiqua" w:eastAsia="Times New Roman" w:hAnsi="Book Antiqua"/>
          <w:i/>
          <w:color w:val="000000" w:themeColor="text1"/>
          <w:sz w:val="24"/>
          <w:szCs w:val="24"/>
        </w:rPr>
        <w:t>,</w:t>
      </w:r>
      <w:r w:rsidRPr="002F11F5">
        <w:rPr>
          <w:rFonts w:ascii="Book Antiqua" w:eastAsia="Times New Roman" w:hAnsi="Book Antiqua" w:cs="Calibri Light"/>
          <w:i/>
          <w:sz w:val="24"/>
          <w:szCs w:val="24"/>
        </w:rPr>
        <w:t xml:space="preserve"> S. Mitrovica,</w:t>
      </w:r>
      <w:r w:rsidRPr="002F11F5">
        <w:rPr>
          <w:rFonts w:ascii="Book Antiqua" w:hAnsi="Book Antiqua" w:cs="Calibri Light"/>
          <w:sz w:val="24"/>
          <w:szCs w:val="24"/>
        </w:rPr>
        <w:t xml:space="preserve"> Zubin Potok</w:t>
      </w:r>
      <w:r w:rsidRPr="002F11F5">
        <w:rPr>
          <w:rFonts w:ascii="Book Antiqua" w:eastAsia="Times New Roman" w:hAnsi="Book Antiqua"/>
          <w:i/>
          <w:color w:val="000000" w:themeColor="text1"/>
          <w:sz w:val="24"/>
          <w:szCs w:val="24"/>
        </w:rPr>
        <w:t xml:space="preserve"> </w:t>
      </w:r>
      <w:r w:rsidRPr="002F11F5">
        <w:rPr>
          <w:rFonts w:ascii="Book Antiqua" w:eastAsia="Times New Roman" w:hAnsi="Book Antiqua"/>
          <w:color w:val="000000" w:themeColor="text1"/>
          <w:sz w:val="24"/>
          <w:szCs w:val="24"/>
        </w:rPr>
        <w:t xml:space="preserve">nisu </w:t>
      </w:r>
      <w:proofErr w:type="spellStart"/>
      <w:r w:rsidRPr="002F11F5">
        <w:rPr>
          <w:rFonts w:ascii="Book Antiqua" w:eastAsia="Times New Roman" w:hAnsi="Book Antiqua"/>
          <w:color w:val="000000" w:themeColor="text1"/>
          <w:sz w:val="24"/>
          <w:szCs w:val="24"/>
        </w:rPr>
        <w:t>organizovale</w:t>
      </w:r>
      <w:proofErr w:type="spellEnd"/>
      <w:r w:rsidRPr="002F11F5">
        <w:rPr>
          <w:rFonts w:ascii="Book Antiqua" w:eastAsia="Times New Roman" w:hAnsi="Book Antiqua"/>
          <w:color w:val="000000" w:themeColor="text1"/>
          <w:sz w:val="24"/>
          <w:szCs w:val="24"/>
        </w:rPr>
        <w:t xml:space="preserve"> kampanje. U 4 </w:t>
      </w:r>
      <w:proofErr w:type="spellStart"/>
      <w:r w:rsidRPr="002F11F5">
        <w:rPr>
          <w:rFonts w:ascii="Book Antiqua" w:eastAsia="Times New Roman" w:hAnsi="Book Antiqua"/>
          <w:color w:val="000000" w:themeColor="text1"/>
          <w:sz w:val="24"/>
          <w:szCs w:val="24"/>
        </w:rPr>
        <w:t>opština</w:t>
      </w:r>
      <w:proofErr w:type="spellEnd"/>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Ranilug</w:t>
      </w:r>
      <w:proofErr w:type="spellEnd"/>
      <w:r w:rsidRPr="002F11F5">
        <w:rPr>
          <w:rFonts w:ascii="Book Antiqua" w:eastAsia="Times New Roman" w:hAnsi="Book Antiqua"/>
          <w:i/>
          <w:color w:val="000000" w:themeColor="text1"/>
          <w:sz w:val="24"/>
          <w:szCs w:val="24"/>
        </w:rPr>
        <w:t xml:space="preserve">, </w:t>
      </w:r>
      <w:proofErr w:type="spellStart"/>
      <w:r w:rsidRPr="002F11F5">
        <w:rPr>
          <w:rFonts w:ascii="Book Antiqua" w:eastAsia="Times New Roman" w:hAnsi="Book Antiqua"/>
          <w:i/>
          <w:color w:val="000000" w:themeColor="text1"/>
          <w:sz w:val="24"/>
          <w:szCs w:val="24"/>
        </w:rPr>
        <w:t>Glogovac</w:t>
      </w:r>
      <w:proofErr w:type="spellEnd"/>
      <w:r w:rsidRPr="002F11F5">
        <w:rPr>
          <w:rFonts w:ascii="Book Antiqua" w:eastAsia="Times New Roman" w:hAnsi="Book Antiqua"/>
          <w:i/>
          <w:color w:val="000000" w:themeColor="text1"/>
          <w:sz w:val="24"/>
          <w:szCs w:val="24"/>
        </w:rPr>
        <w:t>, Junik,</w:t>
      </w:r>
      <w:r w:rsidRPr="002F11F5">
        <w:rPr>
          <w:rFonts w:ascii="Book Antiqua" w:eastAsia="Times New Roman" w:hAnsi="Book Antiqua" w:cs="Calibri Light"/>
          <w:i/>
          <w:sz w:val="24"/>
          <w:szCs w:val="24"/>
        </w:rPr>
        <w:t xml:space="preserve"> </w:t>
      </w:r>
      <w:proofErr w:type="spellStart"/>
      <w:r w:rsidRPr="002F11F5">
        <w:rPr>
          <w:rFonts w:ascii="Book Antiqua" w:eastAsia="Times New Roman" w:hAnsi="Book Antiqua" w:cs="Calibri Light"/>
          <w:i/>
          <w:sz w:val="24"/>
          <w:szCs w:val="24"/>
        </w:rPr>
        <w:t>Dragaš</w:t>
      </w:r>
      <w:proofErr w:type="spellEnd"/>
      <w:r w:rsidRPr="002F11F5">
        <w:rPr>
          <w:rFonts w:ascii="Book Antiqua" w:eastAsia="Times New Roman" w:hAnsi="Book Antiqua" w:cs="Calibri Light"/>
          <w:i/>
          <w:sz w:val="24"/>
          <w:szCs w:val="24"/>
        </w:rPr>
        <w:t>,</w:t>
      </w:r>
      <w:r w:rsidRPr="002F11F5">
        <w:rPr>
          <w:rFonts w:ascii="Book Antiqua" w:eastAsia="Times New Roman" w:hAnsi="Book Antiqua"/>
          <w:color w:val="000000" w:themeColor="text1"/>
          <w:sz w:val="24"/>
          <w:szCs w:val="24"/>
        </w:rPr>
        <w:t xml:space="preserve">) </w:t>
      </w:r>
      <w:proofErr w:type="spellStart"/>
      <w:r w:rsidRPr="002F11F5">
        <w:rPr>
          <w:rFonts w:ascii="Book Antiqua" w:eastAsia="Times New Roman" w:hAnsi="Book Antiqua"/>
          <w:color w:val="000000" w:themeColor="text1"/>
          <w:sz w:val="24"/>
          <w:szCs w:val="24"/>
        </w:rPr>
        <w:t>nema</w:t>
      </w:r>
      <w:proofErr w:type="spellEnd"/>
      <w:r w:rsidRPr="002F11F5">
        <w:rPr>
          <w:rFonts w:ascii="Book Antiqua" w:eastAsia="Times New Roman" w:hAnsi="Book Antiqua"/>
          <w:color w:val="000000" w:themeColor="text1"/>
          <w:sz w:val="24"/>
          <w:szCs w:val="24"/>
        </w:rPr>
        <w:t xml:space="preserve"> </w:t>
      </w:r>
      <w:r w:rsidRPr="002F11F5">
        <w:rPr>
          <w:rFonts w:ascii="Book Antiqua" w:hAnsi="Book Antiqua"/>
          <w:color w:val="000000" w:themeColor="text1"/>
        </w:rPr>
        <w:t xml:space="preserve">Rom, </w:t>
      </w:r>
      <w:proofErr w:type="spellStart"/>
      <w:r w:rsidRPr="002F11F5">
        <w:rPr>
          <w:rFonts w:ascii="Book Antiqua" w:hAnsi="Book Antiqua"/>
          <w:color w:val="000000" w:themeColor="text1"/>
        </w:rPr>
        <w:t>Aškalije</w:t>
      </w:r>
      <w:proofErr w:type="spellEnd"/>
      <w:r w:rsidRPr="002F11F5">
        <w:rPr>
          <w:rFonts w:ascii="Book Antiqua" w:hAnsi="Book Antiqua"/>
          <w:color w:val="000000" w:themeColor="text1"/>
        </w:rPr>
        <w:t xml:space="preserve"> i </w:t>
      </w:r>
      <w:proofErr w:type="spellStart"/>
      <w:r w:rsidRPr="002F11F5">
        <w:rPr>
          <w:rFonts w:ascii="Book Antiqua" w:hAnsi="Book Antiqua"/>
          <w:color w:val="000000" w:themeColor="text1"/>
        </w:rPr>
        <w:t>Egipćani</w:t>
      </w:r>
      <w:proofErr w:type="spellEnd"/>
      <w:r w:rsidRPr="002F11F5">
        <w:rPr>
          <w:rFonts w:ascii="Book Antiqua" w:hAnsi="Book Antiqua"/>
          <w:color w:val="000000" w:themeColor="text1"/>
        </w:rPr>
        <w:t xml:space="preserve"> </w:t>
      </w:r>
      <w:proofErr w:type="spellStart"/>
      <w:r w:rsidRPr="002F11F5">
        <w:rPr>
          <w:rFonts w:ascii="Book Antiqua" w:eastAsia="Times New Roman" w:hAnsi="Book Antiqua"/>
          <w:color w:val="000000" w:themeColor="text1"/>
          <w:sz w:val="24"/>
          <w:szCs w:val="24"/>
        </w:rPr>
        <w:t>zajenica</w:t>
      </w:r>
      <w:proofErr w:type="spellEnd"/>
      <w:r w:rsidRPr="002F11F5">
        <w:rPr>
          <w:rFonts w:ascii="Book Antiqua" w:eastAsia="Times New Roman" w:hAnsi="Book Antiqua"/>
          <w:color w:val="000000" w:themeColor="text1"/>
          <w:sz w:val="24"/>
          <w:szCs w:val="24"/>
        </w:rPr>
        <w:t>.</w:t>
      </w:r>
    </w:p>
    <w:p w14:paraId="60BC8BD6" w14:textId="77777777" w:rsidR="00887546" w:rsidRDefault="00887546" w:rsidP="0030585D">
      <w:pPr>
        <w:pStyle w:val="Heading2"/>
        <w:rPr>
          <w:rFonts w:ascii="Book Antiqua" w:hAnsi="Book Antiqua"/>
          <w:b/>
          <w:color w:val="auto"/>
          <w:sz w:val="24"/>
        </w:rPr>
      </w:pPr>
    </w:p>
    <w:p w14:paraId="01E1C4E6" w14:textId="05533C01" w:rsidR="0030585D" w:rsidRPr="006C29DF" w:rsidRDefault="0030585D" w:rsidP="0030585D">
      <w:pPr>
        <w:pStyle w:val="Heading2"/>
        <w:rPr>
          <w:rFonts w:ascii="Book Antiqua" w:hAnsi="Book Antiqua"/>
          <w:b/>
          <w:color w:val="auto"/>
          <w:sz w:val="24"/>
          <w:highlight w:val="darkCyan"/>
        </w:rPr>
      </w:pPr>
      <w:r>
        <w:rPr>
          <w:rFonts w:ascii="Book Antiqua" w:hAnsi="Book Antiqua"/>
          <w:b/>
          <w:color w:val="auto"/>
          <w:sz w:val="24"/>
        </w:rPr>
        <w:t xml:space="preserve">3.4 </w:t>
      </w:r>
      <w:r w:rsidR="00460DAB">
        <w:rPr>
          <w:rFonts w:ascii="Book Antiqua" w:hAnsi="Book Antiqua"/>
          <w:b/>
          <w:color w:val="auto"/>
          <w:sz w:val="24"/>
        </w:rPr>
        <w:t>pravda, sloboda i bezbednost</w:t>
      </w:r>
      <w:bookmarkEnd w:id="19"/>
    </w:p>
    <w:p w14:paraId="4D4B676C" w14:textId="77777777" w:rsidR="0030585D" w:rsidRDefault="0030585D" w:rsidP="0030585D">
      <w:pPr>
        <w:rPr>
          <w:sz w:val="8"/>
        </w:rPr>
      </w:pPr>
    </w:p>
    <w:p w14:paraId="60CB7918" w14:textId="6A2514F1" w:rsidR="0030585D" w:rsidRPr="00887546" w:rsidRDefault="00AA3911" w:rsidP="00887546">
      <w:pPr>
        <w:jc w:val="both"/>
        <w:rPr>
          <w:rFonts w:ascii="Book Antiqua" w:hAnsi="Book Antiqua" w:cs="Calibri Light"/>
          <w:color w:val="FF0000"/>
          <w:sz w:val="24"/>
          <w:szCs w:val="24"/>
        </w:rPr>
      </w:pPr>
      <w:r w:rsidRPr="00AA3911">
        <w:rPr>
          <w:rFonts w:ascii="Book Antiqua" w:hAnsi="Book Antiqua" w:cs="Calibri Light"/>
          <w:sz w:val="24"/>
          <w:szCs w:val="24"/>
        </w:rPr>
        <w:t>Dalje poboljšanje okvira politik</w:t>
      </w:r>
      <w:r>
        <w:rPr>
          <w:rFonts w:ascii="Book Antiqua" w:hAnsi="Book Antiqua" w:cs="Calibri Light"/>
          <w:sz w:val="24"/>
          <w:szCs w:val="24"/>
        </w:rPr>
        <w:t>a</w:t>
      </w:r>
      <w:r w:rsidRPr="00AA3911">
        <w:rPr>
          <w:rFonts w:ascii="Book Antiqua" w:hAnsi="Book Antiqua" w:cs="Calibri Light"/>
          <w:sz w:val="24"/>
          <w:szCs w:val="24"/>
        </w:rPr>
        <w:t xml:space="preserve"> u </w:t>
      </w:r>
      <w:r>
        <w:rPr>
          <w:rFonts w:ascii="Book Antiqua" w:hAnsi="Book Antiqua" w:cs="Calibri Light"/>
          <w:sz w:val="24"/>
          <w:szCs w:val="24"/>
        </w:rPr>
        <w:t>području</w:t>
      </w:r>
      <w:r w:rsidRPr="00AA3911">
        <w:rPr>
          <w:rFonts w:ascii="Book Antiqua" w:hAnsi="Book Antiqua" w:cs="Calibri Light"/>
          <w:sz w:val="24"/>
          <w:szCs w:val="24"/>
        </w:rPr>
        <w:t xml:space="preserve"> migracije, u cilju primene odredbi SSP-a i </w:t>
      </w:r>
      <w:r>
        <w:rPr>
          <w:rFonts w:ascii="Book Antiqua" w:hAnsi="Book Antiqua" w:cs="Calibri Light"/>
          <w:sz w:val="24"/>
          <w:szCs w:val="24"/>
        </w:rPr>
        <w:t>aproksimacije (približavanja)</w:t>
      </w:r>
      <w:r w:rsidRPr="00AA3911">
        <w:rPr>
          <w:rFonts w:ascii="Book Antiqua" w:hAnsi="Book Antiqua" w:cs="Calibri Light"/>
          <w:sz w:val="24"/>
          <w:szCs w:val="24"/>
        </w:rPr>
        <w:t xml:space="preserve"> zakonodavstva, određuje se ispunjenjem određenih obaveza. Stoga je jedna od obaveza usvajanje Lokalnog akcionog plana za reintegraciju. Ovaj lokalni plan </w:t>
      </w:r>
      <w:r>
        <w:rPr>
          <w:rFonts w:ascii="Book Antiqua" w:hAnsi="Book Antiqua" w:cs="Calibri Light"/>
          <w:sz w:val="24"/>
          <w:szCs w:val="24"/>
        </w:rPr>
        <w:t xml:space="preserve">odobrile su </w:t>
      </w:r>
      <w:r w:rsidRPr="00AA3911">
        <w:rPr>
          <w:rFonts w:ascii="Book Antiqua" w:hAnsi="Book Antiqua" w:cs="Calibri Light"/>
          <w:sz w:val="24"/>
          <w:szCs w:val="24"/>
        </w:rPr>
        <w:t xml:space="preserve"> 37 opština, dok opština Zubin Potok još uvek nije usvojila Lokalni akcioni plan za reintegraciju.</w:t>
      </w:r>
    </w:p>
    <w:p w14:paraId="6351E5C3" w14:textId="648CBEAC" w:rsidR="0030585D" w:rsidRDefault="00131F7C" w:rsidP="0030585D">
      <w:pPr>
        <w:jc w:val="both"/>
        <w:rPr>
          <w:rFonts w:ascii="Book Antiqua" w:eastAsia="Times New Roman" w:hAnsi="Book Antiqua" w:cs="Calibri Light"/>
          <w:sz w:val="24"/>
          <w:szCs w:val="24"/>
        </w:rPr>
      </w:pPr>
      <w:r>
        <w:rPr>
          <w:rFonts w:ascii="Book Antiqua" w:eastAsia="Times New Roman" w:hAnsi="Book Antiqua" w:cs="Calibri Light"/>
          <w:sz w:val="24"/>
          <w:szCs w:val="24"/>
        </w:rPr>
        <w:t xml:space="preserve">Dvadesetpet (25) </w:t>
      </w:r>
      <w:r w:rsidRPr="00131F7C">
        <w:rPr>
          <w:rFonts w:ascii="Book Antiqua" w:eastAsia="Times New Roman" w:hAnsi="Book Antiqua" w:cs="Calibri Light"/>
          <w:sz w:val="24"/>
          <w:szCs w:val="24"/>
        </w:rPr>
        <w:t>opština je završilo proces digitalizacije državnih registra vraćenih iz Srbije, u 11 op</w:t>
      </w:r>
      <w:r w:rsidRPr="00131F7C">
        <w:rPr>
          <w:rFonts w:ascii="Book Antiqua" w:eastAsia="Times New Roman" w:hAnsi="Book Antiqua" w:cs="Book Antiqua"/>
          <w:sz w:val="24"/>
          <w:szCs w:val="24"/>
        </w:rPr>
        <w:t>š</w:t>
      </w:r>
      <w:r w:rsidRPr="00131F7C">
        <w:rPr>
          <w:rFonts w:ascii="Book Antiqua" w:eastAsia="Times New Roman" w:hAnsi="Book Antiqua" w:cs="Calibri Light"/>
          <w:sz w:val="24"/>
          <w:szCs w:val="24"/>
        </w:rPr>
        <w:t>tina (</w:t>
      </w:r>
      <w:r w:rsidRPr="00991F69">
        <w:rPr>
          <w:rFonts w:ascii="Book Antiqua" w:eastAsia="Times New Roman" w:hAnsi="Book Antiqua" w:cs="Book Antiqua"/>
          <w:i/>
          <w:sz w:val="24"/>
          <w:szCs w:val="24"/>
        </w:rPr>
        <w:t>Đ</w:t>
      </w:r>
      <w:r w:rsidRPr="00991F69">
        <w:rPr>
          <w:rFonts w:ascii="Book Antiqua" w:eastAsia="Times New Roman" w:hAnsi="Book Antiqua" w:cs="Calibri Light"/>
          <w:i/>
          <w:sz w:val="24"/>
          <w:szCs w:val="24"/>
        </w:rPr>
        <w:t>akovica, Mali</w:t>
      </w:r>
      <w:r w:rsidRPr="00991F69">
        <w:rPr>
          <w:rFonts w:ascii="Book Antiqua" w:eastAsia="Times New Roman" w:hAnsi="Book Antiqua" w:cs="Book Antiqua"/>
          <w:i/>
          <w:sz w:val="24"/>
          <w:szCs w:val="24"/>
        </w:rPr>
        <w:t>š</w:t>
      </w:r>
      <w:r w:rsidRPr="00991F69">
        <w:rPr>
          <w:rFonts w:ascii="Book Antiqua" w:eastAsia="Times New Roman" w:hAnsi="Book Antiqua" w:cs="Calibri Light"/>
          <w:i/>
          <w:sz w:val="24"/>
          <w:szCs w:val="24"/>
        </w:rPr>
        <w:t>evo, Ranilug, Zubin Potok, Pri</w:t>
      </w:r>
      <w:r w:rsidRPr="00991F69">
        <w:rPr>
          <w:rFonts w:ascii="Book Antiqua" w:eastAsia="Times New Roman" w:hAnsi="Book Antiqua" w:cs="Book Antiqua"/>
          <w:i/>
          <w:sz w:val="24"/>
          <w:szCs w:val="24"/>
        </w:rPr>
        <w:t>š</w:t>
      </w:r>
      <w:r w:rsidRPr="00991F69">
        <w:rPr>
          <w:rFonts w:ascii="Book Antiqua" w:eastAsia="Times New Roman" w:hAnsi="Book Antiqua" w:cs="Calibri Light"/>
          <w:i/>
          <w:sz w:val="24"/>
          <w:szCs w:val="24"/>
        </w:rPr>
        <w:t>tina, Klokot, Zve</w:t>
      </w:r>
      <w:r w:rsidRPr="00991F69">
        <w:rPr>
          <w:rFonts w:ascii="Book Antiqua" w:eastAsia="Times New Roman" w:hAnsi="Book Antiqua" w:cs="Book Antiqua"/>
          <w:i/>
          <w:sz w:val="24"/>
          <w:szCs w:val="24"/>
        </w:rPr>
        <w:t>č</w:t>
      </w:r>
      <w:r w:rsidRPr="00991F69">
        <w:rPr>
          <w:rFonts w:ascii="Book Antiqua" w:eastAsia="Times New Roman" w:hAnsi="Book Antiqua" w:cs="Calibri Light"/>
          <w:i/>
          <w:sz w:val="24"/>
          <w:szCs w:val="24"/>
        </w:rPr>
        <w:t>an, Peć, S. Mitrovica, Leposavić, Mamu</w:t>
      </w:r>
      <w:r w:rsidRPr="00991F69">
        <w:rPr>
          <w:rFonts w:ascii="Book Antiqua" w:eastAsia="Times New Roman" w:hAnsi="Book Antiqua" w:cs="Book Antiqua"/>
          <w:i/>
          <w:sz w:val="24"/>
          <w:szCs w:val="24"/>
        </w:rPr>
        <w:t>ša</w:t>
      </w:r>
      <w:r w:rsidRPr="00131F7C">
        <w:rPr>
          <w:rFonts w:ascii="Book Antiqua" w:eastAsia="Times New Roman" w:hAnsi="Book Antiqua" w:cs="Calibri Light"/>
          <w:sz w:val="24"/>
          <w:szCs w:val="24"/>
        </w:rPr>
        <w:t xml:space="preserve">) </w:t>
      </w:r>
      <w:r>
        <w:rPr>
          <w:rFonts w:ascii="Book Antiqua" w:eastAsia="Times New Roman" w:hAnsi="Book Antiqua" w:cs="Calibri Light"/>
          <w:sz w:val="24"/>
          <w:szCs w:val="24"/>
        </w:rPr>
        <w:t xml:space="preserve">još  uvek nisu </w:t>
      </w:r>
      <w:r w:rsidRPr="00131F7C">
        <w:rPr>
          <w:rFonts w:ascii="Book Antiqua" w:eastAsia="Times New Roman" w:hAnsi="Book Antiqua" w:cs="Calibri Light"/>
          <w:sz w:val="24"/>
          <w:szCs w:val="24"/>
        </w:rPr>
        <w:t xml:space="preserve"> završ</w:t>
      </w:r>
      <w:r>
        <w:rPr>
          <w:rFonts w:ascii="Book Antiqua" w:eastAsia="Times New Roman" w:hAnsi="Book Antiqua" w:cs="Calibri Light"/>
          <w:sz w:val="24"/>
          <w:szCs w:val="24"/>
        </w:rPr>
        <w:t>ile ov</w:t>
      </w:r>
      <w:r w:rsidRPr="00131F7C">
        <w:rPr>
          <w:rFonts w:ascii="Book Antiqua" w:eastAsia="Times New Roman" w:hAnsi="Book Antiqua" w:cs="Calibri Light"/>
          <w:sz w:val="24"/>
          <w:szCs w:val="24"/>
        </w:rPr>
        <w:t>aj proces,</w:t>
      </w:r>
      <w:r>
        <w:rPr>
          <w:rFonts w:ascii="Book Antiqua" w:eastAsia="Times New Roman" w:hAnsi="Book Antiqua" w:cs="Calibri Light"/>
          <w:sz w:val="24"/>
          <w:szCs w:val="24"/>
        </w:rPr>
        <w:t xml:space="preserve"> dok opštine Dragaš i </w:t>
      </w:r>
      <w:r w:rsidRPr="00131F7C">
        <w:rPr>
          <w:rFonts w:ascii="Book Antiqua" w:eastAsia="Times New Roman" w:hAnsi="Book Antiqua" w:cs="Calibri Light"/>
          <w:sz w:val="24"/>
          <w:szCs w:val="24"/>
        </w:rPr>
        <w:t>Orahovac nemaju knjige vraćene iz Srbije. U 33 op</w:t>
      </w:r>
      <w:r w:rsidRPr="00131F7C">
        <w:rPr>
          <w:rFonts w:ascii="Book Antiqua" w:eastAsia="Times New Roman" w:hAnsi="Book Antiqua" w:cs="Book Antiqua"/>
          <w:sz w:val="24"/>
          <w:szCs w:val="24"/>
        </w:rPr>
        <w:t>š</w:t>
      </w:r>
      <w:r w:rsidRPr="00131F7C">
        <w:rPr>
          <w:rFonts w:ascii="Book Antiqua" w:eastAsia="Times New Roman" w:hAnsi="Book Antiqua" w:cs="Calibri Light"/>
          <w:sz w:val="24"/>
          <w:szCs w:val="24"/>
        </w:rPr>
        <w:t>tine broj certifi</w:t>
      </w:r>
      <w:r>
        <w:rPr>
          <w:rFonts w:ascii="Book Antiqua" w:eastAsia="Times New Roman" w:hAnsi="Book Antiqua" w:cs="Calibri Light"/>
          <w:sz w:val="24"/>
          <w:szCs w:val="24"/>
        </w:rPr>
        <w:t xml:space="preserve">kovanih </w:t>
      </w:r>
      <w:r w:rsidRPr="00131F7C">
        <w:rPr>
          <w:rFonts w:ascii="Book Antiqua" w:eastAsia="Times New Roman" w:hAnsi="Book Antiqua" w:cs="Calibri Light"/>
          <w:sz w:val="24"/>
          <w:szCs w:val="24"/>
        </w:rPr>
        <w:t>op</w:t>
      </w:r>
      <w:r w:rsidRPr="00131F7C">
        <w:rPr>
          <w:rFonts w:ascii="Book Antiqua" w:eastAsia="Times New Roman" w:hAnsi="Book Antiqua" w:cs="Book Antiqua"/>
          <w:sz w:val="24"/>
          <w:szCs w:val="24"/>
        </w:rPr>
        <w:t>š</w:t>
      </w:r>
      <w:r w:rsidRPr="00131F7C">
        <w:rPr>
          <w:rFonts w:ascii="Book Antiqua" w:eastAsia="Times New Roman" w:hAnsi="Book Antiqua" w:cs="Calibri Light"/>
          <w:sz w:val="24"/>
          <w:szCs w:val="24"/>
        </w:rPr>
        <w:t>tinskih slu</w:t>
      </w:r>
      <w:r w:rsidRPr="00131F7C">
        <w:rPr>
          <w:rFonts w:ascii="Book Antiqua" w:eastAsia="Times New Roman" w:hAnsi="Book Antiqua" w:cs="Book Antiqua"/>
          <w:sz w:val="24"/>
          <w:szCs w:val="24"/>
        </w:rPr>
        <w:t>ž</w:t>
      </w:r>
      <w:r w:rsidRPr="00131F7C">
        <w:rPr>
          <w:rFonts w:ascii="Book Antiqua" w:eastAsia="Times New Roman" w:hAnsi="Book Antiqua" w:cs="Calibri Light"/>
          <w:sz w:val="24"/>
          <w:szCs w:val="24"/>
        </w:rPr>
        <w:t>benika koji su pro</w:t>
      </w:r>
      <w:r w:rsidRPr="00131F7C">
        <w:rPr>
          <w:rFonts w:ascii="Book Antiqua" w:eastAsia="Times New Roman" w:hAnsi="Book Antiqua" w:cs="Book Antiqua"/>
          <w:sz w:val="24"/>
          <w:szCs w:val="24"/>
        </w:rPr>
        <w:t>š</w:t>
      </w:r>
      <w:r w:rsidRPr="00131F7C">
        <w:rPr>
          <w:rFonts w:ascii="Book Antiqua" w:eastAsia="Times New Roman" w:hAnsi="Book Antiqua" w:cs="Calibri Light"/>
          <w:sz w:val="24"/>
          <w:szCs w:val="24"/>
        </w:rPr>
        <w:t>li zakonsko / proceduralno i sistemsko testiranje znanja iznosi 444, dok 5 op</w:t>
      </w:r>
      <w:r w:rsidRPr="00131F7C">
        <w:rPr>
          <w:rFonts w:ascii="Book Antiqua" w:eastAsia="Times New Roman" w:hAnsi="Book Antiqua" w:cs="Book Antiqua"/>
          <w:sz w:val="24"/>
          <w:szCs w:val="24"/>
        </w:rPr>
        <w:t>š</w:t>
      </w:r>
      <w:r w:rsidRPr="00131F7C">
        <w:rPr>
          <w:rFonts w:ascii="Book Antiqua" w:eastAsia="Times New Roman" w:hAnsi="Book Antiqua" w:cs="Calibri Light"/>
          <w:sz w:val="24"/>
          <w:szCs w:val="24"/>
        </w:rPr>
        <w:t>tina (</w:t>
      </w:r>
      <w:r w:rsidRPr="00991F69">
        <w:rPr>
          <w:rFonts w:ascii="Book Antiqua" w:eastAsia="Times New Roman" w:hAnsi="Book Antiqua" w:cs="Calibri Light"/>
          <w:i/>
          <w:sz w:val="24"/>
          <w:szCs w:val="24"/>
        </w:rPr>
        <w:t>Gnjilane, Kamenica, Zvečan, S</w:t>
      </w:r>
      <w:r w:rsidR="000C0FD1" w:rsidRPr="00991F69">
        <w:rPr>
          <w:rFonts w:ascii="Book Antiqua" w:eastAsia="Times New Roman" w:hAnsi="Book Antiqua" w:cs="Calibri Light"/>
          <w:i/>
          <w:sz w:val="24"/>
          <w:szCs w:val="24"/>
        </w:rPr>
        <w:t>.Mitrovica i Vučitrn</w:t>
      </w:r>
      <w:r w:rsidR="000C0FD1">
        <w:rPr>
          <w:rFonts w:ascii="Book Antiqua" w:eastAsia="Times New Roman" w:hAnsi="Book Antiqua" w:cs="Calibri Light"/>
          <w:sz w:val="24"/>
          <w:szCs w:val="24"/>
        </w:rPr>
        <w:t>) nisu  dostavile podatke</w:t>
      </w:r>
      <w:r w:rsidRPr="00131F7C">
        <w:rPr>
          <w:rFonts w:ascii="Book Antiqua" w:eastAsia="Times New Roman" w:hAnsi="Book Antiqua" w:cs="Calibri Light"/>
          <w:sz w:val="24"/>
          <w:szCs w:val="24"/>
        </w:rPr>
        <w:t>.</w:t>
      </w:r>
    </w:p>
    <w:p w14:paraId="64DD8434" w14:textId="77777777" w:rsidR="00195B12" w:rsidRPr="00C94774" w:rsidRDefault="00195B12" w:rsidP="0030585D">
      <w:pPr>
        <w:jc w:val="both"/>
        <w:rPr>
          <w:rFonts w:ascii="Book Antiqua" w:eastAsia="Times New Roman" w:hAnsi="Book Antiqua"/>
          <w:color w:val="000000" w:themeColor="text1"/>
          <w:sz w:val="24"/>
          <w:szCs w:val="24"/>
        </w:rPr>
      </w:pPr>
    </w:p>
    <w:p w14:paraId="67941AC8" w14:textId="34A31351" w:rsidR="00195B12" w:rsidRDefault="0030585D" w:rsidP="00195B12">
      <w:pPr>
        <w:pStyle w:val="Heading2"/>
        <w:numPr>
          <w:ilvl w:val="1"/>
          <w:numId w:val="40"/>
        </w:numPr>
        <w:rPr>
          <w:rFonts w:ascii="Book Antiqua" w:hAnsi="Book Antiqua"/>
          <w:b/>
          <w:color w:val="auto"/>
          <w:sz w:val="24"/>
        </w:rPr>
      </w:pPr>
      <w:r w:rsidRPr="00C94774">
        <w:rPr>
          <w:rFonts w:ascii="Book Antiqua" w:hAnsi="Book Antiqua"/>
          <w:b/>
          <w:color w:val="auto"/>
          <w:sz w:val="24"/>
        </w:rPr>
        <w:t xml:space="preserve"> </w:t>
      </w:r>
      <w:bookmarkStart w:id="20" w:name="_Toc526776686"/>
      <w:r w:rsidR="0003269E">
        <w:rPr>
          <w:rFonts w:ascii="Book Antiqua" w:hAnsi="Book Antiqua"/>
          <w:b/>
          <w:color w:val="auto"/>
          <w:sz w:val="24"/>
        </w:rPr>
        <w:t>m</w:t>
      </w:r>
      <w:r w:rsidRPr="00C94774">
        <w:rPr>
          <w:rFonts w:ascii="Book Antiqua" w:hAnsi="Book Antiqua"/>
          <w:b/>
          <w:color w:val="auto"/>
          <w:sz w:val="24"/>
        </w:rPr>
        <w:t>igraci</w:t>
      </w:r>
      <w:r w:rsidR="0003269E">
        <w:rPr>
          <w:rFonts w:ascii="Book Antiqua" w:hAnsi="Book Antiqua"/>
          <w:b/>
          <w:color w:val="auto"/>
          <w:sz w:val="24"/>
        </w:rPr>
        <w:t>ja</w:t>
      </w:r>
      <w:bookmarkEnd w:id="20"/>
      <w:r w:rsidRPr="00C94774">
        <w:rPr>
          <w:rFonts w:ascii="Book Antiqua" w:hAnsi="Book Antiqua"/>
          <w:b/>
          <w:color w:val="auto"/>
          <w:sz w:val="24"/>
        </w:rPr>
        <w:t xml:space="preserve">     </w:t>
      </w:r>
    </w:p>
    <w:p w14:paraId="7F845969" w14:textId="77777777" w:rsidR="00195B12" w:rsidRPr="00195B12" w:rsidRDefault="00195B12" w:rsidP="00195B12"/>
    <w:p w14:paraId="06A1230E" w14:textId="2E04475C" w:rsidR="0030585D" w:rsidRPr="00503883" w:rsidRDefault="00195B12" w:rsidP="00195B12">
      <w:pPr>
        <w:jc w:val="both"/>
        <w:rPr>
          <w:rFonts w:ascii="Book Antiqua" w:hAnsi="Book Antiqua"/>
          <w:sz w:val="24"/>
          <w:szCs w:val="24"/>
        </w:rPr>
      </w:pPr>
      <w:r w:rsidRPr="00982E39">
        <w:rPr>
          <w:rFonts w:ascii="Book Antiqua" w:hAnsi="Book Antiqua" w:cs="Calibri"/>
          <w:sz w:val="24"/>
          <w:szCs w:val="24"/>
        </w:rPr>
        <w:t>N</w:t>
      </w:r>
      <w:r w:rsidR="0003269E">
        <w:rPr>
          <w:rFonts w:ascii="Book Antiqua" w:hAnsi="Book Antiqua" w:cs="Calibri"/>
          <w:sz w:val="24"/>
          <w:szCs w:val="24"/>
        </w:rPr>
        <w:t>a osnovu Zakona o policiji i Administrativnog uputstva br</w:t>
      </w:r>
      <w:r w:rsidRPr="00982E39">
        <w:rPr>
          <w:rFonts w:ascii="Book Antiqua" w:hAnsi="Book Antiqua" w:cs="Calibri"/>
          <w:sz w:val="24"/>
          <w:szCs w:val="24"/>
        </w:rPr>
        <w:t>.08/2009 M</w:t>
      </w:r>
      <w:r w:rsidR="0003269E">
        <w:rPr>
          <w:rFonts w:ascii="Book Antiqua" w:hAnsi="Book Antiqua" w:cs="Calibri"/>
          <w:sz w:val="24"/>
          <w:szCs w:val="24"/>
        </w:rPr>
        <w:t>UP-a i Administrativnog uputstva MALS-a br.02/2009</w:t>
      </w:r>
      <w:r w:rsidRPr="00982E39">
        <w:rPr>
          <w:rFonts w:ascii="Book Antiqua" w:hAnsi="Book Antiqua" w:cs="Calibri"/>
          <w:sz w:val="24"/>
          <w:szCs w:val="24"/>
        </w:rPr>
        <w:t>, 34</w:t>
      </w:r>
      <w:r>
        <w:rPr>
          <w:rFonts w:ascii="Book Antiqua" w:hAnsi="Book Antiqua" w:cs="Calibri"/>
          <w:sz w:val="24"/>
          <w:szCs w:val="24"/>
        </w:rPr>
        <w:t xml:space="preserve"> </w:t>
      </w:r>
      <w:r w:rsidR="0003269E">
        <w:rPr>
          <w:rFonts w:ascii="Book Antiqua" w:hAnsi="Book Antiqua" w:cs="Calibri"/>
          <w:sz w:val="24"/>
          <w:szCs w:val="24"/>
        </w:rPr>
        <w:t xml:space="preserve">opštine su osnovale OSBZ-e i tokom </w:t>
      </w:r>
      <w:r>
        <w:rPr>
          <w:rFonts w:ascii="Book Antiqua" w:hAnsi="Book Antiqua" w:cs="Calibri"/>
          <w:sz w:val="24"/>
          <w:szCs w:val="24"/>
        </w:rPr>
        <w:t xml:space="preserve"> 2019</w:t>
      </w:r>
      <w:r w:rsidR="0003269E">
        <w:rPr>
          <w:rFonts w:ascii="Book Antiqua" w:hAnsi="Book Antiqua" w:cs="Calibri"/>
          <w:sz w:val="24"/>
          <w:szCs w:val="24"/>
        </w:rPr>
        <w:t xml:space="preserve">. </w:t>
      </w:r>
      <w:r w:rsidR="008F69D8">
        <w:rPr>
          <w:rFonts w:ascii="Book Antiqua" w:hAnsi="Book Antiqua" w:cs="Calibri"/>
          <w:sz w:val="24"/>
          <w:szCs w:val="24"/>
        </w:rPr>
        <w:t>g</w:t>
      </w:r>
      <w:r w:rsidR="0003269E">
        <w:rPr>
          <w:rFonts w:ascii="Book Antiqua" w:hAnsi="Book Antiqua" w:cs="Calibri"/>
          <w:sz w:val="24"/>
          <w:szCs w:val="24"/>
        </w:rPr>
        <w:t>odine, održali su 17</w:t>
      </w:r>
      <w:r>
        <w:rPr>
          <w:rFonts w:ascii="Book Antiqua" w:hAnsi="Book Antiqua" w:cs="Calibri"/>
          <w:sz w:val="24"/>
          <w:szCs w:val="24"/>
        </w:rPr>
        <w:t xml:space="preserve">1 </w:t>
      </w:r>
      <w:r w:rsidR="0003269E">
        <w:rPr>
          <w:rFonts w:ascii="Book Antiqua" w:hAnsi="Book Antiqua" w:cs="Calibri"/>
          <w:sz w:val="24"/>
          <w:szCs w:val="24"/>
        </w:rPr>
        <w:t>sastanaka</w:t>
      </w:r>
      <w:r>
        <w:rPr>
          <w:rFonts w:ascii="Book Antiqua" w:hAnsi="Book Antiqua" w:cs="Calibri"/>
          <w:sz w:val="24"/>
          <w:szCs w:val="24"/>
        </w:rPr>
        <w:t xml:space="preserve">, </w:t>
      </w:r>
      <w:r w:rsidR="0003269E">
        <w:rPr>
          <w:rFonts w:ascii="Book Antiqua" w:hAnsi="Book Antiqua" w:cs="Calibri"/>
          <w:sz w:val="24"/>
          <w:szCs w:val="24"/>
        </w:rPr>
        <w:t xml:space="preserve">dok 4 opštine </w:t>
      </w:r>
      <w:r w:rsidR="0003269E">
        <w:rPr>
          <w:rFonts w:ascii="Book Antiqua" w:hAnsi="Book Antiqua" w:cs="Calibri"/>
          <w:i/>
          <w:sz w:val="24"/>
          <w:szCs w:val="24"/>
        </w:rPr>
        <w:t>(Leposavić, Zveč</w:t>
      </w:r>
      <w:r w:rsidRPr="00195B12">
        <w:rPr>
          <w:rFonts w:ascii="Book Antiqua" w:hAnsi="Book Antiqua" w:cs="Calibri"/>
          <w:i/>
          <w:sz w:val="24"/>
          <w:szCs w:val="24"/>
        </w:rPr>
        <w:t xml:space="preserve">an, Zubin Potok, </w:t>
      </w:r>
      <w:r w:rsidR="0003269E">
        <w:rPr>
          <w:rFonts w:ascii="Book Antiqua" w:hAnsi="Book Antiqua" w:cs="Calibri"/>
          <w:i/>
          <w:sz w:val="24"/>
          <w:szCs w:val="24"/>
        </w:rPr>
        <w:t>S.</w:t>
      </w:r>
      <w:r w:rsidRPr="00195B12">
        <w:rPr>
          <w:rFonts w:ascii="Book Antiqua" w:hAnsi="Book Antiqua" w:cs="Calibri"/>
          <w:i/>
          <w:sz w:val="24"/>
          <w:szCs w:val="24"/>
        </w:rPr>
        <w:t>Mitrovic</w:t>
      </w:r>
      <w:r w:rsidR="0003269E">
        <w:rPr>
          <w:rFonts w:ascii="Book Antiqua" w:hAnsi="Book Antiqua" w:cs="Calibri"/>
          <w:i/>
          <w:sz w:val="24"/>
          <w:szCs w:val="24"/>
        </w:rPr>
        <w:t>a</w:t>
      </w:r>
      <w:r w:rsidRPr="00982E39">
        <w:rPr>
          <w:rFonts w:ascii="Book Antiqua" w:hAnsi="Book Antiqua" w:cs="Calibri"/>
          <w:b/>
          <w:sz w:val="24"/>
          <w:szCs w:val="24"/>
        </w:rPr>
        <w:t>)</w:t>
      </w:r>
      <w:r w:rsidRPr="00982E39">
        <w:rPr>
          <w:rFonts w:ascii="Book Antiqua" w:hAnsi="Book Antiqua" w:cs="Calibri"/>
          <w:sz w:val="24"/>
          <w:szCs w:val="24"/>
        </w:rPr>
        <w:t xml:space="preserve"> </w:t>
      </w:r>
      <w:r w:rsidR="0003269E">
        <w:rPr>
          <w:rFonts w:ascii="Book Antiqua" w:hAnsi="Book Antiqua" w:cs="Calibri"/>
          <w:sz w:val="24"/>
          <w:szCs w:val="24"/>
        </w:rPr>
        <w:t>još nisu osnovale te savete</w:t>
      </w:r>
      <w:r w:rsidRPr="00982E39">
        <w:rPr>
          <w:rFonts w:ascii="Book Antiqua" w:hAnsi="Book Antiqua" w:cs="Calibri"/>
          <w:sz w:val="24"/>
          <w:szCs w:val="24"/>
        </w:rPr>
        <w:t>.</w:t>
      </w:r>
      <w:r>
        <w:rPr>
          <w:rFonts w:ascii="Book Antiqua" w:hAnsi="Book Antiqua" w:cs="Calibri"/>
          <w:sz w:val="24"/>
          <w:szCs w:val="24"/>
        </w:rPr>
        <w:t xml:space="preserve"> </w:t>
      </w:r>
      <w:r w:rsidR="0003269E">
        <w:rPr>
          <w:rFonts w:ascii="Book Antiqua" w:hAnsi="Book Antiqua" w:cs="Calibri"/>
          <w:sz w:val="24"/>
          <w:szCs w:val="24"/>
        </w:rPr>
        <w:t>Iako je opština Novo Brdo osnivala savete OSBZ-e, nije  održan nijedan sastanak</w:t>
      </w:r>
      <w:r w:rsidRPr="00982E39">
        <w:rPr>
          <w:rFonts w:ascii="Book Antiqua" w:hAnsi="Book Antiqua" w:cs="Calibri"/>
        </w:rPr>
        <w:t>.</w:t>
      </w:r>
    </w:p>
    <w:p w14:paraId="6C3CA4ED" w14:textId="75AABD42" w:rsidR="0030585D" w:rsidRPr="00887546" w:rsidRDefault="008F69D8" w:rsidP="0030585D">
      <w:pPr>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Bezbedonosni akcioni timovi </w:t>
      </w:r>
      <w:r w:rsidR="00CC0CE5">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BAT</w:t>
      </w:r>
      <w:r w:rsidR="00CC0CE5">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osnovani su u </w:t>
      </w:r>
      <w:r w:rsidR="00CC0CE5">
        <w:rPr>
          <w:rFonts w:ascii="Book Antiqua" w:eastAsia="Times New Roman" w:hAnsi="Book Antiqua"/>
          <w:color w:val="000000" w:themeColor="text1"/>
          <w:sz w:val="24"/>
          <w:szCs w:val="24"/>
        </w:rPr>
        <w:t xml:space="preserve"> 23 </w:t>
      </w:r>
      <w:r w:rsidR="00C0498D">
        <w:rPr>
          <w:rFonts w:ascii="Book Antiqua" w:eastAsia="Times New Roman" w:hAnsi="Book Antiqua"/>
          <w:color w:val="000000" w:themeColor="text1"/>
          <w:sz w:val="24"/>
          <w:szCs w:val="24"/>
        </w:rPr>
        <w:t xml:space="preserve">opština i održano je ukupno 42 sastanaka, dok </w:t>
      </w:r>
      <w:r w:rsidR="0030585D" w:rsidRPr="00887546">
        <w:rPr>
          <w:rFonts w:ascii="Book Antiqua" w:eastAsia="Times New Roman" w:hAnsi="Book Antiqua"/>
          <w:color w:val="000000" w:themeColor="text1"/>
          <w:sz w:val="24"/>
          <w:szCs w:val="24"/>
        </w:rPr>
        <w:t xml:space="preserve"> 15 </w:t>
      </w:r>
      <w:r w:rsidR="00C0498D">
        <w:rPr>
          <w:rFonts w:ascii="Book Antiqua" w:eastAsia="Times New Roman" w:hAnsi="Book Antiqua"/>
          <w:color w:val="000000" w:themeColor="text1"/>
          <w:sz w:val="24"/>
          <w:szCs w:val="24"/>
        </w:rPr>
        <w:t xml:space="preserve">opština </w:t>
      </w:r>
      <w:r w:rsidR="0030585D" w:rsidRPr="00887546">
        <w:rPr>
          <w:rFonts w:ascii="Book Antiqua" w:eastAsia="Times New Roman" w:hAnsi="Book Antiqua"/>
          <w:color w:val="000000" w:themeColor="text1"/>
          <w:sz w:val="24"/>
          <w:szCs w:val="24"/>
        </w:rPr>
        <w:t xml:space="preserve"> (</w:t>
      </w:r>
      <w:r w:rsidR="00C0498D">
        <w:rPr>
          <w:rFonts w:ascii="Book Antiqua" w:eastAsia="Times New Roman" w:hAnsi="Book Antiqua" w:cs="Calibri Light"/>
          <w:i/>
          <w:sz w:val="24"/>
          <w:szCs w:val="24"/>
        </w:rPr>
        <w:t>K.Polje, Klokot, Zveč</w:t>
      </w:r>
      <w:r w:rsidR="0030585D" w:rsidRPr="00887546">
        <w:rPr>
          <w:rFonts w:ascii="Book Antiqua" w:eastAsia="Times New Roman" w:hAnsi="Book Antiqua" w:cs="Calibri Light"/>
          <w:i/>
          <w:sz w:val="24"/>
          <w:szCs w:val="24"/>
        </w:rPr>
        <w:t xml:space="preserve">an,  </w:t>
      </w:r>
      <w:r w:rsidR="00C0498D">
        <w:rPr>
          <w:rFonts w:ascii="Book Antiqua" w:eastAsia="Times New Roman" w:hAnsi="Book Antiqua" w:cs="Calibri Light"/>
          <w:i/>
          <w:sz w:val="24"/>
          <w:szCs w:val="24"/>
        </w:rPr>
        <w:t>Đakovica, Mamuša</w:t>
      </w:r>
      <w:r w:rsidR="0030585D" w:rsidRPr="00887546">
        <w:rPr>
          <w:rFonts w:ascii="Book Antiqua" w:eastAsia="Times New Roman" w:hAnsi="Book Antiqua" w:cs="Calibri Light"/>
          <w:i/>
          <w:sz w:val="24"/>
          <w:szCs w:val="24"/>
        </w:rPr>
        <w:t>, Novo</w:t>
      </w:r>
      <w:r w:rsidR="00C0498D">
        <w:rPr>
          <w:rFonts w:ascii="Book Antiqua" w:eastAsia="Times New Roman" w:hAnsi="Book Antiqua" w:cs="Calibri Light"/>
          <w:i/>
          <w:sz w:val="24"/>
          <w:szCs w:val="24"/>
        </w:rPr>
        <w:t xml:space="preserve"> Brdo, Ranilug, Zubin Potok, Deçan, Kač</w:t>
      </w:r>
      <w:r w:rsidR="0030585D" w:rsidRPr="00887546">
        <w:rPr>
          <w:rFonts w:ascii="Book Antiqua" w:eastAsia="Times New Roman" w:hAnsi="Book Antiqua" w:cs="Calibri Light"/>
          <w:i/>
          <w:sz w:val="24"/>
          <w:szCs w:val="24"/>
        </w:rPr>
        <w:t>anik, S</w:t>
      </w:r>
      <w:r w:rsidR="00C0498D">
        <w:rPr>
          <w:rFonts w:ascii="Book Antiqua" w:eastAsia="Times New Roman" w:hAnsi="Book Antiqua" w:cs="Calibri Light"/>
          <w:i/>
          <w:sz w:val="24"/>
          <w:szCs w:val="24"/>
        </w:rPr>
        <w:t>rbica, Peć</w:t>
      </w:r>
      <w:r w:rsidR="0030585D" w:rsidRPr="00887546">
        <w:rPr>
          <w:rFonts w:ascii="Book Antiqua" w:eastAsia="Times New Roman" w:hAnsi="Book Antiqua" w:cs="Calibri Light"/>
          <w:i/>
          <w:sz w:val="24"/>
          <w:szCs w:val="24"/>
        </w:rPr>
        <w:t xml:space="preserve">, </w:t>
      </w:r>
      <w:r w:rsidR="00C0498D">
        <w:rPr>
          <w:rFonts w:ascii="Book Antiqua" w:eastAsia="Times New Roman" w:hAnsi="Book Antiqua" w:cs="Calibri Light"/>
          <w:i/>
          <w:sz w:val="24"/>
          <w:szCs w:val="24"/>
        </w:rPr>
        <w:t>S.</w:t>
      </w:r>
      <w:r w:rsidR="0030585D" w:rsidRPr="00887546">
        <w:rPr>
          <w:rFonts w:ascii="Book Antiqua" w:eastAsia="Times New Roman" w:hAnsi="Book Antiqua" w:cs="Calibri Light"/>
          <w:i/>
          <w:sz w:val="24"/>
          <w:szCs w:val="24"/>
        </w:rPr>
        <w:t>Mitrovic</w:t>
      </w:r>
      <w:r w:rsidR="00C0498D">
        <w:rPr>
          <w:rFonts w:ascii="Book Antiqua" w:eastAsia="Times New Roman" w:hAnsi="Book Antiqua" w:cs="Calibri Light"/>
          <w:i/>
          <w:sz w:val="24"/>
          <w:szCs w:val="24"/>
        </w:rPr>
        <w:t>a, Leposavić</w:t>
      </w:r>
      <w:r w:rsidR="0030585D" w:rsidRPr="00887546">
        <w:rPr>
          <w:rFonts w:ascii="Book Antiqua" w:eastAsia="Times New Roman" w:hAnsi="Book Antiqua" w:cs="Calibri Light"/>
          <w:i/>
          <w:sz w:val="24"/>
          <w:szCs w:val="24"/>
        </w:rPr>
        <w:t xml:space="preserve"> </w:t>
      </w:r>
      <w:r w:rsidR="00C0498D">
        <w:rPr>
          <w:rFonts w:ascii="Book Antiqua" w:eastAsia="Times New Roman" w:hAnsi="Book Antiqua" w:cs="Calibri Light"/>
          <w:i/>
          <w:sz w:val="24"/>
          <w:szCs w:val="24"/>
        </w:rPr>
        <w:t>i Štrpce</w:t>
      </w:r>
      <w:r w:rsidR="0030585D" w:rsidRPr="00887546">
        <w:rPr>
          <w:rFonts w:ascii="Book Antiqua" w:eastAsia="Times New Roman" w:hAnsi="Book Antiqua" w:cs="Calibri Light"/>
          <w:sz w:val="24"/>
          <w:szCs w:val="24"/>
        </w:rPr>
        <w:t xml:space="preserve">) </w:t>
      </w:r>
      <w:r w:rsidR="00CC0CE5">
        <w:rPr>
          <w:rFonts w:ascii="Book Antiqua" w:eastAsia="Times New Roman" w:hAnsi="Book Antiqua"/>
          <w:color w:val="000000" w:themeColor="text1"/>
          <w:sz w:val="24"/>
          <w:szCs w:val="24"/>
        </w:rPr>
        <w:t>n</w:t>
      </w:r>
      <w:r w:rsidR="00C0498D">
        <w:rPr>
          <w:rFonts w:ascii="Book Antiqua" w:eastAsia="Times New Roman" w:hAnsi="Book Antiqua"/>
          <w:color w:val="000000" w:themeColor="text1"/>
          <w:sz w:val="24"/>
          <w:szCs w:val="24"/>
        </w:rPr>
        <w:t>isu osnovale BAT</w:t>
      </w:r>
      <w:r w:rsidR="0030585D" w:rsidRPr="00887546">
        <w:rPr>
          <w:rFonts w:ascii="Book Antiqua" w:eastAsia="Times New Roman" w:hAnsi="Book Antiqua"/>
          <w:color w:val="000000" w:themeColor="text1"/>
          <w:sz w:val="24"/>
          <w:szCs w:val="24"/>
        </w:rPr>
        <w:t>.</w:t>
      </w:r>
    </w:p>
    <w:p w14:paraId="6D901899" w14:textId="28469B06" w:rsidR="0030585D" w:rsidRPr="00887546" w:rsidRDefault="00226C25" w:rsidP="0030585D">
      <w:pPr>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Lokalni savet za javnu bezbednost</w:t>
      </w:r>
      <w:r w:rsidR="0030585D" w:rsidRPr="00887546">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LSJB</w:t>
      </w:r>
      <w:r w:rsidR="0030585D" w:rsidRPr="00887546">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osnovano je i u funkciji je u </w:t>
      </w:r>
      <w:r w:rsidR="0030585D" w:rsidRPr="00887546">
        <w:rPr>
          <w:rFonts w:ascii="Book Antiqua" w:eastAsia="Times New Roman" w:hAnsi="Book Antiqua"/>
          <w:color w:val="000000" w:themeColor="text1"/>
          <w:sz w:val="24"/>
          <w:szCs w:val="24"/>
        </w:rPr>
        <w:t xml:space="preserve"> 24 </w:t>
      </w:r>
      <w:r>
        <w:rPr>
          <w:rFonts w:ascii="Book Antiqua" w:eastAsia="Times New Roman" w:hAnsi="Book Antiqua"/>
          <w:color w:val="000000" w:themeColor="text1"/>
          <w:sz w:val="24"/>
          <w:szCs w:val="24"/>
        </w:rPr>
        <w:t xml:space="preserve">opštine gde je održano  ukupno </w:t>
      </w:r>
      <w:r w:rsidR="00195B12">
        <w:rPr>
          <w:rFonts w:ascii="Book Antiqua" w:eastAsia="Times New Roman" w:hAnsi="Book Antiqua"/>
          <w:color w:val="000000" w:themeColor="text1"/>
          <w:sz w:val="24"/>
          <w:szCs w:val="24"/>
        </w:rPr>
        <w:t xml:space="preserve">178 </w:t>
      </w:r>
      <w:r>
        <w:rPr>
          <w:rFonts w:ascii="Book Antiqua" w:eastAsia="Times New Roman" w:hAnsi="Book Antiqua"/>
          <w:color w:val="000000" w:themeColor="text1"/>
          <w:sz w:val="24"/>
          <w:szCs w:val="24"/>
        </w:rPr>
        <w:t>sas</w:t>
      </w:r>
      <w:r w:rsidR="00195B12">
        <w:rPr>
          <w:rFonts w:ascii="Book Antiqua" w:eastAsia="Times New Roman" w:hAnsi="Book Antiqua"/>
          <w:color w:val="000000" w:themeColor="text1"/>
          <w:sz w:val="24"/>
          <w:szCs w:val="24"/>
        </w:rPr>
        <w:t>ta</w:t>
      </w:r>
      <w:r>
        <w:rPr>
          <w:rFonts w:ascii="Book Antiqua" w:eastAsia="Times New Roman" w:hAnsi="Book Antiqua"/>
          <w:color w:val="000000" w:themeColor="text1"/>
          <w:sz w:val="24"/>
          <w:szCs w:val="24"/>
        </w:rPr>
        <w:t>naka</w:t>
      </w:r>
      <w:r w:rsidR="00195B12">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dok</w:t>
      </w:r>
      <w:r w:rsidR="0030585D" w:rsidRPr="00887546">
        <w:rPr>
          <w:rFonts w:ascii="Book Antiqua" w:eastAsia="Times New Roman" w:hAnsi="Book Antiqua" w:cs="Calibri Light"/>
          <w:sz w:val="24"/>
          <w:szCs w:val="24"/>
        </w:rPr>
        <w:t xml:space="preserve"> 14 </w:t>
      </w:r>
      <w:r>
        <w:rPr>
          <w:rFonts w:ascii="Book Antiqua" w:eastAsia="Times New Roman" w:hAnsi="Book Antiqua" w:cs="Calibri Light"/>
          <w:sz w:val="24"/>
          <w:szCs w:val="24"/>
        </w:rPr>
        <w:t>opština</w:t>
      </w:r>
      <w:r w:rsidR="0030585D" w:rsidRPr="00887546">
        <w:rPr>
          <w:rFonts w:ascii="Book Antiqua" w:eastAsia="Times New Roman" w:hAnsi="Book Antiqua" w:cs="Calibri Light"/>
          <w:sz w:val="24"/>
          <w:szCs w:val="24"/>
        </w:rPr>
        <w:t xml:space="preserve"> (</w:t>
      </w:r>
      <w:r>
        <w:rPr>
          <w:rFonts w:ascii="Book Antiqua" w:eastAsia="Times New Roman" w:hAnsi="Book Antiqua" w:cs="Calibri Light"/>
          <w:i/>
          <w:sz w:val="24"/>
          <w:szCs w:val="24"/>
        </w:rPr>
        <w:t>Zubin Potok, Rani</w:t>
      </w:r>
      <w:r w:rsidR="0030585D" w:rsidRPr="00887546">
        <w:rPr>
          <w:rFonts w:ascii="Book Antiqua" w:eastAsia="Times New Roman" w:hAnsi="Book Antiqua" w:cs="Calibri Light"/>
          <w:i/>
          <w:sz w:val="24"/>
          <w:szCs w:val="24"/>
        </w:rPr>
        <w:t>lug,</w:t>
      </w:r>
      <w:r>
        <w:rPr>
          <w:rFonts w:ascii="Book Antiqua" w:eastAsia="Times New Roman" w:hAnsi="Book Antiqua" w:cs="Calibri Light"/>
          <w:i/>
          <w:sz w:val="24"/>
          <w:szCs w:val="24"/>
        </w:rPr>
        <w:t>Đakovica</w:t>
      </w:r>
      <w:r w:rsidR="0030585D" w:rsidRPr="00887546">
        <w:rPr>
          <w:rFonts w:ascii="Book Antiqua" w:eastAsia="Times New Roman" w:hAnsi="Book Antiqua" w:cs="Calibri Light"/>
          <w:i/>
          <w:sz w:val="24"/>
          <w:szCs w:val="24"/>
        </w:rPr>
        <w:t>,</w:t>
      </w:r>
      <w:r>
        <w:rPr>
          <w:rFonts w:ascii="Book Antiqua" w:eastAsia="Times New Roman" w:hAnsi="Book Antiqua" w:cs="Calibri Light"/>
          <w:i/>
          <w:sz w:val="24"/>
          <w:szCs w:val="24"/>
        </w:rPr>
        <w:t>Zvečan,</w:t>
      </w:r>
      <w:r w:rsidR="0030585D" w:rsidRPr="00887546">
        <w:rPr>
          <w:rFonts w:ascii="Book Antiqua" w:eastAsia="Times New Roman" w:hAnsi="Book Antiqua"/>
          <w:sz w:val="24"/>
          <w:szCs w:val="24"/>
        </w:rPr>
        <w:t xml:space="preserve"> </w:t>
      </w:r>
      <w:r w:rsidR="0030585D" w:rsidRPr="00887546">
        <w:rPr>
          <w:rFonts w:ascii="Book Antiqua" w:eastAsia="Times New Roman" w:hAnsi="Book Antiqua" w:cs="Calibri Light"/>
          <w:i/>
          <w:sz w:val="24"/>
          <w:szCs w:val="24"/>
        </w:rPr>
        <w:t>Mitrovi</w:t>
      </w:r>
      <w:r w:rsidR="00195B12">
        <w:rPr>
          <w:rFonts w:ascii="Book Antiqua" w:eastAsia="Times New Roman" w:hAnsi="Book Antiqua" w:cs="Calibri Light"/>
          <w:i/>
          <w:sz w:val="24"/>
          <w:szCs w:val="24"/>
        </w:rPr>
        <w:t>c</w:t>
      </w:r>
      <w:r>
        <w:rPr>
          <w:rFonts w:ascii="Book Antiqua" w:eastAsia="Times New Roman" w:hAnsi="Book Antiqua" w:cs="Calibri Light"/>
          <w:i/>
          <w:sz w:val="24"/>
          <w:szCs w:val="24"/>
        </w:rPr>
        <w:t>a</w:t>
      </w:r>
      <w:r w:rsidR="0030585D" w:rsidRPr="00887546">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 xml:space="preserve">Elez </w:t>
      </w:r>
      <w:r w:rsidR="0030585D" w:rsidRPr="00887546">
        <w:rPr>
          <w:rFonts w:ascii="Book Antiqua" w:eastAsia="Times New Roman" w:hAnsi="Book Antiqua" w:cs="Calibri Light"/>
          <w:i/>
          <w:sz w:val="24"/>
          <w:szCs w:val="24"/>
        </w:rPr>
        <w:t xml:space="preserve">Han, </w:t>
      </w:r>
      <w:r>
        <w:rPr>
          <w:rFonts w:ascii="Book Antiqua" w:eastAsia="Times New Roman" w:hAnsi="Book Antiqua" w:cs="Calibri Light"/>
          <w:i/>
          <w:sz w:val="24"/>
          <w:szCs w:val="24"/>
        </w:rPr>
        <w:t>S.</w:t>
      </w:r>
      <w:r w:rsidR="0030585D" w:rsidRPr="00887546">
        <w:rPr>
          <w:rFonts w:ascii="Book Antiqua" w:eastAsia="Times New Roman" w:hAnsi="Book Antiqua" w:cs="Calibri Light"/>
          <w:i/>
          <w:sz w:val="24"/>
          <w:szCs w:val="24"/>
        </w:rPr>
        <w:t>Mitrovic</w:t>
      </w:r>
      <w:r>
        <w:rPr>
          <w:rFonts w:ascii="Book Antiqua" w:eastAsia="Times New Roman" w:hAnsi="Book Antiqua" w:cs="Calibri Light"/>
          <w:i/>
          <w:sz w:val="24"/>
          <w:szCs w:val="24"/>
        </w:rPr>
        <w:t>a, Leposavić</w:t>
      </w:r>
      <w:r w:rsidR="0030585D" w:rsidRPr="00887546">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Štrpce</w:t>
      </w:r>
      <w:r w:rsidR="0030585D" w:rsidRPr="00887546">
        <w:rPr>
          <w:rFonts w:ascii="Book Antiqua" w:eastAsia="Times New Roman" w:hAnsi="Book Antiqua" w:cs="Calibri Light"/>
          <w:i/>
          <w:sz w:val="24"/>
          <w:szCs w:val="24"/>
        </w:rPr>
        <w:t>,</w:t>
      </w:r>
      <w:r w:rsidR="00195B12">
        <w:rPr>
          <w:rFonts w:ascii="Book Antiqua" w:eastAsia="Times New Roman" w:hAnsi="Book Antiqua" w:cs="Calibri Light"/>
          <w:i/>
          <w:sz w:val="24"/>
          <w:szCs w:val="24"/>
        </w:rPr>
        <w:t xml:space="preserve"> </w:t>
      </w:r>
      <w:r w:rsidR="0030585D" w:rsidRPr="00887546">
        <w:rPr>
          <w:rFonts w:ascii="Book Antiqua" w:eastAsia="Times New Roman" w:hAnsi="Book Antiqua" w:cs="Calibri Light"/>
          <w:i/>
          <w:sz w:val="24"/>
          <w:szCs w:val="24"/>
        </w:rPr>
        <w:t>Draga</w:t>
      </w:r>
      <w:r>
        <w:rPr>
          <w:rFonts w:ascii="Book Antiqua" w:eastAsia="Times New Roman" w:hAnsi="Book Antiqua" w:cs="Calibri Light"/>
          <w:i/>
          <w:sz w:val="24"/>
          <w:szCs w:val="24"/>
        </w:rPr>
        <w:t>š, Junik, Kačanik</w:t>
      </w:r>
      <w:r w:rsidR="00195B12">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Mamuša,</w:t>
      </w:r>
      <w:r w:rsidR="0030585D" w:rsidRPr="00887546">
        <w:rPr>
          <w:rFonts w:ascii="Book Antiqua" w:eastAsia="Times New Roman" w:hAnsi="Book Antiqua" w:cs="Calibri Light"/>
          <w:i/>
          <w:sz w:val="24"/>
          <w:szCs w:val="24"/>
        </w:rPr>
        <w:t xml:space="preserve"> Novo</w:t>
      </w:r>
      <w:r>
        <w:rPr>
          <w:rFonts w:ascii="Book Antiqua" w:eastAsia="Times New Roman" w:hAnsi="Book Antiqua" w:cs="Calibri Light"/>
          <w:i/>
          <w:sz w:val="24"/>
          <w:szCs w:val="24"/>
        </w:rPr>
        <w:t xml:space="preserve"> Brdo</w:t>
      </w:r>
      <w:r w:rsidR="0030585D" w:rsidRPr="00887546">
        <w:rPr>
          <w:rFonts w:ascii="Book Antiqua" w:eastAsia="Times New Roman" w:hAnsi="Book Antiqua" w:cs="Calibri Light"/>
          <w:sz w:val="24"/>
          <w:szCs w:val="24"/>
        </w:rPr>
        <w:t>)</w:t>
      </w:r>
      <w:r w:rsidR="0030585D" w:rsidRPr="00887546">
        <w:rPr>
          <w:rFonts w:ascii="Book Antiqua" w:eastAsia="Times New Roman" w:hAnsi="Book Antiqua"/>
          <w:i/>
          <w:color w:val="000000" w:themeColor="text1"/>
          <w:sz w:val="24"/>
          <w:szCs w:val="24"/>
        </w:rPr>
        <w:t xml:space="preserve"> </w:t>
      </w:r>
      <w:r w:rsidR="0030585D" w:rsidRPr="00887546">
        <w:rPr>
          <w:rFonts w:ascii="Book Antiqua" w:eastAsia="Times New Roman" w:hAnsi="Book Antiqua"/>
          <w:color w:val="000000" w:themeColor="text1"/>
          <w:sz w:val="24"/>
          <w:szCs w:val="24"/>
        </w:rPr>
        <w:t>k</w:t>
      </w:r>
      <w:r>
        <w:rPr>
          <w:rFonts w:ascii="Book Antiqua" w:eastAsia="Times New Roman" w:hAnsi="Book Antiqua"/>
          <w:color w:val="000000" w:themeColor="text1"/>
          <w:sz w:val="24"/>
          <w:szCs w:val="24"/>
        </w:rPr>
        <w:t>ovaj savet nije još u funkciji</w:t>
      </w:r>
      <w:r w:rsidR="0030585D" w:rsidRPr="00887546">
        <w:rPr>
          <w:rFonts w:ascii="Book Antiqua" w:eastAsia="Times New Roman" w:hAnsi="Book Antiqua"/>
          <w:color w:val="000000" w:themeColor="text1"/>
          <w:sz w:val="24"/>
          <w:szCs w:val="24"/>
        </w:rPr>
        <w:t xml:space="preserve">. </w:t>
      </w:r>
    </w:p>
    <w:p w14:paraId="4C0C9334" w14:textId="70D26E58" w:rsidR="0030585D" w:rsidRPr="00887546" w:rsidRDefault="002E008B" w:rsidP="00887546">
      <w:pPr>
        <w:jc w:val="both"/>
        <w:rPr>
          <w:rFonts w:ascii="Book Antiqua" w:eastAsia="Times New Roman" w:hAnsi="Book Antiqua"/>
          <w:color w:val="FF0000"/>
          <w:sz w:val="24"/>
          <w:szCs w:val="24"/>
        </w:rPr>
      </w:pPr>
      <w:r w:rsidRPr="002E008B">
        <w:rPr>
          <w:rFonts w:ascii="Book Antiqua" w:eastAsia="Times New Roman" w:hAnsi="Book Antiqua"/>
          <w:color w:val="000000" w:themeColor="text1"/>
          <w:sz w:val="24"/>
          <w:szCs w:val="24"/>
        </w:rPr>
        <w:lastRenderedPageBreak/>
        <w:t xml:space="preserve">Seoski saveti su takođe </w:t>
      </w:r>
      <w:r>
        <w:rPr>
          <w:rFonts w:ascii="Book Antiqua" w:eastAsia="Times New Roman" w:hAnsi="Book Antiqua"/>
          <w:color w:val="000000" w:themeColor="text1"/>
          <w:sz w:val="24"/>
          <w:szCs w:val="24"/>
        </w:rPr>
        <w:t xml:space="preserve">osnovani </w:t>
      </w:r>
      <w:r w:rsidRPr="002E008B">
        <w:rPr>
          <w:rFonts w:ascii="Book Antiqua" w:eastAsia="Times New Roman" w:hAnsi="Book Antiqua"/>
          <w:color w:val="000000" w:themeColor="text1"/>
          <w:sz w:val="24"/>
          <w:szCs w:val="24"/>
        </w:rPr>
        <w:t>u 27 opština, dok u 11 opština (</w:t>
      </w:r>
      <w:r w:rsidRPr="00991F69">
        <w:rPr>
          <w:rFonts w:ascii="Book Antiqua" w:eastAsia="Times New Roman" w:hAnsi="Book Antiqua"/>
          <w:i/>
          <w:color w:val="000000" w:themeColor="text1"/>
          <w:sz w:val="24"/>
          <w:szCs w:val="24"/>
        </w:rPr>
        <w:t>K.Polje, Istog, Junik, Kačanik, Klina</w:t>
      </w:r>
      <w:r w:rsidR="00F04159" w:rsidRPr="00991F69">
        <w:rPr>
          <w:rFonts w:ascii="Book Antiqua" w:eastAsia="Times New Roman" w:hAnsi="Book Antiqua"/>
          <w:i/>
          <w:color w:val="000000" w:themeColor="text1"/>
          <w:sz w:val="24"/>
          <w:szCs w:val="24"/>
        </w:rPr>
        <w:t>, S. Mitrovica, Leposavić, Štrpce</w:t>
      </w:r>
      <w:r w:rsidRPr="00991F69">
        <w:rPr>
          <w:rFonts w:ascii="Book Antiqua" w:eastAsia="Times New Roman" w:hAnsi="Book Antiqua"/>
          <w:i/>
          <w:color w:val="000000" w:themeColor="text1"/>
          <w:sz w:val="24"/>
          <w:szCs w:val="24"/>
        </w:rPr>
        <w:t xml:space="preserve">, </w:t>
      </w:r>
      <w:r w:rsidR="00F04159" w:rsidRPr="00991F69">
        <w:rPr>
          <w:rFonts w:ascii="Book Antiqua" w:eastAsia="Times New Roman" w:hAnsi="Book Antiqua"/>
          <w:i/>
          <w:color w:val="000000" w:themeColor="text1"/>
          <w:sz w:val="24"/>
          <w:szCs w:val="24"/>
        </w:rPr>
        <w:t>Đakovica</w:t>
      </w:r>
      <w:r w:rsidRPr="00991F69">
        <w:rPr>
          <w:rFonts w:ascii="Book Antiqua" w:eastAsia="Times New Roman" w:hAnsi="Book Antiqua"/>
          <w:i/>
          <w:color w:val="000000" w:themeColor="text1"/>
          <w:sz w:val="24"/>
          <w:szCs w:val="24"/>
        </w:rPr>
        <w:t>, Ma</w:t>
      </w:r>
      <w:r w:rsidR="00F04159" w:rsidRPr="00991F69">
        <w:rPr>
          <w:rFonts w:ascii="Book Antiqua" w:eastAsia="Times New Roman" w:hAnsi="Book Antiqua"/>
          <w:i/>
          <w:color w:val="000000" w:themeColor="text1"/>
          <w:sz w:val="24"/>
          <w:szCs w:val="24"/>
        </w:rPr>
        <w:t xml:space="preserve">muša </w:t>
      </w:r>
      <w:r w:rsidRPr="00991F69">
        <w:rPr>
          <w:rFonts w:ascii="Book Antiqua" w:eastAsia="Times New Roman" w:hAnsi="Book Antiqua"/>
          <w:i/>
          <w:color w:val="000000" w:themeColor="text1"/>
          <w:sz w:val="24"/>
          <w:szCs w:val="24"/>
        </w:rPr>
        <w:t>i Zubin Potok</w:t>
      </w:r>
      <w:r w:rsidRPr="002E008B">
        <w:rPr>
          <w:rFonts w:ascii="Book Antiqua" w:eastAsia="Times New Roman" w:hAnsi="Book Antiqua"/>
          <w:color w:val="000000" w:themeColor="text1"/>
          <w:sz w:val="24"/>
          <w:szCs w:val="24"/>
        </w:rPr>
        <w:t xml:space="preserve">) još uvek nisu </w:t>
      </w:r>
      <w:r w:rsidR="00F04159">
        <w:rPr>
          <w:rFonts w:ascii="Book Antiqua" w:eastAsia="Times New Roman" w:hAnsi="Book Antiqua"/>
          <w:color w:val="000000" w:themeColor="text1"/>
          <w:sz w:val="24"/>
          <w:szCs w:val="24"/>
        </w:rPr>
        <w:t>osnovane</w:t>
      </w:r>
      <w:r w:rsidRPr="002E008B">
        <w:rPr>
          <w:rFonts w:ascii="Book Antiqua" w:eastAsia="Times New Roman" w:hAnsi="Book Antiqua"/>
          <w:color w:val="000000" w:themeColor="text1"/>
          <w:sz w:val="24"/>
          <w:szCs w:val="24"/>
        </w:rPr>
        <w:t>.</w:t>
      </w:r>
    </w:p>
    <w:p w14:paraId="197801D7" w14:textId="03ABF197" w:rsidR="0030585D" w:rsidRPr="00887546" w:rsidRDefault="00A85AD5" w:rsidP="00887546">
      <w:pPr>
        <w:spacing w:after="0"/>
        <w:jc w:val="both"/>
        <w:rPr>
          <w:rFonts w:ascii="Book Antiqua" w:eastAsia="Times New Roman" w:hAnsi="Book Antiqua"/>
          <w:color w:val="000000" w:themeColor="text1"/>
          <w:sz w:val="24"/>
          <w:szCs w:val="24"/>
        </w:rPr>
      </w:pPr>
      <w:r w:rsidRPr="00A85AD5">
        <w:rPr>
          <w:rFonts w:ascii="Book Antiqua" w:eastAsia="Times New Roman" w:hAnsi="Book Antiqua"/>
          <w:color w:val="000000" w:themeColor="text1"/>
          <w:sz w:val="24"/>
          <w:szCs w:val="24"/>
        </w:rPr>
        <w:t>U periodu januar - decembar 2019. godine, 31 op</w:t>
      </w:r>
      <w:r>
        <w:rPr>
          <w:rFonts w:ascii="Book Antiqua" w:eastAsia="Times New Roman" w:hAnsi="Book Antiqua"/>
          <w:color w:val="000000" w:themeColor="text1"/>
          <w:sz w:val="24"/>
          <w:szCs w:val="24"/>
        </w:rPr>
        <w:t xml:space="preserve">ština je preduzela aktivnosti za </w:t>
      </w:r>
      <w:r w:rsidRPr="00A85AD5">
        <w:rPr>
          <w:rFonts w:ascii="Book Antiqua" w:eastAsia="Times New Roman" w:hAnsi="Book Antiqua"/>
          <w:color w:val="000000" w:themeColor="text1"/>
          <w:sz w:val="24"/>
          <w:szCs w:val="24"/>
        </w:rPr>
        <w:t xml:space="preserve"> postizanj</w:t>
      </w:r>
      <w:r>
        <w:rPr>
          <w:rFonts w:ascii="Book Antiqua" w:eastAsia="Times New Roman" w:hAnsi="Book Antiqua"/>
          <w:color w:val="000000" w:themeColor="text1"/>
          <w:sz w:val="24"/>
          <w:szCs w:val="24"/>
        </w:rPr>
        <w:t>e</w:t>
      </w:r>
      <w:r w:rsidRPr="00A85AD5">
        <w:rPr>
          <w:rFonts w:ascii="Book Antiqua" w:eastAsia="Times New Roman" w:hAnsi="Book Antiqua"/>
          <w:color w:val="000000" w:themeColor="text1"/>
          <w:sz w:val="24"/>
          <w:szCs w:val="24"/>
        </w:rPr>
        <w:t xml:space="preserve"> rezultata u borbi protiv droge i sprečavanju trgovine narkoticima na sledeći na</w:t>
      </w:r>
      <w:r w:rsidRPr="00A85AD5">
        <w:rPr>
          <w:rFonts w:ascii="Book Antiqua" w:eastAsia="Times New Roman" w:hAnsi="Book Antiqua" w:cs="Book Antiqua"/>
          <w:color w:val="000000" w:themeColor="text1"/>
          <w:sz w:val="24"/>
          <w:szCs w:val="24"/>
        </w:rPr>
        <w:t>č</w:t>
      </w:r>
      <w:r w:rsidRPr="00A85AD5">
        <w:rPr>
          <w:rFonts w:ascii="Book Antiqua" w:eastAsia="Times New Roman" w:hAnsi="Book Antiqua"/>
          <w:color w:val="000000" w:themeColor="text1"/>
          <w:sz w:val="24"/>
          <w:szCs w:val="24"/>
        </w:rPr>
        <w:t xml:space="preserve">in: </w:t>
      </w:r>
      <w:r>
        <w:rPr>
          <w:rFonts w:ascii="Book Antiqua" w:eastAsia="Times New Roman" w:hAnsi="Book Antiqua"/>
          <w:color w:val="000000" w:themeColor="text1"/>
          <w:sz w:val="24"/>
          <w:szCs w:val="24"/>
        </w:rPr>
        <w:t xml:space="preserve">pokrenute su </w:t>
      </w:r>
      <w:r w:rsidRPr="00A85AD5">
        <w:rPr>
          <w:rFonts w:ascii="Book Antiqua" w:eastAsia="Times New Roman" w:hAnsi="Book Antiqua"/>
          <w:color w:val="000000" w:themeColor="text1"/>
          <w:sz w:val="24"/>
          <w:szCs w:val="24"/>
        </w:rPr>
        <w:t xml:space="preserve">obrazovne kampanje u </w:t>
      </w:r>
      <w:r w:rsidRPr="00A85AD5">
        <w:rPr>
          <w:rFonts w:ascii="Book Antiqua" w:eastAsia="Times New Roman" w:hAnsi="Book Antiqua" w:cs="Book Antiqua"/>
          <w:color w:val="000000" w:themeColor="text1"/>
          <w:sz w:val="24"/>
          <w:szCs w:val="24"/>
        </w:rPr>
        <w:t>š</w:t>
      </w:r>
      <w:r w:rsidRPr="00A85AD5">
        <w:rPr>
          <w:rFonts w:ascii="Book Antiqua" w:eastAsia="Times New Roman" w:hAnsi="Book Antiqua"/>
          <w:color w:val="000000" w:themeColor="text1"/>
          <w:sz w:val="24"/>
          <w:szCs w:val="24"/>
        </w:rPr>
        <w:t xml:space="preserve">kolama, obuka nastavnika o tim pojavama, okrugli stolovi, priprema i </w:t>
      </w:r>
      <w:r>
        <w:rPr>
          <w:rFonts w:ascii="Book Antiqua" w:eastAsia="Times New Roman" w:hAnsi="Book Antiqua"/>
          <w:color w:val="000000" w:themeColor="text1"/>
          <w:sz w:val="24"/>
          <w:szCs w:val="24"/>
        </w:rPr>
        <w:t xml:space="preserve">podela </w:t>
      </w:r>
      <w:r w:rsidRPr="00A85AD5">
        <w:rPr>
          <w:rFonts w:ascii="Book Antiqua" w:eastAsia="Times New Roman" w:hAnsi="Book Antiqua"/>
          <w:color w:val="000000" w:themeColor="text1"/>
          <w:sz w:val="24"/>
          <w:szCs w:val="24"/>
        </w:rPr>
        <w:t>letaka</w:t>
      </w:r>
      <w:r>
        <w:rPr>
          <w:rFonts w:ascii="Book Antiqua" w:eastAsia="Times New Roman" w:hAnsi="Book Antiqua"/>
          <w:color w:val="000000" w:themeColor="text1"/>
          <w:sz w:val="24"/>
          <w:szCs w:val="24"/>
        </w:rPr>
        <w:t xml:space="preserve"> u školama i  ostalo, dok u 7 opština (</w:t>
      </w:r>
      <w:r w:rsidRPr="00991F69">
        <w:rPr>
          <w:rFonts w:ascii="Book Antiqua" w:eastAsia="Times New Roman" w:hAnsi="Book Antiqua"/>
          <w:i/>
          <w:color w:val="000000" w:themeColor="text1"/>
          <w:sz w:val="24"/>
          <w:szCs w:val="24"/>
        </w:rPr>
        <w:t>Ranilug, Gnjilane, Zubin Potok, S.Mitrovica, Leposavić, Mamuša, Novo Brdo</w:t>
      </w:r>
      <w:r w:rsidRPr="00A85AD5">
        <w:rPr>
          <w:rFonts w:ascii="Book Antiqua" w:eastAsia="Times New Roman" w:hAnsi="Book Antiqua"/>
          <w:color w:val="000000" w:themeColor="text1"/>
          <w:sz w:val="24"/>
          <w:szCs w:val="24"/>
        </w:rPr>
        <w:t>) nisu preduzele nikakve konkretne aktivnosti u tom pogledu.</w:t>
      </w:r>
    </w:p>
    <w:p w14:paraId="00F53822" w14:textId="77777777" w:rsidR="0030585D" w:rsidRPr="00C94774" w:rsidRDefault="0030585D" w:rsidP="0030585D">
      <w:pPr>
        <w:spacing w:after="0"/>
        <w:jc w:val="both"/>
        <w:rPr>
          <w:rFonts w:ascii="Book Antiqua" w:eastAsia="Times New Roman" w:hAnsi="Book Antiqua"/>
          <w:color w:val="000000" w:themeColor="text1"/>
          <w:sz w:val="24"/>
          <w:szCs w:val="24"/>
        </w:rPr>
      </w:pPr>
      <w:bookmarkStart w:id="21" w:name="_GoBack"/>
      <w:bookmarkEnd w:id="21"/>
    </w:p>
    <w:p w14:paraId="5A77337C" w14:textId="0D66268E" w:rsidR="0030585D" w:rsidRDefault="00994B0E" w:rsidP="0030585D">
      <w:pPr>
        <w:pStyle w:val="Heading2"/>
        <w:numPr>
          <w:ilvl w:val="1"/>
          <w:numId w:val="40"/>
        </w:numPr>
        <w:rPr>
          <w:rFonts w:ascii="Book Antiqua" w:hAnsi="Book Antiqua"/>
          <w:b/>
          <w:color w:val="auto"/>
          <w:sz w:val="24"/>
        </w:rPr>
      </w:pPr>
      <w:bookmarkStart w:id="22" w:name="_Toc526776687"/>
      <w:r>
        <w:rPr>
          <w:rFonts w:ascii="Book Antiqua" w:hAnsi="Book Antiqua"/>
          <w:b/>
          <w:color w:val="auto"/>
          <w:sz w:val="24"/>
        </w:rPr>
        <w:t>o</w:t>
      </w:r>
      <w:r w:rsidR="00DC7973">
        <w:rPr>
          <w:rFonts w:ascii="Book Antiqua" w:hAnsi="Book Antiqua"/>
          <w:b/>
          <w:color w:val="auto"/>
          <w:sz w:val="24"/>
        </w:rPr>
        <w:t>brazovanje i k</w:t>
      </w:r>
      <w:r w:rsidR="0030585D" w:rsidRPr="00C94774">
        <w:rPr>
          <w:rFonts w:ascii="Book Antiqua" w:hAnsi="Book Antiqua"/>
          <w:b/>
          <w:color w:val="auto"/>
          <w:sz w:val="24"/>
        </w:rPr>
        <w:t>ultura</w:t>
      </w:r>
      <w:bookmarkEnd w:id="22"/>
      <w:r w:rsidR="0030585D" w:rsidRPr="00C94774">
        <w:rPr>
          <w:rFonts w:ascii="Book Antiqua" w:hAnsi="Book Antiqua"/>
          <w:b/>
          <w:color w:val="auto"/>
          <w:sz w:val="24"/>
        </w:rPr>
        <w:t xml:space="preserve">  </w:t>
      </w:r>
    </w:p>
    <w:p w14:paraId="29FF12A9" w14:textId="77777777" w:rsidR="0030585D" w:rsidRPr="008E70EF" w:rsidRDefault="0030585D" w:rsidP="0030585D"/>
    <w:p w14:paraId="397BB0F1" w14:textId="6ACB9908" w:rsidR="0030585D" w:rsidRPr="00887546" w:rsidRDefault="00DC7973" w:rsidP="00887546">
      <w:pPr>
        <w:jc w:val="both"/>
        <w:rPr>
          <w:rFonts w:ascii="Book Antiqua" w:eastAsia="Times New Roman" w:hAnsi="Book Antiqua"/>
          <w:color w:val="000000" w:themeColor="text1"/>
          <w:sz w:val="24"/>
          <w:szCs w:val="24"/>
        </w:rPr>
      </w:pPr>
      <w:r w:rsidRPr="00DC7973">
        <w:rPr>
          <w:rFonts w:ascii="Book Antiqua" w:eastAsia="Times New Roman" w:hAnsi="Book Antiqua"/>
          <w:color w:val="000000" w:themeColor="text1"/>
          <w:sz w:val="24"/>
          <w:szCs w:val="24"/>
        </w:rPr>
        <w:t>U periodu januar - decembar 2019. godine, 34 opštine su p</w:t>
      </w:r>
      <w:r>
        <w:rPr>
          <w:rFonts w:ascii="Book Antiqua" w:eastAsia="Times New Roman" w:hAnsi="Book Antiqua"/>
          <w:color w:val="000000" w:themeColor="text1"/>
          <w:sz w:val="24"/>
          <w:szCs w:val="24"/>
        </w:rPr>
        <w:t>okrenule</w:t>
      </w:r>
      <w:r w:rsidRPr="00DC7973">
        <w:rPr>
          <w:rFonts w:ascii="Book Antiqua" w:eastAsia="Times New Roman" w:hAnsi="Book Antiqua"/>
          <w:color w:val="000000" w:themeColor="text1"/>
          <w:sz w:val="24"/>
          <w:szCs w:val="24"/>
        </w:rPr>
        <w:t xml:space="preserve"> aktivnosti podizanja svesti u školama za zdravlje i decu, nastavnike, roditelje, a opština Đakovica je pružila informacije o broju učesnika (100) u </w:t>
      </w:r>
      <w:r>
        <w:rPr>
          <w:rFonts w:ascii="Book Antiqua" w:eastAsia="Times New Roman" w:hAnsi="Book Antiqua"/>
          <w:color w:val="000000" w:themeColor="text1"/>
          <w:sz w:val="24"/>
          <w:szCs w:val="24"/>
        </w:rPr>
        <w:t>opštinskim centrima porodične medicine (CPM</w:t>
      </w:r>
      <w:r w:rsidRPr="00DC7973">
        <w:rPr>
          <w:rFonts w:ascii="Book Antiqua" w:eastAsia="Times New Roman" w:hAnsi="Book Antiqua"/>
          <w:color w:val="000000" w:themeColor="text1"/>
          <w:sz w:val="24"/>
          <w:szCs w:val="24"/>
        </w:rPr>
        <w:t>-ima</w:t>
      </w:r>
      <w:r>
        <w:rPr>
          <w:rFonts w:ascii="Book Antiqua" w:eastAsia="Times New Roman" w:hAnsi="Book Antiqua"/>
          <w:color w:val="000000" w:themeColor="text1"/>
          <w:sz w:val="24"/>
          <w:szCs w:val="24"/>
        </w:rPr>
        <w:t>)</w:t>
      </w:r>
      <w:r w:rsidRPr="00DC7973">
        <w:rPr>
          <w:rFonts w:ascii="Book Antiqua" w:eastAsia="Times New Roman" w:hAnsi="Book Antiqua"/>
          <w:color w:val="000000" w:themeColor="text1"/>
          <w:sz w:val="24"/>
          <w:szCs w:val="24"/>
        </w:rPr>
        <w:t xml:space="preserve">  u čekaonicama za pa</w:t>
      </w:r>
      <w:r>
        <w:rPr>
          <w:rFonts w:ascii="Book Antiqua" w:eastAsia="Times New Roman" w:hAnsi="Book Antiqua"/>
          <w:color w:val="000000" w:themeColor="text1"/>
          <w:sz w:val="24"/>
          <w:szCs w:val="24"/>
        </w:rPr>
        <w:t xml:space="preserve">cijente, </w:t>
      </w:r>
      <w:r w:rsidRPr="00DC7973">
        <w:rPr>
          <w:rFonts w:ascii="Book Antiqua" w:eastAsia="Times New Roman" w:hAnsi="Book Antiqua"/>
          <w:color w:val="000000" w:themeColor="text1"/>
          <w:sz w:val="24"/>
          <w:szCs w:val="24"/>
        </w:rPr>
        <w:t xml:space="preserve"> emitovani </w:t>
      </w:r>
      <w:r>
        <w:rPr>
          <w:rFonts w:ascii="Book Antiqua" w:eastAsia="Times New Roman" w:hAnsi="Book Antiqua"/>
          <w:color w:val="000000" w:themeColor="text1"/>
          <w:sz w:val="24"/>
          <w:szCs w:val="24"/>
        </w:rPr>
        <w:t xml:space="preserve">i dalje se emituju obrazovni </w:t>
      </w:r>
      <w:r w:rsidRPr="00DC7973">
        <w:rPr>
          <w:rFonts w:ascii="Book Antiqua" w:eastAsia="Times New Roman" w:hAnsi="Book Antiqua"/>
          <w:color w:val="000000" w:themeColor="text1"/>
          <w:sz w:val="24"/>
          <w:szCs w:val="24"/>
        </w:rPr>
        <w:t>i informativni video snimci i povremeno se emituju o štetnim ef</w:t>
      </w:r>
      <w:r>
        <w:rPr>
          <w:rFonts w:ascii="Book Antiqua" w:eastAsia="Times New Roman" w:hAnsi="Book Antiqua"/>
          <w:color w:val="000000" w:themeColor="text1"/>
          <w:sz w:val="24"/>
          <w:szCs w:val="24"/>
        </w:rPr>
        <w:t>ektima upotrebe droga, postavljene su informativne plakate i ostalo, dok u 4 opštine (</w:t>
      </w:r>
      <w:r w:rsidRPr="00991F69">
        <w:rPr>
          <w:rFonts w:ascii="Book Antiqua" w:eastAsia="Times New Roman" w:hAnsi="Book Antiqua"/>
          <w:i/>
          <w:color w:val="000000" w:themeColor="text1"/>
          <w:sz w:val="24"/>
          <w:szCs w:val="24"/>
        </w:rPr>
        <w:t>Ranilug, Zubin Potok, S.Mitrovica, Novo brdo</w:t>
      </w:r>
      <w:r w:rsidRPr="00DC7973">
        <w:rPr>
          <w:rFonts w:ascii="Book Antiqua" w:eastAsia="Times New Roman" w:hAnsi="Book Antiqua"/>
          <w:color w:val="000000" w:themeColor="text1"/>
          <w:sz w:val="24"/>
          <w:szCs w:val="24"/>
        </w:rPr>
        <w:t>) nisu preduzete nikakve aktivnosti.</w:t>
      </w:r>
    </w:p>
    <w:p w14:paraId="593FD555" w14:textId="39CD8F6B" w:rsidR="0030585D" w:rsidRPr="00887546" w:rsidRDefault="00EE645D" w:rsidP="00887546">
      <w:pPr>
        <w:jc w:val="both"/>
        <w:rPr>
          <w:rFonts w:ascii="Book Antiqua" w:eastAsia="Times New Roman" w:hAnsi="Book Antiqua"/>
          <w:color w:val="000000" w:themeColor="text1"/>
          <w:sz w:val="24"/>
          <w:szCs w:val="24"/>
        </w:rPr>
      </w:pPr>
      <w:r w:rsidRPr="00EE645D">
        <w:rPr>
          <w:rFonts w:ascii="Book Antiqua" w:eastAsia="Times New Roman" w:hAnsi="Book Antiqua" w:cs="Calibri Light"/>
          <w:sz w:val="24"/>
          <w:szCs w:val="24"/>
        </w:rPr>
        <w:t>Broj studenata i korisnika stipendija u 26 opština izn</w:t>
      </w:r>
      <w:r>
        <w:rPr>
          <w:rFonts w:ascii="Book Antiqua" w:eastAsia="Times New Roman" w:hAnsi="Book Antiqua" w:cs="Calibri Light"/>
          <w:sz w:val="24"/>
          <w:szCs w:val="24"/>
        </w:rPr>
        <w:t>osi 2777, dok 12 opština (</w:t>
      </w:r>
      <w:r w:rsidRPr="00991F69">
        <w:rPr>
          <w:rFonts w:ascii="Book Antiqua" w:eastAsia="Times New Roman" w:hAnsi="Book Antiqua" w:cs="Calibri Light"/>
          <w:i/>
          <w:sz w:val="24"/>
          <w:szCs w:val="24"/>
        </w:rPr>
        <w:t>Ranilug, Zubin Potok, Leposavić, Lipljan, Novo Brdo, Štrpce, Zvečan, Mamuša, Klokot, Gračanica, Parteš, S. Mitrovica</w:t>
      </w:r>
      <w:r w:rsidRPr="00EE645D">
        <w:rPr>
          <w:rFonts w:ascii="Book Antiqua" w:eastAsia="Times New Roman" w:hAnsi="Book Antiqua" w:cs="Calibri Light"/>
          <w:sz w:val="24"/>
          <w:szCs w:val="24"/>
        </w:rPr>
        <w:t>) ni</w:t>
      </w:r>
      <w:r>
        <w:rPr>
          <w:rFonts w:ascii="Book Antiqua" w:eastAsia="Times New Roman" w:hAnsi="Book Antiqua" w:cs="Calibri Light"/>
          <w:sz w:val="24"/>
          <w:szCs w:val="24"/>
        </w:rPr>
        <w:t>su pružile podatke</w:t>
      </w:r>
      <w:r w:rsidRPr="00EE645D">
        <w:rPr>
          <w:rFonts w:ascii="Book Antiqua" w:eastAsia="Times New Roman" w:hAnsi="Book Antiqua" w:cs="Calibri Light"/>
          <w:sz w:val="24"/>
          <w:szCs w:val="24"/>
        </w:rPr>
        <w:t>.</w:t>
      </w:r>
    </w:p>
    <w:p w14:paraId="00E7F82C" w14:textId="00FF75D8" w:rsidR="0030585D" w:rsidRPr="00887546" w:rsidRDefault="003E2D13" w:rsidP="00887546">
      <w:pPr>
        <w:jc w:val="both"/>
        <w:rPr>
          <w:rFonts w:ascii="Book Antiqua" w:hAnsi="Book Antiqua" w:cs="Calibri Light"/>
          <w:sz w:val="24"/>
          <w:szCs w:val="24"/>
        </w:rPr>
      </w:pPr>
      <w:r w:rsidRPr="003E2D13">
        <w:rPr>
          <w:rFonts w:ascii="Book Antiqua" w:hAnsi="Book Antiqua" w:cs="Calibri Light"/>
          <w:sz w:val="24"/>
          <w:szCs w:val="24"/>
        </w:rPr>
        <w:t xml:space="preserve">Broj učenika koji </w:t>
      </w:r>
      <w:r>
        <w:rPr>
          <w:rFonts w:ascii="Book Antiqua" w:hAnsi="Book Antiqua" w:cs="Calibri Light"/>
          <w:sz w:val="24"/>
          <w:szCs w:val="24"/>
        </w:rPr>
        <w:t xml:space="preserve">su napustili školovnaje </w:t>
      </w:r>
      <w:r w:rsidRPr="003E2D13">
        <w:rPr>
          <w:rFonts w:ascii="Book Antiqua" w:hAnsi="Book Antiqua" w:cs="Calibri Light"/>
          <w:sz w:val="24"/>
          <w:szCs w:val="24"/>
        </w:rPr>
        <w:t xml:space="preserve"> u 20 opštin</w:t>
      </w:r>
      <w:r>
        <w:rPr>
          <w:rFonts w:ascii="Book Antiqua" w:hAnsi="Book Antiqua" w:cs="Calibri Light"/>
          <w:sz w:val="24"/>
          <w:szCs w:val="24"/>
        </w:rPr>
        <w:t xml:space="preserve">a je 653, </w:t>
      </w:r>
      <w:r w:rsidR="00531059">
        <w:rPr>
          <w:rFonts w:ascii="Book Antiqua" w:hAnsi="Book Antiqua" w:cs="Calibri Light"/>
          <w:sz w:val="24"/>
          <w:szCs w:val="24"/>
        </w:rPr>
        <w:t xml:space="preserve">dok u </w:t>
      </w:r>
      <w:r>
        <w:rPr>
          <w:rFonts w:ascii="Book Antiqua" w:hAnsi="Book Antiqua" w:cs="Calibri Light"/>
          <w:sz w:val="24"/>
          <w:szCs w:val="24"/>
        </w:rPr>
        <w:t>18 opština (</w:t>
      </w:r>
      <w:r w:rsidRPr="00991F69">
        <w:rPr>
          <w:rFonts w:ascii="Book Antiqua" w:hAnsi="Book Antiqua" w:cs="Calibri Light"/>
          <w:i/>
          <w:sz w:val="24"/>
          <w:szCs w:val="24"/>
        </w:rPr>
        <w:t>Mališevo, Ranilug, Gnjilane, Zubin Potok, Dečan, Dragaš, Kačanik, Klina, Mitrovica, Leposavić, Novo Brdo, Orahovac, Podujevo, Vitina, Vučitrn, Zvečan, Mamuša i S. Mitrovica</w:t>
      </w:r>
      <w:r w:rsidRPr="003E2D13">
        <w:rPr>
          <w:rFonts w:ascii="Book Antiqua" w:hAnsi="Book Antiqua" w:cs="Calibri Light"/>
          <w:sz w:val="24"/>
          <w:szCs w:val="24"/>
        </w:rPr>
        <w:t xml:space="preserve">) nije </w:t>
      </w:r>
      <w:r>
        <w:rPr>
          <w:rFonts w:ascii="Book Antiqua" w:hAnsi="Book Antiqua" w:cs="Calibri Light"/>
          <w:sz w:val="24"/>
          <w:szCs w:val="24"/>
        </w:rPr>
        <w:t>bilo slučajeva napuštanja školovanja</w:t>
      </w:r>
      <w:r w:rsidRPr="003E2D13">
        <w:rPr>
          <w:rFonts w:ascii="Book Antiqua" w:hAnsi="Book Antiqua" w:cs="Calibri Light"/>
          <w:sz w:val="24"/>
          <w:szCs w:val="24"/>
        </w:rPr>
        <w:t>.</w:t>
      </w:r>
    </w:p>
    <w:p w14:paraId="5E285EBD" w14:textId="77777777" w:rsidR="0030585D" w:rsidRDefault="0030585D" w:rsidP="0030585D">
      <w:pPr>
        <w:spacing w:after="0"/>
        <w:jc w:val="both"/>
        <w:rPr>
          <w:rFonts w:ascii="Book Antiqua" w:eastAsia="Times New Roman" w:hAnsi="Book Antiqua"/>
          <w:color w:val="000000" w:themeColor="text1"/>
          <w:sz w:val="24"/>
          <w:szCs w:val="24"/>
        </w:rPr>
      </w:pPr>
    </w:p>
    <w:p w14:paraId="6EDD6C57" w14:textId="37901DF5" w:rsidR="0030585D" w:rsidRPr="00BA7C05" w:rsidRDefault="0030585D" w:rsidP="00BA7C05">
      <w:pPr>
        <w:spacing w:after="0"/>
        <w:jc w:val="center"/>
        <w:rPr>
          <w:rFonts w:ascii="Book Antiqua" w:eastAsia="Times New Roman" w:hAnsi="Book Antiqua"/>
          <w:color w:val="000000" w:themeColor="text1"/>
          <w:sz w:val="24"/>
          <w:szCs w:val="24"/>
        </w:rPr>
      </w:pPr>
      <w:r>
        <w:rPr>
          <w:noProof/>
          <w:lang w:val="en-US"/>
        </w:rPr>
        <w:lastRenderedPageBreak/>
        <w:drawing>
          <wp:inline distT="0" distB="0" distL="0" distR="0" wp14:anchorId="03E223F4" wp14:editId="52CDADC4">
            <wp:extent cx="5480790" cy="2759710"/>
            <wp:effectExtent l="0" t="0" r="5715"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924535" w14:textId="26813E84" w:rsidR="0030585D" w:rsidRPr="00C94774" w:rsidRDefault="000B2B5C" w:rsidP="0030585D">
      <w:pPr>
        <w:shd w:val="clear" w:color="auto" w:fill="FFFFFF" w:themeFill="background1"/>
        <w:jc w:val="center"/>
        <w:rPr>
          <w:rFonts w:ascii="Book Antiqua" w:eastAsia="Times New Roman" w:hAnsi="Book Antiqua"/>
          <w:color w:val="000000" w:themeColor="text1"/>
          <w:szCs w:val="24"/>
        </w:rPr>
      </w:pPr>
      <w:r>
        <w:rPr>
          <w:rFonts w:ascii="Book Antiqua" w:hAnsi="Book Antiqua"/>
          <w:i/>
          <w:color w:val="2E74B5" w:themeColor="accent1" w:themeShade="BF"/>
          <w:sz w:val="20"/>
        </w:rPr>
        <w:t>Grafikon</w:t>
      </w:r>
      <w:r w:rsidR="0030585D" w:rsidRPr="00C94774">
        <w:rPr>
          <w:rFonts w:ascii="Book Antiqua" w:hAnsi="Book Antiqua"/>
          <w:i/>
          <w:color w:val="2E74B5" w:themeColor="accent1" w:themeShade="BF"/>
          <w:sz w:val="20"/>
        </w:rPr>
        <w:t xml:space="preserve"> 26: </w:t>
      </w:r>
      <w:r>
        <w:rPr>
          <w:rFonts w:ascii="Book Antiqua" w:hAnsi="Book Antiqua"/>
          <w:i/>
          <w:color w:val="2E74B5" w:themeColor="accent1" w:themeShade="BF"/>
          <w:sz w:val="20"/>
        </w:rPr>
        <w:t>Broj učenika koji su napustili školovanje pripadanika nevećinske zajednice</w:t>
      </w:r>
    </w:p>
    <w:p w14:paraId="6975E8FA" w14:textId="3A97836F" w:rsidR="0030585D" w:rsidRPr="0053674B" w:rsidRDefault="00964E04" w:rsidP="00B4302E">
      <w:pPr>
        <w:spacing w:after="0"/>
        <w:jc w:val="both"/>
        <w:rPr>
          <w:rFonts w:ascii="Book Antiqua" w:eastAsia="Times New Roman" w:hAnsi="Book Antiqua"/>
          <w:color w:val="000000" w:themeColor="text1"/>
          <w:sz w:val="24"/>
          <w:szCs w:val="24"/>
        </w:rPr>
      </w:pPr>
      <w:r w:rsidRPr="0053674B">
        <w:rPr>
          <w:rFonts w:ascii="Book Antiqua" w:eastAsia="Times New Roman" w:hAnsi="Book Antiqua"/>
          <w:color w:val="000000" w:themeColor="text1"/>
          <w:sz w:val="24"/>
          <w:szCs w:val="24"/>
        </w:rPr>
        <w:t xml:space="preserve">U periodu od januara do decembra 2019. </w:t>
      </w:r>
      <w:r w:rsidR="00642376" w:rsidRPr="0053674B">
        <w:rPr>
          <w:rFonts w:ascii="Book Antiqua" w:eastAsia="Times New Roman" w:hAnsi="Book Antiqua"/>
          <w:color w:val="000000" w:themeColor="text1"/>
          <w:sz w:val="24"/>
          <w:szCs w:val="24"/>
        </w:rPr>
        <w:t>g</w:t>
      </w:r>
      <w:r w:rsidRPr="0053674B">
        <w:rPr>
          <w:rFonts w:ascii="Book Antiqua" w:eastAsia="Times New Roman" w:hAnsi="Book Antiqua"/>
          <w:color w:val="000000" w:themeColor="text1"/>
          <w:sz w:val="24"/>
          <w:szCs w:val="24"/>
        </w:rPr>
        <w:t>odine, u 13 opština broj napuštanja školovanja pripadnika nevećinske zajednice je 225, dok su u 23 opštine (</w:t>
      </w:r>
      <w:r w:rsidRPr="00991F69">
        <w:rPr>
          <w:rFonts w:ascii="Book Antiqua" w:eastAsia="Times New Roman" w:hAnsi="Book Antiqua"/>
          <w:i/>
          <w:color w:val="000000" w:themeColor="text1"/>
          <w:sz w:val="24"/>
          <w:szCs w:val="24"/>
        </w:rPr>
        <w:t>Priština, Podujevo, Kamenica, Vitina, Klokot, Elez Han, Parteš, Zvečan, Lipljan, Gnjilane, Vučitrn, Suva Reka, Mališevo, Mamuša, Novo Brdo, Ranilug, Zubin Potok, Dečan, Dragaš, Klina, Leposavić, Srbica i S. Mitrovica</w:t>
      </w:r>
      <w:r w:rsidRPr="0053674B">
        <w:rPr>
          <w:rFonts w:ascii="Book Antiqua" w:eastAsia="Times New Roman" w:hAnsi="Book Antiqua"/>
          <w:color w:val="000000" w:themeColor="text1"/>
          <w:sz w:val="24"/>
          <w:szCs w:val="24"/>
        </w:rPr>
        <w:t>) nisu imali slučajeva napuštanja školovanja, i</w:t>
      </w:r>
      <w:r w:rsidR="00642376" w:rsidRPr="0053674B">
        <w:rPr>
          <w:rFonts w:ascii="Book Antiqua" w:eastAsia="Times New Roman" w:hAnsi="Book Antiqua"/>
          <w:color w:val="000000" w:themeColor="text1"/>
          <w:sz w:val="24"/>
          <w:szCs w:val="24"/>
        </w:rPr>
        <w:t xml:space="preserve"> u 2 opštine (</w:t>
      </w:r>
      <w:r w:rsidR="00642376" w:rsidRPr="00991F69">
        <w:rPr>
          <w:rFonts w:ascii="Book Antiqua" w:eastAsia="Times New Roman" w:hAnsi="Book Antiqua"/>
          <w:i/>
          <w:color w:val="000000" w:themeColor="text1"/>
          <w:sz w:val="24"/>
          <w:szCs w:val="24"/>
        </w:rPr>
        <w:t>Gl</w:t>
      </w:r>
      <w:r w:rsidRPr="00991F69">
        <w:rPr>
          <w:rFonts w:ascii="Book Antiqua" w:eastAsia="Times New Roman" w:hAnsi="Book Antiqua"/>
          <w:i/>
          <w:color w:val="000000" w:themeColor="text1"/>
          <w:sz w:val="24"/>
          <w:szCs w:val="24"/>
        </w:rPr>
        <w:t>og</w:t>
      </w:r>
      <w:r w:rsidR="00642376" w:rsidRPr="00991F69">
        <w:rPr>
          <w:rFonts w:ascii="Book Antiqua" w:eastAsia="Times New Roman" w:hAnsi="Book Antiqua"/>
          <w:i/>
          <w:color w:val="000000" w:themeColor="text1"/>
          <w:sz w:val="24"/>
          <w:szCs w:val="24"/>
        </w:rPr>
        <w:t>ova</w:t>
      </w:r>
      <w:r w:rsidRPr="00991F69">
        <w:rPr>
          <w:rFonts w:ascii="Book Antiqua" w:eastAsia="Times New Roman" w:hAnsi="Book Antiqua"/>
          <w:i/>
          <w:color w:val="000000" w:themeColor="text1"/>
          <w:sz w:val="24"/>
          <w:szCs w:val="24"/>
        </w:rPr>
        <w:t xml:space="preserve">c </w:t>
      </w:r>
      <w:r w:rsidR="00642376" w:rsidRPr="00991F69">
        <w:rPr>
          <w:rFonts w:ascii="Book Antiqua" w:eastAsia="Times New Roman" w:hAnsi="Book Antiqua"/>
          <w:i/>
          <w:color w:val="000000" w:themeColor="text1"/>
          <w:sz w:val="24"/>
          <w:szCs w:val="24"/>
        </w:rPr>
        <w:t xml:space="preserve"> i J</w:t>
      </w:r>
      <w:r w:rsidRPr="00991F69">
        <w:rPr>
          <w:rFonts w:ascii="Book Antiqua" w:eastAsia="Times New Roman" w:hAnsi="Book Antiqua"/>
          <w:i/>
          <w:color w:val="000000" w:themeColor="text1"/>
          <w:sz w:val="24"/>
          <w:szCs w:val="24"/>
        </w:rPr>
        <w:t>unik</w:t>
      </w:r>
      <w:r w:rsidRPr="0053674B">
        <w:rPr>
          <w:rFonts w:ascii="Book Antiqua" w:eastAsia="Times New Roman" w:hAnsi="Book Antiqua"/>
          <w:color w:val="000000" w:themeColor="text1"/>
          <w:sz w:val="24"/>
          <w:szCs w:val="24"/>
        </w:rPr>
        <w:t xml:space="preserve">) nema </w:t>
      </w:r>
      <w:r w:rsidR="00642376" w:rsidRPr="0053674B">
        <w:rPr>
          <w:rFonts w:ascii="Book Antiqua" w:eastAsia="Times New Roman" w:hAnsi="Book Antiqua"/>
          <w:color w:val="000000" w:themeColor="text1"/>
          <w:sz w:val="24"/>
          <w:szCs w:val="24"/>
        </w:rPr>
        <w:t>nevećinske zajednice</w:t>
      </w:r>
      <w:r w:rsidRPr="0053674B">
        <w:rPr>
          <w:rFonts w:ascii="Book Antiqua" w:eastAsia="Times New Roman" w:hAnsi="Book Antiqua"/>
          <w:color w:val="000000" w:themeColor="text1"/>
          <w:sz w:val="24"/>
          <w:szCs w:val="24"/>
        </w:rPr>
        <w:t xml:space="preserve">. S tim u vezi, opštine su preduzele aktivnosti na </w:t>
      </w:r>
      <w:r w:rsidR="00642376" w:rsidRPr="0053674B">
        <w:rPr>
          <w:rFonts w:ascii="Book Antiqua" w:eastAsia="Times New Roman" w:hAnsi="Book Antiqua"/>
          <w:color w:val="000000" w:themeColor="text1"/>
          <w:sz w:val="24"/>
          <w:szCs w:val="24"/>
        </w:rPr>
        <w:t>sprečavanju</w:t>
      </w:r>
      <w:r w:rsidRPr="0053674B">
        <w:rPr>
          <w:rFonts w:ascii="Book Antiqua" w:eastAsia="Times New Roman" w:hAnsi="Book Antiqua"/>
          <w:color w:val="000000" w:themeColor="text1"/>
          <w:sz w:val="24"/>
          <w:szCs w:val="24"/>
        </w:rPr>
        <w:t xml:space="preserve"> </w:t>
      </w:r>
      <w:r w:rsidR="00642376" w:rsidRPr="0053674B">
        <w:rPr>
          <w:rFonts w:ascii="Book Antiqua" w:eastAsia="Times New Roman" w:hAnsi="Book Antiqua"/>
          <w:color w:val="000000" w:themeColor="text1"/>
          <w:sz w:val="24"/>
          <w:szCs w:val="24"/>
        </w:rPr>
        <w:t>napuštanja školovanja</w:t>
      </w:r>
      <w:r w:rsidRPr="0053674B">
        <w:rPr>
          <w:rFonts w:ascii="Book Antiqua" w:eastAsia="Times New Roman" w:hAnsi="Book Antiqua"/>
          <w:color w:val="000000" w:themeColor="text1"/>
          <w:sz w:val="24"/>
          <w:szCs w:val="24"/>
        </w:rPr>
        <w:t xml:space="preserve"> gde postoje timovi za </w:t>
      </w:r>
      <w:r w:rsidR="00642376" w:rsidRPr="0053674B">
        <w:rPr>
          <w:rFonts w:ascii="Book Antiqua" w:eastAsia="Times New Roman" w:hAnsi="Book Antiqua"/>
          <w:color w:val="000000" w:themeColor="text1"/>
          <w:sz w:val="24"/>
          <w:szCs w:val="24"/>
        </w:rPr>
        <w:t>sprečavanje</w:t>
      </w:r>
      <w:r w:rsidRPr="0053674B">
        <w:rPr>
          <w:rFonts w:ascii="Book Antiqua" w:eastAsia="Times New Roman" w:hAnsi="Book Antiqua"/>
          <w:color w:val="000000" w:themeColor="text1"/>
          <w:sz w:val="24"/>
          <w:szCs w:val="24"/>
        </w:rPr>
        <w:t xml:space="preserve"> napuštanja i </w:t>
      </w:r>
      <w:r w:rsidR="00642376" w:rsidRPr="0053674B">
        <w:rPr>
          <w:rFonts w:ascii="Book Antiqua" w:eastAsia="Times New Roman" w:hAnsi="Book Antiqua"/>
          <w:color w:val="000000" w:themeColor="text1"/>
          <w:sz w:val="24"/>
          <w:szCs w:val="24"/>
        </w:rPr>
        <w:t xml:space="preserve">istima je </w:t>
      </w:r>
      <w:r w:rsidRPr="0053674B">
        <w:rPr>
          <w:rFonts w:ascii="Book Antiqua" w:eastAsia="Times New Roman" w:hAnsi="Book Antiqua"/>
          <w:color w:val="000000" w:themeColor="text1"/>
          <w:sz w:val="24"/>
          <w:szCs w:val="24"/>
        </w:rPr>
        <w:t xml:space="preserve">pružena  obuka </w:t>
      </w:r>
      <w:r w:rsidR="00642376" w:rsidRPr="0053674B">
        <w:rPr>
          <w:rFonts w:ascii="Book Antiqua" w:eastAsia="Times New Roman" w:hAnsi="Book Antiqua"/>
          <w:color w:val="000000" w:themeColor="text1"/>
          <w:sz w:val="24"/>
          <w:szCs w:val="24"/>
        </w:rPr>
        <w:t xml:space="preserve">u vezoi sa ovim </w:t>
      </w:r>
      <w:r w:rsidRPr="0053674B">
        <w:rPr>
          <w:rFonts w:ascii="Book Antiqua" w:eastAsia="Times New Roman" w:hAnsi="Book Antiqua"/>
          <w:color w:val="000000" w:themeColor="text1"/>
          <w:sz w:val="24"/>
          <w:szCs w:val="24"/>
        </w:rPr>
        <w:t>pitanj</w:t>
      </w:r>
      <w:r w:rsidR="00642376" w:rsidRPr="0053674B">
        <w:rPr>
          <w:rFonts w:ascii="Book Antiqua" w:eastAsia="Times New Roman" w:hAnsi="Book Antiqua"/>
          <w:color w:val="000000" w:themeColor="text1"/>
          <w:sz w:val="24"/>
          <w:szCs w:val="24"/>
        </w:rPr>
        <w:t>em</w:t>
      </w:r>
      <w:r w:rsidRPr="0053674B">
        <w:rPr>
          <w:rFonts w:ascii="Book Antiqua" w:eastAsia="Times New Roman" w:hAnsi="Book Antiqua"/>
          <w:color w:val="000000" w:themeColor="text1"/>
          <w:sz w:val="24"/>
          <w:szCs w:val="24"/>
        </w:rPr>
        <w:t>.</w:t>
      </w:r>
    </w:p>
    <w:p w14:paraId="3DCFF32E" w14:textId="77777777" w:rsidR="00642376" w:rsidRPr="0053674B" w:rsidRDefault="00642376" w:rsidP="00B4302E">
      <w:pPr>
        <w:spacing w:after="0"/>
        <w:jc w:val="both"/>
        <w:rPr>
          <w:rFonts w:ascii="Book Antiqua" w:eastAsia="Times New Roman" w:hAnsi="Book Antiqua"/>
          <w:color w:val="000000" w:themeColor="text1"/>
          <w:sz w:val="24"/>
          <w:szCs w:val="24"/>
        </w:rPr>
      </w:pPr>
    </w:p>
    <w:p w14:paraId="6B77C025" w14:textId="171DEFC7" w:rsidR="0030585D" w:rsidRPr="0053674B" w:rsidRDefault="00964E04" w:rsidP="00B4302E">
      <w:pPr>
        <w:spacing w:after="0"/>
        <w:jc w:val="both"/>
        <w:rPr>
          <w:rFonts w:ascii="Book Antiqua" w:eastAsia="Times New Roman" w:hAnsi="Book Antiqua"/>
          <w:color w:val="000000" w:themeColor="text1"/>
          <w:sz w:val="24"/>
          <w:szCs w:val="24"/>
        </w:rPr>
      </w:pPr>
      <w:r w:rsidRPr="0053674B">
        <w:rPr>
          <w:rFonts w:ascii="Book Antiqua" w:eastAsia="Times New Roman" w:hAnsi="Book Antiqua"/>
          <w:color w:val="000000" w:themeColor="text1"/>
          <w:sz w:val="24"/>
          <w:szCs w:val="24"/>
        </w:rPr>
        <w:t>Takođe</w:t>
      </w:r>
      <w:r w:rsidR="00642376" w:rsidRPr="0053674B">
        <w:rPr>
          <w:rFonts w:ascii="Book Antiqua" w:eastAsia="Times New Roman" w:hAnsi="Book Antiqua"/>
          <w:color w:val="000000" w:themeColor="text1"/>
          <w:sz w:val="24"/>
          <w:szCs w:val="24"/>
        </w:rPr>
        <w:t>,  5 opštine su izradile</w:t>
      </w:r>
      <w:r w:rsidRPr="0053674B">
        <w:rPr>
          <w:rFonts w:ascii="Book Antiqua" w:eastAsia="Times New Roman" w:hAnsi="Book Antiqua"/>
          <w:color w:val="000000" w:themeColor="text1"/>
          <w:sz w:val="24"/>
          <w:szCs w:val="24"/>
        </w:rPr>
        <w:t xml:space="preserve"> Akcioni plan za sprečavanje </w:t>
      </w:r>
      <w:r w:rsidR="00642376" w:rsidRPr="0053674B">
        <w:rPr>
          <w:rFonts w:ascii="Book Antiqua" w:eastAsia="Times New Roman" w:hAnsi="Book Antiqua"/>
          <w:color w:val="000000" w:themeColor="text1"/>
          <w:sz w:val="24"/>
          <w:szCs w:val="24"/>
        </w:rPr>
        <w:t>napuštanja školovanja i neregistrovanja</w:t>
      </w:r>
      <w:r w:rsidRPr="0053674B">
        <w:rPr>
          <w:rFonts w:ascii="Book Antiqua" w:eastAsia="Times New Roman" w:hAnsi="Book Antiqua"/>
          <w:color w:val="000000" w:themeColor="text1"/>
          <w:sz w:val="24"/>
          <w:szCs w:val="24"/>
        </w:rPr>
        <w:t xml:space="preserve"> za nevećinske zajednice, dok je 27 opština </w:t>
      </w:r>
      <w:r w:rsidR="00642376" w:rsidRPr="0053674B">
        <w:rPr>
          <w:rFonts w:ascii="Book Antiqua" w:eastAsia="Times New Roman" w:hAnsi="Book Antiqua"/>
          <w:color w:val="000000" w:themeColor="text1"/>
          <w:sz w:val="24"/>
          <w:szCs w:val="24"/>
        </w:rPr>
        <w:t>(</w:t>
      </w:r>
      <w:r w:rsidR="00642376" w:rsidRPr="00991F69">
        <w:rPr>
          <w:rFonts w:ascii="Book Antiqua" w:eastAsia="Times New Roman" w:hAnsi="Book Antiqua"/>
          <w:i/>
          <w:color w:val="000000" w:themeColor="text1"/>
          <w:sz w:val="24"/>
          <w:szCs w:val="24"/>
        </w:rPr>
        <w:t>Gnjilane, Zubin Potok, Mališevo, Rani</w:t>
      </w:r>
      <w:r w:rsidRPr="00991F69">
        <w:rPr>
          <w:rFonts w:ascii="Book Antiqua" w:eastAsia="Times New Roman" w:hAnsi="Book Antiqua"/>
          <w:i/>
          <w:color w:val="000000" w:themeColor="text1"/>
          <w:sz w:val="24"/>
          <w:szCs w:val="24"/>
        </w:rPr>
        <w:t>lug, Uroševac, Štimlje, Priština, Prizren, Podujevo, Mitrovica, Viti</w:t>
      </w:r>
      <w:r w:rsidR="00642376" w:rsidRPr="00991F69">
        <w:rPr>
          <w:rFonts w:ascii="Book Antiqua" w:eastAsia="Times New Roman" w:hAnsi="Book Antiqua"/>
          <w:i/>
          <w:color w:val="000000" w:themeColor="text1"/>
          <w:sz w:val="24"/>
          <w:szCs w:val="24"/>
        </w:rPr>
        <w:t>na</w:t>
      </w:r>
      <w:r w:rsidRPr="00991F69">
        <w:rPr>
          <w:rFonts w:ascii="Book Antiqua" w:eastAsia="Times New Roman" w:hAnsi="Book Antiqua"/>
          <w:i/>
          <w:color w:val="000000" w:themeColor="text1"/>
          <w:sz w:val="24"/>
          <w:szCs w:val="24"/>
        </w:rPr>
        <w:t>, Klokot, Parte</w:t>
      </w:r>
      <w:r w:rsidR="00642376" w:rsidRPr="00991F69">
        <w:rPr>
          <w:rFonts w:ascii="Book Antiqua" w:eastAsia="Times New Roman" w:hAnsi="Book Antiqua"/>
          <w:i/>
          <w:color w:val="000000" w:themeColor="text1"/>
          <w:sz w:val="24"/>
          <w:szCs w:val="24"/>
        </w:rPr>
        <w:t>š</w:t>
      </w:r>
      <w:r w:rsidRPr="00991F69">
        <w:rPr>
          <w:rFonts w:ascii="Book Antiqua" w:eastAsia="Times New Roman" w:hAnsi="Book Antiqua"/>
          <w:i/>
          <w:color w:val="000000" w:themeColor="text1"/>
          <w:sz w:val="24"/>
          <w:szCs w:val="24"/>
        </w:rPr>
        <w:t xml:space="preserve">, Zvečan, </w:t>
      </w:r>
      <w:r w:rsidR="00642376" w:rsidRPr="00991F69">
        <w:rPr>
          <w:rFonts w:ascii="Book Antiqua" w:eastAsia="Times New Roman" w:hAnsi="Book Antiqua"/>
          <w:i/>
          <w:color w:val="000000" w:themeColor="text1"/>
          <w:sz w:val="24"/>
          <w:szCs w:val="24"/>
        </w:rPr>
        <w:t xml:space="preserve">Elez </w:t>
      </w:r>
      <w:r w:rsidRPr="00991F69">
        <w:rPr>
          <w:rFonts w:ascii="Book Antiqua" w:eastAsia="Times New Roman" w:hAnsi="Book Antiqua"/>
          <w:i/>
          <w:color w:val="000000" w:themeColor="text1"/>
          <w:sz w:val="24"/>
          <w:szCs w:val="24"/>
        </w:rPr>
        <w:t>Han, Vučitrn, Mamu</w:t>
      </w:r>
      <w:r w:rsidR="00642376" w:rsidRPr="00991F69">
        <w:rPr>
          <w:rFonts w:ascii="Book Antiqua" w:eastAsia="Times New Roman" w:hAnsi="Book Antiqua"/>
          <w:i/>
          <w:color w:val="000000" w:themeColor="text1"/>
          <w:sz w:val="24"/>
          <w:szCs w:val="24"/>
        </w:rPr>
        <w:t>ša</w:t>
      </w:r>
      <w:r w:rsidRPr="00991F69">
        <w:rPr>
          <w:rFonts w:ascii="Book Antiqua" w:eastAsia="Times New Roman" w:hAnsi="Book Antiqua"/>
          <w:i/>
          <w:color w:val="000000" w:themeColor="text1"/>
          <w:sz w:val="24"/>
          <w:szCs w:val="24"/>
        </w:rPr>
        <w:t>, Novo</w:t>
      </w:r>
      <w:r w:rsidR="00642376" w:rsidRPr="00991F69">
        <w:rPr>
          <w:rFonts w:ascii="Book Antiqua" w:eastAsia="Times New Roman" w:hAnsi="Book Antiqua"/>
          <w:i/>
          <w:color w:val="000000" w:themeColor="text1"/>
          <w:sz w:val="24"/>
          <w:szCs w:val="24"/>
        </w:rPr>
        <w:t xml:space="preserve"> Brdo</w:t>
      </w:r>
      <w:r w:rsidRPr="00991F69">
        <w:rPr>
          <w:rFonts w:ascii="Book Antiqua" w:eastAsia="Times New Roman" w:hAnsi="Book Antiqua"/>
          <w:i/>
          <w:color w:val="000000" w:themeColor="text1"/>
          <w:sz w:val="24"/>
          <w:szCs w:val="24"/>
        </w:rPr>
        <w:t>, Su</w:t>
      </w:r>
      <w:r w:rsidR="00642376" w:rsidRPr="00991F69">
        <w:rPr>
          <w:rFonts w:ascii="Book Antiqua" w:eastAsia="Times New Roman" w:hAnsi="Book Antiqua"/>
          <w:i/>
          <w:color w:val="000000" w:themeColor="text1"/>
          <w:sz w:val="24"/>
          <w:szCs w:val="24"/>
        </w:rPr>
        <w:t>va Reka</w:t>
      </w:r>
      <w:r w:rsidRPr="00991F69">
        <w:rPr>
          <w:rFonts w:ascii="Book Antiqua" w:eastAsia="Times New Roman" w:hAnsi="Book Antiqua"/>
          <w:i/>
          <w:color w:val="000000" w:themeColor="text1"/>
          <w:sz w:val="24"/>
          <w:szCs w:val="24"/>
        </w:rPr>
        <w:t>, Lip</w:t>
      </w:r>
      <w:r w:rsidR="00642376" w:rsidRPr="00991F69">
        <w:rPr>
          <w:rFonts w:ascii="Book Antiqua" w:eastAsia="Times New Roman" w:hAnsi="Book Antiqua"/>
          <w:i/>
          <w:color w:val="000000" w:themeColor="text1"/>
          <w:sz w:val="24"/>
          <w:szCs w:val="24"/>
        </w:rPr>
        <w:t>ljan, Deč</w:t>
      </w:r>
      <w:r w:rsidRPr="00991F69">
        <w:rPr>
          <w:rFonts w:ascii="Book Antiqua" w:eastAsia="Times New Roman" w:hAnsi="Book Antiqua"/>
          <w:i/>
          <w:color w:val="000000" w:themeColor="text1"/>
          <w:sz w:val="24"/>
          <w:szCs w:val="24"/>
        </w:rPr>
        <w:t>an, Klina, S</w:t>
      </w:r>
      <w:r w:rsidR="00642376" w:rsidRPr="00991F69">
        <w:rPr>
          <w:rFonts w:ascii="Book Antiqua" w:eastAsia="Times New Roman" w:hAnsi="Book Antiqua"/>
          <w:i/>
          <w:color w:val="000000" w:themeColor="text1"/>
          <w:sz w:val="24"/>
          <w:szCs w:val="24"/>
        </w:rPr>
        <w:t>rbica</w:t>
      </w:r>
      <w:r w:rsidRPr="00991F69">
        <w:rPr>
          <w:rFonts w:ascii="Book Antiqua" w:eastAsia="Times New Roman" w:hAnsi="Book Antiqua"/>
          <w:i/>
          <w:color w:val="000000" w:themeColor="text1"/>
          <w:sz w:val="24"/>
          <w:szCs w:val="24"/>
        </w:rPr>
        <w:t>, Peć, S</w:t>
      </w:r>
      <w:r w:rsidR="00642376" w:rsidRPr="00991F69">
        <w:rPr>
          <w:rFonts w:ascii="Book Antiqua" w:eastAsia="Times New Roman" w:hAnsi="Book Antiqua"/>
          <w:i/>
          <w:color w:val="000000" w:themeColor="text1"/>
          <w:sz w:val="24"/>
          <w:szCs w:val="24"/>
        </w:rPr>
        <w:t>. Mitrovica, Leposavić, Š</w:t>
      </w:r>
      <w:r w:rsidRPr="00991F69">
        <w:rPr>
          <w:rFonts w:ascii="Book Antiqua" w:eastAsia="Times New Roman" w:hAnsi="Book Antiqua"/>
          <w:i/>
          <w:color w:val="000000" w:themeColor="text1"/>
          <w:sz w:val="24"/>
          <w:szCs w:val="24"/>
        </w:rPr>
        <w:t>trpce</w:t>
      </w:r>
      <w:r w:rsidRPr="0053674B">
        <w:rPr>
          <w:rFonts w:ascii="Book Antiqua" w:eastAsia="Times New Roman" w:hAnsi="Book Antiqua"/>
          <w:color w:val="000000" w:themeColor="text1"/>
          <w:sz w:val="24"/>
          <w:szCs w:val="24"/>
        </w:rPr>
        <w:t xml:space="preserve">) još </w:t>
      </w:r>
      <w:r w:rsidR="00642376" w:rsidRPr="0053674B">
        <w:rPr>
          <w:rFonts w:ascii="Book Antiqua" w:eastAsia="Times New Roman" w:hAnsi="Book Antiqua"/>
          <w:color w:val="000000" w:themeColor="text1"/>
          <w:sz w:val="24"/>
          <w:szCs w:val="24"/>
        </w:rPr>
        <w:t xml:space="preserve">uvek nisu izradeile </w:t>
      </w:r>
      <w:r w:rsidRPr="0053674B">
        <w:rPr>
          <w:rFonts w:ascii="Book Antiqua" w:eastAsia="Times New Roman" w:hAnsi="Book Antiqua"/>
          <w:color w:val="000000" w:themeColor="text1"/>
          <w:sz w:val="24"/>
          <w:szCs w:val="24"/>
        </w:rPr>
        <w:t>ovaj plan. U 6 opština (</w:t>
      </w:r>
      <w:r w:rsidRPr="00991F69">
        <w:rPr>
          <w:rFonts w:ascii="Book Antiqua" w:eastAsia="Times New Roman" w:hAnsi="Book Antiqua"/>
          <w:i/>
          <w:color w:val="000000" w:themeColor="text1"/>
          <w:sz w:val="24"/>
          <w:szCs w:val="24"/>
        </w:rPr>
        <w:t>Ranilug, Glogo</w:t>
      </w:r>
      <w:r w:rsidR="00642376" w:rsidRPr="00991F69">
        <w:rPr>
          <w:rFonts w:ascii="Book Antiqua" w:eastAsia="Times New Roman" w:hAnsi="Book Antiqua"/>
          <w:i/>
          <w:color w:val="000000" w:themeColor="text1"/>
          <w:sz w:val="24"/>
          <w:szCs w:val="24"/>
        </w:rPr>
        <w:t>vac</w:t>
      </w:r>
      <w:r w:rsidRPr="00991F69">
        <w:rPr>
          <w:rFonts w:ascii="Book Antiqua" w:eastAsia="Times New Roman" w:hAnsi="Book Antiqua"/>
          <w:i/>
          <w:color w:val="000000" w:themeColor="text1"/>
          <w:sz w:val="24"/>
          <w:szCs w:val="24"/>
        </w:rPr>
        <w:t xml:space="preserve">, Kačanik, Junik, </w:t>
      </w:r>
      <w:r w:rsidR="00642376" w:rsidRPr="00991F69">
        <w:rPr>
          <w:rFonts w:ascii="Book Antiqua" w:eastAsia="Times New Roman" w:hAnsi="Book Antiqua"/>
          <w:i/>
          <w:color w:val="000000" w:themeColor="text1"/>
          <w:sz w:val="24"/>
          <w:szCs w:val="24"/>
        </w:rPr>
        <w:t>Elez Han</w:t>
      </w:r>
      <w:r w:rsidRPr="00991F69">
        <w:rPr>
          <w:rFonts w:ascii="Book Antiqua" w:eastAsia="Times New Roman" w:hAnsi="Book Antiqua"/>
          <w:i/>
          <w:color w:val="000000" w:themeColor="text1"/>
          <w:sz w:val="24"/>
          <w:szCs w:val="24"/>
        </w:rPr>
        <w:t xml:space="preserve"> i Parte</w:t>
      </w:r>
      <w:r w:rsidR="00642376" w:rsidRPr="00991F69">
        <w:rPr>
          <w:rFonts w:ascii="Book Antiqua" w:eastAsia="Times New Roman" w:hAnsi="Book Antiqua"/>
          <w:i/>
          <w:color w:val="000000" w:themeColor="text1"/>
          <w:sz w:val="24"/>
          <w:szCs w:val="24"/>
        </w:rPr>
        <w:t>š</w:t>
      </w:r>
      <w:r w:rsidRPr="0053674B">
        <w:rPr>
          <w:rFonts w:ascii="Book Antiqua" w:eastAsia="Times New Roman" w:hAnsi="Book Antiqua"/>
          <w:color w:val="000000" w:themeColor="text1"/>
          <w:sz w:val="24"/>
          <w:szCs w:val="24"/>
        </w:rPr>
        <w:t xml:space="preserve">) nema </w:t>
      </w:r>
      <w:r w:rsidR="00642376" w:rsidRPr="0053674B">
        <w:rPr>
          <w:rFonts w:ascii="Book Antiqua" w:eastAsia="Times New Roman" w:hAnsi="Book Antiqua"/>
          <w:color w:val="000000" w:themeColor="text1"/>
          <w:sz w:val="24"/>
          <w:szCs w:val="24"/>
        </w:rPr>
        <w:t>pripadnika REA zajednice</w:t>
      </w:r>
      <w:r w:rsidRPr="0053674B">
        <w:rPr>
          <w:rFonts w:ascii="Book Antiqua" w:eastAsia="Times New Roman" w:hAnsi="Book Antiqua"/>
          <w:color w:val="000000" w:themeColor="text1"/>
          <w:sz w:val="24"/>
          <w:szCs w:val="24"/>
        </w:rPr>
        <w:t>.</w:t>
      </w:r>
    </w:p>
    <w:p w14:paraId="1402785B" w14:textId="77777777" w:rsidR="00642376" w:rsidRPr="0053674B" w:rsidRDefault="00642376" w:rsidP="00B4302E">
      <w:pPr>
        <w:spacing w:after="0"/>
        <w:jc w:val="both"/>
        <w:rPr>
          <w:rFonts w:ascii="Book Antiqua" w:eastAsia="Times New Roman" w:hAnsi="Book Antiqua" w:cs="Calibri Light"/>
          <w:b/>
          <w:color w:val="000000" w:themeColor="text1"/>
          <w:sz w:val="24"/>
          <w:szCs w:val="24"/>
        </w:rPr>
      </w:pPr>
    </w:p>
    <w:p w14:paraId="6C1338E9" w14:textId="140EBA01" w:rsidR="0030585D" w:rsidRPr="0053674B" w:rsidRDefault="00964E04" w:rsidP="00B4302E">
      <w:pPr>
        <w:spacing w:after="0"/>
        <w:jc w:val="both"/>
        <w:rPr>
          <w:rFonts w:ascii="Book Antiqua" w:eastAsia="Times New Roman" w:hAnsi="Book Antiqua" w:cs="Calibri Light"/>
          <w:color w:val="000000" w:themeColor="text1"/>
          <w:sz w:val="24"/>
          <w:szCs w:val="24"/>
        </w:rPr>
      </w:pPr>
      <w:r w:rsidRPr="0053674B">
        <w:rPr>
          <w:rFonts w:ascii="Book Antiqua" w:eastAsia="Times New Roman" w:hAnsi="Book Antiqua" w:cs="Calibri Light"/>
          <w:color w:val="000000" w:themeColor="text1"/>
          <w:sz w:val="24"/>
          <w:szCs w:val="24"/>
        </w:rPr>
        <w:t xml:space="preserve">Broj dece sa posebnim potrebama koji su uključeni u predškolske ustanove u 26 opština je 570, </w:t>
      </w:r>
      <w:r w:rsidR="00642376" w:rsidRPr="0053674B">
        <w:rPr>
          <w:rFonts w:ascii="Book Antiqua" w:eastAsia="Times New Roman" w:hAnsi="Book Antiqua" w:cs="Calibri Light"/>
          <w:color w:val="000000" w:themeColor="text1"/>
          <w:sz w:val="24"/>
          <w:szCs w:val="24"/>
        </w:rPr>
        <w:t xml:space="preserve">dok  u 12 opština </w:t>
      </w:r>
      <w:r w:rsidR="00642376" w:rsidRPr="00991F69">
        <w:rPr>
          <w:rFonts w:ascii="Book Antiqua" w:eastAsia="Times New Roman" w:hAnsi="Book Antiqua" w:cs="Calibri Light"/>
          <w:i/>
          <w:color w:val="000000" w:themeColor="text1"/>
          <w:sz w:val="24"/>
          <w:szCs w:val="24"/>
        </w:rPr>
        <w:t>(Ranil</w:t>
      </w:r>
      <w:r w:rsidRPr="00991F69">
        <w:rPr>
          <w:rFonts w:ascii="Book Antiqua" w:eastAsia="Times New Roman" w:hAnsi="Book Antiqua" w:cs="Calibri Light"/>
          <w:i/>
          <w:color w:val="000000" w:themeColor="text1"/>
          <w:sz w:val="24"/>
          <w:szCs w:val="24"/>
        </w:rPr>
        <w:t>ug, Zubin Potok, Dragaš, Kamenica, Lip</w:t>
      </w:r>
      <w:r w:rsidR="00642376" w:rsidRPr="00991F69">
        <w:rPr>
          <w:rFonts w:ascii="Book Antiqua" w:eastAsia="Times New Roman" w:hAnsi="Book Antiqua" w:cs="Calibri Light"/>
          <w:i/>
          <w:color w:val="000000" w:themeColor="text1"/>
          <w:sz w:val="24"/>
          <w:szCs w:val="24"/>
        </w:rPr>
        <w:t>l</w:t>
      </w:r>
      <w:r w:rsidRPr="00991F69">
        <w:rPr>
          <w:rFonts w:ascii="Book Antiqua" w:eastAsia="Times New Roman" w:hAnsi="Book Antiqua" w:cs="Calibri Light"/>
          <w:i/>
          <w:color w:val="000000" w:themeColor="text1"/>
          <w:sz w:val="24"/>
          <w:szCs w:val="24"/>
        </w:rPr>
        <w:t>jan, Novo</w:t>
      </w:r>
      <w:r w:rsidR="00642376" w:rsidRPr="00991F69">
        <w:rPr>
          <w:rFonts w:ascii="Book Antiqua" w:eastAsia="Times New Roman" w:hAnsi="Book Antiqua" w:cs="Calibri Light"/>
          <w:i/>
          <w:color w:val="000000" w:themeColor="text1"/>
          <w:sz w:val="24"/>
          <w:szCs w:val="24"/>
        </w:rPr>
        <w:t xml:space="preserve"> Brdo</w:t>
      </w:r>
      <w:r w:rsidRPr="00991F69">
        <w:rPr>
          <w:rFonts w:ascii="Book Antiqua" w:eastAsia="Times New Roman" w:hAnsi="Book Antiqua" w:cs="Calibri Light"/>
          <w:i/>
          <w:color w:val="000000" w:themeColor="text1"/>
          <w:sz w:val="24"/>
          <w:szCs w:val="24"/>
        </w:rPr>
        <w:t>, Št</w:t>
      </w:r>
      <w:r w:rsidR="00642376" w:rsidRPr="00991F69">
        <w:rPr>
          <w:rFonts w:ascii="Book Antiqua" w:eastAsia="Times New Roman" w:hAnsi="Book Antiqua" w:cs="Calibri Light"/>
          <w:i/>
          <w:color w:val="000000" w:themeColor="text1"/>
          <w:sz w:val="24"/>
          <w:szCs w:val="24"/>
        </w:rPr>
        <w:t>rpce, Zveč</w:t>
      </w:r>
      <w:r w:rsidRPr="00991F69">
        <w:rPr>
          <w:rFonts w:ascii="Book Antiqua" w:eastAsia="Times New Roman" w:hAnsi="Book Antiqua" w:cs="Calibri Light"/>
          <w:i/>
          <w:color w:val="000000" w:themeColor="text1"/>
          <w:sz w:val="24"/>
          <w:szCs w:val="24"/>
        </w:rPr>
        <w:t>an, Klokot, Gračanica, Parte</w:t>
      </w:r>
      <w:r w:rsidR="00642376" w:rsidRPr="00991F69">
        <w:rPr>
          <w:rFonts w:ascii="Book Antiqua" w:eastAsia="Times New Roman" w:hAnsi="Book Antiqua" w:cs="Calibri Light"/>
          <w:i/>
          <w:color w:val="000000" w:themeColor="text1"/>
          <w:sz w:val="24"/>
          <w:szCs w:val="24"/>
        </w:rPr>
        <w:t>š</w:t>
      </w:r>
      <w:r w:rsidRPr="00991F69">
        <w:rPr>
          <w:rFonts w:ascii="Book Antiqua" w:eastAsia="Times New Roman" w:hAnsi="Book Antiqua" w:cs="Calibri Light"/>
          <w:i/>
          <w:color w:val="000000" w:themeColor="text1"/>
          <w:sz w:val="24"/>
          <w:szCs w:val="24"/>
        </w:rPr>
        <w:t xml:space="preserve">, </w:t>
      </w:r>
      <w:r w:rsidR="00642376" w:rsidRPr="00991F69">
        <w:rPr>
          <w:rFonts w:ascii="Book Antiqua" w:eastAsia="Times New Roman" w:hAnsi="Book Antiqua" w:cs="Calibri Light"/>
          <w:i/>
          <w:color w:val="000000" w:themeColor="text1"/>
          <w:sz w:val="24"/>
          <w:szCs w:val="24"/>
        </w:rPr>
        <w:t>S.</w:t>
      </w:r>
      <w:r w:rsidRPr="00991F69">
        <w:rPr>
          <w:rFonts w:ascii="Book Antiqua" w:eastAsia="Times New Roman" w:hAnsi="Book Antiqua" w:cs="Calibri Light"/>
          <w:i/>
          <w:color w:val="000000" w:themeColor="text1"/>
          <w:sz w:val="24"/>
          <w:szCs w:val="24"/>
        </w:rPr>
        <w:t>Mitrovica</w:t>
      </w:r>
      <w:r w:rsidRPr="0053674B">
        <w:rPr>
          <w:rFonts w:ascii="Book Antiqua" w:eastAsia="Times New Roman" w:hAnsi="Book Antiqua" w:cs="Calibri Light"/>
          <w:color w:val="000000" w:themeColor="text1"/>
          <w:sz w:val="24"/>
          <w:szCs w:val="24"/>
        </w:rPr>
        <w:t>) nemaju decu sa posebnim potrebama koja su uključena u ustanove predškolskog obrazovanja.</w:t>
      </w:r>
    </w:p>
    <w:p w14:paraId="387B2B05" w14:textId="77777777" w:rsidR="0030585D" w:rsidRPr="0053674B" w:rsidRDefault="0030585D" w:rsidP="00B4302E">
      <w:pPr>
        <w:spacing w:after="0"/>
        <w:jc w:val="both"/>
        <w:rPr>
          <w:rFonts w:ascii="Book Antiqua" w:eastAsia="Times New Roman" w:hAnsi="Book Antiqua" w:cs="Calibri Light"/>
          <w:color w:val="000000" w:themeColor="text1"/>
          <w:sz w:val="24"/>
          <w:szCs w:val="24"/>
        </w:rPr>
      </w:pPr>
    </w:p>
    <w:p w14:paraId="682E39B4" w14:textId="77777777" w:rsidR="0030585D" w:rsidRDefault="0030585D" w:rsidP="0030585D">
      <w:pPr>
        <w:spacing w:after="0"/>
        <w:jc w:val="both"/>
        <w:rPr>
          <w:rFonts w:ascii="Book Antiqua" w:eastAsia="Times New Roman" w:hAnsi="Book Antiqua" w:cs="Calibri Light"/>
          <w:color w:val="FF0000"/>
          <w:sz w:val="24"/>
          <w:szCs w:val="24"/>
        </w:rPr>
      </w:pPr>
      <w:r>
        <w:rPr>
          <w:noProof/>
          <w:lang w:val="en-US"/>
        </w:rPr>
        <w:lastRenderedPageBreak/>
        <w:drawing>
          <wp:inline distT="0" distB="0" distL="0" distR="0" wp14:anchorId="69EF1A02" wp14:editId="0489AD57">
            <wp:extent cx="5943600" cy="2631440"/>
            <wp:effectExtent l="0" t="0" r="0"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6894E4" w14:textId="4E3DE7A5" w:rsidR="0030585D" w:rsidRPr="008B7605" w:rsidRDefault="0053674B" w:rsidP="0030585D">
      <w:pPr>
        <w:shd w:val="clear" w:color="auto" w:fill="FFFFFF" w:themeFill="background1"/>
        <w:jc w:val="center"/>
        <w:rPr>
          <w:rFonts w:ascii="Book Antiqua" w:eastAsia="Times New Roman" w:hAnsi="Book Antiqua"/>
          <w:color w:val="000000" w:themeColor="text1"/>
          <w:szCs w:val="24"/>
        </w:rPr>
      </w:pPr>
      <w:r>
        <w:rPr>
          <w:rFonts w:ascii="Book Antiqua" w:hAnsi="Book Antiqua"/>
          <w:i/>
          <w:color w:val="2E74B5" w:themeColor="accent1" w:themeShade="BF"/>
          <w:sz w:val="20"/>
        </w:rPr>
        <w:t>Grafikon</w:t>
      </w:r>
      <w:r w:rsidR="0030585D" w:rsidRPr="00C94774">
        <w:rPr>
          <w:rFonts w:ascii="Book Antiqua" w:hAnsi="Book Antiqua"/>
          <w:i/>
          <w:color w:val="2E74B5" w:themeColor="accent1" w:themeShade="BF"/>
          <w:sz w:val="20"/>
        </w:rPr>
        <w:t xml:space="preserve"> 2</w:t>
      </w:r>
      <w:r w:rsidR="0030585D">
        <w:rPr>
          <w:rFonts w:ascii="Book Antiqua" w:hAnsi="Book Antiqua"/>
          <w:i/>
          <w:color w:val="2E74B5" w:themeColor="accent1" w:themeShade="BF"/>
          <w:sz w:val="20"/>
        </w:rPr>
        <w:t>7</w:t>
      </w:r>
      <w:r w:rsidR="0030585D" w:rsidRPr="00C94774">
        <w:rPr>
          <w:rFonts w:ascii="Book Antiqua" w:hAnsi="Book Antiqua"/>
          <w:i/>
          <w:color w:val="2E74B5" w:themeColor="accent1" w:themeShade="BF"/>
          <w:sz w:val="20"/>
        </w:rPr>
        <w:t xml:space="preserve">: </w:t>
      </w:r>
      <w:r>
        <w:rPr>
          <w:rFonts w:ascii="Book Antiqua" w:hAnsi="Book Antiqua"/>
          <w:i/>
          <w:color w:val="2E74B5" w:themeColor="accent1" w:themeShade="BF"/>
          <w:sz w:val="20"/>
        </w:rPr>
        <w:t xml:space="preserve">Broj učenika sa posebnim potrebama </w:t>
      </w:r>
    </w:p>
    <w:p w14:paraId="5724DB40" w14:textId="77777777" w:rsidR="0030585D" w:rsidRPr="0011510D" w:rsidRDefault="0030585D" w:rsidP="0030585D">
      <w:pPr>
        <w:shd w:val="clear" w:color="auto" w:fill="FFFFFF" w:themeFill="background1"/>
        <w:spacing w:after="0"/>
        <w:jc w:val="both"/>
        <w:rPr>
          <w:rFonts w:ascii="Book Antiqua" w:eastAsia="Times New Roman" w:hAnsi="Book Antiqua" w:cs="Calibri Light"/>
          <w:color w:val="FF0000"/>
          <w:sz w:val="24"/>
          <w:szCs w:val="24"/>
        </w:rPr>
      </w:pPr>
    </w:p>
    <w:p w14:paraId="3BFBF9B8" w14:textId="0F86601D" w:rsidR="0030585D" w:rsidRPr="00887546" w:rsidRDefault="00E778B7" w:rsidP="00887546">
      <w:pPr>
        <w:shd w:val="clear" w:color="auto" w:fill="FFFFFF" w:themeFill="background1"/>
        <w:jc w:val="both"/>
        <w:rPr>
          <w:rFonts w:ascii="Book Antiqua" w:hAnsi="Book Antiqua" w:cs="Calibri Light"/>
          <w:sz w:val="24"/>
          <w:szCs w:val="24"/>
        </w:rPr>
      </w:pPr>
      <w:r w:rsidRPr="00E778B7">
        <w:rPr>
          <w:rFonts w:ascii="Book Antiqua" w:hAnsi="Book Antiqua" w:cs="Calibri Light"/>
          <w:sz w:val="24"/>
          <w:szCs w:val="24"/>
        </w:rPr>
        <w:t>Broj stru</w:t>
      </w:r>
      <w:r>
        <w:rPr>
          <w:rFonts w:ascii="Book Antiqua" w:hAnsi="Book Antiqua" w:cs="Calibri Light"/>
          <w:sz w:val="24"/>
          <w:szCs w:val="24"/>
        </w:rPr>
        <w:t>čnih škola u 32 opštine je 90 u</w:t>
      </w:r>
      <w:r w:rsidRPr="00E778B7">
        <w:rPr>
          <w:rFonts w:ascii="Book Antiqua" w:hAnsi="Book Antiqua" w:cs="Calibri Light"/>
          <w:sz w:val="24"/>
          <w:szCs w:val="24"/>
        </w:rPr>
        <w:t xml:space="preserve"> sledećim smerovima: ma</w:t>
      </w:r>
      <w:r w:rsidRPr="00E778B7">
        <w:rPr>
          <w:rFonts w:ascii="Book Antiqua" w:hAnsi="Book Antiqua" w:cs="Book Antiqua"/>
          <w:sz w:val="24"/>
          <w:szCs w:val="24"/>
        </w:rPr>
        <w:t>š</w:t>
      </w:r>
      <w:r>
        <w:rPr>
          <w:rFonts w:ascii="Book Antiqua" w:hAnsi="Book Antiqua" w:cs="Calibri Light"/>
          <w:sz w:val="24"/>
          <w:szCs w:val="24"/>
        </w:rPr>
        <w:t>inski, elektronski</w:t>
      </w:r>
      <w:r w:rsidRPr="00E778B7">
        <w:rPr>
          <w:rFonts w:ascii="Book Antiqua" w:hAnsi="Book Antiqua" w:cs="Calibri Light"/>
          <w:sz w:val="24"/>
          <w:szCs w:val="24"/>
        </w:rPr>
        <w:t>, gra</w:t>
      </w:r>
      <w:r w:rsidRPr="00E778B7">
        <w:rPr>
          <w:rFonts w:ascii="Book Antiqua" w:hAnsi="Book Antiqua" w:cs="Book Antiqua"/>
          <w:sz w:val="24"/>
          <w:szCs w:val="24"/>
        </w:rPr>
        <w:t>đ</w:t>
      </w:r>
      <w:r>
        <w:rPr>
          <w:rFonts w:ascii="Book Antiqua" w:hAnsi="Book Antiqua" w:cs="Calibri Light"/>
          <w:sz w:val="24"/>
          <w:szCs w:val="24"/>
        </w:rPr>
        <w:t>evinarstvo, ekonomski</w:t>
      </w:r>
      <w:r w:rsidRPr="00E778B7">
        <w:rPr>
          <w:rFonts w:ascii="Book Antiqua" w:hAnsi="Book Antiqua" w:cs="Calibri Light"/>
          <w:sz w:val="24"/>
          <w:szCs w:val="24"/>
        </w:rPr>
        <w:t>, tehni</w:t>
      </w:r>
      <w:r w:rsidRPr="00E778B7">
        <w:rPr>
          <w:rFonts w:ascii="Book Antiqua" w:hAnsi="Book Antiqua" w:cs="Book Antiqua"/>
          <w:sz w:val="24"/>
          <w:szCs w:val="24"/>
        </w:rPr>
        <w:t>č</w:t>
      </w:r>
      <w:r>
        <w:rPr>
          <w:rFonts w:ascii="Book Antiqua" w:hAnsi="Book Antiqua" w:cs="Calibri Light"/>
          <w:sz w:val="24"/>
          <w:szCs w:val="24"/>
        </w:rPr>
        <w:t>ki</w:t>
      </w:r>
      <w:r w:rsidRPr="00E778B7">
        <w:rPr>
          <w:rFonts w:ascii="Book Antiqua" w:hAnsi="Book Antiqua" w:cs="Calibri Light"/>
          <w:sz w:val="24"/>
          <w:szCs w:val="24"/>
        </w:rPr>
        <w:t>, turisti</w:t>
      </w:r>
      <w:r w:rsidRPr="00E778B7">
        <w:rPr>
          <w:rFonts w:ascii="Book Antiqua" w:hAnsi="Book Antiqua" w:cs="Book Antiqua"/>
          <w:sz w:val="24"/>
          <w:szCs w:val="24"/>
        </w:rPr>
        <w:t>č</w:t>
      </w:r>
      <w:r>
        <w:rPr>
          <w:rFonts w:ascii="Book Antiqua" w:hAnsi="Book Antiqua" w:cs="Calibri Light"/>
          <w:sz w:val="24"/>
          <w:szCs w:val="24"/>
        </w:rPr>
        <w:t>ki</w:t>
      </w:r>
      <w:r w:rsidRPr="00E778B7">
        <w:rPr>
          <w:rFonts w:ascii="Book Antiqua" w:hAnsi="Book Antiqua" w:cs="Calibri Light"/>
          <w:sz w:val="24"/>
          <w:szCs w:val="24"/>
        </w:rPr>
        <w:t>, dok u 6 op</w:t>
      </w:r>
      <w:r w:rsidRPr="00E778B7">
        <w:rPr>
          <w:rFonts w:ascii="Book Antiqua" w:hAnsi="Book Antiqua" w:cs="Book Antiqua"/>
          <w:sz w:val="24"/>
          <w:szCs w:val="24"/>
        </w:rPr>
        <w:t>š</w:t>
      </w:r>
      <w:r w:rsidRPr="00E778B7">
        <w:rPr>
          <w:rFonts w:ascii="Book Antiqua" w:hAnsi="Book Antiqua" w:cs="Calibri Light"/>
          <w:sz w:val="24"/>
          <w:szCs w:val="24"/>
        </w:rPr>
        <w:t>tina (</w:t>
      </w:r>
      <w:r w:rsidRPr="00991F69">
        <w:rPr>
          <w:rFonts w:ascii="Book Antiqua" w:hAnsi="Book Antiqua" w:cs="Calibri Light"/>
          <w:i/>
          <w:sz w:val="24"/>
          <w:szCs w:val="24"/>
        </w:rPr>
        <w:t>Zubin Potok, Klokot, Elez Hani, Mamu</w:t>
      </w:r>
      <w:r w:rsidRPr="00991F69">
        <w:rPr>
          <w:rFonts w:ascii="Book Antiqua" w:hAnsi="Book Antiqua" w:cs="Book Antiqua"/>
          <w:i/>
          <w:sz w:val="24"/>
          <w:szCs w:val="24"/>
        </w:rPr>
        <w:t>š</w:t>
      </w:r>
      <w:r w:rsidRPr="00991F69">
        <w:rPr>
          <w:rFonts w:ascii="Book Antiqua" w:hAnsi="Book Antiqua" w:cs="Calibri Light"/>
          <w:i/>
          <w:sz w:val="24"/>
          <w:szCs w:val="24"/>
        </w:rPr>
        <w:t>a, S.Mitrovica i Junik</w:t>
      </w:r>
      <w:r w:rsidRPr="00E778B7">
        <w:rPr>
          <w:rFonts w:ascii="Book Antiqua" w:hAnsi="Book Antiqua" w:cs="Calibri Light"/>
          <w:sz w:val="24"/>
          <w:szCs w:val="24"/>
        </w:rPr>
        <w:t>) nema stru</w:t>
      </w:r>
      <w:r w:rsidRPr="00E778B7">
        <w:rPr>
          <w:rFonts w:ascii="Book Antiqua" w:hAnsi="Book Antiqua" w:cs="Book Antiqua"/>
          <w:sz w:val="24"/>
          <w:szCs w:val="24"/>
        </w:rPr>
        <w:t>č</w:t>
      </w:r>
      <w:r w:rsidRPr="00E778B7">
        <w:rPr>
          <w:rFonts w:ascii="Book Antiqua" w:hAnsi="Book Antiqua" w:cs="Calibri Light"/>
          <w:sz w:val="24"/>
          <w:szCs w:val="24"/>
        </w:rPr>
        <w:t xml:space="preserve">nih </w:t>
      </w:r>
      <w:r w:rsidRPr="00E778B7">
        <w:rPr>
          <w:rFonts w:ascii="Book Antiqua" w:hAnsi="Book Antiqua" w:cs="Book Antiqua"/>
          <w:sz w:val="24"/>
          <w:szCs w:val="24"/>
        </w:rPr>
        <w:t>š</w:t>
      </w:r>
      <w:r w:rsidRPr="00E778B7">
        <w:rPr>
          <w:rFonts w:ascii="Book Antiqua" w:hAnsi="Book Antiqua" w:cs="Calibri Light"/>
          <w:sz w:val="24"/>
          <w:szCs w:val="24"/>
        </w:rPr>
        <w:t>kola.</w:t>
      </w:r>
    </w:p>
    <w:p w14:paraId="4CA7EF05" w14:textId="04833C7A" w:rsidR="0030585D" w:rsidRPr="00887546" w:rsidRDefault="00E778B7" w:rsidP="00887546">
      <w:pPr>
        <w:shd w:val="clear" w:color="auto" w:fill="FFFFFF"/>
        <w:jc w:val="both"/>
        <w:rPr>
          <w:rFonts w:ascii="Book Antiqua" w:eastAsia="Times New Roman" w:hAnsi="Book Antiqua" w:cs="Calibri Light"/>
          <w:sz w:val="24"/>
          <w:szCs w:val="24"/>
        </w:rPr>
      </w:pPr>
      <w:r w:rsidRPr="00E778B7">
        <w:rPr>
          <w:rFonts w:ascii="Book Antiqua" w:eastAsia="Times New Roman" w:hAnsi="Book Antiqua" w:cs="Calibri Light"/>
          <w:sz w:val="24"/>
          <w:szCs w:val="24"/>
        </w:rPr>
        <w:t>U saradnji sa policijom u 32 opštine, u školama su p</w:t>
      </w:r>
      <w:r>
        <w:rPr>
          <w:rFonts w:ascii="Book Antiqua" w:eastAsia="Times New Roman" w:hAnsi="Book Antiqua" w:cs="Calibri Light"/>
          <w:sz w:val="24"/>
          <w:szCs w:val="24"/>
        </w:rPr>
        <w:t>ok</w:t>
      </w:r>
      <w:r w:rsidRPr="00E778B7">
        <w:rPr>
          <w:rFonts w:ascii="Book Antiqua" w:eastAsia="Times New Roman" w:hAnsi="Book Antiqua" w:cs="Calibri Light"/>
          <w:sz w:val="24"/>
          <w:szCs w:val="24"/>
        </w:rPr>
        <w:t>re</w:t>
      </w:r>
      <w:r>
        <w:rPr>
          <w:rFonts w:ascii="Book Antiqua" w:eastAsia="Times New Roman" w:hAnsi="Book Antiqua" w:cs="Calibri Light"/>
          <w:sz w:val="24"/>
          <w:szCs w:val="24"/>
        </w:rPr>
        <w:t xml:space="preserve">nute su aktivnosti za </w:t>
      </w:r>
      <w:r w:rsidRPr="00E778B7">
        <w:rPr>
          <w:rFonts w:ascii="Book Antiqua" w:eastAsia="Times New Roman" w:hAnsi="Book Antiqua" w:cs="Calibri Light"/>
          <w:sz w:val="24"/>
          <w:szCs w:val="24"/>
        </w:rPr>
        <w:t xml:space="preserve"> podizanja svesti o obrazovanju o bezbednosti na putevima, kao što su: kampanje za podizanje svesti, predavanja u školama, održavanje konsultacija sa policijom, sastanci u školama i</w:t>
      </w:r>
      <w:r>
        <w:rPr>
          <w:rFonts w:ascii="Book Antiqua" w:eastAsia="Times New Roman" w:hAnsi="Book Antiqua" w:cs="Calibri Light"/>
          <w:sz w:val="24"/>
          <w:szCs w:val="24"/>
        </w:rPr>
        <w:t xml:space="preserve"> ostalo, dok u 6  opština (</w:t>
      </w:r>
      <w:r w:rsidRPr="00991F69">
        <w:rPr>
          <w:rFonts w:ascii="Book Antiqua" w:eastAsia="Times New Roman" w:hAnsi="Book Antiqua" w:cs="Calibri Light"/>
          <w:i/>
          <w:sz w:val="24"/>
          <w:szCs w:val="24"/>
        </w:rPr>
        <w:t>Ranilug, Đakovica, Novo Brdo, Zubin Potok, Glogovac i S. Mitrovica</w:t>
      </w:r>
      <w:r>
        <w:rPr>
          <w:rFonts w:ascii="Book Antiqua" w:eastAsia="Times New Roman" w:hAnsi="Book Antiqua" w:cs="Calibri Light"/>
          <w:sz w:val="24"/>
          <w:szCs w:val="24"/>
        </w:rPr>
        <w:t>) nisu preduzele nikakve aktivnosti po tom pitanju</w:t>
      </w:r>
      <w:r w:rsidRPr="00E778B7">
        <w:rPr>
          <w:rFonts w:ascii="Book Antiqua" w:eastAsia="Times New Roman" w:hAnsi="Book Antiqua" w:cs="Calibri Light"/>
          <w:sz w:val="24"/>
          <w:szCs w:val="24"/>
        </w:rPr>
        <w:t>.</w:t>
      </w:r>
    </w:p>
    <w:p w14:paraId="61897139" w14:textId="1D1EC0B2" w:rsidR="0030585D" w:rsidRPr="00887546" w:rsidRDefault="00E778B7" w:rsidP="00887546">
      <w:pPr>
        <w:spacing w:after="0"/>
        <w:jc w:val="both"/>
        <w:rPr>
          <w:rFonts w:ascii="Book Antiqua" w:eastAsia="Calibri" w:hAnsi="Book Antiqua" w:cs="Calibri Light"/>
          <w:sz w:val="24"/>
          <w:szCs w:val="24"/>
        </w:rPr>
      </w:pPr>
      <w:r w:rsidRPr="00E778B7">
        <w:rPr>
          <w:rFonts w:ascii="Book Antiqua" w:eastAsia="Calibri" w:hAnsi="Book Antiqua" w:cs="Calibri Light"/>
          <w:sz w:val="24"/>
          <w:szCs w:val="24"/>
        </w:rPr>
        <w:t xml:space="preserve">U 9 opština dodeljene su subvencije za nevladine organizacije </w:t>
      </w:r>
      <w:r w:rsidR="00E0566A">
        <w:rPr>
          <w:rFonts w:ascii="Book Antiqua" w:eastAsia="Calibri" w:hAnsi="Book Antiqua" w:cs="Calibri Light"/>
          <w:sz w:val="24"/>
          <w:szCs w:val="24"/>
        </w:rPr>
        <w:t xml:space="preserve">(NVO-e) </w:t>
      </w:r>
      <w:r w:rsidRPr="00E778B7">
        <w:rPr>
          <w:rFonts w:ascii="Book Antiqua" w:eastAsia="Calibri" w:hAnsi="Book Antiqua" w:cs="Calibri Light"/>
          <w:sz w:val="24"/>
          <w:szCs w:val="24"/>
        </w:rPr>
        <w:t>koje se odnos</w:t>
      </w:r>
      <w:r>
        <w:rPr>
          <w:rFonts w:ascii="Book Antiqua" w:eastAsia="Calibri" w:hAnsi="Book Antiqua" w:cs="Calibri Light"/>
          <w:sz w:val="24"/>
          <w:szCs w:val="24"/>
        </w:rPr>
        <w:t xml:space="preserve">e na obrazovanje o bezbednosti na  saobraćaju, dok </w:t>
      </w:r>
      <w:r w:rsidRPr="00E778B7">
        <w:rPr>
          <w:rFonts w:ascii="Book Antiqua" w:eastAsia="Calibri" w:hAnsi="Book Antiqua" w:cs="Calibri Light"/>
          <w:sz w:val="24"/>
          <w:szCs w:val="24"/>
        </w:rPr>
        <w:t xml:space="preserve"> 29 opština (</w:t>
      </w:r>
      <w:r w:rsidRPr="00991F69">
        <w:rPr>
          <w:rFonts w:ascii="Book Antiqua" w:eastAsia="Calibri" w:hAnsi="Book Antiqua" w:cs="Calibri Light"/>
          <w:i/>
          <w:sz w:val="24"/>
          <w:szCs w:val="24"/>
        </w:rPr>
        <w:t>Gnjilane, Štimlje, Uroševac, Mališevo, Ranilug, Zubin Potok, Priština, Prizren, Podujevo, K.Polje, Mitrovica, Kamenica, Klokot, Elez Han, Parteš, Vitina, Zvečan, Dečan, Glogovac, Kačanik, Klina, Orahovac, Srbica, Peć, S. Mitrovica, Leposavić, Štrpce, Suva Reka i Novo Brdo</w:t>
      </w:r>
      <w:r w:rsidRPr="00E778B7">
        <w:rPr>
          <w:rFonts w:ascii="Book Antiqua" w:eastAsia="Calibri" w:hAnsi="Book Antiqua" w:cs="Calibri Light"/>
          <w:sz w:val="24"/>
          <w:szCs w:val="24"/>
        </w:rPr>
        <w:t xml:space="preserve">) nisu </w:t>
      </w:r>
      <w:r>
        <w:rPr>
          <w:rFonts w:ascii="Book Antiqua" w:eastAsia="Calibri" w:hAnsi="Book Antiqua" w:cs="Calibri Light"/>
          <w:sz w:val="24"/>
          <w:szCs w:val="24"/>
        </w:rPr>
        <w:t>izdvojile budžet</w:t>
      </w:r>
      <w:r w:rsidRPr="00E778B7">
        <w:rPr>
          <w:rFonts w:ascii="Book Antiqua" w:eastAsia="Calibri" w:hAnsi="Book Antiqua" w:cs="Calibri Light"/>
          <w:sz w:val="24"/>
          <w:szCs w:val="24"/>
        </w:rPr>
        <w:t>.</w:t>
      </w:r>
    </w:p>
    <w:p w14:paraId="70C992D0" w14:textId="77777777" w:rsidR="0030585D" w:rsidRPr="00887546" w:rsidRDefault="0030585D" w:rsidP="00887546">
      <w:pPr>
        <w:spacing w:after="0"/>
        <w:jc w:val="both"/>
        <w:rPr>
          <w:rFonts w:ascii="Book Antiqua" w:eastAsia="Calibri" w:hAnsi="Book Antiqua" w:cs="Calibri Light"/>
          <w:sz w:val="24"/>
          <w:szCs w:val="24"/>
        </w:rPr>
      </w:pPr>
    </w:p>
    <w:p w14:paraId="0012201D" w14:textId="77777777" w:rsidR="0030585D" w:rsidRDefault="0030585D" w:rsidP="0030585D">
      <w:pPr>
        <w:spacing w:after="0"/>
        <w:jc w:val="both"/>
        <w:rPr>
          <w:rFonts w:ascii="Book Antiqua" w:eastAsia="Calibri" w:hAnsi="Book Antiqua" w:cs="Calibri Light"/>
          <w:sz w:val="24"/>
          <w:szCs w:val="24"/>
        </w:rPr>
      </w:pPr>
    </w:p>
    <w:p w14:paraId="5266B766" w14:textId="77777777" w:rsidR="0030585D" w:rsidRDefault="0030585D" w:rsidP="0030585D">
      <w:pPr>
        <w:spacing w:after="0"/>
        <w:jc w:val="both"/>
        <w:rPr>
          <w:rFonts w:ascii="Book Antiqua" w:eastAsia="Calibri" w:hAnsi="Book Antiqua" w:cs="Calibri Light"/>
          <w:sz w:val="24"/>
          <w:szCs w:val="24"/>
        </w:rPr>
      </w:pPr>
    </w:p>
    <w:p w14:paraId="4996AD1B" w14:textId="77777777" w:rsidR="0030585D" w:rsidRDefault="0030585D" w:rsidP="0030585D">
      <w:pPr>
        <w:spacing w:after="0"/>
        <w:jc w:val="both"/>
        <w:rPr>
          <w:rFonts w:ascii="Book Antiqua" w:eastAsia="Calibri" w:hAnsi="Book Antiqua" w:cs="Calibri Light"/>
          <w:sz w:val="24"/>
          <w:szCs w:val="24"/>
        </w:rPr>
      </w:pPr>
    </w:p>
    <w:p w14:paraId="347BBF40" w14:textId="77777777" w:rsidR="0030585D" w:rsidRDefault="0030585D" w:rsidP="0030585D">
      <w:pPr>
        <w:spacing w:after="0"/>
        <w:jc w:val="both"/>
        <w:rPr>
          <w:rFonts w:ascii="Book Antiqua" w:eastAsia="Calibri" w:hAnsi="Book Antiqua" w:cs="Calibri Light"/>
          <w:sz w:val="24"/>
          <w:szCs w:val="24"/>
        </w:rPr>
      </w:pPr>
    </w:p>
    <w:p w14:paraId="0A64B6F2" w14:textId="77777777" w:rsidR="0030585D" w:rsidRDefault="0030585D" w:rsidP="0030585D">
      <w:pPr>
        <w:spacing w:after="0"/>
        <w:jc w:val="both"/>
        <w:rPr>
          <w:rFonts w:ascii="Book Antiqua" w:eastAsia="Calibri" w:hAnsi="Book Antiqua" w:cs="Calibri Light"/>
          <w:sz w:val="24"/>
          <w:szCs w:val="24"/>
        </w:rPr>
      </w:pPr>
    </w:p>
    <w:p w14:paraId="54CB1A56" w14:textId="77777777" w:rsidR="0030585D" w:rsidRDefault="0030585D" w:rsidP="0030585D">
      <w:pPr>
        <w:spacing w:after="0"/>
        <w:jc w:val="both"/>
        <w:rPr>
          <w:rFonts w:ascii="Book Antiqua" w:eastAsia="Calibri" w:hAnsi="Book Antiqua" w:cs="Calibri Light"/>
          <w:sz w:val="24"/>
          <w:szCs w:val="24"/>
        </w:rPr>
      </w:pPr>
    </w:p>
    <w:p w14:paraId="0EBE2678" w14:textId="77777777" w:rsidR="0030585D" w:rsidRPr="0011510D" w:rsidRDefault="0030585D" w:rsidP="0030585D">
      <w:pPr>
        <w:spacing w:after="0"/>
        <w:jc w:val="both"/>
        <w:rPr>
          <w:rFonts w:ascii="Book Antiqua" w:eastAsia="Calibri" w:hAnsi="Book Antiqua" w:cs="Calibri Light"/>
        </w:rPr>
      </w:pPr>
    </w:p>
    <w:p w14:paraId="2FD6792D" w14:textId="77777777" w:rsidR="0030585D" w:rsidRPr="00C94774" w:rsidRDefault="0030585D" w:rsidP="0030585D">
      <w:pPr>
        <w:spacing w:after="0" w:line="240" w:lineRule="auto"/>
        <w:jc w:val="both"/>
        <w:rPr>
          <w:rFonts w:eastAsia="Calibri"/>
        </w:rPr>
      </w:pPr>
    </w:p>
    <w:p w14:paraId="51F373EF" w14:textId="16D5BBB5" w:rsidR="0030585D" w:rsidRPr="00C94774" w:rsidRDefault="00B40523" w:rsidP="0030585D">
      <w:pPr>
        <w:pStyle w:val="Heading2"/>
        <w:numPr>
          <w:ilvl w:val="1"/>
          <w:numId w:val="40"/>
        </w:numPr>
        <w:rPr>
          <w:rFonts w:ascii="Book Antiqua" w:hAnsi="Book Antiqua"/>
          <w:b/>
          <w:color w:val="auto"/>
          <w:sz w:val="24"/>
        </w:rPr>
      </w:pPr>
      <w:bookmarkStart w:id="23" w:name="_Toc526776688"/>
      <w:r>
        <w:rPr>
          <w:rFonts w:ascii="Book Antiqua" w:hAnsi="Book Antiqua"/>
          <w:b/>
          <w:color w:val="auto"/>
          <w:sz w:val="24"/>
        </w:rPr>
        <w:lastRenderedPageBreak/>
        <w:t>životna sredina</w:t>
      </w:r>
      <w:bookmarkEnd w:id="23"/>
      <w:r w:rsidR="0030585D" w:rsidRPr="00C94774">
        <w:rPr>
          <w:rFonts w:ascii="Book Antiqua" w:hAnsi="Book Antiqua"/>
          <w:b/>
          <w:color w:val="auto"/>
          <w:sz w:val="24"/>
        </w:rPr>
        <w:t xml:space="preserve"> </w:t>
      </w:r>
    </w:p>
    <w:p w14:paraId="03B387B2" w14:textId="77777777" w:rsidR="0030585D" w:rsidRPr="00C94774" w:rsidRDefault="0030585D" w:rsidP="0030585D">
      <w:pPr>
        <w:spacing w:after="0" w:line="240" w:lineRule="auto"/>
        <w:jc w:val="both"/>
      </w:pPr>
      <w:r>
        <w:rPr>
          <w:noProof/>
          <w:lang w:val="en-US"/>
        </w:rPr>
        <w:drawing>
          <wp:anchor distT="0" distB="0" distL="114300" distR="114300" simplePos="0" relativeHeight="251675648" behindDoc="0" locked="0" layoutInCell="1" allowOverlap="1" wp14:anchorId="7D9A0BE7" wp14:editId="78AD93D5">
            <wp:simplePos x="0" y="0"/>
            <wp:positionH relativeFrom="margin">
              <wp:align>left</wp:align>
            </wp:positionH>
            <wp:positionV relativeFrom="paragraph">
              <wp:posOffset>169545</wp:posOffset>
            </wp:positionV>
            <wp:extent cx="3952875" cy="2438400"/>
            <wp:effectExtent l="0" t="0" r="9525" b="0"/>
            <wp:wrapThrough wrapText="bothSides">
              <wp:wrapPolygon edited="0">
                <wp:start x="0" y="0"/>
                <wp:lineTo x="0" y="21431"/>
                <wp:lineTo x="21548" y="21431"/>
                <wp:lineTo x="21548" y="0"/>
                <wp:lineTo x="0" y="0"/>
              </wp:wrapPolygon>
            </wp:wrapThrough>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19697269" w14:textId="704F43AA" w:rsidR="0030585D" w:rsidRPr="0083519F" w:rsidRDefault="0030585D" w:rsidP="0083519F">
      <w:pPr>
        <w:spacing w:after="0"/>
        <w:jc w:val="both"/>
        <w:rPr>
          <w:rFonts w:ascii="Book Antiqua" w:eastAsia="Times New Roman" w:hAnsi="Book Antiqua"/>
          <w:color w:val="000000" w:themeColor="text1"/>
          <w:sz w:val="24"/>
          <w:szCs w:val="24"/>
        </w:rPr>
      </w:pPr>
      <w:r w:rsidRPr="0011510D">
        <w:rPr>
          <w:rFonts w:ascii="Book Antiqua" w:eastAsia="Times New Roman" w:hAnsi="Book Antiqua"/>
          <w:color w:val="000000" w:themeColor="text1"/>
          <w:sz w:val="24"/>
          <w:szCs w:val="24"/>
        </w:rPr>
        <w:t xml:space="preserve"> </w:t>
      </w:r>
      <w:r w:rsidR="00213515">
        <w:rPr>
          <w:rFonts w:ascii="Book Antiqua" w:eastAsia="Times New Roman" w:hAnsi="Book Antiqua"/>
          <w:color w:val="000000" w:themeColor="text1"/>
          <w:sz w:val="24"/>
          <w:szCs w:val="24"/>
        </w:rPr>
        <w:t xml:space="preserve">Plani z aupravljanje sa smećem izradile su 31 opština dok </w:t>
      </w:r>
      <w:r w:rsidRPr="0083519F">
        <w:rPr>
          <w:rFonts w:ascii="Book Antiqua" w:eastAsia="Times New Roman" w:hAnsi="Book Antiqua"/>
          <w:color w:val="000000" w:themeColor="text1"/>
          <w:sz w:val="24"/>
          <w:szCs w:val="24"/>
        </w:rPr>
        <w:t xml:space="preserve">7  </w:t>
      </w:r>
      <w:r w:rsidR="00213515">
        <w:rPr>
          <w:rFonts w:ascii="Book Antiqua" w:eastAsia="Times New Roman" w:hAnsi="Book Antiqua"/>
          <w:color w:val="000000" w:themeColor="text1"/>
          <w:sz w:val="24"/>
          <w:szCs w:val="24"/>
        </w:rPr>
        <w:t>opština</w:t>
      </w:r>
      <w:r w:rsidRPr="0083519F">
        <w:rPr>
          <w:rFonts w:ascii="Book Antiqua" w:eastAsia="Times New Roman" w:hAnsi="Book Antiqua"/>
          <w:color w:val="000000" w:themeColor="text1"/>
          <w:sz w:val="24"/>
          <w:szCs w:val="24"/>
        </w:rPr>
        <w:t xml:space="preserve"> (</w:t>
      </w:r>
      <w:r w:rsidRPr="0083519F">
        <w:rPr>
          <w:rFonts w:ascii="Book Antiqua" w:eastAsia="Times New Roman" w:hAnsi="Book Antiqua" w:cs="Calibri Light"/>
          <w:i/>
          <w:sz w:val="24"/>
          <w:szCs w:val="24"/>
        </w:rPr>
        <w:t>Mamu</w:t>
      </w:r>
      <w:r w:rsidR="00213515">
        <w:rPr>
          <w:rFonts w:ascii="Book Antiqua" w:eastAsia="Times New Roman" w:hAnsi="Book Antiqua" w:cs="Calibri Light"/>
          <w:i/>
          <w:sz w:val="24"/>
          <w:szCs w:val="24"/>
        </w:rPr>
        <w:t>ša</w:t>
      </w:r>
      <w:r w:rsidRPr="0083519F">
        <w:rPr>
          <w:rFonts w:ascii="Book Antiqua" w:eastAsia="Times New Roman" w:hAnsi="Book Antiqua" w:cs="Calibri Light"/>
          <w:i/>
          <w:sz w:val="24"/>
          <w:szCs w:val="24"/>
        </w:rPr>
        <w:t>, Draga</w:t>
      </w:r>
      <w:r w:rsidR="00213515">
        <w:rPr>
          <w:rFonts w:ascii="Book Antiqua" w:eastAsia="Times New Roman" w:hAnsi="Book Antiqua" w:cs="Calibri Light"/>
          <w:i/>
          <w:sz w:val="24"/>
          <w:szCs w:val="24"/>
        </w:rPr>
        <w:t>š</w:t>
      </w:r>
      <w:r w:rsidRPr="0083519F">
        <w:rPr>
          <w:rFonts w:ascii="Book Antiqua" w:eastAsia="Times New Roman" w:hAnsi="Book Antiqua" w:cs="Calibri Light"/>
          <w:i/>
          <w:sz w:val="24"/>
          <w:szCs w:val="24"/>
        </w:rPr>
        <w:t xml:space="preserve">, </w:t>
      </w:r>
      <w:r w:rsidR="00213515">
        <w:rPr>
          <w:rFonts w:ascii="Book Antiqua" w:eastAsia="Times New Roman" w:hAnsi="Book Antiqua" w:cs="Calibri Light"/>
          <w:i/>
          <w:sz w:val="24"/>
          <w:szCs w:val="24"/>
        </w:rPr>
        <w:t>S.</w:t>
      </w:r>
      <w:r w:rsidRPr="0083519F">
        <w:rPr>
          <w:rFonts w:ascii="Book Antiqua" w:eastAsia="Times New Roman" w:hAnsi="Book Antiqua" w:cs="Calibri Light"/>
          <w:i/>
          <w:sz w:val="24"/>
          <w:szCs w:val="24"/>
        </w:rPr>
        <w:t>Mitrovic</w:t>
      </w:r>
      <w:r w:rsidR="00213515">
        <w:rPr>
          <w:rFonts w:ascii="Book Antiqua" w:eastAsia="Times New Roman" w:hAnsi="Book Antiqua" w:cs="Calibri Light"/>
          <w:i/>
          <w:sz w:val="24"/>
          <w:szCs w:val="24"/>
        </w:rPr>
        <w:t>a, Štrpce</w:t>
      </w:r>
      <w:r w:rsidRPr="0083519F">
        <w:rPr>
          <w:rFonts w:ascii="Book Antiqua" w:eastAsia="Times New Roman" w:hAnsi="Book Antiqua" w:cs="Calibri Light"/>
          <w:i/>
          <w:sz w:val="24"/>
          <w:szCs w:val="24"/>
        </w:rPr>
        <w:t>, Mali</w:t>
      </w:r>
      <w:r w:rsidR="00213515">
        <w:rPr>
          <w:rFonts w:ascii="Book Antiqua" w:eastAsia="Times New Roman" w:hAnsi="Book Antiqua" w:cs="Calibri Light"/>
          <w:i/>
          <w:sz w:val="24"/>
          <w:szCs w:val="24"/>
        </w:rPr>
        <w:t>ševo, Rani</w:t>
      </w:r>
      <w:r w:rsidRPr="0083519F">
        <w:rPr>
          <w:rFonts w:ascii="Book Antiqua" w:eastAsia="Times New Roman" w:hAnsi="Book Antiqua" w:cs="Calibri Light"/>
          <w:i/>
          <w:sz w:val="24"/>
          <w:szCs w:val="24"/>
        </w:rPr>
        <w:t>lug</w:t>
      </w:r>
      <w:r w:rsidR="00213515">
        <w:rPr>
          <w:rFonts w:ascii="Book Antiqua" w:eastAsia="Times New Roman" w:hAnsi="Book Antiqua" w:cs="Calibri Light"/>
          <w:i/>
          <w:sz w:val="24"/>
          <w:szCs w:val="24"/>
        </w:rPr>
        <w:t xml:space="preserve"> i </w:t>
      </w:r>
      <w:r w:rsidRPr="0083519F">
        <w:rPr>
          <w:rFonts w:ascii="Book Antiqua" w:eastAsia="Times New Roman" w:hAnsi="Book Antiqua" w:cs="Calibri Light"/>
          <w:i/>
          <w:sz w:val="24"/>
          <w:szCs w:val="24"/>
        </w:rPr>
        <w:t xml:space="preserve"> Zubin Potok</w:t>
      </w:r>
      <w:r w:rsidRPr="0083519F">
        <w:rPr>
          <w:rFonts w:ascii="Book Antiqua" w:eastAsia="Times New Roman" w:hAnsi="Book Antiqua"/>
          <w:i/>
          <w:color w:val="000000" w:themeColor="text1"/>
          <w:sz w:val="24"/>
          <w:szCs w:val="24"/>
        </w:rPr>
        <w:t>)</w:t>
      </w:r>
      <w:r w:rsidRPr="0083519F">
        <w:rPr>
          <w:rFonts w:ascii="Book Antiqua" w:eastAsia="Times New Roman" w:hAnsi="Book Antiqua"/>
          <w:color w:val="000000" w:themeColor="text1"/>
          <w:sz w:val="24"/>
          <w:szCs w:val="24"/>
        </w:rPr>
        <w:t xml:space="preserve"> </w:t>
      </w:r>
      <w:r w:rsidR="00213515">
        <w:rPr>
          <w:rFonts w:ascii="Book Antiqua" w:eastAsia="Times New Roman" w:hAnsi="Book Antiqua"/>
          <w:color w:val="000000" w:themeColor="text1"/>
          <w:sz w:val="24"/>
          <w:szCs w:val="24"/>
        </w:rPr>
        <w:t>još nisu izradile ovaj plan</w:t>
      </w:r>
      <w:r w:rsidRPr="0083519F">
        <w:rPr>
          <w:rFonts w:ascii="Book Antiqua" w:eastAsia="Times New Roman" w:hAnsi="Book Antiqua"/>
          <w:color w:val="000000" w:themeColor="text1"/>
          <w:sz w:val="24"/>
          <w:szCs w:val="24"/>
        </w:rPr>
        <w:t>.</w:t>
      </w:r>
    </w:p>
    <w:p w14:paraId="7D56E934" w14:textId="77777777" w:rsidR="0030585D" w:rsidRPr="00C94774" w:rsidRDefault="0030585D" w:rsidP="0030585D">
      <w:pPr>
        <w:spacing w:after="0" w:line="240" w:lineRule="auto"/>
        <w:jc w:val="both"/>
        <w:rPr>
          <w:rFonts w:ascii="Book Antiqua" w:eastAsia="Times New Roman" w:hAnsi="Book Antiqua"/>
          <w:color w:val="000000" w:themeColor="text1"/>
          <w:sz w:val="24"/>
          <w:szCs w:val="24"/>
        </w:rPr>
      </w:pPr>
    </w:p>
    <w:p w14:paraId="0A3D5F8A" w14:textId="77777777" w:rsidR="0030585D" w:rsidRPr="00C94774" w:rsidRDefault="0030585D" w:rsidP="0030585D">
      <w:pPr>
        <w:spacing w:after="0" w:line="240" w:lineRule="auto"/>
        <w:jc w:val="both"/>
        <w:rPr>
          <w:rFonts w:ascii="Book Antiqua" w:eastAsia="Times New Roman" w:hAnsi="Book Antiqua"/>
          <w:color w:val="000000" w:themeColor="text1"/>
          <w:sz w:val="24"/>
          <w:szCs w:val="24"/>
        </w:rPr>
      </w:pPr>
    </w:p>
    <w:p w14:paraId="22F79DA0" w14:textId="77777777" w:rsidR="0030585D" w:rsidRDefault="0030585D" w:rsidP="0030585D">
      <w:pPr>
        <w:jc w:val="both"/>
        <w:rPr>
          <w:rFonts w:ascii="Book Antiqua" w:hAnsi="Book Antiqua"/>
          <w:i/>
          <w:color w:val="2E74B5" w:themeColor="accent1" w:themeShade="BF"/>
          <w:sz w:val="20"/>
        </w:rPr>
      </w:pPr>
    </w:p>
    <w:p w14:paraId="2102A776" w14:textId="77777777" w:rsidR="00B4302E" w:rsidRDefault="00B4302E" w:rsidP="0030585D">
      <w:pPr>
        <w:jc w:val="both"/>
        <w:rPr>
          <w:rFonts w:ascii="Book Antiqua" w:hAnsi="Book Antiqua"/>
          <w:i/>
          <w:color w:val="2E74B5" w:themeColor="accent1" w:themeShade="BF"/>
          <w:sz w:val="20"/>
        </w:rPr>
      </w:pPr>
    </w:p>
    <w:p w14:paraId="1066C331" w14:textId="3EF296F2" w:rsidR="0030585D" w:rsidRPr="00C94774" w:rsidRDefault="00213515" w:rsidP="0030585D">
      <w:pPr>
        <w:jc w:val="both"/>
        <w:rPr>
          <w:rFonts w:ascii="Book Antiqua" w:eastAsia="Times New Roman" w:hAnsi="Book Antiqua"/>
          <w:color w:val="000000" w:themeColor="text1"/>
          <w:sz w:val="24"/>
          <w:szCs w:val="24"/>
        </w:rPr>
      </w:pPr>
      <w:r>
        <w:rPr>
          <w:rFonts w:ascii="Book Antiqua" w:hAnsi="Book Antiqua"/>
          <w:i/>
          <w:color w:val="2E74B5" w:themeColor="accent1" w:themeShade="BF"/>
          <w:sz w:val="20"/>
        </w:rPr>
        <w:t>Grafikon</w:t>
      </w:r>
      <w:r w:rsidR="0030585D" w:rsidRPr="00C94774">
        <w:rPr>
          <w:rFonts w:ascii="Book Antiqua" w:hAnsi="Book Antiqua"/>
          <w:i/>
          <w:color w:val="2E74B5" w:themeColor="accent1" w:themeShade="BF"/>
          <w:sz w:val="20"/>
        </w:rPr>
        <w:t xml:space="preserve"> 27: Plan</w:t>
      </w:r>
      <w:r>
        <w:rPr>
          <w:rFonts w:ascii="Book Antiqua" w:hAnsi="Book Antiqua"/>
          <w:i/>
          <w:color w:val="2E74B5" w:themeColor="accent1" w:themeShade="BF"/>
          <w:sz w:val="20"/>
        </w:rPr>
        <w:t xml:space="preserve"> za upravljanje sa smećem</w:t>
      </w:r>
      <w:r w:rsidR="0030585D" w:rsidRPr="00C94774">
        <w:rPr>
          <w:rFonts w:ascii="Book Antiqua" w:eastAsia="Times New Roman" w:hAnsi="Book Antiqua"/>
          <w:color w:val="000000" w:themeColor="text1"/>
          <w:sz w:val="24"/>
          <w:szCs w:val="24"/>
        </w:rPr>
        <w:t xml:space="preserve">                                                                          </w:t>
      </w:r>
      <w:r w:rsidR="0030585D">
        <w:rPr>
          <w:rFonts w:ascii="Book Antiqua" w:eastAsia="Times New Roman" w:hAnsi="Book Antiqua"/>
          <w:color w:val="000000" w:themeColor="text1"/>
          <w:sz w:val="24"/>
          <w:szCs w:val="24"/>
        </w:rPr>
        <w:t xml:space="preserve">                               </w:t>
      </w:r>
    </w:p>
    <w:p w14:paraId="49D9BEAC" w14:textId="5E10655F" w:rsidR="0030585D" w:rsidRPr="0083519F" w:rsidRDefault="00B12550" w:rsidP="0083519F">
      <w:pPr>
        <w:spacing w:after="0"/>
        <w:jc w:val="both"/>
        <w:rPr>
          <w:rFonts w:ascii="Book Antiqua" w:eastAsia="Times New Roman" w:hAnsi="Book Antiqua"/>
          <w:color w:val="000000" w:themeColor="text1"/>
          <w:sz w:val="24"/>
          <w:szCs w:val="24"/>
        </w:rPr>
      </w:pPr>
      <w:r w:rsidRPr="00B12550">
        <w:rPr>
          <w:rFonts w:ascii="Book Antiqua" w:eastAsia="Times New Roman" w:hAnsi="Book Antiqua"/>
          <w:color w:val="000000" w:themeColor="text1"/>
          <w:sz w:val="24"/>
          <w:szCs w:val="24"/>
        </w:rPr>
        <w:t xml:space="preserve">U 34 opštine </w:t>
      </w:r>
      <w:r>
        <w:rPr>
          <w:rFonts w:ascii="Book Antiqua" w:eastAsia="Times New Roman" w:hAnsi="Book Antiqua"/>
          <w:color w:val="000000" w:themeColor="text1"/>
          <w:sz w:val="24"/>
          <w:szCs w:val="24"/>
        </w:rPr>
        <w:t xml:space="preserve">pokrenute </w:t>
      </w:r>
      <w:r w:rsidRPr="00B12550">
        <w:rPr>
          <w:rFonts w:ascii="Book Antiqua" w:eastAsia="Times New Roman" w:hAnsi="Book Antiqua"/>
          <w:color w:val="000000" w:themeColor="text1"/>
          <w:sz w:val="24"/>
          <w:szCs w:val="24"/>
        </w:rPr>
        <w:t xml:space="preserve">su aktivnosti na sprovođenju plana upravljanja </w:t>
      </w:r>
      <w:r>
        <w:rPr>
          <w:rFonts w:ascii="Book Antiqua" w:eastAsia="Times New Roman" w:hAnsi="Book Antiqua"/>
          <w:color w:val="000000" w:themeColor="text1"/>
          <w:sz w:val="24"/>
          <w:szCs w:val="24"/>
        </w:rPr>
        <w:t xml:space="preserve">opštinskim </w:t>
      </w:r>
      <w:r w:rsidRPr="00B12550">
        <w:rPr>
          <w:rFonts w:ascii="Book Antiqua" w:eastAsia="Times New Roman" w:hAnsi="Book Antiqua"/>
          <w:color w:val="000000" w:themeColor="text1"/>
          <w:sz w:val="24"/>
          <w:szCs w:val="24"/>
        </w:rPr>
        <w:t>otpadom na sledeći način: identifik</w:t>
      </w:r>
      <w:r>
        <w:rPr>
          <w:rFonts w:ascii="Book Antiqua" w:eastAsia="Times New Roman" w:hAnsi="Book Antiqua"/>
          <w:color w:val="000000" w:themeColor="text1"/>
          <w:sz w:val="24"/>
          <w:szCs w:val="24"/>
        </w:rPr>
        <w:t xml:space="preserve">ovanjem </w:t>
      </w:r>
      <w:r w:rsidRPr="00B12550">
        <w:rPr>
          <w:rFonts w:ascii="Book Antiqua" w:eastAsia="Times New Roman" w:hAnsi="Book Antiqua"/>
          <w:color w:val="000000" w:themeColor="text1"/>
          <w:sz w:val="24"/>
          <w:szCs w:val="24"/>
        </w:rPr>
        <w:t xml:space="preserve">nelegalnih </w:t>
      </w:r>
      <w:r>
        <w:rPr>
          <w:rFonts w:ascii="Book Antiqua" w:eastAsia="Times New Roman" w:hAnsi="Book Antiqua"/>
          <w:color w:val="000000" w:themeColor="text1"/>
          <w:sz w:val="24"/>
          <w:szCs w:val="24"/>
        </w:rPr>
        <w:t>odlagališta</w:t>
      </w:r>
      <w:r w:rsidRPr="00B12550">
        <w:rPr>
          <w:rFonts w:ascii="Book Antiqua" w:eastAsia="Times New Roman" w:hAnsi="Book Antiqua"/>
          <w:color w:val="000000" w:themeColor="text1"/>
          <w:sz w:val="24"/>
          <w:szCs w:val="24"/>
        </w:rPr>
        <w:t>, proširenje</w:t>
      </w:r>
      <w:r>
        <w:rPr>
          <w:rFonts w:ascii="Book Antiqua" w:eastAsia="Times New Roman" w:hAnsi="Book Antiqua"/>
          <w:color w:val="000000" w:themeColor="text1"/>
          <w:sz w:val="24"/>
          <w:szCs w:val="24"/>
        </w:rPr>
        <w:t xml:space="preserve">m </w:t>
      </w:r>
      <w:r w:rsidRPr="00B12550">
        <w:rPr>
          <w:rFonts w:ascii="Book Antiqua" w:eastAsia="Times New Roman" w:hAnsi="Book Antiqua"/>
          <w:color w:val="000000" w:themeColor="text1"/>
          <w:sz w:val="24"/>
          <w:szCs w:val="24"/>
        </w:rPr>
        <w:t xml:space="preserve"> sistema upravljanja otpadom, organizacij</w:t>
      </w:r>
      <w:r>
        <w:rPr>
          <w:rFonts w:ascii="Book Antiqua" w:eastAsia="Times New Roman" w:hAnsi="Book Antiqua"/>
          <w:color w:val="000000" w:themeColor="text1"/>
          <w:sz w:val="24"/>
          <w:szCs w:val="24"/>
        </w:rPr>
        <w:t xml:space="preserve">om aktivnosti </w:t>
      </w:r>
      <w:r w:rsidRPr="00B12550">
        <w:rPr>
          <w:rFonts w:ascii="Book Antiqua" w:eastAsia="Times New Roman" w:hAnsi="Book Antiqua"/>
          <w:color w:val="000000" w:themeColor="text1"/>
          <w:sz w:val="24"/>
          <w:szCs w:val="24"/>
        </w:rPr>
        <w:t xml:space="preserve"> čišćenja, ekolo</w:t>
      </w:r>
      <w:r w:rsidRPr="00B12550">
        <w:rPr>
          <w:rFonts w:ascii="Book Antiqua" w:eastAsia="Times New Roman" w:hAnsi="Book Antiqua" w:cs="Book Antiqua"/>
          <w:color w:val="000000" w:themeColor="text1"/>
          <w:sz w:val="24"/>
          <w:szCs w:val="24"/>
        </w:rPr>
        <w:t>š</w:t>
      </w:r>
      <w:r>
        <w:rPr>
          <w:rFonts w:ascii="Book Antiqua" w:eastAsia="Times New Roman" w:hAnsi="Book Antiqua"/>
          <w:color w:val="000000" w:themeColor="text1"/>
          <w:sz w:val="24"/>
          <w:szCs w:val="24"/>
        </w:rPr>
        <w:t xml:space="preserve">kim </w:t>
      </w:r>
      <w:r w:rsidRPr="00B12550">
        <w:rPr>
          <w:rFonts w:ascii="Book Antiqua" w:eastAsia="Times New Roman" w:hAnsi="Book Antiqua"/>
          <w:color w:val="000000" w:themeColor="text1"/>
          <w:sz w:val="24"/>
          <w:szCs w:val="24"/>
        </w:rPr>
        <w:t xml:space="preserve"> kampanj</w:t>
      </w:r>
      <w:r>
        <w:rPr>
          <w:rFonts w:ascii="Book Antiqua" w:eastAsia="Times New Roman" w:hAnsi="Book Antiqua"/>
          <w:color w:val="000000" w:themeColor="text1"/>
          <w:sz w:val="24"/>
          <w:szCs w:val="24"/>
        </w:rPr>
        <w:t>ima</w:t>
      </w:r>
      <w:r w:rsidRPr="00B12550">
        <w:rPr>
          <w:rFonts w:ascii="Book Antiqua" w:eastAsia="Times New Roman" w:hAnsi="Book Antiqua"/>
          <w:color w:val="000000" w:themeColor="text1"/>
          <w:sz w:val="24"/>
          <w:szCs w:val="24"/>
        </w:rPr>
        <w:t>, pilot projekti</w:t>
      </w:r>
      <w:r>
        <w:rPr>
          <w:rFonts w:ascii="Book Antiqua" w:eastAsia="Times New Roman" w:hAnsi="Book Antiqua"/>
          <w:color w:val="000000" w:themeColor="text1"/>
          <w:sz w:val="24"/>
          <w:szCs w:val="24"/>
        </w:rPr>
        <w:t>ma</w:t>
      </w:r>
      <w:r w:rsidRPr="00B12550">
        <w:rPr>
          <w:rFonts w:ascii="Book Antiqua" w:eastAsia="Times New Roman" w:hAnsi="Book Antiqua"/>
          <w:color w:val="000000" w:themeColor="text1"/>
          <w:sz w:val="24"/>
          <w:szCs w:val="24"/>
        </w:rPr>
        <w:t xml:space="preserve"> vezani za upravljanje otpadom, </w:t>
      </w:r>
      <w:r w:rsidRPr="00B12550">
        <w:rPr>
          <w:rFonts w:ascii="Book Antiqua" w:eastAsia="Times New Roman" w:hAnsi="Book Antiqua" w:cs="Book Antiqua"/>
          <w:color w:val="000000" w:themeColor="text1"/>
          <w:sz w:val="24"/>
          <w:szCs w:val="24"/>
        </w:rPr>
        <w:t>č</w:t>
      </w:r>
      <w:r w:rsidRPr="00B12550">
        <w:rPr>
          <w:rFonts w:ascii="Book Antiqua" w:eastAsia="Times New Roman" w:hAnsi="Book Antiqua"/>
          <w:color w:val="000000" w:themeColor="text1"/>
          <w:sz w:val="24"/>
          <w:szCs w:val="24"/>
        </w:rPr>
        <w:t>i</w:t>
      </w:r>
      <w:r w:rsidRPr="00B12550">
        <w:rPr>
          <w:rFonts w:ascii="Book Antiqua" w:eastAsia="Times New Roman" w:hAnsi="Book Antiqua" w:cs="Book Antiqua"/>
          <w:color w:val="000000" w:themeColor="text1"/>
          <w:sz w:val="24"/>
          <w:szCs w:val="24"/>
        </w:rPr>
        <w:t>š</w:t>
      </w:r>
      <w:r w:rsidRPr="00B12550">
        <w:rPr>
          <w:rFonts w:ascii="Book Antiqua" w:eastAsia="Times New Roman" w:hAnsi="Book Antiqua"/>
          <w:color w:val="000000" w:themeColor="text1"/>
          <w:sz w:val="24"/>
          <w:szCs w:val="24"/>
        </w:rPr>
        <w:t>ćenje</w:t>
      </w:r>
      <w:r>
        <w:rPr>
          <w:rFonts w:ascii="Book Antiqua" w:eastAsia="Times New Roman" w:hAnsi="Book Antiqua"/>
          <w:color w:val="000000" w:themeColor="text1"/>
          <w:sz w:val="24"/>
          <w:szCs w:val="24"/>
        </w:rPr>
        <w:t>m</w:t>
      </w:r>
      <w:r w:rsidRPr="00B12550">
        <w:rPr>
          <w:rFonts w:ascii="Book Antiqua" w:eastAsia="Times New Roman" w:hAnsi="Book Antiqua"/>
          <w:color w:val="000000" w:themeColor="text1"/>
          <w:sz w:val="24"/>
          <w:szCs w:val="24"/>
        </w:rPr>
        <w:t xml:space="preserve"> ilegalnih </w:t>
      </w:r>
      <w:r>
        <w:rPr>
          <w:rFonts w:ascii="Book Antiqua" w:eastAsia="Times New Roman" w:hAnsi="Book Antiqua"/>
          <w:color w:val="000000" w:themeColor="text1"/>
          <w:sz w:val="24"/>
          <w:szCs w:val="24"/>
        </w:rPr>
        <w:t>odlagališta i ostalo,</w:t>
      </w:r>
      <w:r w:rsidRPr="00B12550">
        <w:rPr>
          <w:rFonts w:ascii="Book Antiqua" w:eastAsia="Times New Roman" w:hAnsi="Book Antiqua"/>
          <w:color w:val="000000" w:themeColor="text1"/>
          <w:sz w:val="24"/>
          <w:szCs w:val="24"/>
        </w:rPr>
        <w:t xml:space="preserve"> dok u 4 op</w:t>
      </w:r>
      <w:r w:rsidRPr="00B12550">
        <w:rPr>
          <w:rFonts w:ascii="Book Antiqua" w:eastAsia="Times New Roman" w:hAnsi="Book Antiqua" w:cs="Book Antiqua"/>
          <w:color w:val="000000" w:themeColor="text1"/>
          <w:sz w:val="24"/>
          <w:szCs w:val="24"/>
        </w:rPr>
        <w:t>š</w:t>
      </w:r>
      <w:r w:rsidRPr="00B12550">
        <w:rPr>
          <w:rFonts w:ascii="Book Antiqua" w:eastAsia="Times New Roman" w:hAnsi="Book Antiqua"/>
          <w:color w:val="000000" w:themeColor="text1"/>
          <w:sz w:val="24"/>
          <w:szCs w:val="24"/>
        </w:rPr>
        <w:t>tine</w:t>
      </w:r>
      <w:r w:rsidR="00EE2CE8">
        <w:rPr>
          <w:rFonts w:ascii="Book Antiqua" w:eastAsia="Times New Roman" w:hAnsi="Book Antiqua"/>
          <w:color w:val="000000" w:themeColor="text1"/>
          <w:sz w:val="24"/>
          <w:szCs w:val="24"/>
        </w:rPr>
        <w:t xml:space="preserve"> (</w:t>
      </w:r>
      <w:r w:rsidR="00EE2CE8" w:rsidRPr="00991F69">
        <w:rPr>
          <w:rFonts w:ascii="Book Antiqua" w:eastAsia="Times New Roman" w:hAnsi="Book Antiqua"/>
          <w:i/>
          <w:color w:val="000000" w:themeColor="text1"/>
          <w:sz w:val="24"/>
          <w:szCs w:val="24"/>
        </w:rPr>
        <w:t>Zubin Potok, Klokot, Dragaš, S.</w:t>
      </w:r>
      <w:r w:rsidRPr="00991F69">
        <w:rPr>
          <w:rFonts w:ascii="Book Antiqua" w:eastAsia="Times New Roman" w:hAnsi="Book Antiqua"/>
          <w:i/>
          <w:color w:val="000000" w:themeColor="text1"/>
          <w:sz w:val="24"/>
          <w:szCs w:val="24"/>
        </w:rPr>
        <w:t>Mitrovica</w:t>
      </w:r>
      <w:r w:rsidR="00EE2CE8">
        <w:rPr>
          <w:rFonts w:ascii="Book Antiqua" w:eastAsia="Times New Roman" w:hAnsi="Book Antiqua"/>
          <w:color w:val="000000" w:themeColor="text1"/>
          <w:sz w:val="24"/>
          <w:szCs w:val="24"/>
        </w:rPr>
        <w:t>) nisu preduzel</w:t>
      </w:r>
      <w:r w:rsidRPr="00B12550">
        <w:rPr>
          <w:rFonts w:ascii="Book Antiqua" w:eastAsia="Times New Roman" w:hAnsi="Book Antiqua"/>
          <w:color w:val="000000" w:themeColor="text1"/>
          <w:sz w:val="24"/>
          <w:szCs w:val="24"/>
        </w:rPr>
        <w:t xml:space="preserve">e nikakve aktivnosti. Nijedna od 38 opština nije </w:t>
      </w:r>
      <w:r w:rsidR="00EE2CE8">
        <w:rPr>
          <w:rFonts w:ascii="Book Antiqua" w:eastAsia="Times New Roman" w:hAnsi="Book Antiqua"/>
          <w:color w:val="000000" w:themeColor="text1"/>
          <w:sz w:val="24"/>
          <w:szCs w:val="24"/>
        </w:rPr>
        <w:t xml:space="preserve">izradila </w:t>
      </w:r>
      <w:r w:rsidRPr="00B12550">
        <w:rPr>
          <w:rFonts w:ascii="Book Antiqua" w:eastAsia="Times New Roman" w:hAnsi="Book Antiqua"/>
          <w:color w:val="000000" w:themeColor="text1"/>
          <w:sz w:val="24"/>
          <w:szCs w:val="24"/>
        </w:rPr>
        <w:t xml:space="preserve"> Akcioni plan za kvalitet vazduha.</w:t>
      </w:r>
      <w:r w:rsidR="0030585D" w:rsidRPr="0083519F">
        <w:rPr>
          <w:rFonts w:ascii="Book Antiqua" w:eastAsia="Times New Roman" w:hAnsi="Book Antiqua"/>
          <w:color w:val="000000" w:themeColor="text1"/>
          <w:sz w:val="24"/>
          <w:szCs w:val="24"/>
        </w:rPr>
        <w:t xml:space="preserve">  </w:t>
      </w:r>
    </w:p>
    <w:p w14:paraId="4174AE6A" w14:textId="77777777" w:rsidR="0030585D" w:rsidRPr="0073693B" w:rsidRDefault="0030585D" w:rsidP="0030585D">
      <w:pPr>
        <w:spacing w:after="0"/>
        <w:jc w:val="both"/>
        <w:rPr>
          <w:rFonts w:eastAsia="Times New Roman" w:cs="Calibri"/>
        </w:rPr>
      </w:pPr>
    </w:p>
    <w:p w14:paraId="15D8173C" w14:textId="2EDA0D1B" w:rsidR="0030585D" w:rsidRPr="00C94774" w:rsidRDefault="0030585D" w:rsidP="0030585D">
      <w:pPr>
        <w:shd w:val="clear" w:color="auto" w:fill="FFFFFF" w:themeFill="background1"/>
        <w:jc w:val="both"/>
        <w:rPr>
          <w:rFonts w:ascii="Book Antiqua" w:eastAsia="Times New Roman" w:hAnsi="Book Antiqua"/>
          <w:color w:val="000000" w:themeColor="text1"/>
          <w:szCs w:val="24"/>
        </w:rPr>
      </w:pPr>
      <w:r>
        <w:rPr>
          <w:rFonts w:ascii="Book Antiqua" w:eastAsia="Times New Roman" w:hAnsi="Book Antiqua"/>
          <w:color w:val="000000" w:themeColor="text1"/>
          <w:szCs w:val="24"/>
        </w:rPr>
        <w:t xml:space="preserve">   </w:t>
      </w:r>
      <w:r>
        <w:rPr>
          <w:noProof/>
          <w:lang w:val="en-US"/>
        </w:rPr>
        <w:drawing>
          <wp:inline distT="0" distB="0" distL="0" distR="0" wp14:anchorId="1814B4E8" wp14:editId="2C69F07E">
            <wp:extent cx="5546090" cy="2466975"/>
            <wp:effectExtent l="0" t="0" r="1651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00291F" w14:textId="2FE23A0D" w:rsidR="0030585D" w:rsidRPr="00C94774" w:rsidRDefault="00FC6030" w:rsidP="0030585D">
      <w:pPr>
        <w:shd w:val="clear" w:color="auto" w:fill="FFFFFF" w:themeFill="background1"/>
        <w:jc w:val="center"/>
        <w:rPr>
          <w:rFonts w:ascii="Book Antiqua" w:eastAsia="Times New Roman" w:hAnsi="Book Antiqua"/>
          <w:color w:val="000000" w:themeColor="text1"/>
          <w:sz w:val="24"/>
          <w:szCs w:val="24"/>
        </w:rPr>
      </w:pPr>
      <w:r>
        <w:rPr>
          <w:rFonts w:ascii="Book Antiqua" w:hAnsi="Book Antiqua"/>
          <w:i/>
          <w:color w:val="2E74B5" w:themeColor="accent1" w:themeShade="BF"/>
          <w:sz w:val="20"/>
        </w:rPr>
        <w:t>Grafikon</w:t>
      </w:r>
      <w:r w:rsidR="0030585D" w:rsidRPr="00C94774">
        <w:rPr>
          <w:rFonts w:ascii="Book Antiqua" w:hAnsi="Book Antiqua"/>
          <w:i/>
          <w:color w:val="2E74B5" w:themeColor="accent1" w:themeShade="BF"/>
          <w:sz w:val="20"/>
        </w:rPr>
        <w:t xml:space="preserve"> 28: </w:t>
      </w:r>
      <w:r>
        <w:rPr>
          <w:rFonts w:ascii="Book Antiqua" w:hAnsi="Book Antiqua"/>
          <w:i/>
          <w:color w:val="2E74B5" w:themeColor="accent1" w:themeShade="BF"/>
          <w:sz w:val="20"/>
        </w:rPr>
        <w:t>Broj održanih radionica/obuka, kampanja i broj obučenog osoblja</w:t>
      </w:r>
    </w:p>
    <w:p w14:paraId="07365951" w14:textId="77777777" w:rsidR="0030585D" w:rsidRPr="00C94774" w:rsidRDefault="0030585D" w:rsidP="0030585D">
      <w:pPr>
        <w:framePr w:hSpace="180" w:wrap="around" w:hAnchor="page" w:x="176" w:y="-1440"/>
        <w:spacing w:after="0" w:line="240" w:lineRule="auto"/>
        <w:jc w:val="both"/>
        <w:rPr>
          <w:rFonts w:eastAsia="Times New Roman"/>
        </w:rPr>
      </w:pPr>
    </w:p>
    <w:p w14:paraId="4B0D1DBD" w14:textId="77777777" w:rsidR="0030585D" w:rsidRDefault="0030585D" w:rsidP="0030585D">
      <w:pPr>
        <w:pStyle w:val="ListParagraph"/>
        <w:spacing w:after="0"/>
        <w:ind w:left="0"/>
        <w:jc w:val="both"/>
        <w:rPr>
          <w:rFonts w:ascii="Book Antiqua" w:eastAsia="Times New Roman" w:hAnsi="Book Antiqua"/>
          <w:color w:val="000000" w:themeColor="text1"/>
          <w:sz w:val="24"/>
          <w:szCs w:val="24"/>
        </w:rPr>
      </w:pPr>
    </w:p>
    <w:p w14:paraId="0F4DD88C" w14:textId="6E817AE6" w:rsidR="0030585D" w:rsidRPr="00972C55" w:rsidRDefault="001B1B05" w:rsidP="00CC0CE5">
      <w:pPr>
        <w:spacing w:after="0"/>
        <w:jc w:val="both"/>
        <w:rPr>
          <w:rFonts w:ascii="Book Antiqua" w:eastAsia="Times New Roman" w:hAnsi="Book Antiqua"/>
          <w:sz w:val="24"/>
          <w:szCs w:val="24"/>
        </w:rPr>
      </w:pPr>
      <w:r w:rsidRPr="00972C55">
        <w:rPr>
          <w:rFonts w:ascii="Book Antiqua" w:eastAsia="Times New Roman" w:hAnsi="Book Antiqua" w:cs="Calibri Light"/>
          <w:sz w:val="24"/>
          <w:szCs w:val="24"/>
        </w:rPr>
        <w:lastRenderedPageBreak/>
        <w:t xml:space="preserve">U cilju podizanja administrativnih kapaciteta </w:t>
      </w:r>
      <w:r w:rsidR="00E06B92" w:rsidRPr="00972C55">
        <w:rPr>
          <w:rFonts w:ascii="Book Antiqua" w:eastAsia="Times New Roman" w:hAnsi="Book Antiqua" w:cs="Calibri Light"/>
          <w:sz w:val="24"/>
          <w:szCs w:val="24"/>
        </w:rPr>
        <w:t>na lokalnom nivou, značajan broj osoblja je obučen u oblasti sprovođenja zakona o otpadu. Broj obučenog osoblja u 32 opštine je 120 obučenih službenika, dok 6 opština (</w:t>
      </w:r>
      <w:r w:rsidR="00E06B92" w:rsidRPr="00991F69">
        <w:rPr>
          <w:rFonts w:ascii="Book Antiqua" w:eastAsia="Times New Roman" w:hAnsi="Book Antiqua" w:cs="Calibri Light"/>
          <w:i/>
          <w:sz w:val="24"/>
          <w:szCs w:val="24"/>
        </w:rPr>
        <w:t>Đakov</w:t>
      </w:r>
      <w:r w:rsidRPr="00991F69">
        <w:rPr>
          <w:rFonts w:ascii="Book Antiqua" w:eastAsia="Times New Roman" w:hAnsi="Book Antiqua" w:cs="Calibri Light"/>
          <w:i/>
          <w:sz w:val="24"/>
          <w:szCs w:val="24"/>
        </w:rPr>
        <w:t>ica, Zubin Potok, Kamenica, Zveč</w:t>
      </w:r>
      <w:r w:rsidR="00E06B92" w:rsidRPr="00991F69">
        <w:rPr>
          <w:rFonts w:ascii="Book Antiqua" w:eastAsia="Times New Roman" w:hAnsi="Book Antiqua" w:cs="Calibri Light"/>
          <w:i/>
          <w:sz w:val="24"/>
          <w:szCs w:val="24"/>
        </w:rPr>
        <w:t>an, Klokot i S</w:t>
      </w:r>
      <w:r w:rsidRPr="00991F69">
        <w:rPr>
          <w:rFonts w:ascii="Book Antiqua" w:eastAsia="Times New Roman" w:hAnsi="Book Antiqua" w:cs="Calibri Light"/>
          <w:i/>
          <w:sz w:val="24"/>
          <w:szCs w:val="24"/>
        </w:rPr>
        <w:t>.</w:t>
      </w:r>
      <w:r w:rsidR="00E06B92" w:rsidRPr="00991F69">
        <w:rPr>
          <w:rFonts w:ascii="Book Antiqua" w:eastAsia="Times New Roman" w:hAnsi="Book Antiqua" w:cs="Calibri Light"/>
          <w:i/>
          <w:sz w:val="24"/>
          <w:szCs w:val="24"/>
        </w:rPr>
        <w:t>Mitrovica</w:t>
      </w:r>
      <w:r w:rsidR="00E06B92" w:rsidRPr="00972C55">
        <w:rPr>
          <w:rFonts w:ascii="Book Antiqua" w:eastAsia="Times New Roman" w:hAnsi="Book Antiqua" w:cs="Calibri Light"/>
          <w:sz w:val="24"/>
          <w:szCs w:val="24"/>
        </w:rPr>
        <w:t xml:space="preserve">) nemaju obučeno osoblje. Broj </w:t>
      </w:r>
      <w:r w:rsidRPr="00972C55">
        <w:rPr>
          <w:rFonts w:ascii="Book Antiqua" w:eastAsia="Times New Roman" w:hAnsi="Book Antiqua" w:cs="Calibri Light"/>
          <w:sz w:val="24"/>
          <w:szCs w:val="24"/>
        </w:rPr>
        <w:t xml:space="preserve">pokrenutih </w:t>
      </w:r>
      <w:r w:rsidR="00E06B92" w:rsidRPr="00972C55">
        <w:rPr>
          <w:rFonts w:ascii="Book Antiqua" w:eastAsia="Times New Roman" w:hAnsi="Book Antiqua" w:cs="Calibri Light"/>
          <w:sz w:val="24"/>
          <w:szCs w:val="24"/>
        </w:rPr>
        <w:t xml:space="preserve">kampanja </w:t>
      </w:r>
      <w:r w:rsidRPr="00972C55">
        <w:rPr>
          <w:rFonts w:ascii="Book Antiqua" w:eastAsia="Times New Roman" w:hAnsi="Book Antiqua" w:cs="Calibri Light"/>
          <w:sz w:val="24"/>
          <w:szCs w:val="24"/>
        </w:rPr>
        <w:t xml:space="preserve">za </w:t>
      </w:r>
      <w:r w:rsidR="00E06B92" w:rsidRPr="00972C55">
        <w:rPr>
          <w:rFonts w:ascii="Book Antiqua" w:eastAsia="Times New Roman" w:hAnsi="Book Antiqua" w:cs="Calibri Light"/>
          <w:sz w:val="24"/>
          <w:szCs w:val="24"/>
        </w:rPr>
        <w:t>podizanja javne svesti o sistemu upravljanja otpa</w:t>
      </w:r>
      <w:r w:rsidRPr="00972C55">
        <w:rPr>
          <w:rFonts w:ascii="Book Antiqua" w:eastAsia="Times New Roman" w:hAnsi="Book Antiqua" w:cs="Calibri Light"/>
          <w:sz w:val="24"/>
          <w:szCs w:val="24"/>
        </w:rPr>
        <w:t>dom u 23 opštine je 152, dok 15 opština (</w:t>
      </w:r>
      <w:r w:rsidRPr="00991F69">
        <w:rPr>
          <w:rFonts w:ascii="Book Antiqua" w:eastAsia="Times New Roman" w:hAnsi="Book Antiqua" w:cs="Calibri Light"/>
          <w:i/>
          <w:sz w:val="24"/>
          <w:szCs w:val="24"/>
        </w:rPr>
        <w:t>Ranil</w:t>
      </w:r>
      <w:r w:rsidR="00E06B92" w:rsidRPr="00991F69">
        <w:rPr>
          <w:rFonts w:ascii="Book Antiqua" w:eastAsia="Times New Roman" w:hAnsi="Book Antiqua" w:cs="Calibri Light"/>
          <w:i/>
          <w:sz w:val="24"/>
          <w:szCs w:val="24"/>
        </w:rPr>
        <w:t>ug, G</w:t>
      </w:r>
      <w:r w:rsidRPr="00991F69">
        <w:rPr>
          <w:rFonts w:ascii="Book Antiqua" w:eastAsia="Times New Roman" w:hAnsi="Book Antiqua" w:cs="Calibri Light"/>
          <w:i/>
          <w:sz w:val="24"/>
          <w:szCs w:val="24"/>
        </w:rPr>
        <w:t>n</w:t>
      </w:r>
      <w:r w:rsidR="00E06B92" w:rsidRPr="00991F69">
        <w:rPr>
          <w:rFonts w:ascii="Book Antiqua" w:eastAsia="Times New Roman" w:hAnsi="Book Antiqua" w:cs="Calibri Light"/>
          <w:i/>
          <w:sz w:val="24"/>
          <w:szCs w:val="24"/>
        </w:rPr>
        <w:t>jilan</w:t>
      </w:r>
      <w:r w:rsidRPr="00991F69">
        <w:rPr>
          <w:rFonts w:ascii="Book Antiqua" w:eastAsia="Times New Roman" w:hAnsi="Book Antiqua" w:cs="Calibri Light"/>
          <w:i/>
          <w:sz w:val="24"/>
          <w:szCs w:val="24"/>
        </w:rPr>
        <w:t>e</w:t>
      </w:r>
      <w:r w:rsidR="00E06B92" w:rsidRPr="00991F69">
        <w:rPr>
          <w:rFonts w:ascii="Book Antiqua" w:eastAsia="Times New Roman" w:hAnsi="Book Antiqua" w:cs="Calibri Light"/>
          <w:i/>
          <w:sz w:val="24"/>
          <w:szCs w:val="24"/>
        </w:rPr>
        <w:t>, Zubin Potok, Dragaš, Kačanik, Kamenica, Lip</w:t>
      </w:r>
      <w:r w:rsidRPr="00991F69">
        <w:rPr>
          <w:rFonts w:ascii="Book Antiqua" w:eastAsia="Times New Roman" w:hAnsi="Book Antiqua" w:cs="Calibri Light"/>
          <w:i/>
          <w:sz w:val="24"/>
          <w:szCs w:val="24"/>
        </w:rPr>
        <w:t>ljan, Peć, Podujevo, Štrpce, Zveč</w:t>
      </w:r>
      <w:r w:rsidR="00E06B92" w:rsidRPr="00991F69">
        <w:rPr>
          <w:rFonts w:ascii="Book Antiqua" w:eastAsia="Times New Roman" w:hAnsi="Book Antiqua" w:cs="Calibri Light"/>
          <w:i/>
          <w:sz w:val="24"/>
          <w:szCs w:val="24"/>
        </w:rPr>
        <w:t>an, Mamu</w:t>
      </w:r>
      <w:r w:rsidRPr="00991F69">
        <w:rPr>
          <w:rFonts w:ascii="Book Antiqua" w:eastAsia="Times New Roman" w:hAnsi="Book Antiqua" w:cs="Calibri Light"/>
          <w:i/>
          <w:sz w:val="24"/>
          <w:szCs w:val="24"/>
        </w:rPr>
        <w:t>ša</w:t>
      </w:r>
      <w:r w:rsidR="00E06B92" w:rsidRPr="00991F69">
        <w:rPr>
          <w:rFonts w:ascii="Book Antiqua" w:eastAsia="Times New Roman" w:hAnsi="Book Antiqua" w:cs="Calibri Light"/>
          <w:i/>
          <w:sz w:val="24"/>
          <w:szCs w:val="24"/>
        </w:rPr>
        <w:t>, Junik , Klokot, S</w:t>
      </w:r>
      <w:r w:rsidRPr="00991F69">
        <w:rPr>
          <w:rFonts w:ascii="Book Antiqua" w:eastAsia="Times New Roman" w:hAnsi="Book Antiqua" w:cs="Calibri Light"/>
          <w:i/>
          <w:sz w:val="24"/>
          <w:szCs w:val="24"/>
        </w:rPr>
        <w:t>, Mitrovica</w:t>
      </w:r>
      <w:r w:rsidRPr="00972C55">
        <w:rPr>
          <w:rFonts w:ascii="Book Antiqua" w:eastAsia="Times New Roman" w:hAnsi="Book Antiqua" w:cs="Calibri Light"/>
          <w:sz w:val="24"/>
          <w:szCs w:val="24"/>
        </w:rPr>
        <w:t xml:space="preserve">) nisu pokrenule </w:t>
      </w:r>
      <w:r w:rsidR="00E06B92" w:rsidRPr="00972C55">
        <w:rPr>
          <w:rFonts w:ascii="Book Antiqua" w:eastAsia="Times New Roman" w:hAnsi="Book Antiqua" w:cs="Calibri Light"/>
          <w:sz w:val="24"/>
          <w:szCs w:val="24"/>
        </w:rPr>
        <w:t>kampanje. Pored toga, op</w:t>
      </w:r>
      <w:r w:rsidR="00E06B92" w:rsidRPr="00972C55">
        <w:rPr>
          <w:rFonts w:ascii="Book Antiqua" w:eastAsia="Times New Roman" w:hAnsi="Book Antiqua" w:cs="Book Antiqua"/>
          <w:sz w:val="24"/>
          <w:szCs w:val="24"/>
        </w:rPr>
        <w:t>š</w:t>
      </w:r>
      <w:r w:rsidR="00E06B92" w:rsidRPr="00972C55">
        <w:rPr>
          <w:rFonts w:ascii="Book Antiqua" w:eastAsia="Times New Roman" w:hAnsi="Book Antiqua" w:cs="Calibri Light"/>
          <w:sz w:val="24"/>
          <w:szCs w:val="24"/>
        </w:rPr>
        <w:t xml:space="preserve">tine </w:t>
      </w:r>
      <w:r w:rsidR="00E7348A" w:rsidRPr="00972C55">
        <w:rPr>
          <w:rFonts w:ascii="Book Antiqua" w:eastAsia="Times New Roman" w:hAnsi="Book Antiqua" w:cs="Calibri Light"/>
          <w:sz w:val="24"/>
          <w:szCs w:val="24"/>
        </w:rPr>
        <w:t>Elez Han</w:t>
      </w:r>
      <w:r w:rsidR="00E06B92" w:rsidRPr="00972C55">
        <w:rPr>
          <w:rFonts w:ascii="Book Antiqua" w:eastAsia="Times New Roman" w:hAnsi="Book Antiqua" w:cs="Calibri Light"/>
          <w:sz w:val="24"/>
          <w:szCs w:val="24"/>
        </w:rPr>
        <w:t xml:space="preserve"> i Kačanik </w:t>
      </w:r>
      <w:r w:rsidR="00E7348A" w:rsidRPr="00972C55">
        <w:rPr>
          <w:rFonts w:ascii="Book Antiqua" w:eastAsia="Times New Roman" w:hAnsi="Book Antiqua" w:cs="Calibri Light"/>
          <w:sz w:val="24"/>
          <w:szCs w:val="24"/>
        </w:rPr>
        <w:t>su pokrenule akciju za čišćenje k</w:t>
      </w:r>
      <w:r w:rsidR="00E06B92" w:rsidRPr="00972C55">
        <w:rPr>
          <w:rFonts w:ascii="Book Antiqua" w:eastAsia="Times New Roman" w:hAnsi="Book Antiqua" w:cs="Calibri Light"/>
          <w:sz w:val="24"/>
          <w:szCs w:val="24"/>
        </w:rPr>
        <w:t>orit</w:t>
      </w:r>
      <w:r w:rsidR="00E7348A" w:rsidRPr="00972C55">
        <w:rPr>
          <w:rFonts w:ascii="Book Antiqua" w:eastAsia="Times New Roman" w:hAnsi="Book Antiqua" w:cs="Calibri Light"/>
          <w:sz w:val="24"/>
          <w:szCs w:val="24"/>
        </w:rPr>
        <w:t>a</w:t>
      </w:r>
      <w:r w:rsidR="00E06B92" w:rsidRPr="00972C55">
        <w:rPr>
          <w:rFonts w:ascii="Book Antiqua" w:eastAsia="Times New Roman" w:hAnsi="Book Antiqua" w:cs="Calibri Light"/>
          <w:sz w:val="24"/>
          <w:szCs w:val="24"/>
        </w:rPr>
        <w:t xml:space="preserve"> reke Lepen</w:t>
      </w:r>
      <w:r w:rsidR="00E7348A" w:rsidRPr="00972C55">
        <w:rPr>
          <w:rFonts w:ascii="Book Antiqua" w:eastAsia="Times New Roman" w:hAnsi="Book Antiqua" w:cs="Calibri Light"/>
          <w:sz w:val="24"/>
          <w:szCs w:val="24"/>
        </w:rPr>
        <w:t>a</w:t>
      </w:r>
      <w:r w:rsidR="00E06B92" w:rsidRPr="00972C55">
        <w:rPr>
          <w:rFonts w:ascii="Book Antiqua" w:eastAsia="Times New Roman" w:hAnsi="Book Antiqua" w:cs="Calibri Light"/>
          <w:sz w:val="24"/>
          <w:szCs w:val="24"/>
        </w:rPr>
        <w:t xml:space="preserve">c i preduzele </w:t>
      </w:r>
      <w:r w:rsidR="00E7348A" w:rsidRPr="00972C55">
        <w:rPr>
          <w:rFonts w:ascii="Book Antiqua" w:eastAsia="Times New Roman" w:hAnsi="Book Antiqua" w:cs="Calibri Light"/>
          <w:sz w:val="24"/>
          <w:szCs w:val="24"/>
        </w:rPr>
        <w:t xml:space="preserve">su prekršajne </w:t>
      </w:r>
      <w:r w:rsidR="00E06B92" w:rsidRPr="00972C55">
        <w:rPr>
          <w:rFonts w:ascii="Book Antiqua" w:eastAsia="Times New Roman" w:hAnsi="Book Antiqua" w:cs="Calibri Light"/>
          <w:sz w:val="24"/>
          <w:szCs w:val="24"/>
        </w:rPr>
        <w:t xml:space="preserve"> mere za one koji smeće bacaju oko reke.</w:t>
      </w:r>
    </w:p>
    <w:p w14:paraId="7E17A0E9" w14:textId="1B9D443B" w:rsidR="0030585D" w:rsidRDefault="00E06B92" w:rsidP="00CC0CE5">
      <w:pPr>
        <w:pStyle w:val="ListParagraph"/>
        <w:spacing w:after="0"/>
        <w:ind w:left="0"/>
        <w:jc w:val="both"/>
        <w:rPr>
          <w:rFonts w:ascii="Book Antiqua" w:eastAsia="Times New Roman" w:hAnsi="Book Antiqua"/>
          <w:sz w:val="24"/>
          <w:szCs w:val="24"/>
        </w:rPr>
      </w:pPr>
      <w:r w:rsidRPr="00972C55">
        <w:rPr>
          <w:rFonts w:ascii="Book Antiqua" w:eastAsia="Times New Roman" w:hAnsi="Book Antiqua"/>
          <w:sz w:val="24"/>
          <w:szCs w:val="24"/>
        </w:rPr>
        <w:t>Plan procene i reforme sektora upravljanja čvrstim otpadom pri</w:t>
      </w:r>
      <w:r w:rsidR="00E7348A" w:rsidRPr="00972C55">
        <w:rPr>
          <w:rFonts w:ascii="Book Antiqua" w:eastAsia="Times New Roman" w:hAnsi="Book Antiqua"/>
          <w:sz w:val="24"/>
          <w:szCs w:val="24"/>
        </w:rPr>
        <w:t xml:space="preserve">premljen je u 15 opština, dok </w:t>
      </w:r>
      <w:r w:rsidRPr="00972C55">
        <w:rPr>
          <w:rFonts w:ascii="Book Antiqua" w:eastAsia="Times New Roman" w:hAnsi="Book Antiqua"/>
          <w:sz w:val="24"/>
          <w:szCs w:val="24"/>
        </w:rPr>
        <w:t xml:space="preserve"> 23 opštine (</w:t>
      </w:r>
      <w:r w:rsidRPr="00FC79B8">
        <w:rPr>
          <w:rFonts w:ascii="Book Antiqua" w:eastAsia="Times New Roman" w:hAnsi="Book Antiqua"/>
          <w:i/>
          <w:sz w:val="24"/>
          <w:szCs w:val="24"/>
        </w:rPr>
        <w:t xml:space="preserve">Gnjilane, Zubin Potok, Viti, Istok, Klokot, </w:t>
      </w:r>
      <w:r w:rsidR="00E7348A" w:rsidRPr="00FC79B8">
        <w:rPr>
          <w:rFonts w:ascii="Book Antiqua" w:eastAsia="Times New Roman" w:hAnsi="Book Antiqua"/>
          <w:i/>
          <w:sz w:val="24"/>
          <w:szCs w:val="24"/>
        </w:rPr>
        <w:t xml:space="preserve">Elez </w:t>
      </w:r>
      <w:r w:rsidRPr="00FC79B8">
        <w:rPr>
          <w:rFonts w:ascii="Book Antiqua" w:eastAsia="Times New Roman" w:hAnsi="Book Antiqua"/>
          <w:i/>
          <w:sz w:val="24"/>
          <w:szCs w:val="24"/>
        </w:rPr>
        <w:t>Han</w:t>
      </w:r>
      <w:r w:rsidR="00E7348A" w:rsidRPr="00FC79B8">
        <w:rPr>
          <w:rFonts w:ascii="Book Antiqua" w:eastAsia="Times New Roman" w:hAnsi="Book Antiqua"/>
          <w:i/>
          <w:sz w:val="24"/>
          <w:szCs w:val="24"/>
        </w:rPr>
        <w:t>, Prizren, Podujevo, K.Polje</w:t>
      </w:r>
      <w:r w:rsidRPr="00FC79B8">
        <w:rPr>
          <w:rFonts w:ascii="Book Antiqua" w:eastAsia="Times New Roman" w:hAnsi="Book Antiqua"/>
          <w:i/>
          <w:sz w:val="24"/>
          <w:szCs w:val="24"/>
        </w:rPr>
        <w:t>, Kamenica, Vu</w:t>
      </w:r>
      <w:r w:rsidR="00E7348A" w:rsidRPr="00FC79B8">
        <w:rPr>
          <w:rFonts w:ascii="Book Antiqua" w:eastAsia="Times New Roman" w:hAnsi="Book Antiqua"/>
          <w:i/>
          <w:sz w:val="24"/>
          <w:szCs w:val="24"/>
        </w:rPr>
        <w:t>čitrn, Obilić</w:t>
      </w:r>
      <w:r w:rsidRPr="00FC79B8">
        <w:rPr>
          <w:rFonts w:ascii="Book Antiqua" w:eastAsia="Times New Roman" w:hAnsi="Book Antiqua"/>
          <w:i/>
          <w:sz w:val="24"/>
          <w:szCs w:val="24"/>
        </w:rPr>
        <w:t>, Ma</w:t>
      </w:r>
      <w:r w:rsidR="00E7348A" w:rsidRPr="00FC79B8">
        <w:rPr>
          <w:rFonts w:ascii="Book Antiqua" w:eastAsia="Times New Roman" w:hAnsi="Book Antiqua"/>
          <w:i/>
          <w:sz w:val="24"/>
          <w:szCs w:val="24"/>
        </w:rPr>
        <w:t>muša</w:t>
      </w:r>
      <w:r w:rsidRPr="00FC79B8">
        <w:rPr>
          <w:rFonts w:ascii="Book Antiqua" w:eastAsia="Times New Roman" w:hAnsi="Book Antiqua"/>
          <w:i/>
          <w:sz w:val="24"/>
          <w:szCs w:val="24"/>
        </w:rPr>
        <w:t>, Lip</w:t>
      </w:r>
      <w:r w:rsidR="00E7348A" w:rsidRPr="00FC79B8">
        <w:rPr>
          <w:rFonts w:ascii="Book Antiqua" w:eastAsia="Times New Roman" w:hAnsi="Book Antiqua"/>
          <w:i/>
          <w:sz w:val="24"/>
          <w:szCs w:val="24"/>
        </w:rPr>
        <w:t>l</w:t>
      </w:r>
      <w:r w:rsidRPr="00FC79B8">
        <w:rPr>
          <w:rFonts w:ascii="Book Antiqua" w:eastAsia="Times New Roman" w:hAnsi="Book Antiqua"/>
          <w:i/>
          <w:sz w:val="24"/>
          <w:szCs w:val="24"/>
        </w:rPr>
        <w:t xml:space="preserve">jan, Dragaš, Junik, Kačanik, Klina, </w:t>
      </w:r>
      <w:r w:rsidR="00E7348A" w:rsidRPr="00FC79B8">
        <w:rPr>
          <w:rFonts w:ascii="Book Antiqua" w:eastAsia="Times New Roman" w:hAnsi="Book Antiqua"/>
          <w:i/>
          <w:sz w:val="24"/>
          <w:szCs w:val="24"/>
        </w:rPr>
        <w:t>Orahovac</w:t>
      </w:r>
      <w:r w:rsidRPr="00FC79B8">
        <w:rPr>
          <w:rFonts w:ascii="Book Antiqua" w:eastAsia="Times New Roman" w:hAnsi="Book Antiqua"/>
          <w:i/>
          <w:sz w:val="24"/>
          <w:szCs w:val="24"/>
        </w:rPr>
        <w:t>, S</w:t>
      </w:r>
      <w:r w:rsidR="00E7348A" w:rsidRPr="00FC79B8">
        <w:rPr>
          <w:rFonts w:ascii="Book Antiqua" w:eastAsia="Times New Roman" w:hAnsi="Book Antiqua"/>
          <w:i/>
          <w:sz w:val="24"/>
          <w:szCs w:val="24"/>
        </w:rPr>
        <w:t>rbica</w:t>
      </w:r>
      <w:r w:rsidRPr="00FC79B8">
        <w:rPr>
          <w:rFonts w:ascii="Book Antiqua" w:eastAsia="Times New Roman" w:hAnsi="Book Antiqua"/>
          <w:i/>
          <w:sz w:val="24"/>
          <w:szCs w:val="24"/>
        </w:rPr>
        <w:t xml:space="preserve">, Peć, </w:t>
      </w:r>
      <w:r w:rsidR="00E7348A" w:rsidRPr="00FC79B8">
        <w:rPr>
          <w:rFonts w:ascii="Book Antiqua" w:eastAsia="Times New Roman" w:hAnsi="Book Antiqua"/>
          <w:i/>
          <w:sz w:val="24"/>
          <w:szCs w:val="24"/>
        </w:rPr>
        <w:t>S.Mitrovica i Št</w:t>
      </w:r>
      <w:r w:rsidRPr="00FC79B8">
        <w:rPr>
          <w:rFonts w:ascii="Book Antiqua" w:eastAsia="Times New Roman" w:hAnsi="Book Antiqua"/>
          <w:i/>
          <w:sz w:val="24"/>
          <w:szCs w:val="24"/>
        </w:rPr>
        <w:t>rpce</w:t>
      </w:r>
      <w:r w:rsidRPr="00972C55">
        <w:rPr>
          <w:rFonts w:ascii="Book Antiqua" w:eastAsia="Times New Roman" w:hAnsi="Book Antiqua"/>
          <w:sz w:val="24"/>
          <w:szCs w:val="24"/>
        </w:rPr>
        <w:t>) jo</w:t>
      </w:r>
      <w:r w:rsidRPr="00972C55">
        <w:rPr>
          <w:rFonts w:ascii="Book Antiqua" w:eastAsia="Times New Roman" w:hAnsi="Book Antiqua" w:cs="Book Antiqua"/>
          <w:sz w:val="24"/>
          <w:szCs w:val="24"/>
        </w:rPr>
        <w:t>š</w:t>
      </w:r>
      <w:r w:rsidRPr="00972C55">
        <w:rPr>
          <w:rFonts w:ascii="Book Antiqua" w:eastAsia="Times New Roman" w:hAnsi="Book Antiqua"/>
          <w:sz w:val="24"/>
          <w:szCs w:val="24"/>
        </w:rPr>
        <w:t xml:space="preserve"> uvek nisu priprem</w:t>
      </w:r>
      <w:r w:rsidR="00E7348A" w:rsidRPr="00972C55">
        <w:rPr>
          <w:rFonts w:ascii="Book Antiqua" w:eastAsia="Times New Roman" w:hAnsi="Book Antiqua"/>
          <w:sz w:val="24"/>
          <w:szCs w:val="24"/>
        </w:rPr>
        <w:t>ili plan procene</w:t>
      </w:r>
      <w:r w:rsidRPr="00972C55">
        <w:rPr>
          <w:rFonts w:ascii="Book Antiqua" w:eastAsia="Times New Roman" w:hAnsi="Book Antiqua"/>
          <w:sz w:val="24"/>
          <w:szCs w:val="24"/>
        </w:rPr>
        <w:t>.</w:t>
      </w:r>
    </w:p>
    <w:p w14:paraId="40A947E7" w14:textId="77777777" w:rsidR="00972C55" w:rsidRPr="00972C55" w:rsidRDefault="00972C55" w:rsidP="00CC0CE5">
      <w:pPr>
        <w:pStyle w:val="ListParagraph"/>
        <w:spacing w:after="0"/>
        <w:ind w:left="0"/>
        <w:jc w:val="both"/>
        <w:rPr>
          <w:rFonts w:ascii="Book Antiqua" w:eastAsia="Times New Roman" w:hAnsi="Book Antiqua"/>
          <w:sz w:val="24"/>
          <w:szCs w:val="24"/>
        </w:rPr>
      </w:pPr>
    </w:p>
    <w:p w14:paraId="66F5DB7F" w14:textId="0050746F" w:rsidR="0030585D" w:rsidRPr="00972C55" w:rsidRDefault="00E06B92" w:rsidP="0083519F">
      <w:pPr>
        <w:spacing w:after="0"/>
        <w:jc w:val="both"/>
        <w:rPr>
          <w:rFonts w:ascii="Book Antiqua" w:eastAsia="Times New Roman" w:hAnsi="Book Antiqua" w:cs="Calibri Light"/>
          <w:sz w:val="24"/>
          <w:szCs w:val="24"/>
        </w:rPr>
      </w:pPr>
      <w:r w:rsidRPr="00972C55">
        <w:rPr>
          <w:rFonts w:ascii="Book Antiqua" w:eastAsia="Times New Roman" w:hAnsi="Book Antiqua" w:cs="Calibri Light"/>
          <w:sz w:val="24"/>
          <w:szCs w:val="24"/>
        </w:rPr>
        <w:t xml:space="preserve">U periodu januar-decembar 2019. godine, </w:t>
      </w:r>
      <w:r w:rsidR="00E7348A" w:rsidRPr="00972C55">
        <w:rPr>
          <w:rFonts w:ascii="Book Antiqua" w:eastAsia="Times New Roman" w:hAnsi="Book Antiqua" w:cs="Calibri Light"/>
          <w:sz w:val="24"/>
          <w:szCs w:val="24"/>
        </w:rPr>
        <w:t xml:space="preserve">12 opština  svojim detaljnim regulativnim planovima priključile su vodosanitarne zaštičene zone/područja, dok </w:t>
      </w:r>
      <w:r w:rsidRPr="00972C55">
        <w:rPr>
          <w:rFonts w:ascii="Book Antiqua" w:eastAsia="Times New Roman" w:hAnsi="Book Antiqua" w:cs="Calibri Light"/>
          <w:sz w:val="24"/>
          <w:szCs w:val="24"/>
        </w:rPr>
        <w:t xml:space="preserve"> 25 op</w:t>
      </w:r>
      <w:r w:rsidRPr="00972C55">
        <w:rPr>
          <w:rFonts w:ascii="Book Antiqua" w:eastAsia="Times New Roman" w:hAnsi="Book Antiqua" w:cs="Book Antiqua"/>
          <w:sz w:val="24"/>
          <w:szCs w:val="24"/>
        </w:rPr>
        <w:t>š</w:t>
      </w:r>
      <w:r w:rsidRPr="00972C55">
        <w:rPr>
          <w:rFonts w:ascii="Book Antiqua" w:eastAsia="Times New Roman" w:hAnsi="Book Antiqua" w:cs="Calibri Light"/>
          <w:sz w:val="24"/>
          <w:szCs w:val="24"/>
        </w:rPr>
        <w:t>tina (</w:t>
      </w:r>
      <w:r w:rsidRPr="00FC79B8">
        <w:rPr>
          <w:rFonts w:ascii="Book Antiqua" w:eastAsia="Times New Roman" w:hAnsi="Book Antiqua" w:cs="Book Antiqua"/>
          <w:i/>
          <w:sz w:val="24"/>
          <w:szCs w:val="24"/>
        </w:rPr>
        <w:t>Š</w:t>
      </w:r>
      <w:r w:rsidRPr="00FC79B8">
        <w:rPr>
          <w:rFonts w:ascii="Book Antiqua" w:eastAsia="Times New Roman" w:hAnsi="Book Antiqua" w:cs="Calibri Light"/>
          <w:i/>
          <w:sz w:val="24"/>
          <w:szCs w:val="24"/>
        </w:rPr>
        <w:t xml:space="preserve">timlje, </w:t>
      </w:r>
      <w:r w:rsidRPr="00FC79B8">
        <w:rPr>
          <w:rFonts w:ascii="Book Antiqua" w:eastAsia="Times New Roman" w:hAnsi="Book Antiqua" w:cs="Book Antiqua"/>
          <w:i/>
          <w:sz w:val="24"/>
          <w:szCs w:val="24"/>
        </w:rPr>
        <w:t>Đ</w:t>
      </w:r>
      <w:r w:rsidRPr="00FC79B8">
        <w:rPr>
          <w:rFonts w:ascii="Book Antiqua" w:eastAsia="Times New Roman" w:hAnsi="Book Antiqua" w:cs="Calibri Light"/>
          <w:i/>
          <w:sz w:val="24"/>
          <w:szCs w:val="24"/>
        </w:rPr>
        <w:t>akov</w:t>
      </w:r>
      <w:r w:rsidR="00E7348A" w:rsidRPr="00FC79B8">
        <w:rPr>
          <w:rFonts w:ascii="Book Antiqua" w:eastAsia="Times New Roman" w:hAnsi="Book Antiqua" w:cs="Calibri Light"/>
          <w:i/>
          <w:sz w:val="24"/>
          <w:szCs w:val="24"/>
        </w:rPr>
        <w:t>ic</w:t>
      </w:r>
      <w:r w:rsidRPr="00FC79B8">
        <w:rPr>
          <w:rFonts w:ascii="Book Antiqua" w:eastAsia="Times New Roman" w:hAnsi="Book Antiqua" w:cs="Calibri Light"/>
          <w:i/>
          <w:sz w:val="24"/>
          <w:szCs w:val="24"/>
        </w:rPr>
        <w:t>a, Mali</w:t>
      </w:r>
      <w:r w:rsidRPr="00FC79B8">
        <w:rPr>
          <w:rFonts w:ascii="Book Antiqua" w:eastAsia="Times New Roman" w:hAnsi="Book Antiqua" w:cs="Book Antiqua"/>
          <w:i/>
          <w:sz w:val="24"/>
          <w:szCs w:val="24"/>
        </w:rPr>
        <w:t>š</w:t>
      </w:r>
      <w:r w:rsidRPr="00FC79B8">
        <w:rPr>
          <w:rFonts w:ascii="Book Antiqua" w:eastAsia="Times New Roman" w:hAnsi="Book Antiqua" w:cs="Calibri Light"/>
          <w:i/>
          <w:sz w:val="24"/>
          <w:szCs w:val="24"/>
        </w:rPr>
        <w:t>ev</w:t>
      </w:r>
      <w:r w:rsidR="00E7348A" w:rsidRPr="00FC79B8">
        <w:rPr>
          <w:rFonts w:ascii="Book Antiqua" w:eastAsia="Times New Roman" w:hAnsi="Book Antiqua" w:cs="Calibri Light"/>
          <w:i/>
          <w:sz w:val="24"/>
          <w:szCs w:val="24"/>
        </w:rPr>
        <w:t>o</w:t>
      </w:r>
      <w:r w:rsidRPr="00FC79B8">
        <w:rPr>
          <w:rFonts w:ascii="Book Antiqua" w:eastAsia="Times New Roman" w:hAnsi="Book Antiqua" w:cs="Calibri Light"/>
          <w:i/>
          <w:sz w:val="24"/>
          <w:szCs w:val="24"/>
        </w:rPr>
        <w:t xml:space="preserve">, Ranilug, Gnjilane, Zubin Potok, Mitrovica, Kamenica, Klokot, </w:t>
      </w:r>
      <w:r w:rsidR="00E7348A" w:rsidRPr="00FC79B8">
        <w:rPr>
          <w:rFonts w:ascii="Book Antiqua" w:eastAsia="Times New Roman" w:hAnsi="Book Antiqua" w:cs="Calibri Light"/>
          <w:i/>
          <w:sz w:val="24"/>
          <w:szCs w:val="24"/>
        </w:rPr>
        <w:t xml:space="preserve">Elez </w:t>
      </w:r>
      <w:r w:rsidRPr="00FC79B8">
        <w:rPr>
          <w:rFonts w:ascii="Book Antiqua" w:eastAsia="Times New Roman" w:hAnsi="Book Antiqua" w:cs="Calibri Light"/>
          <w:i/>
          <w:sz w:val="24"/>
          <w:szCs w:val="24"/>
        </w:rPr>
        <w:t>Han, Zve</w:t>
      </w:r>
      <w:r w:rsidRPr="00FC79B8">
        <w:rPr>
          <w:rFonts w:ascii="Book Antiqua" w:eastAsia="Times New Roman" w:hAnsi="Book Antiqua" w:cs="Book Antiqua"/>
          <w:i/>
          <w:sz w:val="24"/>
          <w:szCs w:val="24"/>
        </w:rPr>
        <w:t>č</w:t>
      </w:r>
      <w:r w:rsidRPr="00FC79B8">
        <w:rPr>
          <w:rFonts w:ascii="Book Antiqua" w:eastAsia="Times New Roman" w:hAnsi="Book Antiqua" w:cs="Calibri Light"/>
          <w:i/>
          <w:sz w:val="24"/>
          <w:szCs w:val="24"/>
        </w:rPr>
        <w:t>an, De</w:t>
      </w:r>
      <w:r w:rsidRPr="00FC79B8">
        <w:rPr>
          <w:rFonts w:ascii="Book Antiqua" w:eastAsia="Times New Roman" w:hAnsi="Book Antiqua" w:cs="Book Antiqua"/>
          <w:i/>
          <w:sz w:val="24"/>
          <w:szCs w:val="24"/>
        </w:rPr>
        <w:t>č</w:t>
      </w:r>
      <w:r w:rsidR="00E7348A" w:rsidRPr="00FC79B8">
        <w:rPr>
          <w:rFonts w:ascii="Book Antiqua" w:eastAsia="Times New Roman" w:hAnsi="Book Antiqua" w:cs="Calibri Light"/>
          <w:i/>
          <w:sz w:val="24"/>
          <w:szCs w:val="24"/>
        </w:rPr>
        <w:t>an</w:t>
      </w:r>
      <w:r w:rsidRPr="00FC79B8">
        <w:rPr>
          <w:rFonts w:ascii="Book Antiqua" w:eastAsia="Times New Roman" w:hAnsi="Book Antiqua" w:cs="Calibri Light"/>
          <w:i/>
          <w:sz w:val="24"/>
          <w:szCs w:val="24"/>
        </w:rPr>
        <w:t>, Dragash, Glogovac, Gra</w:t>
      </w:r>
      <w:r w:rsidRPr="00FC79B8">
        <w:rPr>
          <w:rFonts w:ascii="Book Antiqua" w:eastAsia="Times New Roman" w:hAnsi="Book Antiqua" w:cs="Book Antiqua"/>
          <w:i/>
          <w:sz w:val="24"/>
          <w:szCs w:val="24"/>
        </w:rPr>
        <w:t>č</w:t>
      </w:r>
      <w:r w:rsidRPr="00FC79B8">
        <w:rPr>
          <w:rFonts w:ascii="Book Antiqua" w:eastAsia="Times New Roman" w:hAnsi="Book Antiqua" w:cs="Calibri Light"/>
          <w:i/>
          <w:sz w:val="24"/>
          <w:szCs w:val="24"/>
        </w:rPr>
        <w:t>anica, Junik, Ka</w:t>
      </w:r>
      <w:r w:rsidRPr="00FC79B8">
        <w:rPr>
          <w:rFonts w:ascii="Book Antiqua" w:eastAsia="Times New Roman" w:hAnsi="Book Antiqua" w:cs="Book Antiqua"/>
          <w:i/>
          <w:sz w:val="24"/>
          <w:szCs w:val="24"/>
        </w:rPr>
        <w:t>č</w:t>
      </w:r>
      <w:r w:rsidRPr="00FC79B8">
        <w:rPr>
          <w:rFonts w:ascii="Book Antiqua" w:eastAsia="Times New Roman" w:hAnsi="Book Antiqua" w:cs="Calibri Light"/>
          <w:i/>
          <w:sz w:val="24"/>
          <w:szCs w:val="24"/>
        </w:rPr>
        <w:t>anik, Klina, Peć, S</w:t>
      </w:r>
      <w:r w:rsidR="00E7348A" w:rsidRPr="00FC79B8">
        <w:rPr>
          <w:rFonts w:ascii="Book Antiqua" w:eastAsia="Times New Roman" w:hAnsi="Book Antiqua" w:cs="Calibri Light"/>
          <w:i/>
          <w:sz w:val="24"/>
          <w:szCs w:val="24"/>
        </w:rPr>
        <w:t>.</w:t>
      </w:r>
      <w:r w:rsidRPr="00FC79B8">
        <w:rPr>
          <w:rFonts w:ascii="Book Antiqua" w:eastAsia="Times New Roman" w:hAnsi="Book Antiqua" w:cs="Calibri Light"/>
          <w:i/>
          <w:sz w:val="24"/>
          <w:szCs w:val="24"/>
        </w:rPr>
        <w:t xml:space="preserve">Mitrovica, Leposavić, </w:t>
      </w:r>
      <w:r w:rsidR="00E7348A" w:rsidRPr="00FC79B8">
        <w:rPr>
          <w:rFonts w:ascii="Book Antiqua" w:eastAsia="Times New Roman" w:hAnsi="Book Antiqua" w:cs="Calibri Light"/>
          <w:i/>
          <w:sz w:val="24"/>
          <w:szCs w:val="24"/>
        </w:rPr>
        <w:t xml:space="preserve">Štrpce, Vučitrn, Mamuša </w:t>
      </w:r>
      <w:r w:rsidRPr="00FC79B8">
        <w:rPr>
          <w:rFonts w:ascii="Book Antiqua" w:eastAsia="Times New Roman" w:hAnsi="Book Antiqua" w:cs="Calibri Light"/>
          <w:i/>
          <w:sz w:val="24"/>
          <w:szCs w:val="24"/>
        </w:rPr>
        <w:t>i Nobvo</w:t>
      </w:r>
      <w:r w:rsidR="00E7348A" w:rsidRPr="00FC79B8">
        <w:rPr>
          <w:rFonts w:ascii="Book Antiqua" w:eastAsia="Times New Roman" w:hAnsi="Book Antiqua" w:cs="Calibri Light"/>
          <w:i/>
          <w:sz w:val="24"/>
          <w:szCs w:val="24"/>
        </w:rPr>
        <w:t xml:space="preserve"> Brdo</w:t>
      </w:r>
      <w:r w:rsidR="00E7348A" w:rsidRPr="00972C55">
        <w:rPr>
          <w:rFonts w:ascii="Book Antiqua" w:eastAsia="Times New Roman" w:hAnsi="Book Antiqua" w:cs="Calibri Light"/>
          <w:sz w:val="24"/>
          <w:szCs w:val="24"/>
        </w:rPr>
        <w:t xml:space="preserve">) nisu priključile i </w:t>
      </w:r>
      <w:r w:rsidRPr="00972C55">
        <w:rPr>
          <w:rFonts w:ascii="Book Antiqua" w:eastAsia="Times New Roman" w:hAnsi="Book Antiqua" w:cs="Calibri Light"/>
          <w:sz w:val="24"/>
          <w:szCs w:val="24"/>
        </w:rPr>
        <w:t>op</w:t>
      </w:r>
      <w:r w:rsidRPr="00972C55">
        <w:rPr>
          <w:rFonts w:ascii="Book Antiqua" w:eastAsia="Times New Roman" w:hAnsi="Book Antiqua" w:cs="Book Antiqua"/>
          <w:sz w:val="24"/>
          <w:szCs w:val="24"/>
        </w:rPr>
        <w:t>š</w:t>
      </w:r>
      <w:r w:rsidRPr="00972C55">
        <w:rPr>
          <w:rFonts w:ascii="Book Antiqua" w:eastAsia="Times New Roman" w:hAnsi="Book Antiqua" w:cs="Calibri Light"/>
          <w:sz w:val="24"/>
          <w:szCs w:val="24"/>
        </w:rPr>
        <w:t>tina S</w:t>
      </w:r>
      <w:r w:rsidR="00E7348A" w:rsidRPr="00972C55">
        <w:rPr>
          <w:rFonts w:ascii="Book Antiqua" w:eastAsia="Times New Roman" w:hAnsi="Book Antiqua" w:cs="Calibri Light"/>
          <w:sz w:val="24"/>
          <w:szCs w:val="24"/>
        </w:rPr>
        <w:t>rbica</w:t>
      </w:r>
      <w:r w:rsidRPr="00972C55">
        <w:rPr>
          <w:rFonts w:ascii="Book Antiqua" w:eastAsia="Times New Roman" w:hAnsi="Book Antiqua" w:cs="Calibri Light"/>
          <w:sz w:val="24"/>
          <w:szCs w:val="24"/>
        </w:rPr>
        <w:t xml:space="preserve"> nema sanitarno za</w:t>
      </w:r>
      <w:r w:rsidRPr="00972C55">
        <w:rPr>
          <w:rFonts w:ascii="Book Antiqua" w:eastAsia="Times New Roman" w:hAnsi="Book Antiqua" w:cs="Book Antiqua"/>
          <w:sz w:val="24"/>
          <w:szCs w:val="24"/>
        </w:rPr>
        <w:t>š</w:t>
      </w:r>
      <w:r w:rsidRPr="00972C55">
        <w:rPr>
          <w:rFonts w:ascii="Book Antiqua" w:eastAsia="Times New Roman" w:hAnsi="Book Antiqua" w:cs="Calibri Light"/>
          <w:sz w:val="24"/>
          <w:szCs w:val="24"/>
        </w:rPr>
        <w:t>tićena podru</w:t>
      </w:r>
      <w:r w:rsidRPr="00972C55">
        <w:rPr>
          <w:rFonts w:ascii="Book Antiqua" w:eastAsia="Times New Roman" w:hAnsi="Book Antiqua" w:cs="Book Antiqua"/>
          <w:sz w:val="24"/>
          <w:szCs w:val="24"/>
        </w:rPr>
        <w:t>č</w:t>
      </w:r>
      <w:r w:rsidRPr="00972C55">
        <w:rPr>
          <w:rFonts w:ascii="Book Antiqua" w:eastAsia="Times New Roman" w:hAnsi="Book Antiqua" w:cs="Calibri Light"/>
          <w:sz w:val="24"/>
          <w:szCs w:val="24"/>
        </w:rPr>
        <w:t>ja.</w:t>
      </w:r>
    </w:p>
    <w:p w14:paraId="02DF0D54" w14:textId="7E359B1F" w:rsidR="0030585D" w:rsidRPr="00BA7C05" w:rsidRDefault="0030585D" w:rsidP="00BA7C05">
      <w:pPr>
        <w:pStyle w:val="ListParagraph"/>
        <w:spacing w:after="0"/>
        <w:ind w:left="0"/>
        <w:jc w:val="both"/>
        <w:rPr>
          <w:rFonts w:ascii="Book Antiqua" w:eastAsia="Times New Roman" w:hAnsi="Book Antiqua"/>
          <w:color w:val="000000" w:themeColor="text1"/>
          <w:sz w:val="24"/>
          <w:szCs w:val="24"/>
        </w:rPr>
      </w:pPr>
      <w:r>
        <w:rPr>
          <w:noProof/>
          <w:lang w:val="en-US"/>
        </w:rPr>
        <w:drawing>
          <wp:inline distT="0" distB="0" distL="0" distR="0" wp14:anchorId="07EEE858" wp14:editId="6B44946C">
            <wp:extent cx="5943600" cy="2658110"/>
            <wp:effectExtent l="0" t="0" r="0" b="889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0EFE59" w14:textId="6438D678" w:rsidR="0030585D" w:rsidRPr="00C94774" w:rsidRDefault="006E300A" w:rsidP="0030585D">
      <w:pPr>
        <w:shd w:val="clear" w:color="auto" w:fill="FFFFFF" w:themeFill="background1"/>
        <w:jc w:val="center"/>
        <w:rPr>
          <w:rFonts w:ascii="Book Antiqua" w:eastAsia="Times New Roman" w:hAnsi="Book Antiqua"/>
          <w:color w:val="000000" w:themeColor="text1"/>
          <w:sz w:val="24"/>
          <w:szCs w:val="24"/>
        </w:rPr>
      </w:pPr>
      <w:r>
        <w:rPr>
          <w:rFonts w:ascii="Book Antiqua" w:hAnsi="Book Antiqua"/>
          <w:i/>
          <w:color w:val="2E74B5" w:themeColor="accent1" w:themeShade="BF"/>
          <w:sz w:val="20"/>
        </w:rPr>
        <w:t>Grafikon</w:t>
      </w:r>
      <w:r w:rsidR="0030585D" w:rsidRPr="00C94774">
        <w:rPr>
          <w:rFonts w:ascii="Book Antiqua" w:hAnsi="Book Antiqua"/>
          <w:i/>
          <w:color w:val="2E74B5" w:themeColor="accent1" w:themeShade="BF"/>
          <w:sz w:val="20"/>
        </w:rPr>
        <w:t xml:space="preserve"> 29: </w:t>
      </w:r>
      <w:r>
        <w:rPr>
          <w:rFonts w:ascii="Book Antiqua" w:hAnsi="Book Antiqua"/>
          <w:i/>
          <w:color w:val="2E74B5" w:themeColor="accent1" w:themeShade="BF"/>
          <w:sz w:val="20"/>
        </w:rPr>
        <w:t>Broj ilegalnih odlagališta</w:t>
      </w:r>
    </w:p>
    <w:p w14:paraId="544063F7" w14:textId="43CF3171" w:rsidR="0030585D" w:rsidRPr="0083519F" w:rsidRDefault="00CE1E95" w:rsidP="0083519F">
      <w:pPr>
        <w:shd w:val="clear" w:color="auto" w:fill="FFFFFF" w:themeFill="background1"/>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Ukupan broj ilegalnih odlagališta u </w:t>
      </w:r>
      <w:r w:rsidR="0030585D" w:rsidRPr="0083519F">
        <w:rPr>
          <w:rFonts w:ascii="Book Antiqua" w:eastAsia="Times New Roman" w:hAnsi="Book Antiqua"/>
          <w:color w:val="000000" w:themeColor="text1"/>
          <w:sz w:val="24"/>
          <w:szCs w:val="24"/>
        </w:rPr>
        <w:t xml:space="preserve">28 </w:t>
      </w:r>
      <w:r>
        <w:rPr>
          <w:rFonts w:ascii="Book Antiqua" w:eastAsia="Times New Roman" w:hAnsi="Book Antiqua"/>
          <w:color w:val="000000" w:themeColor="text1"/>
          <w:sz w:val="24"/>
          <w:szCs w:val="24"/>
        </w:rPr>
        <w:t>opština je 1624</w:t>
      </w:r>
      <w:r w:rsidR="0030585D" w:rsidRPr="0083519F">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dok </w:t>
      </w:r>
      <w:r w:rsidR="0030585D" w:rsidRPr="0083519F">
        <w:rPr>
          <w:rFonts w:ascii="Book Antiqua" w:eastAsia="Times New Roman" w:hAnsi="Book Antiqua"/>
          <w:color w:val="000000" w:themeColor="text1"/>
          <w:sz w:val="24"/>
          <w:szCs w:val="24"/>
        </w:rPr>
        <w:t xml:space="preserve"> 10 </w:t>
      </w:r>
      <w:r>
        <w:rPr>
          <w:rFonts w:ascii="Book Antiqua" w:eastAsia="Times New Roman" w:hAnsi="Book Antiqua"/>
          <w:color w:val="000000" w:themeColor="text1"/>
          <w:sz w:val="24"/>
          <w:szCs w:val="24"/>
        </w:rPr>
        <w:t>opština</w:t>
      </w:r>
      <w:r w:rsidR="0030585D" w:rsidRPr="0083519F">
        <w:rPr>
          <w:rFonts w:ascii="Book Antiqua" w:eastAsia="Times New Roman" w:hAnsi="Book Antiqua"/>
          <w:color w:val="000000" w:themeColor="text1"/>
          <w:sz w:val="24"/>
          <w:szCs w:val="24"/>
        </w:rPr>
        <w:t xml:space="preserve"> </w:t>
      </w:r>
      <w:r w:rsidR="0030585D" w:rsidRPr="0083519F">
        <w:rPr>
          <w:rFonts w:ascii="Book Antiqua" w:eastAsia="Times New Roman" w:hAnsi="Book Antiqua"/>
          <w:i/>
          <w:color w:val="000000" w:themeColor="text1"/>
          <w:sz w:val="24"/>
          <w:szCs w:val="24"/>
        </w:rPr>
        <w:t>(</w:t>
      </w:r>
      <w:r>
        <w:rPr>
          <w:rFonts w:ascii="Book Antiqua" w:eastAsia="Times New Roman" w:hAnsi="Book Antiqua" w:cs="Calibri Light"/>
          <w:i/>
          <w:sz w:val="24"/>
          <w:szCs w:val="24"/>
        </w:rPr>
        <w:t>G</w:t>
      </w:r>
      <w:r w:rsidR="0030585D" w:rsidRPr="0083519F">
        <w:rPr>
          <w:rFonts w:ascii="Book Antiqua" w:eastAsia="Times New Roman" w:hAnsi="Book Antiqua" w:cs="Calibri Light"/>
          <w:i/>
          <w:sz w:val="24"/>
          <w:szCs w:val="24"/>
        </w:rPr>
        <w:t>logo</w:t>
      </w:r>
      <w:r>
        <w:rPr>
          <w:rFonts w:ascii="Book Antiqua" w:eastAsia="Times New Roman" w:hAnsi="Book Antiqua" w:cs="Calibri Light"/>
          <w:i/>
          <w:sz w:val="24"/>
          <w:szCs w:val="24"/>
        </w:rPr>
        <w:t>vac, Leposavić</w:t>
      </w:r>
      <w:r w:rsidR="0030585D" w:rsidRPr="0083519F">
        <w:rPr>
          <w:rFonts w:ascii="Book Antiqua" w:eastAsia="Times New Roman" w:hAnsi="Book Antiqua" w:cs="Calibri Light"/>
          <w:i/>
          <w:sz w:val="24"/>
          <w:szCs w:val="24"/>
        </w:rPr>
        <w:t xml:space="preserve">, Prizren, </w:t>
      </w:r>
      <w:r>
        <w:rPr>
          <w:rFonts w:ascii="Book Antiqua" w:eastAsia="Times New Roman" w:hAnsi="Book Antiqua" w:cs="Calibri Light"/>
          <w:i/>
          <w:sz w:val="24"/>
          <w:szCs w:val="24"/>
        </w:rPr>
        <w:t>Štrpce, Zvečan, Junik, Kl</w:t>
      </w:r>
      <w:r w:rsidR="0030585D" w:rsidRPr="0083519F">
        <w:rPr>
          <w:rFonts w:ascii="Book Antiqua" w:eastAsia="Times New Roman" w:hAnsi="Book Antiqua" w:cs="Calibri Light"/>
          <w:i/>
          <w:sz w:val="24"/>
          <w:szCs w:val="24"/>
        </w:rPr>
        <w:t>okot, Parte</w:t>
      </w:r>
      <w:r>
        <w:rPr>
          <w:rFonts w:ascii="Book Antiqua" w:eastAsia="Times New Roman" w:hAnsi="Book Antiqua" w:cs="Calibri Light"/>
          <w:i/>
          <w:sz w:val="24"/>
          <w:szCs w:val="24"/>
        </w:rPr>
        <w:t>š</w:t>
      </w:r>
      <w:r w:rsidR="0030585D" w:rsidRPr="0083519F">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30585D" w:rsidRPr="0083519F">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30585D" w:rsidRPr="0083519F">
        <w:rPr>
          <w:rFonts w:ascii="Book Antiqua" w:eastAsia="Times New Roman" w:hAnsi="Book Antiqua" w:cs="Calibri Light"/>
          <w:i/>
          <w:sz w:val="24"/>
          <w:szCs w:val="24"/>
        </w:rPr>
        <w:t>, Zubin Potok</w:t>
      </w:r>
      <w:r w:rsidR="0030585D" w:rsidRPr="0083519F">
        <w:rPr>
          <w:rFonts w:ascii="Book Antiqua" w:eastAsia="Times New Roman" w:hAnsi="Book Antiqua" w:cs="Calibri Light"/>
          <w:sz w:val="24"/>
          <w:szCs w:val="24"/>
        </w:rPr>
        <w:t>)</w:t>
      </w:r>
      <w:r>
        <w:rPr>
          <w:rFonts w:ascii="Book Antiqua" w:eastAsia="Times New Roman" w:hAnsi="Book Antiqua"/>
          <w:color w:val="000000" w:themeColor="text1"/>
          <w:sz w:val="24"/>
          <w:szCs w:val="24"/>
        </w:rPr>
        <w:t xml:space="preserve"> nemaju ilegalnih odlagališta</w:t>
      </w:r>
      <w:r w:rsidR="0030585D" w:rsidRPr="0083519F">
        <w:rPr>
          <w:rFonts w:ascii="Book Antiqua" w:eastAsia="Times New Roman" w:hAnsi="Book Antiqua"/>
          <w:color w:val="000000" w:themeColor="text1"/>
          <w:sz w:val="24"/>
          <w:szCs w:val="24"/>
        </w:rPr>
        <w:t xml:space="preserve">. </w:t>
      </w:r>
    </w:p>
    <w:p w14:paraId="4547DE16" w14:textId="4A280E08" w:rsidR="0030585D" w:rsidRPr="00261C60" w:rsidRDefault="00971061" w:rsidP="0083519F">
      <w:pPr>
        <w:shd w:val="clear" w:color="auto" w:fill="FFFFFF" w:themeFill="background1"/>
        <w:jc w:val="both"/>
        <w:rPr>
          <w:rFonts w:ascii="Book Antiqua" w:eastAsia="Times New Roman" w:hAnsi="Book Antiqua"/>
          <w:color w:val="000000" w:themeColor="text1"/>
          <w:sz w:val="24"/>
          <w:szCs w:val="24"/>
        </w:rPr>
      </w:pPr>
      <w:r w:rsidRPr="00261C60">
        <w:rPr>
          <w:rFonts w:ascii="Book Antiqua" w:hAnsi="Book Antiqua" w:cs="Calibri Light"/>
          <w:color w:val="000000" w:themeColor="text1"/>
          <w:sz w:val="24"/>
          <w:szCs w:val="24"/>
        </w:rPr>
        <w:lastRenderedPageBreak/>
        <w:t>Broj zahtjeva za remećenje reda i tišine zbog buke stvorene u okruženju je 87</w:t>
      </w:r>
      <w:r w:rsidR="00B95C3E" w:rsidRPr="00261C60">
        <w:rPr>
          <w:rFonts w:ascii="Book Antiqua" w:hAnsi="Book Antiqua" w:cs="Calibri Light"/>
          <w:color w:val="000000" w:themeColor="text1"/>
          <w:sz w:val="24"/>
          <w:szCs w:val="24"/>
        </w:rPr>
        <w:t>dbl</w:t>
      </w:r>
      <w:r w:rsidRPr="00261C60">
        <w:rPr>
          <w:rFonts w:ascii="Book Antiqua" w:hAnsi="Book Antiqua" w:cs="Calibri Light"/>
          <w:color w:val="000000" w:themeColor="text1"/>
          <w:sz w:val="24"/>
          <w:szCs w:val="24"/>
        </w:rPr>
        <w:t xml:space="preserve">, dok u 23 opštine </w:t>
      </w:r>
      <w:r w:rsidRPr="00FC79B8">
        <w:rPr>
          <w:rFonts w:ascii="Book Antiqua" w:hAnsi="Book Antiqua" w:cs="Calibri Light"/>
          <w:i/>
          <w:color w:val="000000" w:themeColor="text1"/>
          <w:sz w:val="24"/>
          <w:szCs w:val="24"/>
        </w:rPr>
        <w:t>(Uroševac, Đakov</w:t>
      </w:r>
      <w:r w:rsidR="00B95C3E" w:rsidRPr="00FC79B8">
        <w:rPr>
          <w:rFonts w:ascii="Book Antiqua" w:hAnsi="Book Antiqua" w:cs="Calibri Light"/>
          <w:i/>
          <w:color w:val="000000" w:themeColor="text1"/>
          <w:sz w:val="24"/>
          <w:szCs w:val="24"/>
        </w:rPr>
        <w:t>ic</w:t>
      </w:r>
      <w:r w:rsidRPr="00FC79B8">
        <w:rPr>
          <w:rFonts w:ascii="Book Antiqua" w:hAnsi="Book Antiqua" w:cs="Calibri Light"/>
          <w:i/>
          <w:color w:val="000000" w:themeColor="text1"/>
          <w:sz w:val="24"/>
          <w:szCs w:val="24"/>
        </w:rPr>
        <w:t>a, Mališev</w:t>
      </w:r>
      <w:r w:rsidR="00B95C3E" w:rsidRPr="00FC79B8">
        <w:rPr>
          <w:rFonts w:ascii="Book Antiqua" w:hAnsi="Book Antiqua" w:cs="Calibri Light"/>
          <w:i/>
          <w:color w:val="000000" w:themeColor="text1"/>
          <w:sz w:val="24"/>
          <w:szCs w:val="24"/>
        </w:rPr>
        <w:t>o</w:t>
      </w:r>
      <w:r w:rsidRPr="00FC79B8">
        <w:rPr>
          <w:rFonts w:ascii="Book Antiqua" w:hAnsi="Book Antiqua" w:cs="Calibri Light"/>
          <w:i/>
          <w:color w:val="000000" w:themeColor="text1"/>
          <w:sz w:val="24"/>
          <w:szCs w:val="24"/>
        </w:rPr>
        <w:t>, Ranilug, Zubin Potok, Priština, Po</w:t>
      </w:r>
      <w:r w:rsidR="00B95C3E" w:rsidRPr="00FC79B8">
        <w:rPr>
          <w:rFonts w:ascii="Book Antiqua" w:hAnsi="Book Antiqua" w:cs="Calibri Light"/>
          <w:i/>
          <w:color w:val="000000" w:themeColor="text1"/>
          <w:sz w:val="24"/>
          <w:szCs w:val="24"/>
        </w:rPr>
        <w:t>dujevo, Istog, Klokot, Elez H</w:t>
      </w:r>
      <w:r w:rsidRPr="00FC79B8">
        <w:rPr>
          <w:rFonts w:ascii="Book Antiqua" w:hAnsi="Book Antiqua" w:cs="Calibri Light"/>
          <w:i/>
          <w:color w:val="000000" w:themeColor="text1"/>
          <w:sz w:val="24"/>
          <w:szCs w:val="24"/>
        </w:rPr>
        <w:t xml:space="preserve">an, Parteš, Zvečan, Dragaš, Gračanica, Kačanik, </w:t>
      </w:r>
      <w:r w:rsidR="00B95C3E" w:rsidRPr="00FC79B8">
        <w:rPr>
          <w:rFonts w:ascii="Book Antiqua" w:hAnsi="Book Antiqua" w:cs="Calibri Light"/>
          <w:i/>
          <w:color w:val="000000" w:themeColor="text1"/>
          <w:sz w:val="24"/>
          <w:szCs w:val="24"/>
        </w:rPr>
        <w:t>Orahovac, Srbica</w:t>
      </w:r>
      <w:r w:rsidRPr="00FC79B8">
        <w:rPr>
          <w:rFonts w:ascii="Book Antiqua" w:hAnsi="Book Antiqua" w:cs="Calibri Light"/>
          <w:i/>
          <w:color w:val="000000" w:themeColor="text1"/>
          <w:sz w:val="24"/>
          <w:szCs w:val="24"/>
        </w:rPr>
        <w:t>, S</w:t>
      </w:r>
      <w:r w:rsidR="00B95C3E" w:rsidRPr="00FC79B8">
        <w:rPr>
          <w:rFonts w:ascii="Book Antiqua" w:hAnsi="Book Antiqua" w:cs="Calibri Light"/>
          <w:i/>
          <w:color w:val="000000" w:themeColor="text1"/>
          <w:sz w:val="24"/>
          <w:szCs w:val="24"/>
        </w:rPr>
        <w:t>.</w:t>
      </w:r>
      <w:r w:rsidRPr="00FC79B8">
        <w:rPr>
          <w:rFonts w:ascii="Book Antiqua" w:hAnsi="Book Antiqua" w:cs="Calibri Light"/>
          <w:i/>
          <w:color w:val="000000" w:themeColor="text1"/>
          <w:sz w:val="24"/>
          <w:szCs w:val="24"/>
        </w:rPr>
        <w:t xml:space="preserve"> Mitrovica, Leposavić, </w:t>
      </w:r>
      <w:r w:rsidR="00B95C3E" w:rsidRPr="00FC79B8">
        <w:rPr>
          <w:rFonts w:ascii="Book Antiqua" w:hAnsi="Book Antiqua" w:cs="Calibri Light"/>
          <w:i/>
          <w:color w:val="000000" w:themeColor="text1"/>
          <w:sz w:val="24"/>
          <w:szCs w:val="24"/>
        </w:rPr>
        <w:t>Š</w:t>
      </w:r>
      <w:r w:rsidRPr="00FC79B8">
        <w:rPr>
          <w:rFonts w:ascii="Book Antiqua" w:hAnsi="Book Antiqua" w:cs="Calibri Light"/>
          <w:i/>
          <w:color w:val="000000" w:themeColor="text1"/>
          <w:sz w:val="24"/>
          <w:szCs w:val="24"/>
        </w:rPr>
        <w:t>trpce, Mamu</w:t>
      </w:r>
      <w:r w:rsidR="00B95C3E" w:rsidRPr="00FC79B8">
        <w:rPr>
          <w:rFonts w:ascii="Book Antiqua" w:hAnsi="Book Antiqua" w:cs="Calibri Light"/>
          <w:i/>
          <w:color w:val="000000" w:themeColor="text1"/>
          <w:sz w:val="24"/>
          <w:szCs w:val="24"/>
        </w:rPr>
        <w:t>ša, Novo Brdo i Obilić</w:t>
      </w:r>
      <w:r w:rsidR="00B95C3E" w:rsidRPr="00261C60">
        <w:rPr>
          <w:rFonts w:ascii="Book Antiqua" w:hAnsi="Book Antiqua" w:cs="Calibri Light"/>
          <w:color w:val="000000" w:themeColor="text1"/>
          <w:sz w:val="24"/>
          <w:szCs w:val="24"/>
        </w:rPr>
        <w:t xml:space="preserve">) nije bilo zahteva. </w:t>
      </w:r>
      <w:r w:rsidRPr="00261C60">
        <w:rPr>
          <w:rFonts w:ascii="Book Antiqua" w:hAnsi="Book Antiqua" w:cs="Calibri Light"/>
          <w:color w:val="000000" w:themeColor="text1"/>
          <w:sz w:val="24"/>
          <w:szCs w:val="24"/>
        </w:rPr>
        <w:t xml:space="preserve">Opštinske inspekcije </w:t>
      </w:r>
      <w:r w:rsidR="00B95C3E" w:rsidRPr="00261C60">
        <w:rPr>
          <w:rFonts w:ascii="Book Antiqua" w:hAnsi="Book Antiqua" w:cs="Calibri Light"/>
          <w:color w:val="000000" w:themeColor="text1"/>
          <w:sz w:val="24"/>
          <w:szCs w:val="24"/>
        </w:rPr>
        <w:t>su preduzele s</w:t>
      </w:r>
      <w:r w:rsidRPr="00261C60">
        <w:rPr>
          <w:rFonts w:ascii="Book Antiqua" w:hAnsi="Book Antiqua" w:cs="Calibri Light"/>
          <w:color w:val="000000" w:themeColor="text1"/>
          <w:sz w:val="24"/>
          <w:szCs w:val="24"/>
        </w:rPr>
        <w:t xml:space="preserve">ledeće </w:t>
      </w:r>
      <w:r w:rsidR="00B95C3E" w:rsidRPr="00261C60">
        <w:rPr>
          <w:rFonts w:ascii="Book Antiqua" w:hAnsi="Book Antiqua" w:cs="Calibri Light"/>
          <w:color w:val="000000" w:themeColor="text1"/>
          <w:sz w:val="24"/>
          <w:szCs w:val="24"/>
        </w:rPr>
        <w:t>mere u vezi sa ovim zahtevima: i</w:t>
      </w:r>
      <w:r w:rsidRPr="00261C60">
        <w:rPr>
          <w:rFonts w:ascii="Book Antiqua" w:hAnsi="Book Antiqua" w:cs="Calibri Light"/>
          <w:color w:val="000000" w:themeColor="text1"/>
          <w:sz w:val="24"/>
          <w:szCs w:val="24"/>
        </w:rPr>
        <w:t>nspek</w:t>
      </w:r>
      <w:r w:rsidR="00B95C3E" w:rsidRPr="00261C60">
        <w:rPr>
          <w:rFonts w:ascii="Book Antiqua" w:hAnsi="Book Antiqua" w:cs="Calibri Light"/>
          <w:color w:val="000000" w:themeColor="text1"/>
          <w:sz w:val="24"/>
          <w:szCs w:val="24"/>
        </w:rPr>
        <w:t>tiranje</w:t>
      </w:r>
      <w:r w:rsidRPr="00261C60">
        <w:rPr>
          <w:rFonts w:ascii="Book Antiqua" w:hAnsi="Book Antiqua" w:cs="Calibri Light"/>
          <w:color w:val="000000" w:themeColor="text1"/>
          <w:sz w:val="24"/>
          <w:szCs w:val="24"/>
        </w:rPr>
        <w:t xml:space="preserve">, </w:t>
      </w:r>
      <w:r w:rsidR="00B95C3E" w:rsidRPr="00261C60">
        <w:rPr>
          <w:rFonts w:ascii="Book Antiqua" w:hAnsi="Book Antiqua" w:cs="Calibri Light"/>
          <w:color w:val="000000" w:themeColor="text1"/>
          <w:sz w:val="24"/>
          <w:szCs w:val="24"/>
        </w:rPr>
        <w:t>kontole,</w:t>
      </w:r>
      <w:r w:rsidR="00261C60" w:rsidRPr="00261C60">
        <w:rPr>
          <w:rFonts w:ascii="Book Antiqua" w:hAnsi="Book Antiqua" w:cs="Calibri Light"/>
          <w:color w:val="000000" w:themeColor="text1"/>
          <w:sz w:val="24"/>
          <w:szCs w:val="24"/>
        </w:rPr>
        <w:t xml:space="preserve"> </w:t>
      </w:r>
      <w:r w:rsidRPr="00261C60">
        <w:rPr>
          <w:rFonts w:ascii="Book Antiqua" w:hAnsi="Book Antiqua" w:cs="Calibri Light"/>
          <w:color w:val="000000" w:themeColor="text1"/>
          <w:sz w:val="24"/>
          <w:szCs w:val="24"/>
        </w:rPr>
        <w:t>praćenje proceduralnih radnji</w:t>
      </w:r>
      <w:r w:rsidR="00B95C3E" w:rsidRPr="00261C60">
        <w:rPr>
          <w:rFonts w:ascii="Book Antiqua" w:hAnsi="Book Antiqua" w:cs="Calibri Light"/>
          <w:color w:val="000000" w:themeColor="text1"/>
          <w:sz w:val="24"/>
          <w:szCs w:val="24"/>
        </w:rPr>
        <w:t>, podnošene su prijave za kršenje reda i mira</w:t>
      </w:r>
      <w:r w:rsidRPr="00261C60">
        <w:rPr>
          <w:rFonts w:ascii="Book Antiqua" w:hAnsi="Book Antiqua" w:cs="Calibri Light"/>
          <w:color w:val="000000" w:themeColor="text1"/>
          <w:sz w:val="24"/>
          <w:szCs w:val="24"/>
        </w:rPr>
        <w:t>;</w:t>
      </w:r>
    </w:p>
    <w:p w14:paraId="711FC649" w14:textId="6B0F7E5B" w:rsidR="0030585D" w:rsidRPr="00261C60" w:rsidRDefault="00971061" w:rsidP="0083519F">
      <w:pPr>
        <w:shd w:val="clear" w:color="auto" w:fill="FFFFFF" w:themeFill="background1"/>
        <w:jc w:val="both"/>
        <w:rPr>
          <w:rFonts w:ascii="Book Antiqua" w:eastAsia="Times New Roman" w:hAnsi="Book Antiqua"/>
          <w:color w:val="000000" w:themeColor="text1"/>
          <w:sz w:val="24"/>
          <w:szCs w:val="24"/>
        </w:rPr>
      </w:pPr>
      <w:r w:rsidRPr="00261C60">
        <w:rPr>
          <w:rFonts w:ascii="Book Antiqua" w:eastAsia="Times New Roman" w:hAnsi="Book Antiqua"/>
          <w:color w:val="000000" w:themeColor="text1"/>
          <w:sz w:val="24"/>
          <w:szCs w:val="24"/>
        </w:rPr>
        <w:t>Instrument za merenje buke ima 5 opština, dok 33 opštine (</w:t>
      </w:r>
      <w:r w:rsidRPr="00FC79B8">
        <w:rPr>
          <w:rFonts w:ascii="Book Antiqua" w:eastAsia="Times New Roman" w:hAnsi="Book Antiqua"/>
          <w:i/>
          <w:color w:val="000000" w:themeColor="text1"/>
          <w:sz w:val="24"/>
          <w:szCs w:val="24"/>
        </w:rPr>
        <w:t xml:space="preserve">Štimlje, </w:t>
      </w:r>
      <w:r w:rsidR="00B95C3E" w:rsidRPr="00FC79B8">
        <w:rPr>
          <w:rFonts w:ascii="Book Antiqua" w:eastAsia="Times New Roman" w:hAnsi="Book Antiqua"/>
          <w:i/>
          <w:color w:val="000000" w:themeColor="text1"/>
          <w:sz w:val="24"/>
          <w:szCs w:val="24"/>
        </w:rPr>
        <w:t>Uroševac</w:t>
      </w:r>
      <w:r w:rsidRPr="00FC79B8">
        <w:rPr>
          <w:rFonts w:ascii="Book Antiqua" w:eastAsia="Times New Roman" w:hAnsi="Book Antiqua"/>
          <w:i/>
          <w:color w:val="000000" w:themeColor="text1"/>
          <w:sz w:val="24"/>
          <w:szCs w:val="24"/>
        </w:rPr>
        <w:t>, Đakov</w:t>
      </w:r>
      <w:r w:rsidR="00B95C3E" w:rsidRPr="00FC79B8">
        <w:rPr>
          <w:rFonts w:ascii="Book Antiqua" w:eastAsia="Times New Roman" w:hAnsi="Book Antiqua"/>
          <w:i/>
          <w:color w:val="000000" w:themeColor="text1"/>
          <w:sz w:val="24"/>
          <w:szCs w:val="24"/>
        </w:rPr>
        <w:t>ica</w:t>
      </w:r>
      <w:r w:rsidRPr="00FC79B8">
        <w:rPr>
          <w:rFonts w:ascii="Book Antiqua" w:eastAsia="Times New Roman" w:hAnsi="Book Antiqua"/>
          <w:i/>
          <w:color w:val="000000" w:themeColor="text1"/>
          <w:sz w:val="24"/>
          <w:szCs w:val="24"/>
        </w:rPr>
        <w:t xml:space="preserve">, Ranilug, Zubin Potok, Priština, Podujevo, </w:t>
      </w:r>
      <w:r w:rsidR="00B95C3E" w:rsidRPr="00FC79B8">
        <w:rPr>
          <w:rFonts w:ascii="Book Antiqua" w:eastAsia="Times New Roman" w:hAnsi="Book Antiqua"/>
          <w:i/>
          <w:color w:val="000000" w:themeColor="text1"/>
          <w:sz w:val="24"/>
          <w:szCs w:val="24"/>
        </w:rPr>
        <w:t xml:space="preserve">K.Polje, Mitroivca, </w:t>
      </w:r>
      <w:r w:rsidRPr="00FC79B8">
        <w:rPr>
          <w:rFonts w:ascii="Book Antiqua" w:eastAsia="Times New Roman" w:hAnsi="Book Antiqua"/>
          <w:i/>
          <w:color w:val="000000" w:themeColor="text1"/>
          <w:sz w:val="24"/>
          <w:szCs w:val="24"/>
        </w:rPr>
        <w:t>Kamenica, Viti</w:t>
      </w:r>
      <w:r w:rsidR="00B95C3E" w:rsidRPr="00FC79B8">
        <w:rPr>
          <w:rFonts w:ascii="Book Antiqua" w:eastAsia="Times New Roman" w:hAnsi="Book Antiqua"/>
          <w:i/>
          <w:color w:val="000000" w:themeColor="text1"/>
          <w:sz w:val="24"/>
          <w:szCs w:val="24"/>
        </w:rPr>
        <w:t>na</w:t>
      </w:r>
      <w:r w:rsidRPr="00FC79B8">
        <w:rPr>
          <w:rFonts w:ascii="Book Antiqua" w:eastAsia="Times New Roman" w:hAnsi="Book Antiqua"/>
          <w:i/>
          <w:color w:val="000000" w:themeColor="text1"/>
          <w:sz w:val="24"/>
          <w:szCs w:val="24"/>
        </w:rPr>
        <w:t xml:space="preserve">, Istog, Klokot, </w:t>
      </w:r>
      <w:r w:rsidR="00B95C3E" w:rsidRPr="00FC79B8">
        <w:rPr>
          <w:rFonts w:ascii="Book Antiqua" w:eastAsia="Times New Roman" w:hAnsi="Book Antiqua"/>
          <w:i/>
          <w:color w:val="000000" w:themeColor="text1"/>
          <w:sz w:val="24"/>
          <w:szCs w:val="24"/>
        </w:rPr>
        <w:t>Elez Han, Zvečan, Parteš, Dečan</w:t>
      </w:r>
      <w:r w:rsidRPr="00FC79B8">
        <w:rPr>
          <w:rFonts w:ascii="Book Antiqua" w:eastAsia="Times New Roman" w:hAnsi="Book Antiqua"/>
          <w:i/>
          <w:color w:val="000000" w:themeColor="text1"/>
          <w:sz w:val="24"/>
          <w:szCs w:val="24"/>
        </w:rPr>
        <w:t>, Draga</w:t>
      </w:r>
      <w:r w:rsidR="00B95C3E" w:rsidRPr="00FC79B8">
        <w:rPr>
          <w:rFonts w:ascii="Book Antiqua" w:eastAsia="Times New Roman" w:hAnsi="Book Antiqua"/>
          <w:i/>
          <w:color w:val="000000" w:themeColor="text1"/>
          <w:sz w:val="24"/>
          <w:szCs w:val="24"/>
        </w:rPr>
        <w:t>š</w:t>
      </w:r>
      <w:r w:rsidRPr="00FC79B8">
        <w:rPr>
          <w:rFonts w:ascii="Book Antiqua" w:eastAsia="Times New Roman" w:hAnsi="Book Antiqua"/>
          <w:i/>
          <w:color w:val="000000" w:themeColor="text1"/>
          <w:sz w:val="24"/>
          <w:szCs w:val="24"/>
        </w:rPr>
        <w:t>, Glogo</w:t>
      </w:r>
      <w:r w:rsidR="00B95C3E" w:rsidRPr="00FC79B8">
        <w:rPr>
          <w:rFonts w:ascii="Book Antiqua" w:eastAsia="Times New Roman" w:hAnsi="Book Antiqua"/>
          <w:i/>
          <w:color w:val="000000" w:themeColor="text1"/>
          <w:sz w:val="24"/>
          <w:szCs w:val="24"/>
        </w:rPr>
        <w:t>vac</w:t>
      </w:r>
      <w:r w:rsidRPr="00FC79B8">
        <w:rPr>
          <w:rFonts w:ascii="Book Antiqua" w:eastAsia="Times New Roman" w:hAnsi="Book Antiqua"/>
          <w:i/>
          <w:color w:val="000000" w:themeColor="text1"/>
          <w:sz w:val="24"/>
          <w:szCs w:val="24"/>
        </w:rPr>
        <w:t xml:space="preserve">, Gračanica, Junik, Kačanik, Klina, </w:t>
      </w:r>
      <w:r w:rsidR="00B95C3E" w:rsidRPr="00FC79B8">
        <w:rPr>
          <w:rFonts w:ascii="Book Antiqua" w:eastAsia="Times New Roman" w:hAnsi="Book Antiqua"/>
          <w:i/>
          <w:color w:val="000000" w:themeColor="text1"/>
          <w:sz w:val="24"/>
          <w:szCs w:val="24"/>
        </w:rPr>
        <w:t>Orahovac, Srbica</w:t>
      </w:r>
      <w:r w:rsidRPr="00FC79B8">
        <w:rPr>
          <w:rFonts w:ascii="Book Antiqua" w:eastAsia="Times New Roman" w:hAnsi="Book Antiqua"/>
          <w:i/>
          <w:color w:val="000000" w:themeColor="text1"/>
          <w:sz w:val="24"/>
          <w:szCs w:val="24"/>
        </w:rPr>
        <w:t>, S</w:t>
      </w:r>
      <w:r w:rsidR="00B95C3E" w:rsidRPr="00FC79B8">
        <w:rPr>
          <w:rFonts w:ascii="Book Antiqua" w:eastAsia="Times New Roman" w:hAnsi="Book Antiqua"/>
          <w:i/>
          <w:color w:val="000000" w:themeColor="text1"/>
          <w:sz w:val="24"/>
          <w:szCs w:val="24"/>
        </w:rPr>
        <w:t>.Mitrovica, Leposavić, Štrpce, Mamuša,</w:t>
      </w:r>
      <w:r w:rsidRPr="00FC79B8">
        <w:rPr>
          <w:rFonts w:ascii="Book Antiqua" w:eastAsia="Times New Roman" w:hAnsi="Book Antiqua"/>
          <w:i/>
          <w:color w:val="000000" w:themeColor="text1"/>
          <w:sz w:val="24"/>
          <w:szCs w:val="24"/>
        </w:rPr>
        <w:t xml:space="preserve"> Novo</w:t>
      </w:r>
      <w:r w:rsidR="00B95C3E" w:rsidRPr="00FC79B8">
        <w:rPr>
          <w:rFonts w:ascii="Book Antiqua" w:eastAsia="Times New Roman" w:hAnsi="Book Antiqua"/>
          <w:i/>
          <w:color w:val="000000" w:themeColor="text1"/>
          <w:sz w:val="24"/>
          <w:szCs w:val="24"/>
        </w:rPr>
        <w:t xml:space="preserve"> Brdo, Vučitrn, Obilić</w:t>
      </w:r>
      <w:r w:rsidRPr="00FC79B8">
        <w:rPr>
          <w:rFonts w:ascii="Book Antiqua" w:eastAsia="Times New Roman" w:hAnsi="Book Antiqua"/>
          <w:i/>
          <w:color w:val="000000" w:themeColor="text1"/>
          <w:sz w:val="24"/>
          <w:szCs w:val="24"/>
        </w:rPr>
        <w:t xml:space="preserve"> i Su</w:t>
      </w:r>
      <w:r w:rsidR="00B95C3E" w:rsidRPr="00FC79B8">
        <w:rPr>
          <w:rFonts w:ascii="Book Antiqua" w:eastAsia="Times New Roman" w:hAnsi="Book Antiqua"/>
          <w:i/>
          <w:color w:val="000000" w:themeColor="text1"/>
          <w:sz w:val="24"/>
          <w:szCs w:val="24"/>
        </w:rPr>
        <w:t>va R</w:t>
      </w:r>
      <w:r w:rsidRPr="00FC79B8">
        <w:rPr>
          <w:rFonts w:ascii="Book Antiqua" w:eastAsia="Times New Roman" w:hAnsi="Book Antiqua"/>
          <w:i/>
          <w:color w:val="000000" w:themeColor="text1"/>
          <w:sz w:val="24"/>
          <w:szCs w:val="24"/>
        </w:rPr>
        <w:t>eka</w:t>
      </w:r>
      <w:r w:rsidRPr="00261C60">
        <w:rPr>
          <w:rFonts w:ascii="Book Antiqua" w:eastAsia="Times New Roman" w:hAnsi="Book Antiqua"/>
          <w:color w:val="000000" w:themeColor="text1"/>
          <w:sz w:val="24"/>
          <w:szCs w:val="24"/>
        </w:rPr>
        <w:t>) nemaju instrumente za merenje buke.</w:t>
      </w:r>
    </w:p>
    <w:p w14:paraId="6B06C59E" w14:textId="7F33283A" w:rsidR="0030585D" w:rsidRPr="00261C60" w:rsidRDefault="00971061" w:rsidP="0083519F">
      <w:pPr>
        <w:spacing w:after="0"/>
        <w:jc w:val="both"/>
        <w:rPr>
          <w:rFonts w:ascii="Book Antiqua" w:eastAsia="Times New Roman" w:hAnsi="Book Antiqua"/>
          <w:color w:val="000000" w:themeColor="text1"/>
          <w:sz w:val="24"/>
          <w:szCs w:val="24"/>
        </w:rPr>
      </w:pPr>
      <w:r w:rsidRPr="00261C60">
        <w:rPr>
          <w:rFonts w:ascii="Book Antiqua" w:eastAsia="Times New Roman" w:hAnsi="Book Antiqua" w:cs="Calibri Light"/>
          <w:color w:val="000000" w:themeColor="text1"/>
          <w:sz w:val="24"/>
          <w:szCs w:val="24"/>
        </w:rPr>
        <w:t>Broj kazni izrečenih zbog remećenja mira i reda za</w:t>
      </w:r>
      <w:r w:rsidRPr="00261C60">
        <w:rPr>
          <w:rFonts w:ascii="Book Antiqua" w:eastAsia="Times New Roman" w:hAnsi="Book Antiqua" w:cs="Book Antiqua"/>
          <w:color w:val="000000" w:themeColor="text1"/>
          <w:sz w:val="24"/>
          <w:szCs w:val="24"/>
        </w:rPr>
        <w:t>š</w:t>
      </w:r>
      <w:r w:rsidRPr="00261C60">
        <w:rPr>
          <w:rFonts w:ascii="Book Antiqua" w:eastAsia="Times New Roman" w:hAnsi="Book Antiqua" w:cs="Calibri Light"/>
          <w:color w:val="000000" w:themeColor="text1"/>
          <w:sz w:val="24"/>
          <w:szCs w:val="24"/>
        </w:rPr>
        <w:t xml:space="preserve">tite </w:t>
      </w:r>
      <w:r w:rsidRPr="00261C60">
        <w:rPr>
          <w:rFonts w:ascii="Book Antiqua" w:eastAsia="Times New Roman" w:hAnsi="Book Antiqua" w:cs="Book Antiqua"/>
          <w:color w:val="000000" w:themeColor="text1"/>
          <w:sz w:val="24"/>
          <w:szCs w:val="24"/>
        </w:rPr>
        <w:t>ž</w:t>
      </w:r>
      <w:r w:rsidRPr="00261C60">
        <w:rPr>
          <w:rFonts w:ascii="Book Antiqua" w:eastAsia="Times New Roman" w:hAnsi="Book Antiqua" w:cs="Calibri Light"/>
          <w:color w:val="000000" w:themeColor="text1"/>
          <w:sz w:val="24"/>
          <w:szCs w:val="24"/>
        </w:rPr>
        <w:t xml:space="preserve">ivotne sredine </w:t>
      </w:r>
      <w:r w:rsidR="00261C60" w:rsidRPr="00261C60">
        <w:rPr>
          <w:rFonts w:ascii="Book Antiqua" w:eastAsia="Times New Roman" w:hAnsi="Book Antiqua" w:cs="Calibri Light"/>
          <w:color w:val="000000" w:themeColor="text1"/>
          <w:sz w:val="24"/>
          <w:szCs w:val="24"/>
        </w:rPr>
        <w:t>u periodu januar - decembar u 5</w:t>
      </w:r>
      <w:r w:rsidRPr="00261C60">
        <w:rPr>
          <w:rFonts w:ascii="Book Antiqua" w:eastAsia="Times New Roman" w:hAnsi="Book Antiqua" w:cs="Calibri Light"/>
          <w:color w:val="000000" w:themeColor="text1"/>
          <w:sz w:val="24"/>
          <w:szCs w:val="24"/>
        </w:rPr>
        <w:t xml:space="preserve"> op</w:t>
      </w:r>
      <w:r w:rsidRPr="00261C60">
        <w:rPr>
          <w:rFonts w:ascii="Book Antiqua" w:eastAsia="Times New Roman" w:hAnsi="Book Antiqua" w:cs="Book Antiqua"/>
          <w:color w:val="000000" w:themeColor="text1"/>
          <w:sz w:val="24"/>
          <w:szCs w:val="24"/>
        </w:rPr>
        <w:t>š</w:t>
      </w:r>
      <w:r w:rsidR="00261C60" w:rsidRPr="00261C60">
        <w:rPr>
          <w:rFonts w:ascii="Book Antiqua" w:eastAsia="Times New Roman" w:hAnsi="Book Antiqua" w:cs="Calibri Light"/>
          <w:color w:val="000000" w:themeColor="text1"/>
          <w:sz w:val="24"/>
          <w:szCs w:val="24"/>
        </w:rPr>
        <w:t xml:space="preserve">tina je 23, dok </w:t>
      </w:r>
      <w:r w:rsidRPr="00261C60">
        <w:rPr>
          <w:rFonts w:ascii="Book Antiqua" w:eastAsia="Times New Roman" w:hAnsi="Book Antiqua" w:cs="Calibri Light"/>
          <w:color w:val="000000" w:themeColor="text1"/>
          <w:sz w:val="24"/>
          <w:szCs w:val="24"/>
        </w:rPr>
        <w:t xml:space="preserve"> 33 op</w:t>
      </w:r>
      <w:r w:rsidRPr="00261C60">
        <w:rPr>
          <w:rFonts w:ascii="Book Antiqua" w:eastAsia="Times New Roman" w:hAnsi="Book Antiqua" w:cs="Book Antiqua"/>
          <w:color w:val="000000" w:themeColor="text1"/>
          <w:sz w:val="24"/>
          <w:szCs w:val="24"/>
        </w:rPr>
        <w:t>š</w:t>
      </w:r>
      <w:r w:rsidRPr="00261C60">
        <w:rPr>
          <w:rFonts w:ascii="Book Antiqua" w:eastAsia="Times New Roman" w:hAnsi="Book Antiqua" w:cs="Calibri Light"/>
          <w:color w:val="000000" w:themeColor="text1"/>
          <w:sz w:val="24"/>
          <w:szCs w:val="24"/>
        </w:rPr>
        <w:t>tine (</w:t>
      </w:r>
      <w:r w:rsidRPr="00FC79B8">
        <w:rPr>
          <w:rFonts w:ascii="Book Antiqua" w:eastAsia="Times New Roman" w:hAnsi="Book Antiqua" w:cs="Calibri Light"/>
          <w:i/>
          <w:color w:val="000000" w:themeColor="text1"/>
          <w:sz w:val="24"/>
          <w:szCs w:val="24"/>
        </w:rPr>
        <w:t xml:space="preserve">Gnjilane, </w:t>
      </w:r>
      <w:r w:rsidRPr="00FC79B8">
        <w:rPr>
          <w:rFonts w:ascii="Book Antiqua" w:eastAsia="Times New Roman" w:hAnsi="Book Antiqua" w:cs="Book Antiqua"/>
          <w:i/>
          <w:color w:val="000000" w:themeColor="text1"/>
          <w:sz w:val="24"/>
          <w:szCs w:val="24"/>
        </w:rPr>
        <w:t>Đ</w:t>
      </w:r>
      <w:r w:rsidRPr="00FC79B8">
        <w:rPr>
          <w:rFonts w:ascii="Book Antiqua" w:eastAsia="Times New Roman" w:hAnsi="Book Antiqua" w:cs="Calibri Light"/>
          <w:i/>
          <w:color w:val="000000" w:themeColor="text1"/>
          <w:sz w:val="24"/>
          <w:szCs w:val="24"/>
        </w:rPr>
        <w:t>akov</w:t>
      </w:r>
      <w:r w:rsidR="00261C60" w:rsidRPr="00FC79B8">
        <w:rPr>
          <w:rFonts w:ascii="Book Antiqua" w:eastAsia="Times New Roman" w:hAnsi="Book Antiqua" w:cs="Calibri Light"/>
          <w:i/>
          <w:color w:val="000000" w:themeColor="text1"/>
          <w:sz w:val="24"/>
          <w:szCs w:val="24"/>
        </w:rPr>
        <w:t>ica</w:t>
      </w:r>
      <w:r w:rsidRPr="00FC79B8">
        <w:rPr>
          <w:rFonts w:ascii="Book Antiqua" w:eastAsia="Times New Roman" w:hAnsi="Book Antiqua" w:cs="Calibri Light"/>
          <w:i/>
          <w:color w:val="000000" w:themeColor="text1"/>
          <w:sz w:val="24"/>
          <w:szCs w:val="24"/>
        </w:rPr>
        <w:t>, Mališev</w:t>
      </w:r>
      <w:r w:rsidR="00261C60" w:rsidRPr="00FC79B8">
        <w:rPr>
          <w:rFonts w:ascii="Book Antiqua" w:eastAsia="Times New Roman" w:hAnsi="Book Antiqua" w:cs="Calibri Light"/>
          <w:i/>
          <w:color w:val="000000" w:themeColor="text1"/>
          <w:sz w:val="24"/>
          <w:szCs w:val="24"/>
        </w:rPr>
        <w:t>o, Zubin Potok, Rani</w:t>
      </w:r>
      <w:r w:rsidRPr="00FC79B8">
        <w:rPr>
          <w:rFonts w:ascii="Book Antiqua" w:eastAsia="Times New Roman" w:hAnsi="Book Antiqua" w:cs="Calibri Light"/>
          <w:i/>
          <w:color w:val="000000" w:themeColor="text1"/>
          <w:sz w:val="24"/>
          <w:szCs w:val="24"/>
        </w:rPr>
        <w:t xml:space="preserve">lug, Uroševac, Štimlje, Istog, Klokot, </w:t>
      </w:r>
      <w:r w:rsidR="00261C60" w:rsidRPr="00FC79B8">
        <w:rPr>
          <w:rFonts w:ascii="Book Antiqua" w:eastAsia="Times New Roman" w:hAnsi="Book Antiqua" w:cs="Calibri Light"/>
          <w:i/>
          <w:color w:val="000000" w:themeColor="text1"/>
          <w:sz w:val="24"/>
          <w:szCs w:val="24"/>
        </w:rPr>
        <w:t xml:space="preserve">Elez </w:t>
      </w:r>
      <w:r w:rsidRPr="00FC79B8">
        <w:rPr>
          <w:rFonts w:ascii="Book Antiqua" w:eastAsia="Times New Roman" w:hAnsi="Book Antiqua" w:cs="Calibri Light"/>
          <w:i/>
          <w:color w:val="000000" w:themeColor="text1"/>
          <w:sz w:val="24"/>
          <w:szCs w:val="24"/>
        </w:rPr>
        <w:t>Han, Parte</w:t>
      </w:r>
      <w:r w:rsidR="00261C60" w:rsidRPr="00FC79B8">
        <w:rPr>
          <w:rFonts w:ascii="Book Antiqua" w:eastAsia="Times New Roman" w:hAnsi="Book Antiqua" w:cs="Calibri Light"/>
          <w:i/>
          <w:color w:val="000000" w:themeColor="text1"/>
          <w:sz w:val="24"/>
          <w:szCs w:val="24"/>
        </w:rPr>
        <w:t>š</w:t>
      </w:r>
      <w:r w:rsidRPr="00FC79B8">
        <w:rPr>
          <w:rFonts w:ascii="Book Antiqua" w:eastAsia="Times New Roman" w:hAnsi="Book Antiqua" w:cs="Calibri Light"/>
          <w:i/>
          <w:color w:val="000000" w:themeColor="text1"/>
          <w:sz w:val="24"/>
          <w:szCs w:val="24"/>
        </w:rPr>
        <w:t xml:space="preserve">, Zvečan, Priština, Podujevo, </w:t>
      </w:r>
      <w:r w:rsidR="00261C60" w:rsidRPr="00FC79B8">
        <w:rPr>
          <w:rFonts w:ascii="Book Antiqua" w:eastAsia="Times New Roman" w:hAnsi="Book Antiqua" w:cs="Calibri Light"/>
          <w:i/>
          <w:color w:val="000000" w:themeColor="text1"/>
          <w:sz w:val="24"/>
          <w:szCs w:val="24"/>
        </w:rPr>
        <w:t>K.Polje, Kamenica, Deč</w:t>
      </w:r>
      <w:r w:rsidRPr="00FC79B8">
        <w:rPr>
          <w:rFonts w:ascii="Book Antiqua" w:eastAsia="Times New Roman" w:hAnsi="Book Antiqua" w:cs="Calibri Light"/>
          <w:i/>
          <w:color w:val="000000" w:themeColor="text1"/>
          <w:sz w:val="24"/>
          <w:szCs w:val="24"/>
        </w:rPr>
        <w:t>an, Dragaš, Glogovac, Gra</w:t>
      </w:r>
      <w:r w:rsidR="00261C60" w:rsidRPr="00FC79B8">
        <w:rPr>
          <w:rFonts w:ascii="Book Antiqua" w:eastAsia="Times New Roman" w:hAnsi="Book Antiqua" w:cs="Calibri Light"/>
          <w:i/>
          <w:color w:val="000000" w:themeColor="text1"/>
          <w:sz w:val="24"/>
          <w:szCs w:val="24"/>
        </w:rPr>
        <w:t>čanica, Junik, Kačanik, Klina, Orahovac, Srbica</w:t>
      </w:r>
      <w:r w:rsidRPr="00FC79B8">
        <w:rPr>
          <w:rFonts w:ascii="Book Antiqua" w:eastAsia="Times New Roman" w:hAnsi="Book Antiqua" w:cs="Calibri Light"/>
          <w:i/>
          <w:color w:val="000000" w:themeColor="text1"/>
          <w:sz w:val="24"/>
          <w:szCs w:val="24"/>
        </w:rPr>
        <w:t>, S</w:t>
      </w:r>
      <w:r w:rsidR="00261C60" w:rsidRPr="00FC79B8">
        <w:rPr>
          <w:rFonts w:ascii="Book Antiqua" w:eastAsia="Times New Roman" w:hAnsi="Book Antiqua" w:cs="Calibri Light"/>
          <w:i/>
          <w:color w:val="000000" w:themeColor="text1"/>
          <w:sz w:val="24"/>
          <w:szCs w:val="24"/>
        </w:rPr>
        <w:t>.</w:t>
      </w:r>
      <w:r w:rsidRPr="00FC79B8">
        <w:rPr>
          <w:rFonts w:ascii="Book Antiqua" w:eastAsia="Times New Roman" w:hAnsi="Book Antiqua" w:cs="Calibri Light"/>
          <w:i/>
          <w:color w:val="000000" w:themeColor="text1"/>
          <w:sz w:val="24"/>
          <w:szCs w:val="24"/>
        </w:rPr>
        <w:t xml:space="preserve">Mitrovica, Leposavić, </w:t>
      </w:r>
      <w:r w:rsidR="00261C60" w:rsidRPr="00FC79B8">
        <w:rPr>
          <w:rFonts w:ascii="Book Antiqua" w:eastAsia="Times New Roman" w:hAnsi="Book Antiqua" w:cs="Calibri Light"/>
          <w:i/>
          <w:color w:val="000000" w:themeColor="text1"/>
          <w:sz w:val="24"/>
          <w:szCs w:val="24"/>
        </w:rPr>
        <w:t>Štrpce</w:t>
      </w:r>
      <w:r w:rsidRPr="00FC79B8">
        <w:rPr>
          <w:rFonts w:ascii="Book Antiqua" w:eastAsia="Times New Roman" w:hAnsi="Book Antiqua" w:cs="Calibri Light"/>
          <w:i/>
          <w:color w:val="000000" w:themeColor="text1"/>
          <w:sz w:val="24"/>
          <w:szCs w:val="24"/>
        </w:rPr>
        <w:t>, Vučitrn, Mamu</w:t>
      </w:r>
      <w:r w:rsidR="00261C60" w:rsidRPr="00FC79B8">
        <w:rPr>
          <w:rFonts w:ascii="Book Antiqua" w:eastAsia="Times New Roman" w:hAnsi="Book Antiqua" w:cs="Calibri Light"/>
          <w:i/>
          <w:color w:val="000000" w:themeColor="text1"/>
          <w:sz w:val="24"/>
          <w:szCs w:val="24"/>
        </w:rPr>
        <w:t>ša</w:t>
      </w:r>
      <w:r w:rsidRPr="00FC79B8">
        <w:rPr>
          <w:rFonts w:ascii="Book Antiqua" w:eastAsia="Times New Roman" w:hAnsi="Book Antiqua" w:cs="Calibri Light"/>
          <w:i/>
          <w:color w:val="000000" w:themeColor="text1"/>
          <w:sz w:val="24"/>
          <w:szCs w:val="24"/>
        </w:rPr>
        <w:t>, Nov</w:t>
      </w:r>
      <w:r w:rsidR="00261C60" w:rsidRPr="00FC79B8">
        <w:rPr>
          <w:rFonts w:ascii="Book Antiqua" w:eastAsia="Times New Roman" w:hAnsi="Book Antiqua" w:cs="Calibri Light"/>
          <w:i/>
          <w:color w:val="000000" w:themeColor="text1"/>
          <w:sz w:val="24"/>
          <w:szCs w:val="24"/>
        </w:rPr>
        <w:t>o Brdoi Lipjan</w:t>
      </w:r>
      <w:r w:rsidR="00261C60" w:rsidRPr="00261C60">
        <w:rPr>
          <w:rFonts w:ascii="Book Antiqua" w:eastAsia="Times New Roman" w:hAnsi="Book Antiqua" w:cs="Calibri Light"/>
          <w:color w:val="000000" w:themeColor="text1"/>
          <w:sz w:val="24"/>
          <w:szCs w:val="24"/>
        </w:rPr>
        <w:t>) nisu dostavile</w:t>
      </w:r>
      <w:r w:rsidRPr="00261C60">
        <w:rPr>
          <w:rFonts w:ascii="Book Antiqua" w:eastAsia="Times New Roman" w:hAnsi="Book Antiqua" w:cs="Calibri Light"/>
          <w:color w:val="000000" w:themeColor="text1"/>
          <w:sz w:val="24"/>
          <w:szCs w:val="24"/>
        </w:rPr>
        <w:t xml:space="preserve"> podatke.</w:t>
      </w:r>
    </w:p>
    <w:p w14:paraId="7DD83C33" w14:textId="77777777" w:rsidR="0030585D" w:rsidRPr="00971061" w:rsidRDefault="0030585D" w:rsidP="0083519F">
      <w:pPr>
        <w:spacing w:after="0"/>
        <w:jc w:val="both"/>
        <w:rPr>
          <w:rFonts w:ascii="Book Antiqua" w:eastAsia="Times New Roman" w:hAnsi="Book Antiqua" w:cs="Calibri Light"/>
          <w:color w:val="FF0000"/>
          <w:sz w:val="24"/>
          <w:szCs w:val="24"/>
        </w:rPr>
      </w:pPr>
    </w:p>
    <w:p w14:paraId="263196AA" w14:textId="698CFE0D" w:rsidR="0083519F" w:rsidRPr="0083519F" w:rsidRDefault="00784D8E" w:rsidP="0083519F">
      <w:pPr>
        <w:shd w:val="clear" w:color="auto" w:fill="FFFFFF" w:themeFill="background1"/>
        <w:jc w:val="both"/>
        <w:rPr>
          <w:rFonts w:ascii="Book Antiqua" w:eastAsia="Times New Roman" w:hAnsi="Book Antiqua" w:cs="Calibri Light"/>
          <w:sz w:val="24"/>
          <w:szCs w:val="24"/>
        </w:rPr>
      </w:pPr>
      <w:r w:rsidRPr="00784D8E">
        <w:rPr>
          <w:rFonts w:ascii="Book Antiqua" w:eastAsia="Times New Roman" w:hAnsi="Book Antiqua" w:cs="Calibri Light"/>
          <w:sz w:val="24"/>
          <w:szCs w:val="24"/>
        </w:rPr>
        <w:t xml:space="preserve">Takođe na osnovu izveštaja opština, </w:t>
      </w:r>
      <w:r>
        <w:rPr>
          <w:rFonts w:ascii="Book Antiqua" w:eastAsia="Times New Roman" w:hAnsi="Book Antiqua" w:cs="Calibri Light"/>
          <w:sz w:val="24"/>
          <w:szCs w:val="24"/>
        </w:rPr>
        <w:t>uočavamao da je 28 opština prijavilo</w:t>
      </w:r>
      <w:r w:rsidRPr="00784D8E">
        <w:rPr>
          <w:rFonts w:ascii="Book Antiqua" w:eastAsia="Times New Roman" w:hAnsi="Book Antiqua" w:cs="Calibri Light"/>
          <w:sz w:val="24"/>
          <w:szCs w:val="24"/>
        </w:rPr>
        <w:t xml:space="preserve"> poslovne </w:t>
      </w:r>
      <w:r w:rsidR="00176891">
        <w:rPr>
          <w:rFonts w:ascii="Book Antiqua" w:eastAsia="Times New Roman" w:hAnsi="Book Antiqua" w:cs="Calibri Light"/>
          <w:sz w:val="24"/>
          <w:szCs w:val="24"/>
        </w:rPr>
        <w:t xml:space="preserve">subjekte </w:t>
      </w:r>
      <w:r w:rsidRPr="00784D8E">
        <w:rPr>
          <w:rFonts w:ascii="Book Antiqua" w:eastAsia="Times New Roman" w:hAnsi="Book Antiqua" w:cs="Calibri Light"/>
          <w:sz w:val="24"/>
          <w:szCs w:val="24"/>
        </w:rPr>
        <w:t xml:space="preserve">u kojoj meri je </w:t>
      </w:r>
      <w:r>
        <w:rPr>
          <w:rFonts w:ascii="Book Antiqua" w:eastAsia="Times New Roman" w:hAnsi="Book Antiqua" w:cs="Calibri Light"/>
          <w:sz w:val="24"/>
          <w:szCs w:val="24"/>
        </w:rPr>
        <w:t xml:space="preserve">sa </w:t>
      </w:r>
      <w:r w:rsidRPr="00784D8E">
        <w:rPr>
          <w:rFonts w:ascii="Book Antiqua" w:eastAsia="Times New Roman" w:hAnsi="Book Antiqua" w:cs="Calibri Light"/>
          <w:sz w:val="24"/>
          <w:szCs w:val="24"/>
        </w:rPr>
        <w:t xml:space="preserve">zakonom dozvoljeno povećanje glasa i u </w:t>
      </w:r>
      <w:r w:rsidR="00176891">
        <w:rPr>
          <w:rFonts w:ascii="Book Antiqua" w:eastAsia="Times New Roman" w:hAnsi="Book Antiqua" w:cs="Calibri Light"/>
          <w:sz w:val="24"/>
          <w:szCs w:val="24"/>
        </w:rPr>
        <w:t xml:space="preserve">koje vreme je dozvoljeno, dok </w:t>
      </w:r>
      <w:r w:rsidRPr="00784D8E">
        <w:rPr>
          <w:rFonts w:ascii="Book Antiqua" w:eastAsia="Times New Roman" w:hAnsi="Book Antiqua" w:cs="Calibri Light"/>
          <w:sz w:val="24"/>
          <w:szCs w:val="24"/>
        </w:rPr>
        <w:t xml:space="preserve"> 10 op</w:t>
      </w:r>
      <w:r w:rsidRPr="00784D8E">
        <w:rPr>
          <w:rFonts w:ascii="Book Antiqua" w:eastAsia="Times New Roman" w:hAnsi="Book Antiqua" w:cs="Book Antiqua"/>
          <w:sz w:val="24"/>
          <w:szCs w:val="24"/>
        </w:rPr>
        <w:t>š</w:t>
      </w:r>
      <w:r w:rsidRPr="00784D8E">
        <w:rPr>
          <w:rFonts w:ascii="Book Antiqua" w:eastAsia="Times New Roman" w:hAnsi="Book Antiqua" w:cs="Calibri Light"/>
          <w:sz w:val="24"/>
          <w:szCs w:val="24"/>
        </w:rPr>
        <w:t>tina (</w:t>
      </w:r>
      <w:r w:rsidRPr="00FC79B8">
        <w:rPr>
          <w:rFonts w:ascii="Book Antiqua" w:eastAsia="Times New Roman" w:hAnsi="Book Antiqua" w:cs="Calibri Light"/>
          <w:i/>
          <w:sz w:val="24"/>
          <w:szCs w:val="24"/>
        </w:rPr>
        <w:t>Đakovica, Klokot, Zvečan, Elez Han, Dečan, S. Mitrovica, Leposavić, Vu</w:t>
      </w:r>
      <w:r w:rsidRPr="00FC79B8">
        <w:rPr>
          <w:rFonts w:ascii="Book Antiqua" w:eastAsia="Times New Roman" w:hAnsi="Book Antiqua" w:cs="Book Antiqua"/>
          <w:i/>
          <w:sz w:val="24"/>
          <w:szCs w:val="24"/>
        </w:rPr>
        <w:t>č</w:t>
      </w:r>
      <w:r w:rsidRPr="00FC79B8">
        <w:rPr>
          <w:rFonts w:ascii="Book Antiqua" w:eastAsia="Times New Roman" w:hAnsi="Book Antiqua" w:cs="Calibri Light"/>
          <w:i/>
          <w:sz w:val="24"/>
          <w:szCs w:val="24"/>
        </w:rPr>
        <w:t>itrn, Mamuša</w:t>
      </w:r>
      <w:r w:rsidR="00176891" w:rsidRPr="00FC79B8">
        <w:rPr>
          <w:rFonts w:ascii="Book Antiqua" w:eastAsia="Times New Roman" w:hAnsi="Book Antiqua" w:cs="Calibri Light"/>
          <w:i/>
          <w:sz w:val="24"/>
          <w:szCs w:val="24"/>
        </w:rPr>
        <w:t xml:space="preserve">, </w:t>
      </w:r>
      <w:proofErr w:type="spellStart"/>
      <w:r w:rsidR="00176891" w:rsidRPr="00FC79B8">
        <w:rPr>
          <w:rFonts w:ascii="Book Antiqua" w:eastAsia="Times New Roman" w:hAnsi="Book Antiqua" w:cs="Calibri Light"/>
          <w:i/>
          <w:sz w:val="24"/>
          <w:szCs w:val="24"/>
        </w:rPr>
        <w:t>Novo</w:t>
      </w:r>
      <w:proofErr w:type="spellEnd"/>
      <w:r w:rsidR="00176891" w:rsidRPr="00FC79B8">
        <w:rPr>
          <w:rFonts w:ascii="Book Antiqua" w:eastAsia="Times New Roman" w:hAnsi="Book Antiqua" w:cs="Calibri Light"/>
          <w:i/>
          <w:sz w:val="24"/>
          <w:szCs w:val="24"/>
        </w:rPr>
        <w:t xml:space="preserve"> </w:t>
      </w:r>
      <w:proofErr w:type="spellStart"/>
      <w:r w:rsidR="00176891" w:rsidRPr="00FC79B8">
        <w:rPr>
          <w:rFonts w:ascii="Book Antiqua" w:eastAsia="Times New Roman" w:hAnsi="Book Antiqua" w:cs="Calibri Light"/>
          <w:i/>
          <w:sz w:val="24"/>
          <w:szCs w:val="24"/>
        </w:rPr>
        <w:t>Brdo</w:t>
      </w:r>
      <w:proofErr w:type="spellEnd"/>
      <w:r w:rsidR="00176891">
        <w:rPr>
          <w:rFonts w:ascii="Book Antiqua" w:eastAsia="Times New Roman" w:hAnsi="Book Antiqua" w:cs="Calibri Light"/>
          <w:sz w:val="24"/>
          <w:szCs w:val="24"/>
        </w:rPr>
        <w:t xml:space="preserve">) nisu </w:t>
      </w:r>
      <w:proofErr w:type="spellStart"/>
      <w:r w:rsidR="00176891">
        <w:rPr>
          <w:rFonts w:ascii="Book Antiqua" w:eastAsia="Times New Roman" w:hAnsi="Book Antiqua" w:cs="Calibri Light"/>
          <w:sz w:val="24"/>
          <w:szCs w:val="24"/>
        </w:rPr>
        <w:t>obavestile</w:t>
      </w:r>
      <w:proofErr w:type="spellEnd"/>
      <w:r w:rsidRPr="00784D8E">
        <w:rPr>
          <w:rFonts w:ascii="Book Antiqua" w:eastAsia="Times New Roman" w:hAnsi="Book Antiqua" w:cs="Calibri Light"/>
          <w:sz w:val="24"/>
          <w:szCs w:val="24"/>
        </w:rPr>
        <w:t xml:space="preserve"> </w:t>
      </w:r>
      <w:proofErr w:type="spellStart"/>
      <w:r>
        <w:rPr>
          <w:rFonts w:ascii="Book Antiqua" w:eastAsia="Times New Roman" w:hAnsi="Book Antiqua" w:cs="Calibri Light"/>
          <w:sz w:val="24"/>
          <w:szCs w:val="24"/>
        </w:rPr>
        <w:t>poslovne</w:t>
      </w:r>
      <w:proofErr w:type="spellEnd"/>
      <w:r>
        <w:rPr>
          <w:rFonts w:ascii="Book Antiqua" w:eastAsia="Times New Roman" w:hAnsi="Book Antiqua" w:cs="Calibri Light"/>
          <w:sz w:val="24"/>
          <w:szCs w:val="24"/>
        </w:rPr>
        <w:t xml:space="preserve"> subjekte</w:t>
      </w:r>
      <w:r w:rsidRPr="00784D8E">
        <w:rPr>
          <w:rFonts w:ascii="Book Antiqua" w:eastAsia="Times New Roman" w:hAnsi="Book Antiqua" w:cs="Calibri Light"/>
          <w:sz w:val="24"/>
          <w:szCs w:val="24"/>
        </w:rPr>
        <w:t>.</w:t>
      </w:r>
    </w:p>
    <w:p w14:paraId="11FC07F5" w14:textId="15B25D9A" w:rsidR="0030585D" w:rsidRPr="00C94774" w:rsidRDefault="00FE7A7F" w:rsidP="0030585D">
      <w:pPr>
        <w:pStyle w:val="Heading2"/>
        <w:numPr>
          <w:ilvl w:val="1"/>
          <w:numId w:val="40"/>
        </w:numPr>
        <w:rPr>
          <w:rFonts w:ascii="Book Antiqua" w:hAnsi="Book Antiqua"/>
          <w:b/>
          <w:color w:val="auto"/>
          <w:sz w:val="24"/>
        </w:rPr>
      </w:pPr>
      <w:bookmarkStart w:id="24" w:name="_Toc526776689"/>
      <w:r>
        <w:rPr>
          <w:rFonts w:ascii="Book Antiqua" w:hAnsi="Book Antiqua"/>
          <w:b/>
          <w:color w:val="auto"/>
          <w:sz w:val="24"/>
        </w:rPr>
        <w:t>lokalna poljoprivreda</w:t>
      </w:r>
      <w:bookmarkEnd w:id="24"/>
      <w:r w:rsidR="0030585D" w:rsidRPr="00C94774">
        <w:rPr>
          <w:rFonts w:ascii="Book Antiqua" w:hAnsi="Book Antiqua"/>
          <w:b/>
          <w:color w:val="auto"/>
          <w:sz w:val="24"/>
        </w:rPr>
        <w:t xml:space="preserve"> </w:t>
      </w:r>
    </w:p>
    <w:p w14:paraId="3E9E3608" w14:textId="77777777" w:rsidR="0030585D" w:rsidRDefault="0030585D" w:rsidP="0030585D">
      <w:pPr>
        <w:spacing w:after="0"/>
        <w:jc w:val="both"/>
        <w:rPr>
          <w:rFonts w:ascii="Book Antiqua" w:eastAsia="Times New Roman" w:hAnsi="Book Antiqua"/>
          <w:color w:val="000000" w:themeColor="text1"/>
          <w:sz w:val="24"/>
          <w:szCs w:val="24"/>
        </w:rPr>
      </w:pPr>
      <w:r>
        <w:rPr>
          <w:noProof/>
          <w:lang w:val="en-US"/>
        </w:rPr>
        <w:drawing>
          <wp:anchor distT="0" distB="0" distL="114300" distR="114300" simplePos="0" relativeHeight="251673600" behindDoc="1" locked="0" layoutInCell="1" allowOverlap="1" wp14:anchorId="0191A961" wp14:editId="57A0101F">
            <wp:simplePos x="0" y="0"/>
            <wp:positionH relativeFrom="margin">
              <wp:align>left</wp:align>
            </wp:positionH>
            <wp:positionV relativeFrom="paragraph">
              <wp:posOffset>218440</wp:posOffset>
            </wp:positionV>
            <wp:extent cx="3543300" cy="2316480"/>
            <wp:effectExtent l="0" t="0" r="0" b="7620"/>
            <wp:wrapTight wrapText="bothSides">
              <wp:wrapPolygon edited="0">
                <wp:start x="0" y="0"/>
                <wp:lineTo x="0" y="21493"/>
                <wp:lineTo x="21484" y="21493"/>
                <wp:lineTo x="21484"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568BAAD2" w14:textId="666E448F" w:rsidR="0030585D" w:rsidRPr="0083519F" w:rsidRDefault="00FE7A7F" w:rsidP="0083519F">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Poljoprivredne inspektore imaju </w:t>
      </w:r>
      <w:r w:rsidR="0030585D" w:rsidRPr="0083519F">
        <w:rPr>
          <w:rFonts w:ascii="Book Antiqua" w:eastAsia="Times New Roman" w:hAnsi="Book Antiqua"/>
          <w:color w:val="000000" w:themeColor="text1"/>
          <w:sz w:val="24"/>
          <w:szCs w:val="24"/>
        </w:rPr>
        <w:t xml:space="preserve"> 16 </w:t>
      </w:r>
      <w:r>
        <w:rPr>
          <w:rFonts w:ascii="Book Antiqua" w:eastAsia="Times New Roman" w:hAnsi="Book Antiqua"/>
          <w:color w:val="000000" w:themeColor="text1"/>
          <w:sz w:val="24"/>
          <w:szCs w:val="24"/>
        </w:rPr>
        <w:t>opština</w:t>
      </w:r>
      <w:r w:rsidR="0030585D" w:rsidRPr="0083519F">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 xml:space="preserve">dok ostele </w:t>
      </w:r>
      <w:r w:rsidR="0030585D" w:rsidRPr="0083519F">
        <w:rPr>
          <w:rFonts w:ascii="Book Antiqua" w:eastAsia="Times New Roman" w:hAnsi="Book Antiqua"/>
          <w:color w:val="000000" w:themeColor="text1"/>
          <w:sz w:val="24"/>
          <w:szCs w:val="24"/>
        </w:rPr>
        <w:t xml:space="preserve"> 22 </w:t>
      </w:r>
      <w:r>
        <w:rPr>
          <w:rFonts w:ascii="Book Antiqua" w:eastAsia="Times New Roman" w:hAnsi="Book Antiqua"/>
          <w:color w:val="000000" w:themeColor="text1"/>
          <w:sz w:val="24"/>
          <w:szCs w:val="24"/>
        </w:rPr>
        <w:t>opštine</w:t>
      </w:r>
      <w:r w:rsidR="0030585D" w:rsidRPr="0083519F">
        <w:rPr>
          <w:rFonts w:ascii="Book Antiqua" w:eastAsia="Times New Roman" w:hAnsi="Book Antiqua"/>
          <w:color w:val="000000" w:themeColor="text1"/>
          <w:sz w:val="24"/>
          <w:szCs w:val="24"/>
        </w:rPr>
        <w:t xml:space="preserve"> </w:t>
      </w:r>
      <w:r w:rsidR="0030585D" w:rsidRPr="0083519F">
        <w:rPr>
          <w:rFonts w:ascii="Book Antiqua" w:eastAsia="Times New Roman" w:hAnsi="Book Antiqua" w:cs="Calibri Light"/>
          <w:i/>
          <w:sz w:val="24"/>
          <w:szCs w:val="24"/>
        </w:rPr>
        <w:t>(</w:t>
      </w:r>
      <w:r w:rsidR="00F17CC2">
        <w:rPr>
          <w:rFonts w:ascii="Book Antiqua" w:eastAsia="Times New Roman" w:hAnsi="Book Antiqua" w:cs="Calibri Light"/>
          <w:i/>
          <w:sz w:val="24"/>
          <w:szCs w:val="24"/>
        </w:rPr>
        <w:t>Urošev</w:t>
      </w:r>
      <w:r>
        <w:rPr>
          <w:rFonts w:ascii="Book Antiqua" w:eastAsia="Times New Roman" w:hAnsi="Book Antiqua" w:cs="Calibri Light"/>
          <w:i/>
          <w:sz w:val="24"/>
          <w:szCs w:val="24"/>
        </w:rPr>
        <w:t>ac</w:t>
      </w:r>
      <w:r w:rsidR="0030585D" w:rsidRPr="0083519F">
        <w:rPr>
          <w:rFonts w:ascii="Book Antiqua" w:eastAsia="Times New Roman" w:hAnsi="Book Antiqua" w:cs="Calibri Light"/>
          <w:i/>
          <w:sz w:val="24"/>
          <w:szCs w:val="24"/>
        </w:rPr>
        <w:t>, Mali</w:t>
      </w:r>
      <w:r>
        <w:rPr>
          <w:rFonts w:ascii="Book Antiqua" w:eastAsia="Times New Roman" w:hAnsi="Book Antiqua" w:cs="Calibri Light"/>
          <w:i/>
          <w:sz w:val="24"/>
          <w:szCs w:val="24"/>
        </w:rPr>
        <w:t>ševo, Rani</w:t>
      </w:r>
      <w:r w:rsidR="0030585D" w:rsidRPr="0083519F">
        <w:rPr>
          <w:rFonts w:ascii="Book Antiqua" w:eastAsia="Times New Roman" w:hAnsi="Book Antiqua" w:cs="Calibri Light"/>
          <w:i/>
          <w:sz w:val="24"/>
          <w:szCs w:val="24"/>
        </w:rPr>
        <w:t>l</w:t>
      </w:r>
      <w:r>
        <w:rPr>
          <w:rFonts w:ascii="Book Antiqua" w:eastAsia="Times New Roman" w:hAnsi="Book Antiqua" w:cs="Calibri Light"/>
          <w:i/>
          <w:sz w:val="24"/>
          <w:szCs w:val="24"/>
        </w:rPr>
        <w:t>u</w:t>
      </w:r>
      <w:r w:rsidR="0030585D" w:rsidRPr="0083519F">
        <w:rPr>
          <w:rFonts w:ascii="Book Antiqua" w:eastAsia="Times New Roman" w:hAnsi="Book Antiqua" w:cs="Calibri Light"/>
          <w:i/>
          <w:sz w:val="24"/>
          <w:szCs w:val="24"/>
        </w:rPr>
        <w:t>g, Zubin Potok,</w:t>
      </w:r>
      <w:r>
        <w:rPr>
          <w:rFonts w:ascii="Book Antiqua" w:eastAsia="Times New Roman" w:hAnsi="Book Antiqua" w:cs="Calibri Light"/>
          <w:i/>
          <w:sz w:val="24"/>
          <w:szCs w:val="24"/>
        </w:rPr>
        <w:t xml:space="preserve"> K.POlje</w:t>
      </w:r>
      <w:r w:rsidR="0030585D" w:rsidRPr="0083519F">
        <w:rPr>
          <w:rFonts w:ascii="Book Antiqua" w:eastAsia="Times New Roman" w:hAnsi="Book Antiqua" w:cs="Calibri Light"/>
          <w:i/>
          <w:sz w:val="24"/>
          <w:szCs w:val="24"/>
        </w:rPr>
        <w:t>, Mitrovic</w:t>
      </w:r>
      <w:r>
        <w:rPr>
          <w:rFonts w:ascii="Book Antiqua" w:eastAsia="Times New Roman" w:hAnsi="Book Antiqua" w:cs="Calibri Light"/>
          <w:i/>
          <w:sz w:val="24"/>
          <w:szCs w:val="24"/>
        </w:rPr>
        <w:t>a</w:t>
      </w:r>
      <w:r w:rsidR="0030585D" w:rsidRPr="0083519F">
        <w:rPr>
          <w:rFonts w:ascii="Book Antiqua" w:eastAsia="Times New Roman" w:hAnsi="Book Antiqua" w:cs="Calibri Light"/>
          <w:i/>
          <w:sz w:val="24"/>
          <w:szCs w:val="24"/>
        </w:rPr>
        <w:t>,</w:t>
      </w:r>
      <w:r w:rsidR="00B4302E">
        <w:rPr>
          <w:rFonts w:ascii="Book Antiqua" w:eastAsia="Times New Roman" w:hAnsi="Book Antiqua" w:cs="Calibri Light"/>
          <w:i/>
          <w:sz w:val="24"/>
          <w:szCs w:val="24"/>
        </w:rPr>
        <w:t xml:space="preserve"> </w:t>
      </w:r>
      <w:r w:rsidR="0030585D" w:rsidRPr="0083519F">
        <w:rPr>
          <w:rFonts w:ascii="Book Antiqua" w:eastAsia="Times New Roman" w:hAnsi="Book Antiqua" w:cs="Calibri Light"/>
          <w:i/>
          <w:sz w:val="24"/>
          <w:szCs w:val="24"/>
        </w:rPr>
        <w:t>Kamenic</w:t>
      </w:r>
      <w:r>
        <w:rPr>
          <w:rFonts w:ascii="Book Antiqua" w:eastAsia="Times New Roman" w:hAnsi="Book Antiqua" w:cs="Calibri Light"/>
          <w:i/>
          <w:sz w:val="24"/>
          <w:szCs w:val="24"/>
        </w:rPr>
        <w:t>a, Istog, Zveč</w:t>
      </w:r>
      <w:r w:rsidR="0030585D" w:rsidRPr="0083519F">
        <w:rPr>
          <w:rFonts w:ascii="Book Antiqua" w:eastAsia="Times New Roman" w:hAnsi="Book Antiqua" w:cs="Calibri Light"/>
          <w:i/>
          <w:sz w:val="24"/>
          <w:szCs w:val="24"/>
        </w:rPr>
        <w:t xml:space="preserve">an, </w:t>
      </w:r>
      <w:r>
        <w:rPr>
          <w:rFonts w:ascii="Book Antiqua" w:eastAsia="Times New Roman" w:hAnsi="Book Antiqua" w:cs="Calibri Light"/>
          <w:i/>
          <w:sz w:val="24"/>
          <w:szCs w:val="24"/>
        </w:rPr>
        <w:t xml:space="preserve">Elez </w:t>
      </w:r>
      <w:r w:rsidR="0030585D" w:rsidRPr="0083519F">
        <w:rPr>
          <w:rFonts w:ascii="Book Antiqua" w:eastAsia="Times New Roman" w:hAnsi="Book Antiqua" w:cs="Calibri Light"/>
          <w:i/>
          <w:sz w:val="24"/>
          <w:szCs w:val="24"/>
        </w:rPr>
        <w:t>Han, Parte</w:t>
      </w:r>
      <w:r>
        <w:rPr>
          <w:rFonts w:ascii="Book Antiqua" w:eastAsia="Times New Roman" w:hAnsi="Book Antiqua" w:cs="Calibri Light"/>
          <w:i/>
          <w:sz w:val="24"/>
          <w:szCs w:val="24"/>
        </w:rPr>
        <w:t>š</w:t>
      </w:r>
      <w:r w:rsidR="0030585D" w:rsidRPr="0083519F">
        <w:rPr>
          <w:rFonts w:ascii="Book Antiqua" w:eastAsia="Times New Roman" w:hAnsi="Book Antiqua" w:cs="Calibri Light"/>
          <w:i/>
          <w:sz w:val="24"/>
          <w:szCs w:val="24"/>
        </w:rPr>
        <w:t>,  Vu</w:t>
      </w:r>
      <w:r>
        <w:rPr>
          <w:rFonts w:ascii="Book Antiqua" w:eastAsia="Times New Roman" w:hAnsi="Book Antiqua" w:cs="Calibri Light"/>
          <w:i/>
          <w:sz w:val="24"/>
          <w:szCs w:val="24"/>
        </w:rPr>
        <w:t>čitrn, Obilić</w:t>
      </w:r>
      <w:r w:rsidR="0030585D" w:rsidRPr="0083519F">
        <w:rPr>
          <w:rFonts w:ascii="Book Antiqua" w:eastAsia="Times New Roman" w:hAnsi="Book Antiqua" w:cs="Calibri Light"/>
          <w:i/>
          <w:sz w:val="24"/>
          <w:szCs w:val="24"/>
        </w:rPr>
        <w:t>, Mamu</w:t>
      </w:r>
      <w:r>
        <w:rPr>
          <w:rFonts w:ascii="Book Antiqua" w:eastAsia="Times New Roman" w:hAnsi="Book Antiqua" w:cs="Calibri Light"/>
          <w:i/>
          <w:sz w:val="24"/>
          <w:szCs w:val="24"/>
        </w:rPr>
        <w:t>ša,  Deč</w:t>
      </w:r>
      <w:r w:rsidR="0030585D" w:rsidRPr="0083519F">
        <w:rPr>
          <w:rFonts w:ascii="Book Antiqua" w:eastAsia="Times New Roman" w:hAnsi="Book Antiqua" w:cs="Calibri Light"/>
          <w:i/>
          <w:sz w:val="24"/>
          <w:szCs w:val="24"/>
        </w:rPr>
        <w:t>an, Draga</w:t>
      </w:r>
      <w:r>
        <w:rPr>
          <w:rFonts w:ascii="Book Antiqua" w:eastAsia="Times New Roman" w:hAnsi="Book Antiqua" w:cs="Calibri Light"/>
          <w:i/>
          <w:sz w:val="24"/>
          <w:szCs w:val="24"/>
        </w:rPr>
        <w:t>š, Gl</w:t>
      </w:r>
      <w:r w:rsidR="0030585D" w:rsidRPr="0083519F">
        <w:rPr>
          <w:rFonts w:ascii="Book Antiqua" w:eastAsia="Times New Roman" w:hAnsi="Book Antiqua" w:cs="Calibri Light"/>
          <w:i/>
          <w:sz w:val="24"/>
          <w:szCs w:val="24"/>
        </w:rPr>
        <w:t>ogo</w:t>
      </w:r>
      <w:r>
        <w:rPr>
          <w:rFonts w:ascii="Book Antiqua" w:eastAsia="Times New Roman" w:hAnsi="Book Antiqua" w:cs="Calibri Light"/>
          <w:i/>
          <w:sz w:val="24"/>
          <w:szCs w:val="24"/>
        </w:rPr>
        <w:t>vac, Kačanik, Peć</w:t>
      </w:r>
      <w:r w:rsidR="0030585D" w:rsidRPr="0083519F">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30585D" w:rsidRPr="0083519F">
        <w:rPr>
          <w:rFonts w:ascii="Book Antiqua" w:eastAsia="Times New Roman" w:hAnsi="Book Antiqua" w:cs="Calibri Light"/>
          <w:i/>
          <w:sz w:val="24"/>
          <w:szCs w:val="24"/>
        </w:rPr>
        <w:t>Mitrovic</w:t>
      </w:r>
      <w:r>
        <w:rPr>
          <w:rFonts w:ascii="Book Antiqua" w:eastAsia="Times New Roman" w:hAnsi="Book Antiqua" w:cs="Calibri Light"/>
          <w:i/>
          <w:sz w:val="24"/>
          <w:szCs w:val="24"/>
        </w:rPr>
        <w:t>a, Leposavić, Štrpce</w:t>
      </w:r>
      <w:r w:rsidR="0030585D" w:rsidRPr="0083519F">
        <w:rPr>
          <w:rFonts w:ascii="Book Antiqua" w:eastAsia="Times New Roman" w:hAnsi="Book Antiqua" w:cs="Calibri Light"/>
          <w:sz w:val="24"/>
          <w:szCs w:val="24"/>
        </w:rPr>
        <w:t xml:space="preserve">) </w:t>
      </w:r>
      <w:r w:rsidR="0030585D" w:rsidRPr="0083519F">
        <w:rPr>
          <w:rFonts w:ascii="Book Antiqua" w:eastAsia="Times New Roman" w:hAnsi="Book Antiqua"/>
          <w:color w:val="000000" w:themeColor="text1"/>
          <w:sz w:val="24"/>
          <w:szCs w:val="24"/>
        </w:rPr>
        <w:t>n</w:t>
      </w:r>
      <w:r>
        <w:rPr>
          <w:rFonts w:ascii="Book Antiqua" w:eastAsia="Times New Roman" w:hAnsi="Book Antiqua"/>
          <w:color w:val="000000" w:themeColor="text1"/>
          <w:sz w:val="24"/>
          <w:szCs w:val="24"/>
        </w:rPr>
        <w:t>emaju poljoprivredne inspektore</w:t>
      </w:r>
      <w:r w:rsidR="0030585D" w:rsidRPr="0083519F">
        <w:rPr>
          <w:rFonts w:ascii="Book Antiqua" w:eastAsia="Times New Roman" w:hAnsi="Book Antiqua"/>
          <w:color w:val="000000" w:themeColor="text1"/>
          <w:sz w:val="24"/>
          <w:szCs w:val="24"/>
        </w:rPr>
        <w:t xml:space="preserve">. </w:t>
      </w:r>
    </w:p>
    <w:p w14:paraId="745409BA" w14:textId="77777777" w:rsidR="0030585D" w:rsidRDefault="0030585D" w:rsidP="0030585D">
      <w:pPr>
        <w:spacing w:after="0"/>
        <w:jc w:val="both"/>
        <w:rPr>
          <w:rFonts w:ascii="Book Antiqua" w:eastAsia="Times New Roman" w:hAnsi="Book Antiqua"/>
          <w:color w:val="000000" w:themeColor="text1"/>
          <w:sz w:val="24"/>
          <w:szCs w:val="24"/>
        </w:rPr>
      </w:pPr>
    </w:p>
    <w:p w14:paraId="57061988" w14:textId="47AA9400" w:rsidR="0030585D" w:rsidRPr="00C94774" w:rsidRDefault="00BA7C05" w:rsidP="0030585D">
      <w:pPr>
        <w:shd w:val="clear" w:color="auto" w:fill="FFFFFF" w:themeFill="background1"/>
        <w:rPr>
          <w:rFonts w:ascii="Book Antiqua" w:eastAsia="Times New Roman" w:hAnsi="Book Antiqua"/>
          <w:color w:val="000000" w:themeColor="text1"/>
          <w:sz w:val="24"/>
          <w:szCs w:val="24"/>
        </w:rPr>
      </w:pPr>
      <w:r>
        <w:rPr>
          <w:rFonts w:ascii="Book Antiqua" w:hAnsi="Book Antiqua"/>
          <w:i/>
          <w:color w:val="2E74B5" w:themeColor="accent1" w:themeShade="BF"/>
          <w:sz w:val="20"/>
        </w:rPr>
        <w:t xml:space="preserve">        </w:t>
      </w:r>
      <w:r w:rsidR="0030585D">
        <w:rPr>
          <w:rFonts w:ascii="Book Antiqua" w:hAnsi="Book Antiqua"/>
          <w:i/>
          <w:color w:val="2E74B5" w:themeColor="accent1" w:themeShade="BF"/>
          <w:sz w:val="20"/>
        </w:rPr>
        <w:t xml:space="preserve"> </w:t>
      </w:r>
      <w:proofErr w:type="spellStart"/>
      <w:r w:rsidR="00E22BB7">
        <w:rPr>
          <w:rFonts w:ascii="Book Antiqua" w:hAnsi="Book Antiqua"/>
          <w:i/>
          <w:color w:val="2E74B5" w:themeColor="accent1" w:themeShade="BF"/>
          <w:sz w:val="20"/>
        </w:rPr>
        <w:t>Grafikon</w:t>
      </w:r>
      <w:proofErr w:type="spellEnd"/>
      <w:r w:rsidR="0030585D" w:rsidRPr="00C94774">
        <w:rPr>
          <w:rFonts w:ascii="Book Antiqua" w:hAnsi="Book Antiqua"/>
          <w:i/>
          <w:color w:val="2E74B5" w:themeColor="accent1" w:themeShade="BF"/>
          <w:sz w:val="20"/>
        </w:rPr>
        <w:t xml:space="preserve"> </w:t>
      </w:r>
      <w:r w:rsidR="0030585D">
        <w:rPr>
          <w:rFonts w:ascii="Book Antiqua" w:hAnsi="Book Antiqua"/>
          <w:i/>
          <w:color w:val="2E74B5" w:themeColor="accent1" w:themeShade="BF"/>
          <w:sz w:val="20"/>
        </w:rPr>
        <w:t>30</w:t>
      </w:r>
      <w:r w:rsidR="0030585D" w:rsidRPr="00C94774">
        <w:rPr>
          <w:rFonts w:ascii="Book Antiqua" w:hAnsi="Book Antiqua"/>
          <w:i/>
          <w:color w:val="2E74B5" w:themeColor="accent1" w:themeShade="BF"/>
          <w:sz w:val="20"/>
        </w:rPr>
        <w:t xml:space="preserve">: </w:t>
      </w:r>
      <w:proofErr w:type="spellStart"/>
      <w:r w:rsidR="00E22BB7">
        <w:rPr>
          <w:rFonts w:ascii="Book Antiqua" w:hAnsi="Book Antiqua"/>
          <w:i/>
          <w:color w:val="2E74B5" w:themeColor="accent1" w:themeShade="BF"/>
          <w:sz w:val="20"/>
        </w:rPr>
        <w:t>Broj</w:t>
      </w:r>
      <w:proofErr w:type="spellEnd"/>
      <w:r w:rsidR="00E22BB7">
        <w:rPr>
          <w:rFonts w:ascii="Book Antiqua" w:hAnsi="Book Antiqua"/>
          <w:i/>
          <w:color w:val="2E74B5" w:themeColor="accent1" w:themeShade="BF"/>
          <w:sz w:val="20"/>
        </w:rPr>
        <w:t xml:space="preserve"> </w:t>
      </w:r>
      <w:proofErr w:type="spellStart"/>
      <w:r w:rsidR="003050E6">
        <w:rPr>
          <w:rFonts w:ascii="Book Antiqua" w:hAnsi="Book Antiqua"/>
          <w:i/>
          <w:color w:val="2E74B5" w:themeColor="accent1" w:themeShade="BF"/>
          <w:sz w:val="20"/>
        </w:rPr>
        <w:t>poljoprivrednih</w:t>
      </w:r>
      <w:proofErr w:type="spellEnd"/>
      <w:r w:rsidR="003050E6">
        <w:rPr>
          <w:rFonts w:ascii="Book Antiqua" w:hAnsi="Book Antiqua"/>
          <w:i/>
          <w:color w:val="2E74B5" w:themeColor="accent1" w:themeShade="BF"/>
          <w:sz w:val="20"/>
        </w:rPr>
        <w:t xml:space="preserve"> </w:t>
      </w:r>
      <w:proofErr w:type="spellStart"/>
      <w:r w:rsidR="003050E6">
        <w:rPr>
          <w:rFonts w:ascii="Book Antiqua" w:hAnsi="Book Antiqua"/>
          <w:i/>
          <w:color w:val="2E74B5" w:themeColor="accent1" w:themeShade="BF"/>
          <w:sz w:val="20"/>
        </w:rPr>
        <w:t>inspektora</w:t>
      </w:r>
      <w:proofErr w:type="spellEnd"/>
      <w:r w:rsidR="003050E6">
        <w:rPr>
          <w:rFonts w:ascii="Book Antiqua" w:hAnsi="Book Antiqua"/>
          <w:i/>
          <w:color w:val="2E74B5" w:themeColor="accent1" w:themeShade="BF"/>
          <w:sz w:val="20"/>
        </w:rPr>
        <w:t xml:space="preserve"> po </w:t>
      </w:r>
      <w:proofErr w:type="spellStart"/>
      <w:r w:rsidR="003050E6">
        <w:rPr>
          <w:rFonts w:ascii="Book Antiqua" w:hAnsi="Book Antiqua"/>
          <w:i/>
          <w:color w:val="2E74B5" w:themeColor="accent1" w:themeShade="BF"/>
          <w:sz w:val="20"/>
        </w:rPr>
        <w:t>opštinama</w:t>
      </w:r>
      <w:proofErr w:type="spellEnd"/>
      <w:r w:rsidR="003050E6">
        <w:rPr>
          <w:rFonts w:ascii="Book Antiqua" w:hAnsi="Book Antiqua"/>
          <w:i/>
          <w:color w:val="2E74B5" w:themeColor="accent1" w:themeShade="BF"/>
          <w:sz w:val="20"/>
        </w:rPr>
        <w:t xml:space="preserve"> </w:t>
      </w:r>
    </w:p>
    <w:p w14:paraId="200E6514" w14:textId="538CBF82" w:rsidR="0030585D" w:rsidRPr="0083519F" w:rsidRDefault="008A2245" w:rsidP="00B4302E">
      <w:pPr>
        <w:spacing w:after="0"/>
        <w:jc w:val="both"/>
        <w:rPr>
          <w:rFonts w:ascii="Book Antiqua" w:eastAsia="Times New Roman" w:hAnsi="Book Antiqua" w:cs="Calibri Light"/>
          <w:sz w:val="24"/>
          <w:szCs w:val="24"/>
        </w:rPr>
      </w:pPr>
      <w:r w:rsidRPr="008A2245">
        <w:rPr>
          <w:rFonts w:ascii="Book Antiqua" w:eastAsia="Times New Roman" w:hAnsi="Book Antiqua" w:cs="Calibri Light"/>
          <w:sz w:val="24"/>
          <w:szCs w:val="24"/>
        </w:rPr>
        <w:lastRenderedPageBreak/>
        <w:t xml:space="preserve">U okviru opštinskih mera za zaštitu poljoprivrednog zemljišta, tokom 2019. </w:t>
      </w:r>
      <w:r>
        <w:rPr>
          <w:rFonts w:ascii="Book Antiqua" w:eastAsia="Times New Roman" w:hAnsi="Book Antiqua" w:cs="Calibri Light"/>
          <w:sz w:val="24"/>
          <w:szCs w:val="24"/>
        </w:rPr>
        <w:t>g</w:t>
      </w:r>
      <w:r w:rsidRPr="008A2245">
        <w:rPr>
          <w:rFonts w:ascii="Book Antiqua" w:eastAsia="Times New Roman" w:hAnsi="Book Antiqua" w:cs="Calibri Light"/>
          <w:sz w:val="24"/>
          <w:szCs w:val="24"/>
        </w:rPr>
        <w:t>odine</w:t>
      </w:r>
      <w:r>
        <w:rPr>
          <w:rFonts w:ascii="Book Antiqua" w:eastAsia="Times New Roman" w:hAnsi="Book Antiqua" w:cs="Calibri Light"/>
          <w:sz w:val="24"/>
          <w:szCs w:val="24"/>
        </w:rPr>
        <w:t>,</w:t>
      </w:r>
      <w:r w:rsidRPr="008A2245">
        <w:rPr>
          <w:rFonts w:ascii="Book Antiqua" w:eastAsia="Times New Roman" w:hAnsi="Book Antiqua" w:cs="Calibri Light"/>
          <w:sz w:val="24"/>
          <w:szCs w:val="24"/>
        </w:rPr>
        <w:t xml:space="preserve"> u 13 opštin</w:t>
      </w:r>
      <w:r>
        <w:rPr>
          <w:rFonts w:ascii="Book Antiqua" w:eastAsia="Times New Roman" w:hAnsi="Book Antiqua" w:cs="Calibri Light"/>
          <w:sz w:val="24"/>
          <w:szCs w:val="24"/>
        </w:rPr>
        <w:t xml:space="preserve">a broj zahteva je 2709, dok </w:t>
      </w:r>
      <w:r w:rsidRPr="008A2245">
        <w:rPr>
          <w:rFonts w:ascii="Book Antiqua" w:eastAsia="Times New Roman" w:hAnsi="Book Antiqua" w:cs="Calibri Light"/>
          <w:sz w:val="24"/>
          <w:szCs w:val="24"/>
        </w:rPr>
        <w:t>u 25 opština (</w:t>
      </w:r>
      <w:r w:rsidRPr="00FC79B8">
        <w:rPr>
          <w:rFonts w:ascii="Book Antiqua" w:eastAsia="Times New Roman" w:hAnsi="Book Antiqua" w:cs="Calibri Light"/>
          <w:i/>
          <w:sz w:val="24"/>
          <w:szCs w:val="24"/>
        </w:rPr>
        <w:t>Đakovica, Ranilug, Zubin Potok, Vučitrn, Mamuša, Obilić, Draga</w:t>
      </w:r>
      <w:r w:rsidRPr="00FC79B8">
        <w:rPr>
          <w:rFonts w:ascii="Book Antiqua" w:eastAsia="Times New Roman" w:hAnsi="Book Antiqua" w:cs="Book Antiqua"/>
          <w:i/>
          <w:sz w:val="24"/>
          <w:szCs w:val="24"/>
        </w:rPr>
        <w:t>š</w:t>
      </w:r>
      <w:r w:rsidRPr="00FC79B8">
        <w:rPr>
          <w:rFonts w:ascii="Book Antiqua" w:eastAsia="Times New Roman" w:hAnsi="Book Antiqua" w:cs="Calibri Light"/>
          <w:i/>
          <w:sz w:val="24"/>
          <w:szCs w:val="24"/>
        </w:rPr>
        <w:t>, Junik, Ka</w:t>
      </w:r>
      <w:r w:rsidRPr="00FC79B8">
        <w:rPr>
          <w:rFonts w:ascii="Book Antiqua" w:eastAsia="Times New Roman" w:hAnsi="Book Antiqua" w:cs="Book Antiqua"/>
          <w:i/>
          <w:sz w:val="24"/>
          <w:szCs w:val="24"/>
        </w:rPr>
        <w:t>č</w:t>
      </w:r>
      <w:r w:rsidRPr="00FC79B8">
        <w:rPr>
          <w:rFonts w:ascii="Book Antiqua" w:eastAsia="Times New Roman" w:hAnsi="Book Antiqua" w:cs="Calibri Light"/>
          <w:i/>
          <w:sz w:val="24"/>
          <w:szCs w:val="24"/>
        </w:rPr>
        <w:t>nak, Peć , Severna Mitrovica, Leposavić, Strpce, Istog, K.Polje, Kamenica, Mitrovica, Orahovac, Podujevo, Prizren, Srbica, Zvecan, Elez Han, Klokot i Lipljan</w:t>
      </w:r>
      <w:r>
        <w:rPr>
          <w:rFonts w:ascii="Book Antiqua" w:eastAsia="Times New Roman" w:hAnsi="Book Antiqua" w:cs="Calibri Light"/>
          <w:sz w:val="24"/>
          <w:szCs w:val="24"/>
        </w:rPr>
        <w:t>) nisu imale</w:t>
      </w:r>
      <w:r w:rsidRPr="008A2245">
        <w:rPr>
          <w:rFonts w:ascii="Book Antiqua" w:eastAsia="Times New Roman" w:hAnsi="Book Antiqua" w:cs="Calibri Light"/>
          <w:sz w:val="24"/>
          <w:szCs w:val="24"/>
        </w:rPr>
        <w:t xml:space="preserve"> nikakvih zahteva. U 9 opština broj izdatih dozvola je 229, dok je u 29 opština (</w:t>
      </w:r>
      <w:r w:rsidRPr="00FC79B8">
        <w:rPr>
          <w:rFonts w:ascii="Book Antiqua" w:eastAsia="Times New Roman" w:hAnsi="Book Antiqua" w:cs="Calibri Light"/>
          <w:i/>
          <w:sz w:val="24"/>
          <w:szCs w:val="24"/>
        </w:rPr>
        <w:t xml:space="preserve">Priština, Prizren, Podujevo, </w:t>
      </w:r>
      <w:r w:rsidR="00292F4B" w:rsidRPr="00FC79B8">
        <w:rPr>
          <w:rFonts w:ascii="Book Antiqua" w:eastAsia="Times New Roman" w:hAnsi="Book Antiqua" w:cs="Calibri Light"/>
          <w:i/>
          <w:sz w:val="24"/>
          <w:szCs w:val="24"/>
        </w:rPr>
        <w:t>Kosovo Polje</w:t>
      </w:r>
      <w:r w:rsidRPr="00FC79B8">
        <w:rPr>
          <w:rFonts w:ascii="Book Antiqua" w:eastAsia="Times New Roman" w:hAnsi="Book Antiqua" w:cs="Calibri Light"/>
          <w:i/>
          <w:sz w:val="24"/>
          <w:szCs w:val="24"/>
        </w:rPr>
        <w:t xml:space="preserve">, Mitrovica, Kamenica, Istog, Klokot, Elez Han, Zvečan, Lipljan, Đakovica, Gnjilane, Vučitrn, Obilić, Mališevo, Mamuša , Novo Brdo, Ranilug, Zubin Potok, Dragaš, Kačanik, Klina, Leposavić, Orahovac, Peć, Junik, </w:t>
      </w:r>
      <w:r w:rsidRPr="00FC79B8">
        <w:rPr>
          <w:rFonts w:ascii="Book Antiqua" w:eastAsia="Times New Roman" w:hAnsi="Book Antiqua" w:cs="Book Antiqua"/>
          <w:i/>
          <w:sz w:val="24"/>
          <w:szCs w:val="24"/>
        </w:rPr>
        <w:t>Š</w:t>
      </w:r>
      <w:r w:rsidRPr="00FC79B8">
        <w:rPr>
          <w:rFonts w:ascii="Book Antiqua" w:eastAsia="Times New Roman" w:hAnsi="Book Antiqua" w:cs="Calibri Light"/>
          <w:i/>
          <w:sz w:val="24"/>
          <w:szCs w:val="24"/>
        </w:rPr>
        <w:t>trpce i S. Mitrovica</w:t>
      </w:r>
      <w:r>
        <w:rPr>
          <w:rFonts w:ascii="Book Antiqua" w:eastAsia="Times New Roman" w:hAnsi="Book Antiqua" w:cs="Calibri Light"/>
          <w:sz w:val="24"/>
          <w:szCs w:val="24"/>
        </w:rPr>
        <w:t>) nisu izdale</w:t>
      </w:r>
      <w:r w:rsidRPr="008A2245">
        <w:rPr>
          <w:rFonts w:ascii="Book Antiqua" w:eastAsia="Times New Roman" w:hAnsi="Book Antiqua" w:cs="Calibri Light"/>
          <w:sz w:val="24"/>
          <w:szCs w:val="24"/>
        </w:rPr>
        <w:t xml:space="preserve"> dozvole.</w:t>
      </w:r>
    </w:p>
    <w:p w14:paraId="63486E9B" w14:textId="77777777" w:rsidR="0030585D" w:rsidRPr="00C94774" w:rsidRDefault="0030585D" w:rsidP="0030585D">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     </w:t>
      </w:r>
      <w:r>
        <w:rPr>
          <w:noProof/>
          <w:lang w:val="en-US"/>
        </w:rPr>
        <w:drawing>
          <wp:inline distT="0" distB="0" distL="0" distR="0" wp14:anchorId="5BE6B1D7" wp14:editId="492B9B78">
            <wp:extent cx="539115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C80EF1" w14:textId="77777777" w:rsidR="0030585D" w:rsidRPr="00C94774" w:rsidRDefault="0030585D" w:rsidP="0030585D">
      <w:pPr>
        <w:spacing w:after="0"/>
        <w:jc w:val="both"/>
        <w:rPr>
          <w:rFonts w:eastAsia="Times New Roman"/>
        </w:rPr>
      </w:pPr>
    </w:p>
    <w:p w14:paraId="51F21D33" w14:textId="2F6A073F" w:rsidR="0030585D" w:rsidRPr="00C94774" w:rsidRDefault="008A2245" w:rsidP="0030585D">
      <w:pPr>
        <w:shd w:val="clear" w:color="auto" w:fill="FFFFFF" w:themeFill="background1"/>
        <w:jc w:val="center"/>
        <w:rPr>
          <w:rFonts w:ascii="Book Antiqua" w:eastAsia="Times New Roman" w:hAnsi="Book Antiqua"/>
          <w:color w:val="000000" w:themeColor="text1"/>
          <w:sz w:val="24"/>
          <w:szCs w:val="24"/>
        </w:rPr>
      </w:pPr>
      <w:r>
        <w:rPr>
          <w:rFonts w:ascii="Book Antiqua" w:hAnsi="Book Antiqua"/>
          <w:i/>
          <w:color w:val="2E74B5" w:themeColor="accent1" w:themeShade="BF"/>
          <w:sz w:val="20"/>
        </w:rPr>
        <w:t>Grafikon</w:t>
      </w:r>
      <w:r w:rsidR="0030585D">
        <w:rPr>
          <w:rFonts w:ascii="Book Antiqua" w:hAnsi="Book Antiqua"/>
          <w:i/>
          <w:color w:val="2E74B5" w:themeColor="accent1" w:themeShade="BF"/>
          <w:sz w:val="20"/>
        </w:rPr>
        <w:t xml:space="preserve"> 31</w:t>
      </w:r>
      <w:r w:rsidR="0030585D" w:rsidRPr="00C94774">
        <w:rPr>
          <w:rFonts w:ascii="Book Antiqua" w:hAnsi="Book Antiqua"/>
          <w:i/>
          <w:color w:val="2E74B5" w:themeColor="accent1" w:themeShade="BF"/>
          <w:sz w:val="20"/>
        </w:rPr>
        <w:t xml:space="preserve">: </w:t>
      </w:r>
      <w:r>
        <w:rPr>
          <w:rFonts w:ascii="Book Antiqua" w:hAnsi="Book Antiqua"/>
          <w:i/>
          <w:color w:val="2E74B5" w:themeColor="accent1" w:themeShade="BF"/>
          <w:sz w:val="20"/>
        </w:rPr>
        <w:t>Broj podnošenih  zahteva i dozvola po opštinama  za poljoprivredna zamljišta</w:t>
      </w:r>
    </w:p>
    <w:p w14:paraId="50570BDD" w14:textId="77777777" w:rsidR="0030585D" w:rsidRDefault="0030585D" w:rsidP="0030585D">
      <w:pPr>
        <w:spacing w:after="0"/>
        <w:jc w:val="both"/>
        <w:rPr>
          <w:rFonts w:ascii="Book Antiqua" w:eastAsia="Times New Roman" w:hAnsi="Book Antiqua"/>
          <w:color w:val="000000" w:themeColor="text1"/>
          <w:sz w:val="24"/>
          <w:szCs w:val="24"/>
        </w:rPr>
      </w:pPr>
    </w:p>
    <w:p w14:paraId="366EEB10" w14:textId="28343D73" w:rsidR="0030585D" w:rsidRPr="0031199D" w:rsidRDefault="00A902E8" w:rsidP="0031199D">
      <w:pPr>
        <w:spacing w:after="0"/>
        <w:jc w:val="both"/>
        <w:rPr>
          <w:rFonts w:ascii="Book Antiqua" w:eastAsia="Times New Roman" w:hAnsi="Book Antiqua"/>
          <w:color w:val="000000" w:themeColor="text1"/>
          <w:sz w:val="24"/>
          <w:szCs w:val="24"/>
        </w:rPr>
      </w:pPr>
      <w:r w:rsidRPr="00A902E8">
        <w:rPr>
          <w:rFonts w:ascii="Book Antiqua" w:eastAsia="Times New Roman" w:hAnsi="Book Antiqua"/>
          <w:color w:val="000000" w:themeColor="text1"/>
          <w:sz w:val="24"/>
          <w:szCs w:val="24"/>
        </w:rPr>
        <w:t>U periodu od januara do decembra 2019. godine, u 13 opština broj inspekcija je 5391, dok je u 25 opština (</w:t>
      </w:r>
      <w:r w:rsidRPr="00FC79B8">
        <w:rPr>
          <w:rFonts w:ascii="Book Antiqua" w:eastAsia="Times New Roman" w:hAnsi="Book Antiqua"/>
          <w:i/>
          <w:color w:val="000000" w:themeColor="text1"/>
          <w:sz w:val="24"/>
          <w:szCs w:val="24"/>
        </w:rPr>
        <w:t>Podujevo, K.Polje, Mitrovica, Vitina, Istog, Elez Han, Zvečan, Priština, Suva Reka, Uroševac, Srbica, Vučitrn, Obilić, Mališevo, Mamuša , Novo Brdo, Ranilug, Zubin Potok, Dragaš, Kačanik, Leposavić, Orahovac, Peć, Strpce i Severna Mitrovica</w:t>
      </w:r>
      <w:r w:rsidRPr="00A902E8">
        <w:rPr>
          <w:rFonts w:ascii="Book Antiqua" w:eastAsia="Times New Roman" w:hAnsi="Book Antiqua"/>
          <w:color w:val="000000" w:themeColor="text1"/>
          <w:sz w:val="24"/>
          <w:szCs w:val="24"/>
        </w:rPr>
        <w:t>) nisu imali inspekcije. Broj prijava podnese</w:t>
      </w:r>
      <w:r w:rsidR="00292F4B">
        <w:rPr>
          <w:rFonts w:ascii="Book Antiqua" w:eastAsia="Times New Roman" w:hAnsi="Book Antiqua"/>
          <w:color w:val="000000" w:themeColor="text1"/>
          <w:sz w:val="24"/>
          <w:szCs w:val="24"/>
        </w:rPr>
        <w:t xml:space="preserve">nih u 10 opština je 1395, dok </w:t>
      </w:r>
      <w:r w:rsidRPr="00A902E8">
        <w:rPr>
          <w:rFonts w:ascii="Book Antiqua" w:eastAsia="Times New Roman" w:hAnsi="Book Antiqua"/>
          <w:color w:val="000000" w:themeColor="text1"/>
          <w:sz w:val="24"/>
          <w:szCs w:val="24"/>
        </w:rPr>
        <w:t xml:space="preserve"> u 28 opština (</w:t>
      </w:r>
      <w:r w:rsidRPr="00FC79B8">
        <w:rPr>
          <w:rFonts w:ascii="Book Antiqua" w:eastAsia="Times New Roman" w:hAnsi="Book Antiqua"/>
          <w:i/>
          <w:color w:val="000000" w:themeColor="text1"/>
          <w:sz w:val="24"/>
          <w:szCs w:val="24"/>
        </w:rPr>
        <w:t xml:space="preserve">Podujevo, </w:t>
      </w:r>
      <w:r w:rsidR="00292F4B" w:rsidRPr="00FC79B8">
        <w:rPr>
          <w:rFonts w:ascii="Book Antiqua" w:eastAsia="Times New Roman" w:hAnsi="Book Antiqua"/>
          <w:i/>
          <w:color w:val="000000" w:themeColor="text1"/>
          <w:sz w:val="24"/>
          <w:szCs w:val="24"/>
        </w:rPr>
        <w:t>K.Polje</w:t>
      </w:r>
      <w:r w:rsidRPr="00FC79B8">
        <w:rPr>
          <w:rFonts w:ascii="Book Antiqua" w:eastAsia="Times New Roman" w:hAnsi="Book Antiqua"/>
          <w:i/>
          <w:color w:val="000000" w:themeColor="text1"/>
          <w:sz w:val="24"/>
          <w:szCs w:val="24"/>
        </w:rPr>
        <w:t xml:space="preserve">, Mitrovica, Kamenica, Viti, Istog, </w:t>
      </w:r>
      <w:r w:rsidR="00292F4B" w:rsidRPr="00FC79B8">
        <w:rPr>
          <w:rFonts w:ascii="Book Antiqua" w:eastAsia="Times New Roman" w:hAnsi="Book Antiqua"/>
          <w:i/>
          <w:color w:val="000000" w:themeColor="text1"/>
          <w:sz w:val="24"/>
          <w:szCs w:val="24"/>
        </w:rPr>
        <w:t xml:space="preserve">Elez </w:t>
      </w:r>
      <w:r w:rsidRPr="00FC79B8">
        <w:rPr>
          <w:rFonts w:ascii="Book Antiqua" w:eastAsia="Times New Roman" w:hAnsi="Book Antiqua"/>
          <w:i/>
          <w:color w:val="000000" w:themeColor="text1"/>
          <w:sz w:val="24"/>
          <w:szCs w:val="24"/>
        </w:rPr>
        <w:t>Han, Zvečan, Klokot,</w:t>
      </w:r>
      <w:r w:rsidR="00292F4B" w:rsidRPr="00FC79B8">
        <w:rPr>
          <w:rFonts w:ascii="Book Antiqua" w:eastAsia="Times New Roman" w:hAnsi="Book Antiqua"/>
          <w:i/>
          <w:color w:val="000000" w:themeColor="text1"/>
          <w:sz w:val="24"/>
          <w:szCs w:val="24"/>
        </w:rPr>
        <w:t xml:space="preserve"> Parteš, Gnjilane, Uroševac, Vučitrn</w:t>
      </w:r>
      <w:r w:rsidRPr="00FC79B8">
        <w:rPr>
          <w:rFonts w:ascii="Book Antiqua" w:eastAsia="Times New Roman" w:hAnsi="Book Antiqua"/>
          <w:i/>
          <w:color w:val="000000" w:themeColor="text1"/>
          <w:sz w:val="24"/>
          <w:szCs w:val="24"/>
        </w:rPr>
        <w:t>, Obilić, Mali</w:t>
      </w:r>
      <w:r w:rsidRPr="00FC79B8">
        <w:rPr>
          <w:rFonts w:ascii="Book Antiqua" w:eastAsia="Times New Roman" w:hAnsi="Book Antiqua" w:cs="Book Antiqua"/>
          <w:i/>
          <w:color w:val="000000" w:themeColor="text1"/>
          <w:sz w:val="24"/>
          <w:szCs w:val="24"/>
        </w:rPr>
        <w:t>š</w:t>
      </w:r>
      <w:r w:rsidRPr="00FC79B8">
        <w:rPr>
          <w:rFonts w:ascii="Book Antiqua" w:eastAsia="Times New Roman" w:hAnsi="Book Antiqua"/>
          <w:i/>
          <w:color w:val="000000" w:themeColor="text1"/>
          <w:sz w:val="24"/>
          <w:szCs w:val="24"/>
        </w:rPr>
        <w:t>ev</w:t>
      </w:r>
      <w:r w:rsidR="00292F4B" w:rsidRPr="00FC79B8">
        <w:rPr>
          <w:rFonts w:ascii="Book Antiqua" w:eastAsia="Times New Roman" w:hAnsi="Book Antiqua"/>
          <w:i/>
          <w:color w:val="000000" w:themeColor="text1"/>
          <w:sz w:val="24"/>
          <w:szCs w:val="24"/>
        </w:rPr>
        <w:t>o</w:t>
      </w:r>
      <w:r w:rsidRPr="00FC79B8">
        <w:rPr>
          <w:rFonts w:ascii="Book Antiqua" w:eastAsia="Times New Roman" w:hAnsi="Book Antiqua"/>
          <w:i/>
          <w:color w:val="000000" w:themeColor="text1"/>
          <w:sz w:val="24"/>
          <w:szCs w:val="24"/>
        </w:rPr>
        <w:t>, Mamu</w:t>
      </w:r>
      <w:r w:rsidR="00292F4B" w:rsidRPr="00FC79B8">
        <w:rPr>
          <w:rFonts w:ascii="Book Antiqua" w:eastAsia="Times New Roman" w:hAnsi="Book Antiqua"/>
          <w:i/>
          <w:color w:val="000000" w:themeColor="text1"/>
          <w:sz w:val="24"/>
          <w:szCs w:val="24"/>
        </w:rPr>
        <w:t>ša</w:t>
      </w:r>
      <w:r w:rsidRPr="00FC79B8">
        <w:rPr>
          <w:rFonts w:ascii="Book Antiqua" w:eastAsia="Times New Roman" w:hAnsi="Book Antiqua"/>
          <w:i/>
          <w:color w:val="000000" w:themeColor="text1"/>
          <w:sz w:val="24"/>
          <w:szCs w:val="24"/>
        </w:rPr>
        <w:t>, Novo</w:t>
      </w:r>
      <w:r w:rsidR="00292F4B" w:rsidRPr="00FC79B8">
        <w:rPr>
          <w:rFonts w:ascii="Book Antiqua" w:eastAsia="Times New Roman" w:hAnsi="Book Antiqua"/>
          <w:i/>
          <w:color w:val="000000" w:themeColor="text1"/>
          <w:sz w:val="24"/>
          <w:szCs w:val="24"/>
        </w:rPr>
        <w:t xml:space="preserve"> Brdo</w:t>
      </w:r>
      <w:r w:rsidRPr="00FC79B8">
        <w:rPr>
          <w:rFonts w:ascii="Book Antiqua" w:eastAsia="Times New Roman" w:hAnsi="Book Antiqua"/>
          <w:i/>
          <w:color w:val="000000" w:themeColor="text1"/>
          <w:sz w:val="24"/>
          <w:szCs w:val="24"/>
        </w:rPr>
        <w:t xml:space="preserve">, Ranilug, Zubin Potok, Dragaš, Kačanik, Leposavić, </w:t>
      </w:r>
      <w:r w:rsidR="00292F4B" w:rsidRPr="00FC79B8">
        <w:rPr>
          <w:rFonts w:ascii="Book Antiqua" w:eastAsia="Times New Roman" w:hAnsi="Book Antiqua"/>
          <w:i/>
          <w:color w:val="000000" w:themeColor="text1"/>
          <w:sz w:val="24"/>
          <w:szCs w:val="24"/>
        </w:rPr>
        <w:t>Orahovac</w:t>
      </w:r>
      <w:r w:rsidRPr="00FC79B8">
        <w:rPr>
          <w:rFonts w:ascii="Book Antiqua" w:eastAsia="Times New Roman" w:hAnsi="Book Antiqua"/>
          <w:i/>
          <w:color w:val="000000" w:themeColor="text1"/>
          <w:sz w:val="24"/>
          <w:szCs w:val="24"/>
        </w:rPr>
        <w:t>, Peć, S</w:t>
      </w:r>
      <w:r w:rsidR="00292F4B" w:rsidRPr="00FC79B8">
        <w:rPr>
          <w:rFonts w:ascii="Book Antiqua" w:eastAsia="Times New Roman" w:hAnsi="Book Antiqua"/>
          <w:i/>
          <w:color w:val="000000" w:themeColor="text1"/>
          <w:sz w:val="24"/>
          <w:szCs w:val="24"/>
        </w:rPr>
        <w:t>rbica</w:t>
      </w:r>
      <w:r w:rsidRPr="00FC79B8">
        <w:rPr>
          <w:rFonts w:ascii="Book Antiqua" w:eastAsia="Times New Roman" w:hAnsi="Book Antiqua"/>
          <w:i/>
          <w:color w:val="000000" w:themeColor="text1"/>
          <w:sz w:val="24"/>
          <w:szCs w:val="24"/>
        </w:rPr>
        <w:t xml:space="preserve">, </w:t>
      </w:r>
      <w:r w:rsidRPr="00FC79B8">
        <w:rPr>
          <w:rFonts w:ascii="Book Antiqua" w:eastAsia="Times New Roman" w:hAnsi="Book Antiqua" w:cs="Book Antiqua"/>
          <w:i/>
          <w:color w:val="000000" w:themeColor="text1"/>
          <w:sz w:val="24"/>
          <w:szCs w:val="24"/>
        </w:rPr>
        <w:t>Š</w:t>
      </w:r>
      <w:r w:rsidRPr="00FC79B8">
        <w:rPr>
          <w:rFonts w:ascii="Book Antiqua" w:eastAsia="Times New Roman" w:hAnsi="Book Antiqua"/>
          <w:i/>
          <w:color w:val="000000" w:themeColor="text1"/>
          <w:sz w:val="24"/>
          <w:szCs w:val="24"/>
        </w:rPr>
        <w:t>trpce, Junik i Severna Mitrovica</w:t>
      </w:r>
      <w:r w:rsidRPr="00A902E8">
        <w:rPr>
          <w:rFonts w:ascii="Book Antiqua" w:eastAsia="Times New Roman" w:hAnsi="Book Antiqua"/>
          <w:color w:val="000000" w:themeColor="text1"/>
          <w:sz w:val="24"/>
          <w:szCs w:val="24"/>
        </w:rPr>
        <w:t>) nisu imali</w:t>
      </w:r>
      <w:r w:rsidR="00F40214">
        <w:rPr>
          <w:rFonts w:ascii="Book Antiqua" w:eastAsia="Times New Roman" w:hAnsi="Book Antiqua"/>
          <w:color w:val="000000" w:themeColor="text1"/>
          <w:sz w:val="24"/>
          <w:szCs w:val="24"/>
        </w:rPr>
        <w:t xml:space="preserve"> podnošene </w:t>
      </w:r>
      <w:r w:rsidRPr="00A902E8">
        <w:rPr>
          <w:rFonts w:ascii="Book Antiqua" w:eastAsia="Times New Roman" w:hAnsi="Book Antiqua"/>
          <w:color w:val="000000" w:themeColor="text1"/>
          <w:sz w:val="24"/>
          <w:szCs w:val="24"/>
        </w:rPr>
        <w:t xml:space="preserve"> prijave.</w:t>
      </w:r>
    </w:p>
    <w:p w14:paraId="583C8D1E" w14:textId="77777777" w:rsidR="0030585D" w:rsidRPr="00C94774" w:rsidRDefault="0030585D" w:rsidP="0030585D">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lastRenderedPageBreak/>
        <w:t xml:space="preserve">         </w:t>
      </w:r>
      <w:r>
        <w:rPr>
          <w:noProof/>
          <w:lang w:val="en-US"/>
        </w:rPr>
        <w:drawing>
          <wp:inline distT="0" distB="0" distL="0" distR="0" wp14:anchorId="3611B6FD" wp14:editId="16D45B91">
            <wp:extent cx="561975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FE9C9B" w14:textId="77777777" w:rsidR="0030585D" w:rsidRPr="00C94774" w:rsidRDefault="0030585D" w:rsidP="0030585D">
      <w:pPr>
        <w:shd w:val="clear" w:color="auto" w:fill="FFFFFF" w:themeFill="background1"/>
        <w:jc w:val="both"/>
        <w:rPr>
          <w:rFonts w:ascii="Book Antiqua" w:eastAsia="Times New Roman" w:hAnsi="Book Antiqua"/>
          <w:color w:val="000000" w:themeColor="text1"/>
          <w:szCs w:val="24"/>
        </w:rPr>
      </w:pPr>
    </w:p>
    <w:p w14:paraId="33CA9E95" w14:textId="2CA8C80C" w:rsidR="0030585D" w:rsidRPr="005536B0" w:rsidRDefault="00191955" w:rsidP="0030585D">
      <w:pPr>
        <w:shd w:val="clear" w:color="auto" w:fill="FFFFFF" w:themeFill="background1"/>
        <w:spacing w:line="360" w:lineRule="auto"/>
        <w:jc w:val="center"/>
        <w:rPr>
          <w:rFonts w:ascii="Book Antiqua" w:eastAsia="Times New Roman" w:hAnsi="Book Antiqua"/>
          <w:color w:val="000000" w:themeColor="text1"/>
          <w:sz w:val="24"/>
          <w:szCs w:val="24"/>
        </w:rPr>
      </w:pPr>
      <w:r>
        <w:rPr>
          <w:rFonts w:ascii="Book Antiqua" w:hAnsi="Book Antiqua"/>
          <w:i/>
          <w:color w:val="2E74B5" w:themeColor="accent1" w:themeShade="BF"/>
          <w:sz w:val="24"/>
          <w:szCs w:val="24"/>
        </w:rPr>
        <w:t>Grafikon</w:t>
      </w:r>
      <w:r w:rsidR="0030585D" w:rsidRPr="00C94774">
        <w:rPr>
          <w:rFonts w:ascii="Book Antiqua" w:hAnsi="Book Antiqua"/>
          <w:i/>
          <w:color w:val="2E74B5" w:themeColor="accent1" w:themeShade="BF"/>
          <w:sz w:val="24"/>
          <w:szCs w:val="24"/>
        </w:rPr>
        <w:t xml:space="preserve"> 3</w:t>
      </w:r>
      <w:r w:rsidR="0030585D">
        <w:rPr>
          <w:rFonts w:ascii="Book Antiqua" w:hAnsi="Book Antiqua"/>
          <w:i/>
          <w:color w:val="2E74B5" w:themeColor="accent1" w:themeShade="BF"/>
          <w:sz w:val="24"/>
          <w:szCs w:val="24"/>
        </w:rPr>
        <w:t>2</w:t>
      </w:r>
      <w:r w:rsidR="0030585D" w:rsidRPr="00C94774">
        <w:rPr>
          <w:rFonts w:ascii="Book Antiqua" w:hAnsi="Book Antiqua"/>
          <w:i/>
          <w:color w:val="2E74B5" w:themeColor="accent1" w:themeShade="BF"/>
          <w:sz w:val="24"/>
          <w:szCs w:val="24"/>
        </w:rPr>
        <w:t xml:space="preserve">: </w:t>
      </w:r>
      <w:r>
        <w:rPr>
          <w:rFonts w:ascii="Book Antiqua" w:hAnsi="Book Antiqua"/>
          <w:i/>
          <w:color w:val="2E74B5" w:themeColor="accent1" w:themeShade="BF"/>
          <w:sz w:val="24"/>
          <w:szCs w:val="24"/>
        </w:rPr>
        <w:t>broj inspektiranja i podnošenih prijava za zaštitu poljoprivrednog zemljišta</w:t>
      </w:r>
    </w:p>
    <w:p w14:paraId="7F327D69" w14:textId="77777777" w:rsidR="0030585D" w:rsidRPr="005536B0" w:rsidRDefault="0030585D" w:rsidP="0030585D">
      <w:pPr>
        <w:spacing w:after="0"/>
        <w:jc w:val="both"/>
        <w:rPr>
          <w:rFonts w:ascii="Book Antiqua" w:eastAsia="Times New Roman" w:hAnsi="Book Antiqua"/>
          <w:color w:val="000000" w:themeColor="text1"/>
          <w:sz w:val="24"/>
          <w:szCs w:val="24"/>
        </w:rPr>
      </w:pPr>
    </w:p>
    <w:p w14:paraId="4F0229B1" w14:textId="5205BFB1" w:rsidR="0030585D" w:rsidRPr="0031199D" w:rsidRDefault="005D2819" w:rsidP="00E833AE">
      <w:pPr>
        <w:spacing w:after="0"/>
        <w:jc w:val="both"/>
        <w:rPr>
          <w:rFonts w:ascii="Book Antiqua" w:eastAsia="Times New Roman" w:hAnsi="Book Antiqua"/>
          <w:color w:val="000000" w:themeColor="text1"/>
          <w:sz w:val="24"/>
          <w:szCs w:val="24"/>
        </w:rPr>
      </w:pPr>
      <w:r w:rsidRPr="005D2819">
        <w:rPr>
          <w:rFonts w:ascii="Book Antiqua" w:eastAsia="Times New Roman" w:hAnsi="Book Antiqua"/>
          <w:color w:val="000000" w:themeColor="text1"/>
          <w:sz w:val="24"/>
          <w:szCs w:val="24"/>
        </w:rPr>
        <w:t>Plan</w:t>
      </w:r>
      <w:r w:rsidR="00545312">
        <w:rPr>
          <w:rFonts w:ascii="Book Antiqua" w:eastAsia="Times New Roman" w:hAnsi="Book Antiqua"/>
          <w:color w:val="000000" w:themeColor="text1"/>
          <w:sz w:val="24"/>
          <w:szCs w:val="24"/>
        </w:rPr>
        <w:t>om</w:t>
      </w:r>
      <w:r w:rsidRPr="005D2819">
        <w:rPr>
          <w:rFonts w:ascii="Book Antiqua" w:eastAsia="Times New Roman" w:hAnsi="Book Antiqua"/>
          <w:color w:val="000000" w:themeColor="text1"/>
          <w:sz w:val="24"/>
          <w:szCs w:val="24"/>
        </w:rPr>
        <w:t xml:space="preserve"> upravljanja </w:t>
      </w:r>
      <w:r w:rsidR="00545312">
        <w:rPr>
          <w:rFonts w:ascii="Book Antiqua" w:eastAsia="Times New Roman" w:hAnsi="Book Antiqua"/>
          <w:color w:val="000000" w:themeColor="text1"/>
          <w:sz w:val="24"/>
          <w:szCs w:val="24"/>
        </w:rPr>
        <w:t xml:space="preserve">sa </w:t>
      </w:r>
      <w:r w:rsidRPr="005D2819">
        <w:rPr>
          <w:rFonts w:ascii="Book Antiqua" w:eastAsia="Times New Roman" w:hAnsi="Book Antiqua"/>
          <w:color w:val="000000" w:themeColor="text1"/>
          <w:sz w:val="24"/>
          <w:szCs w:val="24"/>
        </w:rPr>
        <w:t xml:space="preserve">ruralnim zemljištem </w:t>
      </w:r>
      <w:r w:rsidR="00545312">
        <w:rPr>
          <w:rFonts w:ascii="Book Antiqua" w:eastAsia="Times New Roman" w:hAnsi="Book Antiqua"/>
          <w:color w:val="000000" w:themeColor="text1"/>
          <w:sz w:val="24"/>
          <w:szCs w:val="24"/>
        </w:rPr>
        <w:t xml:space="preserve">raspolažu </w:t>
      </w:r>
      <w:r w:rsidRPr="005D2819">
        <w:rPr>
          <w:rFonts w:ascii="Book Antiqua" w:eastAsia="Times New Roman" w:hAnsi="Book Antiqua"/>
          <w:color w:val="000000" w:themeColor="text1"/>
          <w:sz w:val="24"/>
          <w:szCs w:val="24"/>
        </w:rPr>
        <w:t>3 opštine, dok 35 opština (</w:t>
      </w:r>
      <w:r w:rsidRPr="00FC79B8">
        <w:rPr>
          <w:rFonts w:ascii="Book Antiqua" w:eastAsia="Times New Roman" w:hAnsi="Book Antiqua"/>
          <w:i/>
          <w:color w:val="000000" w:themeColor="text1"/>
          <w:sz w:val="24"/>
          <w:szCs w:val="24"/>
        </w:rPr>
        <w:t>Dečan, Đakovica, Glogovac, Gnjilane, Dragaš, Istok, Kačanik, Kina, K.Polje, Kamenica, Mitrovica, Leposavić, Lipljan, Novo Brdo, Obilić, Orahovac, Peć, Podujevo, Pri</w:t>
      </w:r>
      <w:r w:rsidRPr="00FC79B8">
        <w:rPr>
          <w:rFonts w:ascii="Book Antiqua" w:eastAsia="Times New Roman" w:hAnsi="Book Antiqua" w:cs="Book Antiqua"/>
          <w:i/>
          <w:color w:val="000000" w:themeColor="text1"/>
          <w:sz w:val="24"/>
          <w:szCs w:val="24"/>
        </w:rPr>
        <w:t>š</w:t>
      </w:r>
      <w:r w:rsidRPr="00FC79B8">
        <w:rPr>
          <w:rFonts w:ascii="Book Antiqua" w:eastAsia="Times New Roman" w:hAnsi="Book Antiqua"/>
          <w:i/>
          <w:color w:val="000000" w:themeColor="text1"/>
          <w:sz w:val="24"/>
          <w:szCs w:val="24"/>
        </w:rPr>
        <w:t>tina, Srbica, Štimlje, Suva Reka, Vitina, Vučitrn, Zubin Potok, Zvečan, Mališevo, Elez Han, Mamuša, Junik, Klokot, Gračanica, Ranilug, Parteš i Severna Mitrovica)</w:t>
      </w:r>
      <w:r w:rsidRPr="005D2819">
        <w:rPr>
          <w:rFonts w:ascii="Book Antiqua" w:eastAsia="Times New Roman" w:hAnsi="Book Antiqua"/>
          <w:color w:val="000000" w:themeColor="text1"/>
          <w:sz w:val="24"/>
          <w:szCs w:val="24"/>
        </w:rPr>
        <w:t xml:space="preserve"> još uvek ne </w:t>
      </w:r>
      <w:r w:rsidR="00545312">
        <w:rPr>
          <w:rFonts w:ascii="Book Antiqua" w:eastAsia="Times New Roman" w:hAnsi="Book Antiqua"/>
          <w:color w:val="000000" w:themeColor="text1"/>
          <w:sz w:val="24"/>
          <w:szCs w:val="24"/>
        </w:rPr>
        <w:t>raspolažu tim planom</w:t>
      </w:r>
      <w:r w:rsidRPr="005D2819">
        <w:rPr>
          <w:rFonts w:ascii="Book Antiqua" w:eastAsia="Times New Roman" w:hAnsi="Book Antiqua"/>
          <w:color w:val="000000" w:themeColor="text1"/>
          <w:sz w:val="24"/>
          <w:szCs w:val="24"/>
        </w:rPr>
        <w:t>.</w:t>
      </w:r>
    </w:p>
    <w:p w14:paraId="21065195" w14:textId="77777777" w:rsidR="0030585D" w:rsidRPr="0031199D" w:rsidRDefault="0030585D" w:rsidP="0031199D">
      <w:pPr>
        <w:pStyle w:val="Heading2"/>
        <w:rPr>
          <w:rFonts w:ascii="Book Antiqua" w:hAnsi="Book Antiqua"/>
          <w:b/>
          <w:color w:val="auto"/>
          <w:sz w:val="24"/>
          <w:szCs w:val="24"/>
        </w:rPr>
      </w:pPr>
      <w:bookmarkStart w:id="25" w:name="_Toc526776690"/>
    </w:p>
    <w:p w14:paraId="0A747249" w14:textId="549D0790" w:rsidR="0030585D" w:rsidRPr="0031199D" w:rsidRDefault="00027B81" w:rsidP="0031199D">
      <w:pPr>
        <w:pStyle w:val="Heading2"/>
        <w:rPr>
          <w:rFonts w:ascii="Book Antiqua" w:hAnsi="Book Antiqua"/>
          <w:b/>
          <w:color w:val="auto"/>
          <w:sz w:val="24"/>
          <w:szCs w:val="24"/>
        </w:rPr>
      </w:pPr>
      <w:r>
        <w:rPr>
          <w:rFonts w:ascii="Book Antiqua" w:hAnsi="Book Antiqua"/>
          <w:b/>
          <w:color w:val="auto"/>
          <w:sz w:val="24"/>
          <w:szCs w:val="24"/>
        </w:rPr>
        <w:t>Regionalni razvoj</w:t>
      </w:r>
      <w:bookmarkEnd w:id="25"/>
      <w:r w:rsidR="0030585D" w:rsidRPr="0031199D">
        <w:rPr>
          <w:rFonts w:ascii="Book Antiqua" w:hAnsi="Book Antiqua"/>
          <w:b/>
          <w:color w:val="auto"/>
          <w:sz w:val="24"/>
          <w:szCs w:val="24"/>
        </w:rPr>
        <w:t xml:space="preserve"> </w:t>
      </w:r>
    </w:p>
    <w:p w14:paraId="305113FE" w14:textId="0FFAC5EC" w:rsidR="0030585D" w:rsidRPr="0031199D" w:rsidRDefault="0030585D" w:rsidP="0031199D">
      <w:pPr>
        <w:spacing w:after="0"/>
        <w:jc w:val="both"/>
        <w:rPr>
          <w:rFonts w:ascii="Book Antiqua" w:eastAsia="Times New Roman" w:hAnsi="Book Antiqua"/>
          <w:color w:val="000000" w:themeColor="text1"/>
          <w:sz w:val="24"/>
          <w:szCs w:val="24"/>
        </w:rPr>
      </w:pPr>
      <w:r w:rsidRPr="0031199D">
        <w:rPr>
          <w:rFonts w:ascii="Book Antiqua" w:eastAsia="Times New Roman" w:hAnsi="Book Antiqua"/>
          <w:color w:val="000000" w:themeColor="text1"/>
          <w:sz w:val="24"/>
          <w:szCs w:val="24"/>
        </w:rPr>
        <w:br/>
      </w:r>
      <w:r w:rsidR="00027B81" w:rsidRPr="00027B81">
        <w:rPr>
          <w:rFonts w:ascii="Book Antiqua" w:eastAsia="Times New Roman" w:hAnsi="Book Antiqua" w:cs="Calibri Light"/>
          <w:sz w:val="24"/>
          <w:szCs w:val="24"/>
        </w:rPr>
        <w:t>U periodu januar-decembar 2019. godine, 14 opština imalo je 20 projekat</w:t>
      </w:r>
      <w:r w:rsidR="00027B81">
        <w:rPr>
          <w:rFonts w:ascii="Book Antiqua" w:eastAsia="Times New Roman" w:hAnsi="Book Antiqua" w:cs="Calibri Light"/>
          <w:sz w:val="24"/>
          <w:szCs w:val="24"/>
        </w:rPr>
        <w:t xml:space="preserve">a međuopštinske saradnje, dok </w:t>
      </w:r>
      <w:r w:rsidR="00027B81" w:rsidRPr="00027B81">
        <w:rPr>
          <w:rFonts w:ascii="Book Antiqua" w:eastAsia="Times New Roman" w:hAnsi="Book Antiqua" w:cs="Calibri Light"/>
          <w:sz w:val="24"/>
          <w:szCs w:val="24"/>
        </w:rPr>
        <w:t xml:space="preserve"> 24 opštine (</w:t>
      </w:r>
      <w:r w:rsidR="00027B81" w:rsidRPr="000C5EC4">
        <w:rPr>
          <w:rFonts w:ascii="Book Antiqua" w:eastAsia="Times New Roman" w:hAnsi="Book Antiqua" w:cs="Calibri Light"/>
          <w:i/>
          <w:sz w:val="24"/>
          <w:szCs w:val="24"/>
        </w:rPr>
        <w:t>Štimlje, Uroševac, Mališeva, Ranilug, Zubin Potok, Priština, Podujevo, K.Polje Kosovo, Mitrovica, Klokot, Kamenica, Parteš, Zvečan Dragaš, Gračanica, Kačanik, Klina, Severna Mitrovica, Leposavik, Štrpce, Vučitrn, Obilić, Suva Reka i Mamuša</w:t>
      </w:r>
      <w:r w:rsidR="00027B81" w:rsidRPr="00027B81">
        <w:rPr>
          <w:rFonts w:ascii="Book Antiqua" w:eastAsia="Times New Roman" w:hAnsi="Book Antiqua" w:cs="Calibri Light"/>
          <w:sz w:val="24"/>
          <w:szCs w:val="24"/>
        </w:rPr>
        <w:t>) nisu imali nijedan projekat.</w:t>
      </w:r>
    </w:p>
    <w:p w14:paraId="3178B6F7" w14:textId="77777777" w:rsidR="0030585D" w:rsidRPr="0031199D" w:rsidRDefault="0030585D" w:rsidP="0031199D">
      <w:pPr>
        <w:spacing w:after="0"/>
        <w:jc w:val="both"/>
        <w:rPr>
          <w:rFonts w:ascii="Book Antiqua" w:eastAsia="Times New Roman" w:hAnsi="Book Antiqua"/>
          <w:color w:val="000000" w:themeColor="text1"/>
          <w:sz w:val="24"/>
          <w:szCs w:val="24"/>
        </w:rPr>
      </w:pPr>
    </w:p>
    <w:p w14:paraId="7F0FE457" w14:textId="4CC4100D" w:rsidR="0030585D" w:rsidRPr="0031199D" w:rsidRDefault="00BE67E9" w:rsidP="0031199D">
      <w:pPr>
        <w:spacing w:after="0"/>
        <w:jc w:val="both"/>
        <w:rPr>
          <w:rFonts w:ascii="Book Antiqua" w:hAnsi="Book Antiqua" w:cs="Calibri Light"/>
          <w:sz w:val="24"/>
          <w:szCs w:val="24"/>
        </w:rPr>
      </w:pPr>
      <w:r w:rsidRPr="00BE67E9">
        <w:rPr>
          <w:rFonts w:ascii="Book Antiqua" w:hAnsi="Book Antiqua" w:cs="Calibri Light"/>
          <w:sz w:val="24"/>
          <w:szCs w:val="24"/>
        </w:rPr>
        <w:t>Takođe, u periodu januar-decembar 2019. godine, 16 opština imalo je 50 sporazuma o međuopštinskoj saradnji, dok su 22 opštine (</w:t>
      </w:r>
      <w:r w:rsidRPr="000C5EC4">
        <w:rPr>
          <w:rFonts w:ascii="Book Antiqua" w:hAnsi="Book Antiqua" w:cs="Calibri Light"/>
          <w:i/>
          <w:sz w:val="24"/>
          <w:szCs w:val="24"/>
        </w:rPr>
        <w:t>Gnjilane, Đakova, Mališeva, Ranilug, Štimlje, Uroševac, Zubin Potok, Prizren, Kosovo Kosovo, Mitrovica, Kamenica, Elez Han, Parteš, Zvečan, Dragaš, Gračanica, Kačanik, Severna Mitrovica, Leposavić, Vu</w:t>
      </w:r>
      <w:r w:rsidRPr="000C5EC4">
        <w:rPr>
          <w:rFonts w:ascii="Book Antiqua" w:hAnsi="Book Antiqua" w:cs="Book Antiqua"/>
          <w:i/>
          <w:sz w:val="24"/>
          <w:szCs w:val="24"/>
        </w:rPr>
        <w:t>č</w:t>
      </w:r>
      <w:r w:rsidRPr="000C5EC4">
        <w:rPr>
          <w:rFonts w:ascii="Book Antiqua" w:hAnsi="Book Antiqua" w:cs="Calibri Light"/>
          <w:i/>
          <w:sz w:val="24"/>
          <w:szCs w:val="24"/>
        </w:rPr>
        <w:t>itrn, Suva Reka, Mamu</w:t>
      </w:r>
      <w:r w:rsidRPr="000C5EC4">
        <w:rPr>
          <w:rFonts w:ascii="Book Antiqua" w:hAnsi="Book Antiqua" w:cs="Book Antiqua"/>
          <w:i/>
          <w:sz w:val="24"/>
          <w:szCs w:val="24"/>
        </w:rPr>
        <w:t>š</w:t>
      </w:r>
      <w:r w:rsidRPr="000C5EC4">
        <w:rPr>
          <w:rFonts w:ascii="Book Antiqua" w:hAnsi="Book Antiqua" w:cs="Calibri Light"/>
          <w:i/>
          <w:sz w:val="24"/>
          <w:szCs w:val="24"/>
        </w:rPr>
        <w:t>a</w:t>
      </w:r>
      <w:r w:rsidRPr="00BE67E9">
        <w:rPr>
          <w:rFonts w:ascii="Book Antiqua" w:hAnsi="Book Antiqua" w:cs="Calibri Light"/>
          <w:sz w:val="24"/>
          <w:szCs w:val="24"/>
        </w:rPr>
        <w:t xml:space="preserve">) nisu imali potpisane sporazume. Pored toga, u 16 </w:t>
      </w:r>
      <w:r w:rsidRPr="00BE67E9">
        <w:rPr>
          <w:rFonts w:ascii="Times New Roman" w:hAnsi="Times New Roman"/>
          <w:sz w:val="24"/>
          <w:szCs w:val="24"/>
        </w:rPr>
        <w:t>​​</w:t>
      </w:r>
      <w:r w:rsidRPr="00BE67E9">
        <w:rPr>
          <w:rFonts w:ascii="Book Antiqua" w:hAnsi="Book Antiqua" w:cs="Calibri Light"/>
          <w:sz w:val="24"/>
          <w:szCs w:val="24"/>
        </w:rPr>
        <w:t>op</w:t>
      </w:r>
      <w:r w:rsidRPr="00BE67E9">
        <w:rPr>
          <w:rFonts w:ascii="Book Antiqua" w:hAnsi="Book Antiqua" w:cs="Book Antiqua"/>
          <w:sz w:val="24"/>
          <w:szCs w:val="24"/>
        </w:rPr>
        <w:t>š</w:t>
      </w:r>
      <w:r w:rsidRPr="00BE67E9">
        <w:rPr>
          <w:rFonts w:ascii="Book Antiqua" w:hAnsi="Book Antiqua" w:cs="Calibri Light"/>
          <w:sz w:val="24"/>
          <w:szCs w:val="24"/>
        </w:rPr>
        <w:t>tina realizovano je 37 me</w:t>
      </w:r>
      <w:r w:rsidRPr="00BE67E9">
        <w:rPr>
          <w:rFonts w:ascii="Book Antiqua" w:hAnsi="Book Antiqua" w:cs="Book Antiqua"/>
          <w:sz w:val="24"/>
          <w:szCs w:val="24"/>
        </w:rPr>
        <w:t>đ</w:t>
      </w:r>
      <w:r w:rsidRPr="00BE67E9">
        <w:rPr>
          <w:rFonts w:ascii="Book Antiqua" w:hAnsi="Book Antiqua" w:cs="Calibri Light"/>
          <w:sz w:val="24"/>
          <w:szCs w:val="24"/>
        </w:rPr>
        <w:t xml:space="preserve">unarodnih </w:t>
      </w:r>
      <w:r w:rsidRPr="00BE67E9">
        <w:rPr>
          <w:rFonts w:ascii="Book Antiqua" w:hAnsi="Book Antiqua" w:cs="Calibri Light"/>
          <w:sz w:val="24"/>
          <w:szCs w:val="24"/>
        </w:rPr>
        <w:lastRenderedPageBreak/>
        <w:t>op</w:t>
      </w:r>
      <w:r w:rsidRPr="00BE67E9">
        <w:rPr>
          <w:rFonts w:ascii="Book Antiqua" w:hAnsi="Book Antiqua" w:cs="Book Antiqua"/>
          <w:sz w:val="24"/>
          <w:szCs w:val="24"/>
        </w:rPr>
        <w:t>š</w:t>
      </w:r>
      <w:r w:rsidRPr="00BE67E9">
        <w:rPr>
          <w:rFonts w:ascii="Book Antiqua" w:hAnsi="Book Antiqua" w:cs="Calibri Light"/>
          <w:sz w:val="24"/>
          <w:szCs w:val="24"/>
        </w:rPr>
        <w:t>tinskih saradnji, dok u 22 op</w:t>
      </w:r>
      <w:r w:rsidRPr="00BE67E9">
        <w:rPr>
          <w:rFonts w:ascii="Book Antiqua" w:hAnsi="Book Antiqua" w:cs="Book Antiqua"/>
          <w:sz w:val="24"/>
          <w:szCs w:val="24"/>
        </w:rPr>
        <w:t>š</w:t>
      </w:r>
      <w:r w:rsidRPr="00BE67E9">
        <w:rPr>
          <w:rFonts w:ascii="Book Antiqua" w:hAnsi="Book Antiqua" w:cs="Calibri Light"/>
          <w:sz w:val="24"/>
          <w:szCs w:val="24"/>
        </w:rPr>
        <w:t>tine (</w:t>
      </w:r>
      <w:r w:rsidRPr="007B12DD">
        <w:rPr>
          <w:rFonts w:ascii="Book Antiqua" w:hAnsi="Book Antiqua" w:cs="Calibri Light"/>
          <w:i/>
          <w:sz w:val="24"/>
          <w:szCs w:val="24"/>
        </w:rPr>
        <w:t>Gnjilane, Uro</w:t>
      </w:r>
      <w:r w:rsidRPr="007B12DD">
        <w:rPr>
          <w:rFonts w:ascii="Book Antiqua" w:hAnsi="Book Antiqua" w:cs="Book Antiqua"/>
          <w:i/>
          <w:sz w:val="24"/>
          <w:szCs w:val="24"/>
        </w:rPr>
        <w:t>š</w:t>
      </w:r>
      <w:r w:rsidRPr="007B12DD">
        <w:rPr>
          <w:rFonts w:ascii="Book Antiqua" w:hAnsi="Book Antiqua" w:cs="Calibri Light"/>
          <w:i/>
          <w:sz w:val="24"/>
          <w:szCs w:val="24"/>
        </w:rPr>
        <w:t xml:space="preserve">evac, </w:t>
      </w:r>
      <w:r w:rsidRPr="007B12DD">
        <w:rPr>
          <w:rFonts w:ascii="Book Antiqua" w:hAnsi="Book Antiqua" w:cs="Book Antiqua"/>
          <w:i/>
          <w:sz w:val="24"/>
          <w:szCs w:val="24"/>
        </w:rPr>
        <w:t>Š</w:t>
      </w:r>
      <w:r w:rsidRPr="007B12DD">
        <w:rPr>
          <w:rFonts w:ascii="Book Antiqua" w:hAnsi="Book Antiqua" w:cs="Calibri Light"/>
          <w:i/>
          <w:sz w:val="24"/>
          <w:szCs w:val="24"/>
        </w:rPr>
        <w:t>timlje, Mali</w:t>
      </w:r>
      <w:r w:rsidRPr="007B12DD">
        <w:rPr>
          <w:rFonts w:ascii="Book Antiqua" w:hAnsi="Book Antiqua" w:cs="Book Antiqua"/>
          <w:i/>
          <w:sz w:val="24"/>
          <w:szCs w:val="24"/>
        </w:rPr>
        <w:t>š</w:t>
      </w:r>
      <w:r w:rsidRPr="007B12DD">
        <w:rPr>
          <w:rFonts w:ascii="Book Antiqua" w:hAnsi="Book Antiqua" w:cs="Calibri Light"/>
          <w:i/>
          <w:sz w:val="24"/>
          <w:szCs w:val="24"/>
        </w:rPr>
        <w:t>evo, Zubin Potok, Ranilug, Prizren, Kamenica, Istok, Glogovac, Gra</w:t>
      </w:r>
      <w:r w:rsidRPr="007B12DD">
        <w:rPr>
          <w:rFonts w:ascii="Book Antiqua" w:hAnsi="Book Antiqua" w:cs="Book Antiqua"/>
          <w:i/>
          <w:sz w:val="24"/>
          <w:szCs w:val="24"/>
        </w:rPr>
        <w:t>č</w:t>
      </w:r>
      <w:r w:rsidRPr="007B12DD">
        <w:rPr>
          <w:rFonts w:ascii="Book Antiqua" w:hAnsi="Book Antiqua" w:cs="Calibri Light"/>
          <w:i/>
          <w:sz w:val="24"/>
          <w:szCs w:val="24"/>
        </w:rPr>
        <w:t>anica, Junik, Ka</w:t>
      </w:r>
      <w:r w:rsidRPr="007B12DD">
        <w:rPr>
          <w:rFonts w:ascii="Book Antiqua" w:hAnsi="Book Antiqua" w:cs="Book Antiqua"/>
          <w:i/>
          <w:sz w:val="24"/>
          <w:szCs w:val="24"/>
        </w:rPr>
        <w:t>č</w:t>
      </w:r>
      <w:r w:rsidRPr="007B12DD">
        <w:rPr>
          <w:rFonts w:ascii="Book Antiqua" w:hAnsi="Book Antiqua" w:cs="Calibri Light"/>
          <w:i/>
          <w:sz w:val="24"/>
          <w:szCs w:val="24"/>
        </w:rPr>
        <w:t>anik, Klina, Srbica, Severna Mitrovica, Leposavić, Vučitrn, Suva Reka, Mamuša, Novo Brdo i Lip</w:t>
      </w:r>
      <w:r w:rsidR="007C77A4" w:rsidRPr="007B12DD">
        <w:rPr>
          <w:rFonts w:ascii="Book Antiqua" w:hAnsi="Book Antiqua" w:cs="Calibri Light"/>
          <w:i/>
          <w:sz w:val="24"/>
          <w:szCs w:val="24"/>
        </w:rPr>
        <w:t>l</w:t>
      </w:r>
      <w:r w:rsidRPr="007B12DD">
        <w:rPr>
          <w:rFonts w:ascii="Book Antiqua" w:hAnsi="Book Antiqua" w:cs="Calibri Light"/>
          <w:i/>
          <w:sz w:val="24"/>
          <w:szCs w:val="24"/>
        </w:rPr>
        <w:t>jan</w:t>
      </w:r>
      <w:r w:rsidRPr="00BE67E9">
        <w:rPr>
          <w:rFonts w:ascii="Book Antiqua" w:hAnsi="Book Antiqua" w:cs="Calibri Light"/>
          <w:sz w:val="24"/>
          <w:szCs w:val="24"/>
        </w:rPr>
        <w:t xml:space="preserve">) nisu </w:t>
      </w:r>
      <w:r w:rsidR="007C77A4">
        <w:rPr>
          <w:rFonts w:ascii="Book Antiqua" w:hAnsi="Book Antiqua" w:cs="Calibri Light"/>
          <w:sz w:val="24"/>
          <w:szCs w:val="24"/>
        </w:rPr>
        <w:t>imale nikakvu saradnju</w:t>
      </w:r>
      <w:r w:rsidRPr="00BE67E9">
        <w:rPr>
          <w:rFonts w:ascii="Book Antiqua" w:hAnsi="Book Antiqua" w:cs="Calibri Light"/>
          <w:sz w:val="24"/>
          <w:szCs w:val="24"/>
        </w:rPr>
        <w:t>.</w:t>
      </w:r>
    </w:p>
    <w:p w14:paraId="1FB7C9CE" w14:textId="77777777" w:rsidR="0030585D" w:rsidRDefault="0030585D" w:rsidP="0030585D">
      <w:pPr>
        <w:spacing w:after="0"/>
        <w:jc w:val="both"/>
        <w:rPr>
          <w:rFonts w:ascii="Book Antiqua" w:hAnsi="Book Antiqua" w:cs="Calibri Light"/>
        </w:rPr>
      </w:pPr>
    </w:p>
    <w:p w14:paraId="68C5A266" w14:textId="58F4AA2F" w:rsidR="0030585D" w:rsidRPr="00F50535" w:rsidRDefault="0030585D" w:rsidP="0030585D">
      <w:pPr>
        <w:spacing w:after="0"/>
        <w:jc w:val="both"/>
        <w:rPr>
          <w:rFonts w:ascii="Book Antiqua" w:hAnsi="Book Antiqua"/>
          <w:b/>
          <w:sz w:val="24"/>
          <w:szCs w:val="24"/>
        </w:rPr>
      </w:pPr>
      <w:r w:rsidRPr="00C94774">
        <w:rPr>
          <w:rFonts w:ascii="Book Antiqua" w:hAnsi="Book Antiqua"/>
          <w:b/>
          <w:sz w:val="24"/>
        </w:rPr>
        <w:t xml:space="preserve"> </w:t>
      </w:r>
      <w:bookmarkStart w:id="26" w:name="_Toc526776691"/>
      <w:r w:rsidR="00C34390">
        <w:rPr>
          <w:rFonts w:ascii="Book Antiqua" w:hAnsi="Book Antiqua"/>
          <w:b/>
          <w:sz w:val="24"/>
        </w:rPr>
        <w:t>Zaštita potrošača i javnog zdravlja</w:t>
      </w:r>
      <w:bookmarkEnd w:id="26"/>
      <w:r w:rsidRPr="00F50535">
        <w:rPr>
          <w:rFonts w:ascii="Book Antiqua" w:hAnsi="Book Antiqua"/>
          <w:b/>
          <w:sz w:val="24"/>
          <w:szCs w:val="24"/>
        </w:rPr>
        <w:t xml:space="preserve">  </w:t>
      </w:r>
    </w:p>
    <w:p w14:paraId="00F41699" w14:textId="77777777" w:rsidR="0030585D" w:rsidRPr="00F50535" w:rsidRDefault="0030585D" w:rsidP="0030585D">
      <w:pPr>
        <w:spacing w:after="0"/>
        <w:jc w:val="both"/>
        <w:rPr>
          <w:rFonts w:ascii="Book Antiqua" w:eastAsia="Times New Roman" w:hAnsi="Book Antiqua"/>
          <w:color w:val="000000" w:themeColor="text1"/>
          <w:sz w:val="24"/>
          <w:szCs w:val="24"/>
        </w:rPr>
      </w:pPr>
    </w:p>
    <w:p w14:paraId="7C9FB45E" w14:textId="5E73A3E9" w:rsidR="0030585D" w:rsidRPr="0031199D" w:rsidRDefault="00355A58" w:rsidP="0031199D">
      <w:pPr>
        <w:spacing w:after="0"/>
        <w:jc w:val="both"/>
        <w:rPr>
          <w:rFonts w:ascii="Book Antiqua" w:eastAsia="Times New Roman" w:hAnsi="Book Antiqua" w:cs="Calibri Light"/>
          <w:i/>
          <w:sz w:val="24"/>
          <w:szCs w:val="24"/>
        </w:rPr>
      </w:pPr>
      <w:r w:rsidRPr="00355A58">
        <w:rPr>
          <w:rFonts w:ascii="Book Antiqua" w:eastAsia="Times New Roman" w:hAnsi="Book Antiqua" w:cs="Calibri Light"/>
          <w:sz w:val="24"/>
          <w:szCs w:val="24"/>
        </w:rPr>
        <w:t>Za zaštitu zdravlja majke i deteta, 22 opštine su organizovale 309 obuka, dok je 16 opština (</w:t>
      </w:r>
      <w:r w:rsidRPr="007B12DD">
        <w:rPr>
          <w:rFonts w:ascii="Book Antiqua" w:eastAsia="Times New Roman" w:hAnsi="Book Antiqua" w:cs="Calibri Light"/>
          <w:i/>
          <w:sz w:val="24"/>
          <w:szCs w:val="24"/>
        </w:rPr>
        <w:t>Uroševac, Ranillug, Zubin Potok, Klokot, Zvečan, Vučitrn, Novo</w:t>
      </w:r>
      <w:r w:rsidR="00511037" w:rsidRPr="007B12DD">
        <w:rPr>
          <w:rFonts w:ascii="Book Antiqua" w:eastAsia="Times New Roman" w:hAnsi="Book Antiqua" w:cs="Calibri Light"/>
          <w:i/>
          <w:sz w:val="24"/>
          <w:szCs w:val="24"/>
        </w:rPr>
        <w:t xml:space="preserve"> B</w:t>
      </w:r>
      <w:r w:rsidRPr="007B12DD">
        <w:rPr>
          <w:rFonts w:ascii="Book Antiqua" w:eastAsia="Times New Roman" w:hAnsi="Book Antiqua" w:cs="Calibri Light"/>
          <w:i/>
          <w:sz w:val="24"/>
          <w:szCs w:val="24"/>
        </w:rPr>
        <w:t>erd</w:t>
      </w:r>
      <w:r w:rsidR="00511037" w:rsidRPr="007B12DD">
        <w:rPr>
          <w:rFonts w:ascii="Book Antiqua" w:eastAsia="Times New Roman" w:hAnsi="Book Antiqua" w:cs="Calibri Light"/>
          <w:i/>
          <w:sz w:val="24"/>
          <w:szCs w:val="24"/>
        </w:rPr>
        <w:t>o</w:t>
      </w:r>
      <w:r w:rsidRPr="007B12DD">
        <w:rPr>
          <w:rFonts w:ascii="Book Antiqua" w:eastAsia="Times New Roman" w:hAnsi="Book Antiqua" w:cs="Calibri Light"/>
          <w:i/>
          <w:sz w:val="24"/>
          <w:szCs w:val="24"/>
        </w:rPr>
        <w:t>, Lip</w:t>
      </w:r>
      <w:r w:rsidR="00511037" w:rsidRPr="007B12DD">
        <w:rPr>
          <w:rFonts w:ascii="Book Antiqua" w:eastAsia="Times New Roman" w:hAnsi="Book Antiqua" w:cs="Calibri Light"/>
          <w:i/>
          <w:sz w:val="24"/>
          <w:szCs w:val="24"/>
        </w:rPr>
        <w:t>l</w:t>
      </w:r>
      <w:r w:rsidRPr="007B12DD">
        <w:rPr>
          <w:rFonts w:ascii="Book Antiqua" w:eastAsia="Times New Roman" w:hAnsi="Book Antiqua" w:cs="Calibri Light"/>
          <w:i/>
          <w:sz w:val="24"/>
          <w:szCs w:val="24"/>
        </w:rPr>
        <w:t xml:space="preserve">jan, Dečan, Glogovac, Gračanica, Junik, Klina, Srbica, </w:t>
      </w:r>
      <w:r w:rsidR="00A229BE" w:rsidRPr="007B12DD">
        <w:rPr>
          <w:rFonts w:ascii="Book Antiqua" w:eastAsia="Times New Roman" w:hAnsi="Book Antiqua" w:cs="Calibri Light"/>
          <w:i/>
          <w:sz w:val="24"/>
          <w:szCs w:val="24"/>
        </w:rPr>
        <w:t>S.Mitrovica, Leposavić</w:t>
      </w:r>
      <w:r w:rsidR="00511037">
        <w:rPr>
          <w:rFonts w:ascii="Book Antiqua" w:eastAsia="Times New Roman" w:hAnsi="Book Antiqua" w:cs="Calibri Light"/>
          <w:sz w:val="24"/>
          <w:szCs w:val="24"/>
        </w:rPr>
        <w:t xml:space="preserve">) nisu imale nikakve </w:t>
      </w:r>
      <w:r w:rsidRPr="00355A58">
        <w:rPr>
          <w:rFonts w:ascii="Book Antiqua" w:eastAsia="Times New Roman" w:hAnsi="Book Antiqua" w:cs="Calibri Light"/>
          <w:sz w:val="24"/>
          <w:szCs w:val="24"/>
        </w:rPr>
        <w:t xml:space="preserve"> </w:t>
      </w:r>
      <w:r w:rsidRPr="00E00CC1">
        <w:rPr>
          <w:rFonts w:ascii="Book Antiqua" w:eastAsia="Times New Roman" w:hAnsi="Book Antiqua" w:cs="Calibri Light"/>
          <w:sz w:val="24"/>
          <w:szCs w:val="24"/>
        </w:rPr>
        <w:t xml:space="preserve">aktivnost. </w:t>
      </w:r>
      <w:proofErr w:type="spellStart"/>
      <w:r w:rsidRPr="00E00CC1">
        <w:rPr>
          <w:rFonts w:ascii="Book Antiqua" w:eastAsia="Times New Roman" w:hAnsi="Book Antiqua" w:cs="Calibri Light"/>
          <w:sz w:val="24"/>
          <w:szCs w:val="24"/>
        </w:rPr>
        <w:t>Kada</w:t>
      </w:r>
      <w:proofErr w:type="spellEnd"/>
      <w:r w:rsidRPr="00E00CC1">
        <w:rPr>
          <w:rFonts w:ascii="Book Antiqua" w:eastAsia="Times New Roman" w:hAnsi="Book Antiqua" w:cs="Calibri Light"/>
          <w:sz w:val="24"/>
          <w:szCs w:val="24"/>
        </w:rPr>
        <w:t xml:space="preserve"> je </w:t>
      </w:r>
      <w:proofErr w:type="spellStart"/>
      <w:r w:rsidRPr="00E00CC1">
        <w:rPr>
          <w:rFonts w:ascii="Book Antiqua" w:eastAsia="Times New Roman" w:hAnsi="Book Antiqua" w:cs="Calibri Light"/>
          <w:sz w:val="24"/>
          <w:szCs w:val="24"/>
        </w:rPr>
        <w:t>reč</w:t>
      </w:r>
      <w:proofErr w:type="spellEnd"/>
      <w:r w:rsidRPr="00E00CC1">
        <w:rPr>
          <w:rFonts w:ascii="Book Antiqua" w:eastAsia="Times New Roman" w:hAnsi="Book Antiqua" w:cs="Calibri Light"/>
          <w:sz w:val="24"/>
          <w:szCs w:val="24"/>
        </w:rPr>
        <w:t xml:space="preserve"> o </w:t>
      </w:r>
      <w:proofErr w:type="spellStart"/>
      <w:r w:rsidRPr="00E00CC1">
        <w:rPr>
          <w:rFonts w:ascii="Book Antiqua" w:eastAsia="Times New Roman" w:hAnsi="Book Antiqua" w:cs="Calibri Light"/>
          <w:sz w:val="24"/>
          <w:szCs w:val="24"/>
        </w:rPr>
        <w:t>broju</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inspekcija</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za</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sprovođenje</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Zakona</w:t>
      </w:r>
      <w:proofErr w:type="spellEnd"/>
      <w:r w:rsidRPr="00E00CC1">
        <w:rPr>
          <w:rFonts w:ascii="Book Antiqua" w:eastAsia="Times New Roman" w:hAnsi="Book Antiqua" w:cs="Calibri Light"/>
          <w:sz w:val="24"/>
          <w:szCs w:val="24"/>
        </w:rPr>
        <w:t xml:space="preserve"> o </w:t>
      </w:r>
      <w:proofErr w:type="spellStart"/>
      <w:r w:rsidRPr="00E00CC1">
        <w:rPr>
          <w:rFonts w:ascii="Book Antiqua" w:eastAsia="Times New Roman" w:hAnsi="Book Antiqua" w:cs="Calibri Light"/>
          <w:sz w:val="24"/>
          <w:szCs w:val="24"/>
        </w:rPr>
        <w:t>duvanu</w:t>
      </w:r>
      <w:proofErr w:type="spellEnd"/>
      <w:r w:rsidRPr="00E00CC1">
        <w:rPr>
          <w:rFonts w:ascii="Book Antiqua" w:eastAsia="Times New Roman" w:hAnsi="Book Antiqua" w:cs="Calibri Light"/>
          <w:sz w:val="24"/>
          <w:szCs w:val="24"/>
        </w:rPr>
        <w:t xml:space="preserve"> u 23 </w:t>
      </w:r>
      <w:proofErr w:type="spellStart"/>
      <w:r w:rsidRPr="00E00CC1">
        <w:rPr>
          <w:rFonts w:ascii="Book Antiqua" w:eastAsia="Times New Roman" w:hAnsi="Book Antiqua" w:cs="Calibri Light"/>
          <w:sz w:val="24"/>
          <w:szCs w:val="24"/>
        </w:rPr>
        <w:t>opštine</w:t>
      </w:r>
      <w:proofErr w:type="spellEnd"/>
      <w:r w:rsidRPr="00E00CC1">
        <w:rPr>
          <w:rFonts w:ascii="Book Antiqua" w:eastAsia="Times New Roman" w:hAnsi="Book Antiqua" w:cs="Calibri Light"/>
          <w:sz w:val="24"/>
          <w:szCs w:val="24"/>
        </w:rPr>
        <w:t xml:space="preserve">, </w:t>
      </w:r>
      <w:proofErr w:type="spellStart"/>
      <w:r w:rsidRPr="00E00CC1">
        <w:rPr>
          <w:rFonts w:ascii="Book Antiqua" w:eastAsia="Times New Roman" w:hAnsi="Book Antiqua" w:cs="Calibri Light"/>
          <w:sz w:val="24"/>
          <w:szCs w:val="24"/>
        </w:rPr>
        <w:t>iz</w:t>
      </w:r>
      <w:r w:rsidR="00461099" w:rsidRPr="00E00CC1">
        <w:rPr>
          <w:rFonts w:ascii="Book Antiqua" w:eastAsia="Times New Roman" w:hAnsi="Book Antiqua" w:cs="Calibri Light"/>
          <w:sz w:val="24"/>
          <w:szCs w:val="24"/>
        </w:rPr>
        <w:t>rečene</w:t>
      </w:r>
      <w:proofErr w:type="spellEnd"/>
      <w:r w:rsidR="00461099" w:rsidRPr="00E00CC1">
        <w:rPr>
          <w:rFonts w:ascii="Book Antiqua" w:eastAsia="Times New Roman" w:hAnsi="Book Antiqua" w:cs="Calibri Light"/>
          <w:sz w:val="24"/>
          <w:szCs w:val="24"/>
        </w:rPr>
        <w:t xml:space="preserve"> </w:t>
      </w:r>
      <w:proofErr w:type="spellStart"/>
      <w:r w:rsidR="00461099" w:rsidRPr="00E00CC1">
        <w:rPr>
          <w:rFonts w:ascii="Book Antiqua" w:eastAsia="Times New Roman" w:hAnsi="Book Antiqua" w:cs="Calibri Light"/>
          <w:sz w:val="24"/>
          <w:szCs w:val="24"/>
        </w:rPr>
        <w:t>su</w:t>
      </w:r>
      <w:proofErr w:type="spellEnd"/>
      <w:r w:rsidR="00D703D2" w:rsidRPr="00E00CC1">
        <w:rPr>
          <w:rFonts w:ascii="Book Antiqua" w:eastAsia="Times New Roman" w:hAnsi="Book Antiqua" w:cs="Calibri Light"/>
          <w:sz w:val="24"/>
          <w:szCs w:val="24"/>
        </w:rPr>
        <w:t xml:space="preserve"> 1.952</w:t>
      </w:r>
      <w:r w:rsidR="00461099" w:rsidRPr="00E00CC1">
        <w:rPr>
          <w:rFonts w:ascii="Book Antiqua" w:eastAsia="Times New Roman" w:hAnsi="Book Antiqua" w:cs="Calibri Light"/>
          <w:sz w:val="24"/>
          <w:szCs w:val="24"/>
        </w:rPr>
        <w:t xml:space="preserve"> </w:t>
      </w:r>
      <w:proofErr w:type="spellStart"/>
      <w:r w:rsidR="00461099" w:rsidRPr="00E00CC1">
        <w:rPr>
          <w:rFonts w:ascii="Book Antiqua" w:eastAsia="Times New Roman" w:hAnsi="Book Antiqua" w:cs="Calibri Light"/>
          <w:sz w:val="24"/>
          <w:szCs w:val="24"/>
        </w:rPr>
        <w:t>kazn</w:t>
      </w:r>
      <w:r w:rsidR="00A229BE" w:rsidRPr="00E00CC1">
        <w:rPr>
          <w:rFonts w:ascii="Book Antiqua" w:eastAsia="Times New Roman" w:hAnsi="Book Antiqua" w:cs="Calibri Light"/>
          <w:sz w:val="24"/>
          <w:szCs w:val="24"/>
        </w:rPr>
        <w:t>enih</w:t>
      </w:r>
      <w:proofErr w:type="spellEnd"/>
      <w:r w:rsidR="00461099">
        <w:rPr>
          <w:rFonts w:ascii="Book Antiqua" w:eastAsia="Times New Roman" w:hAnsi="Book Antiqua" w:cs="Calibri Light"/>
          <w:sz w:val="24"/>
          <w:szCs w:val="24"/>
        </w:rPr>
        <w:t xml:space="preserve"> </w:t>
      </w:r>
      <w:proofErr w:type="spellStart"/>
      <w:r w:rsidR="00461099">
        <w:rPr>
          <w:rFonts w:ascii="Book Antiqua" w:eastAsia="Times New Roman" w:hAnsi="Book Antiqua" w:cs="Calibri Light"/>
          <w:sz w:val="24"/>
          <w:szCs w:val="24"/>
        </w:rPr>
        <w:t>prijava</w:t>
      </w:r>
      <w:proofErr w:type="spellEnd"/>
      <w:r w:rsidR="00461099">
        <w:rPr>
          <w:rFonts w:ascii="Book Antiqua" w:eastAsia="Times New Roman" w:hAnsi="Book Antiqua" w:cs="Calibri Light"/>
          <w:sz w:val="24"/>
          <w:szCs w:val="24"/>
        </w:rPr>
        <w:t xml:space="preserve">, dok </w:t>
      </w:r>
      <w:r w:rsidRPr="00355A58">
        <w:rPr>
          <w:rFonts w:ascii="Book Antiqua" w:eastAsia="Times New Roman" w:hAnsi="Book Antiqua" w:cs="Calibri Light"/>
          <w:sz w:val="24"/>
          <w:szCs w:val="24"/>
        </w:rPr>
        <w:t xml:space="preserve"> u 15 opština (</w:t>
      </w:r>
      <w:r w:rsidRPr="000C5EC4">
        <w:rPr>
          <w:rFonts w:ascii="Book Antiqua" w:eastAsia="Times New Roman" w:hAnsi="Book Antiqua" w:cs="Calibri Light"/>
          <w:i/>
          <w:sz w:val="24"/>
          <w:szCs w:val="24"/>
        </w:rPr>
        <w:t xml:space="preserve">Uroševac, Ranilug, Zubin Potok, Priština, Klokot, Parteš, Zvečan Dragaš, Gračanica, </w:t>
      </w:r>
      <w:r w:rsidR="00461099" w:rsidRPr="000C5EC4">
        <w:rPr>
          <w:rFonts w:ascii="Book Antiqua" w:eastAsia="Times New Roman" w:hAnsi="Book Antiqua" w:cs="Calibri Light"/>
          <w:i/>
          <w:sz w:val="24"/>
          <w:szCs w:val="24"/>
        </w:rPr>
        <w:t>Orahovac</w:t>
      </w:r>
      <w:r w:rsidRPr="000C5EC4">
        <w:rPr>
          <w:rFonts w:ascii="Book Antiqua" w:eastAsia="Times New Roman" w:hAnsi="Book Antiqua" w:cs="Calibri Light"/>
          <w:i/>
          <w:sz w:val="24"/>
          <w:szCs w:val="24"/>
        </w:rPr>
        <w:t>, S</w:t>
      </w:r>
      <w:r w:rsidR="00461099" w:rsidRPr="000C5EC4">
        <w:rPr>
          <w:rFonts w:ascii="Book Antiqua" w:eastAsia="Times New Roman" w:hAnsi="Book Antiqua" w:cs="Calibri Light"/>
          <w:i/>
          <w:sz w:val="24"/>
          <w:szCs w:val="24"/>
        </w:rPr>
        <w:t>everna Mitrovica, Leposavić, Š</w:t>
      </w:r>
      <w:r w:rsidRPr="000C5EC4">
        <w:rPr>
          <w:rFonts w:ascii="Book Antiqua" w:eastAsia="Times New Roman" w:hAnsi="Book Antiqua" w:cs="Calibri Light"/>
          <w:i/>
          <w:sz w:val="24"/>
          <w:szCs w:val="24"/>
        </w:rPr>
        <w:t>trpce, Vu</w:t>
      </w:r>
      <w:r w:rsidRPr="000C5EC4">
        <w:rPr>
          <w:rFonts w:ascii="Book Antiqua" w:eastAsia="Times New Roman" w:hAnsi="Book Antiqua" w:cs="Book Antiqua"/>
          <w:i/>
          <w:sz w:val="24"/>
          <w:szCs w:val="24"/>
        </w:rPr>
        <w:t>č</w:t>
      </w:r>
      <w:r w:rsidRPr="000C5EC4">
        <w:rPr>
          <w:rFonts w:ascii="Book Antiqua" w:eastAsia="Times New Roman" w:hAnsi="Book Antiqua" w:cs="Calibri Light"/>
          <w:i/>
          <w:sz w:val="24"/>
          <w:szCs w:val="24"/>
        </w:rPr>
        <w:t>itrn, Mamu</w:t>
      </w:r>
      <w:r w:rsidRPr="000C5EC4">
        <w:rPr>
          <w:rFonts w:ascii="Book Antiqua" w:eastAsia="Times New Roman" w:hAnsi="Book Antiqua" w:cs="Book Antiqua"/>
          <w:i/>
          <w:sz w:val="24"/>
          <w:szCs w:val="24"/>
        </w:rPr>
        <w:t>š</w:t>
      </w:r>
      <w:r w:rsidRPr="000C5EC4">
        <w:rPr>
          <w:rFonts w:ascii="Book Antiqua" w:eastAsia="Times New Roman" w:hAnsi="Book Antiqua" w:cs="Calibri Light"/>
          <w:i/>
          <w:sz w:val="24"/>
          <w:szCs w:val="24"/>
        </w:rPr>
        <w:t>a</w:t>
      </w:r>
      <w:r w:rsidRPr="00355A58">
        <w:rPr>
          <w:rFonts w:ascii="Book Antiqua" w:eastAsia="Times New Roman" w:hAnsi="Book Antiqua" w:cs="Calibri Light"/>
          <w:sz w:val="24"/>
          <w:szCs w:val="24"/>
        </w:rPr>
        <w:t>) nisu dostavili podatke. Broj nov</w:t>
      </w:r>
      <w:r w:rsidRPr="00355A58">
        <w:rPr>
          <w:rFonts w:ascii="Book Antiqua" w:eastAsia="Times New Roman" w:hAnsi="Book Antiqua" w:cs="Book Antiqua"/>
          <w:sz w:val="24"/>
          <w:szCs w:val="24"/>
        </w:rPr>
        <w:t>č</w:t>
      </w:r>
      <w:r w:rsidRPr="00355A58">
        <w:rPr>
          <w:rFonts w:ascii="Book Antiqua" w:eastAsia="Times New Roman" w:hAnsi="Book Antiqua" w:cs="Calibri Light"/>
          <w:sz w:val="24"/>
          <w:szCs w:val="24"/>
        </w:rPr>
        <w:t>anih kazni u 8 op</w:t>
      </w:r>
      <w:r w:rsidRPr="00355A58">
        <w:rPr>
          <w:rFonts w:ascii="Book Antiqua" w:eastAsia="Times New Roman" w:hAnsi="Book Antiqua" w:cs="Book Antiqua"/>
          <w:sz w:val="24"/>
          <w:szCs w:val="24"/>
        </w:rPr>
        <w:t>š</w:t>
      </w:r>
      <w:r w:rsidR="00461099">
        <w:rPr>
          <w:rFonts w:ascii="Book Antiqua" w:eastAsia="Times New Roman" w:hAnsi="Book Antiqua" w:cs="Calibri Light"/>
          <w:sz w:val="24"/>
          <w:szCs w:val="24"/>
        </w:rPr>
        <w:t xml:space="preserve">tina bio je 128, dok </w:t>
      </w:r>
      <w:r w:rsidRPr="00355A58">
        <w:rPr>
          <w:rFonts w:ascii="Book Antiqua" w:eastAsia="Times New Roman" w:hAnsi="Book Antiqua" w:cs="Calibri Light"/>
          <w:sz w:val="24"/>
          <w:szCs w:val="24"/>
        </w:rPr>
        <w:t xml:space="preserve"> u 28 op</w:t>
      </w:r>
      <w:r w:rsidRPr="00355A58">
        <w:rPr>
          <w:rFonts w:ascii="Book Antiqua" w:eastAsia="Times New Roman" w:hAnsi="Book Antiqua" w:cs="Book Antiqua"/>
          <w:sz w:val="24"/>
          <w:szCs w:val="24"/>
        </w:rPr>
        <w:t>š</w:t>
      </w:r>
      <w:r w:rsidRPr="00355A58">
        <w:rPr>
          <w:rFonts w:ascii="Book Antiqua" w:eastAsia="Times New Roman" w:hAnsi="Book Antiqua" w:cs="Calibri Light"/>
          <w:sz w:val="24"/>
          <w:szCs w:val="24"/>
        </w:rPr>
        <w:t>tina (</w:t>
      </w:r>
      <w:r w:rsidRPr="007B12DD">
        <w:rPr>
          <w:rFonts w:ascii="Book Antiqua" w:eastAsia="Times New Roman" w:hAnsi="Book Antiqua" w:cs="Calibri Light"/>
          <w:i/>
          <w:sz w:val="24"/>
          <w:szCs w:val="24"/>
        </w:rPr>
        <w:t>Uro</w:t>
      </w:r>
      <w:r w:rsidRPr="007B12DD">
        <w:rPr>
          <w:rFonts w:ascii="Book Antiqua" w:eastAsia="Times New Roman" w:hAnsi="Book Antiqua" w:cs="Book Antiqua"/>
          <w:i/>
          <w:sz w:val="24"/>
          <w:szCs w:val="24"/>
        </w:rPr>
        <w:t>š</w:t>
      </w:r>
      <w:r w:rsidRPr="007B12DD">
        <w:rPr>
          <w:rFonts w:ascii="Book Antiqua" w:eastAsia="Times New Roman" w:hAnsi="Book Antiqua" w:cs="Calibri Light"/>
          <w:i/>
          <w:sz w:val="24"/>
          <w:szCs w:val="24"/>
        </w:rPr>
        <w:t xml:space="preserve">evac, Gnjilane, Ranilug, Zubin Potok, Dečan, Dragaš, Gračanica, Junik, </w:t>
      </w:r>
      <w:r w:rsidR="00461099" w:rsidRPr="007B12DD">
        <w:rPr>
          <w:rFonts w:ascii="Book Antiqua" w:eastAsia="Times New Roman" w:hAnsi="Book Antiqua" w:cs="Calibri Light"/>
          <w:i/>
          <w:sz w:val="24"/>
          <w:szCs w:val="24"/>
        </w:rPr>
        <w:t>Orahovac</w:t>
      </w:r>
      <w:r w:rsidRPr="007B12DD">
        <w:rPr>
          <w:rFonts w:ascii="Book Antiqua" w:eastAsia="Times New Roman" w:hAnsi="Book Antiqua" w:cs="Calibri Light"/>
          <w:i/>
          <w:sz w:val="24"/>
          <w:szCs w:val="24"/>
        </w:rPr>
        <w:t xml:space="preserve">, Severna Mitrovica, Leposavić, </w:t>
      </w:r>
      <w:r w:rsidRPr="007B12DD">
        <w:rPr>
          <w:rFonts w:ascii="Book Antiqua" w:eastAsia="Times New Roman" w:hAnsi="Book Antiqua" w:cs="Book Antiqua"/>
          <w:i/>
          <w:sz w:val="24"/>
          <w:szCs w:val="24"/>
        </w:rPr>
        <w:t>Š</w:t>
      </w:r>
      <w:r w:rsidR="00461099" w:rsidRPr="007B12DD">
        <w:rPr>
          <w:rFonts w:ascii="Book Antiqua" w:eastAsia="Times New Roman" w:hAnsi="Book Antiqua" w:cs="Calibri Light"/>
          <w:i/>
          <w:sz w:val="24"/>
          <w:szCs w:val="24"/>
        </w:rPr>
        <w:t>t</w:t>
      </w:r>
      <w:r w:rsidRPr="007B12DD">
        <w:rPr>
          <w:rFonts w:ascii="Book Antiqua" w:eastAsia="Times New Roman" w:hAnsi="Book Antiqua" w:cs="Calibri Light"/>
          <w:i/>
          <w:sz w:val="24"/>
          <w:szCs w:val="24"/>
        </w:rPr>
        <w:t>rpce, Vu</w:t>
      </w:r>
      <w:r w:rsidRPr="007B12DD">
        <w:rPr>
          <w:rFonts w:ascii="Book Antiqua" w:eastAsia="Times New Roman" w:hAnsi="Book Antiqua" w:cs="Book Antiqua"/>
          <w:i/>
          <w:sz w:val="24"/>
          <w:szCs w:val="24"/>
        </w:rPr>
        <w:t>č</w:t>
      </w:r>
      <w:r w:rsidRPr="007B12DD">
        <w:rPr>
          <w:rFonts w:ascii="Book Antiqua" w:eastAsia="Times New Roman" w:hAnsi="Book Antiqua" w:cs="Calibri Light"/>
          <w:i/>
          <w:sz w:val="24"/>
          <w:szCs w:val="24"/>
        </w:rPr>
        <w:t>itrn, Mamu</w:t>
      </w:r>
      <w:r w:rsidRPr="007B12DD">
        <w:rPr>
          <w:rFonts w:ascii="Book Antiqua" w:eastAsia="Times New Roman" w:hAnsi="Book Antiqua" w:cs="Book Antiqua"/>
          <w:i/>
          <w:sz w:val="24"/>
          <w:szCs w:val="24"/>
        </w:rPr>
        <w:t>š</w:t>
      </w:r>
      <w:r w:rsidRPr="007B12DD">
        <w:rPr>
          <w:rFonts w:ascii="Book Antiqua" w:eastAsia="Times New Roman" w:hAnsi="Book Antiqua" w:cs="Calibri Light"/>
          <w:i/>
          <w:sz w:val="24"/>
          <w:szCs w:val="24"/>
        </w:rPr>
        <w:t>a, Novo Brdo, Su</w:t>
      </w:r>
      <w:r w:rsidR="00461099" w:rsidRPr="007B12DD">
        <w:rPr>
          <w:rFonts w:ascii="Book Antiqua" w:eastAsia="Times New Roman" w:hAnsi="Book Antiqua" w:cs="Calibri Light"/>
          <w:i/>
          <w:sz w:val="24"/>
          <w:szCs w:val="24"/>
        </w:rPr>
        <w:t>va Reka,</w:t>
      </w:r>
      <w:r w:rsidRPr="007B12DD">
        <w:rPr>
          <w:rFonts w:ascii="Book Antiqua" w:eastAsia="Times New Roman" w:hAnsi="Book Antiqua" w:cs="Calibri Light"/>
          <w:i/>
          <w:sz w:val="24"/>
          <w:szCs w:val="24"/>
        </w:rPr>
        <w:t xml:space="preserve"> Novo Brdo</w:t>
      </w:r>
      <w:r w:rsidR="00461099" w:rsidRPr="007B12DD">
        <w:rPr>
          <w:rFonts w:ascii="Book Antiqua" w:eastAsia="Times New Roman" w:hAnsi="Book Antiqua" w:cs="Calibri Light"/>
          <w:i/>
          <w:sz w:val="24"/>
          <w:szCs w:val="24"/>
        </w:rPr>
        <w:t>, Obilić</w:t>
      </w:r>
      <w:r w:rsidRPr="007B12DD">
        <w:rPr>
          <w:rFonts w:ascii="Book Antiqua" w:eastAsia="Times New Roman" w:hAnsi="Book Antiqua" w:cs="Calibri Light"/>
          <w:i/>
          <w:sz w:val="24"/>
          <w:szCs w:val="24"/>
        </w:rPr>
        <w:t>, Lip</w:t>
      </w:r>
      <w:r w:rsidR="00461099" w:rsidRPr="007B12DD">
        <w:rPr>
          <w:rFonts w:ascii="Book Antiqua" w:eastAsia="Times New Roman" w:hAnsi="Book Antiqua" w:cs="Calibri Light"/>
          <w:i/>
          <w:sz w:val="24"/>
          <w:szCs w:val="24"/>
        </w:rPr>
        <w:t>l</w:t>
      </w:r>
      <w:r w:rsidRPr="007B12DD">
        <w:rPr>
          <w:rFonts w:ascii="Book Antiqua" w:eastAsia="Times New Roman" w:hAnsi="Book Antiqua" w:cs="Calibri Light"/>
          <w:i/>
          <w:sz w:val="24"/>
          <w:szCs w:val="24"/>
        </w:rPr>
        <w:t>jan, Pri</w:t>
      </w:r>
      <w:r w:rsidRPr="007B12DD">
        <w:rPr>
          <w:rFonts w:ascii="Book Antiqua" w:eastAsia="Times New Roman" w:hAnsi="Book Antiqua" w:cs="Book Antiqua"/>
          <w:i/>
          <w:sz w:val="24"/>
          <w:szCs w:val="24"/>
        </w:rPr>
        <w:t>š</w:t>
      </w:r>
      <w:r w:rsidRPr="007B12DD">
        <w:rPr>
          <w:rFonts w:ascii="Book Antiqua" w:eastAsia="Times New Roman" w:hAnsi="Book Antiqua" w:cs="Calibri Light"/>
          <w:i/>
          <w:sz w:val="24"/>
          <w:szCs w:val="24"/>
        </w:rPr>
        <w:t>tina, Podujevo, Mitrovica, Kamenica, Viti</w:t>
      </w:r>
      <w:r w:rsidR="00461099" w:rsidRPr="007B12DD">
        <w:rPr>
          <w:rFonts w:ascii="Book Antiqua" w:eastAsia="Times New Roman" w:hAnsi="Book Antiqua" w:cs="Calibri Light"/>
          <w:i/>
          <w:sz w:val="24"/>
          <w:szCs w:val="24"/>
        </w:rPr>
        <w:t>na</w:t>
      </w:r>
      <w:r w:rsidRPr="007B12DD">
        <w:rPr>
          <w:rFonts w:ascii="Book Antiqua" w:eastAsia="Times New Roman" w:hAnsi="Book Antiqua" w:cs="Calibri Light"/>
          <w:i/>
          <w:sz w:val="24"/>
          <w:szCs w:val="24"/>
        </w:rPr>
        <w:t xml:space="preserve">, Isotg, Klokot, </w:t>
      </w:r>
      <w:r w:rsidR="00461099" w:rsidRPr="007B12DD">
        <w:rPr>
          <w:rFonts w:ascii="Book Antiqua" w:eastAsia="Times New Roman" w:hAnsi="Book Antiqua" w:cs="Calibri Light"/>
          <w:i/>
          <w:sz w:val="24"/>
          <w:szCs w:val="24"/>
        </w:rPr>
        <w:t xml:space="preserve">Elez </w:t>
      </w:r>
      <w:r w:rsidRPr="007B12DD">
        <w:rPr>
          <w:rFonts w:ascii="Book Antiqua" w:eastAsia="Times New Roman" w:hAnsi="Book Antiqua" w:cs="Calibri Light"/>
          <w:i/>
          <w:sz w:val="24"/>
          <w:szCs w:val="24"/>
        </w:rPr>
        <w:t>Han, Parte</w:t>
      </w:r>
      <w:r w:rsidR="00461099" w:rsidRPr="007B12DD">
        <w:rPr>
          <w:rFonts w:ascii="Book Antiqua" w:eastAsia="Times New Roman" w:hAnsi="Book Antiqua" w:cs="Calibri Light"/>
          <w:i/>
          <w:sz w:val="24"/>
          <w:szCs w:val="24"/>
        </w:rPr>
        <w:t>š</w:t>
      </w:r>
      <w:r w:rsidRPr="007B12DD">
        <w:rPr>
          <w:rFonts w:ascii="Book Antiqua" w:eastAsia="Times New Roman" w:hAnsi="Book Antiqua" w:cs="Calibri Light"/>
          <w:i/>
          <w:sz w:val="24"/>
          <w:szCs w:val="24"/>
        </w:rPr>
        <w:t>, Zve</w:t>
      </w:r>
      <w:r w:rsidRPr="007B12DD">
        <w:rPr>
          <w:rFonts w:ascii="Book Antiqua" w:eastAsia="Times New Roman" w:hAnsi="Book Antiqua" w:cs="Book Antiqua"/>
          <w:i/>
          <w:sz w:val="24"/>
          <w:szCs w:val="24"/>
        </w:rPr>
        <w:t>č</w:t>
      </w:r>
      <w:r w:rsidRPr="007B12DD">
        <w:rPr>
          <w:rFonts w:ascii="Book Antiqua" w:eastAsia="Times New Roman" w:hAnsi="Book Antiqua" w:cs="Calibri Light"/>
          <w:i/>
          <w:sz w:val="24"/>
          <w:szCs w:val="24"/>
        </w:rPr>
        <w:t>an</w:t>
      </w:r>
      <w:r w:rsidRPr="00355A58">
        <w:rPr>
          <w:rFonts w:ascii="Book Antiqua" w:eastAsia="Times New Roman" w:hAnsi="Book Antiqua" w:cs="Calibri Light"/>
          <w:sz w:val="24"/>
          <w:szCs w:val="24"/>
        </w:rPr>
        <w:t>) nisu iz</w:t>
      </w:r>
      <w:r w:rsidR="00461099">
        <w:rPr>
          <w:rFonts w:ascii="Book Antiqua" w:eastAsia="Times New Roman" w:hAnsi="Book Antiqua" w:cs="Calibri Light"/>
          <w:sz w:val="24"/>
          <w:szCs w:val="24"/>
        </w:rPr>
        <w:t xml:space="preserve">rekle novčane kazne i  u dve opštine </w:t>
      </w:r>
      <w:r w:rsidRPr="00676FDF">
        <w:rPr>
          <w:rFonts w:ascii="Book Antiqua" w:eastAsia="Times New Roman" w:hAnsi="Book Antiqua" w:cs="Calibri Light"/>
          <w:i/>
          <w:sz w:val="24"/>
          <w:szCs w:val="24"/>
        </w:rPr>
        <w:t xml:space="preserve">Srbica i </w:t>
      </w:r>
      <w:r w:rsidR="00461099" w:rsidRPr="00676FDF">
        <w:rPr>
          <w:rFonts w:ascii="Book Antiqua" w:eastAsia="Times New Roman" w:hAnsi="Book Antiqua" w:cs="Calibri Light"/>
          <w:i/>
          <w:sz w:val="24"/>
          <w:szCs w:val="24"/>
        </w:rPr>
        <w:t>Kosovo Polje</w:t>
      </w:r>
      <w:r w:rsidRPr="00355A58">
        <w:rPr>
          <w:rFonts w:ascii="Book Antiqua" w:eastAsia="Times New Roman" w:hAnsi="Book Antiqua" w:cs="Calibri Light"/>
          <w:sz w:val="24"/>
          <w:szCs w:val="24"/>
        </w:rPr>
        <w:t xml:space="preserve"> iz</w:t>
      </w:r>
      <w:r w:rsidR="00461099">
        <w:rPr>
          <w:rFonts w:ascii="Book Antiqua" w:eastAsia="Times New Roman" w:hAnsi="Book Antiqua" w:cs="Calibri Light"/>
          <w:sz w:val="24"/>
          <w:szCs w:val="24"/>
        </w:rPr>
        <w:t xml:space="preserve">rečene su </w:t>
      </w:r>
      <w:r w:rsidRPr="00355A58">
        <w:rPr>
          <w:rFonts w:ascii="Book Antiqua" w:eastAsia="Times New Roman" w:hAnsi="Book Antiqua" w:cs="Calibri Light"/>
          <w:sz w:val="24"/>
          <w:szCs w:val="24"/>
        </w:rPr>
        <w:t xml:space="preserve">187 </w:t>
      </w:r>
      <w:r w:rsidR="00461099">
        <w:rPr>
          <w:rFonts w:ascii="Book Antiqua" w:eastAsia="Times New Roman" w:hAnsi="Book Antiqua" w:cs="Calibri Light"/>
          <w:sz w:val="24"/>
          <w:szCs w:val="24"/>
        </w:rPr>
        <w:t>opomena</w:t>
      </w:r>
      <w:r w:rsidRPr="00355A58">
        <w:rPr>
          <w:rFonts w:ascii="Book Antiqua" w:eastAsia="Times New Roman" w:hAnsi="Book Antiqua" w:cs="Calibri Light"/>
          <w:sz w:val="24"/>
          <w:szCs w:val="24"/>
        </w:rPr>
        <w:t>.</w:t>
      </w:r>
      <w:r w:rsidR="0030585D" w:rsidRPr="0031199D">
        <w:rPr>
          <w:rFonts w:ascii="Book Antiqua" w:eastAsia="Times New Roman" w:hAnsi="Book Antiqua" w:cs="Calibri Light"/>
          <w:i/>
          <w:sz w:val="24"/>
          <w:szCs w:val="24"/>
        </w:rPr>
        <w:t xml:space="preserve"> </w:t>
      </w:r>
    </w:p>
    <w:p w14:paraId="0AFFAA0F" w14:textId="77777777" w:rsidR="00044607" w:rsidRDefault="00044607" w:rsidP="00656D31">
      <w:pPr>
        <w:rPr>
          <w:rFonts w:ascii="Book Antiqua" w:eastAsia="Times New Roman" w:hAnsi="Book Antiqua"/>
          <w:sz w:val="24"/>
        </w:rPr>
      </w:pPr>
    </w:p>
    <w:p w14:paraId="6969F644" w14:textId="77777777" w:rsidR="002638DE" w:rsidRDefault="002638DE" w:rsidP="00656D31">
      <w:pPr>
        <w:rPr>
          <w:rFonts w:ascii="Book Antiqua" w:eastAsia="Times New Roman" w:hAnsi="Book Antiqua"/>
          <w:sz w:val="24"/>
        </w:rPr>
      </w:pPr>
    </w:p>
    <w:p w14:paraId="21196FAA" w14:textId="77777777" w:rsidR="002638DE" w:rsidRDefault="002638DE" w:rsidP="00656D31">
      <w:pPr>
        <w:rPr>
          <w:rFonts w:ascii="Book Antiqua" w:eastAsia="Times New Roman" w:hAnsi="Book Antiqua"/>
          <w:sz w:val="24"/>
        </w:rPr>
      </w:pPr>
    </w:p>
    <w:p w14:paraId="67DD81E1" w14:textId="77777777" w:rsidR="002638DE" w:rsidRDefault="002638DE" w:rsidP="00656D31">
      <w:pPr>
        <w:rPr>
          <w:rFonts w:ascii="Book Antiqua" w:eastAsia="Times New Roman" w:hAnsi="Book Antiqua"/>
          <w:sz w:val="24"/>
        </w:rPr>
      </w:pPr>
    </w:p>
    <w:p w14:paraId="37CC8CA0" w14:textId="77777777" w:rsidR="002638DE" w:rsidRDefault="002638DE" w:rsidP="00656D31">
      <w:pPr>
        <w:rPr>
          <w:rFonts w:ascii="Book Antiqua" w:eastAsia="Times New Roman" w:hAnsi="Book Antiqua"/>
          <w:sz w:val="24"/>
        </w:rPr>
      </w:pPr>
    </w:p>
    <w:p w14:paraId="3D3BA194" w14:textId="77777777" w:rsidR="002638DE" w:rsidRDefault="002638DE" w:rsidP="00656D31">
      <w:pPr>
        <w:rPr>
          <w:rFonts w:ascii="Book Antiqua" w:eastAsia="Times New Roman" w:hAnsi="Book Antiqua"/>
          <w:sz w:val="24"/>
        </w:rPr>
      </w:pPr>
    </w:p>
    <w:p w14:paraId="00CEB789" w14:textId="77777777" w:rsidR="00737068" w:rsidRDefault="00737068" w:rsidP="00656D31">
      <w:pPr>
        <w:rPr>
          <w:rFonts w:ascii="Book Antiqua" w:eastAsia="Times New Roman" w:hAnsi="Book Antiqua"/>
          <w:sz w:val="24"/>
        </w:rPr>
      </w:pPr>
    </w:p>
    <w:p w14:paraId="1563AE4E" w14:textId="77777777" w:rsidR="00737068" w:rsidRDefault="00737068" w:rsidP="00656D31">
      <w:pPr>
        <w:rPr>
          <w:rFonts w:ascii="Book Antiqua" w:eastAsia="Times New Roman" w:hAnsi="Book Antiqua"/>
          <w:sz w:val="24"/>
        </w:rPr>
      </w:pPr>
    </w:p>
    <w:p w14:paraId="33B2813C" w14:textId="77777777" w:rsidR="002638DE" w:rsidRDefault="002638DE" w:rsidP="00656D31">
      <w:pPr>
        <w:rPr>
          <w:rFonts w:ascii="Book Antiqua" w:eastAsia="Times New Roman" w:hAnsi="Book Antiqua"/>
          <w:sz w:val="24"/>
        </w:rPr>
      </w:pPr>
    </w:p>
    <w:p w14:paraId="6214A5CC" w14:textId="77777777" w:rsidR="002638DE" w:rsidRDefault="002638DE" w:rsidP="00656D31">
      <w:pPr>
        <w:rPr>
          <w:rFonts w:ascii="Book Antiqua" w:eastAsia="Times New Roman" w:hAnsi="Book Antiqua"/>
          <w:sz w:val="24"/>
        </w:rPr>
      </w:pPr>
    </w:p>
    <w:p w14:paraId="4D297C7E" w14:textId="77777777" w:rsidR="002638DE" w:rsidRDefault="002638DE" w:rsidP="00656D31">
      <w:pPr>
        <w:rPr>
          <w:rFonts w:ascii="Book Antiqua" w:eastAsia="Times New Roman" w:hAnsi="Book Antiqua"/>
          <w:sz w:val="24"/>
        </w:rPr>
      </w:pPr>
    </w:p>
    <w:p w14:paraId="4B99D181" w14:textId="77777777" w:rsidR="002638DE" w:rsidRDefault="002638DE" w:rsidP="00656D31">
      <w:pPr>
        <w:rPr>
          <w:rFonts w:ascii="Book Antiqua" w:eastAsia="Times New Roman" w:hAnsi="Book Antiqua"/>
          <w:sz w:val="24"/>
        </w:rPr>
      </w:pPr>
    </w:p>
    <w:p w14:paraId="670712A2" w14:textId="77777777" w:rsidR="002638DE" w:rsidRDefault="002638DE" w:rsidP="00656D31">
      <w:pPr>
        <w:rPr>
          <w:rFonts w:ascii="Book Antiqua" w:eastAsia="Times New Roman" w:hAnsi="Book Antiqua"/>
          <w:sz w:val="24"/>
        </w:rPr>
      </w:pPr>
    </w:p>
    <w:p w14:paraId="23797C3B" w14:textId="0F590150" w:rsidR="00AF7B65" w:rsidRPr="0017269D" w:rsidRDefault="008F1A03" w:rsidP="00AF7B65">
      <w:pPr>
        <w:jc w:val="both"/>
        <w:rPr>
          <w:rFonts w:ascii="Book Antiqua" w:eastAsia="Times New Roman" w:hAnsi="Book Antiqua" w:cs="Calibri Light"/>
          <w:b/>
          <w:i/>
          <w:sz w:val="24"/>
          <w:szCs w:val="24"/>
        </w:rPr>
      </w:pPr>
      <w:r>
        <w:rPr>
          <w:rFonts w:ascii="Book Antiqua" w:eastAsia="Times New Roman" w:hAnsi="Book Antiqua" w:cs="Calibri Light"/>
          <w:b/>
          <w:i/>
          <w:sz w:val="24"/>
          <w:szCs w:val="24"/>
        </w:rPr>
        <w:t>PREPORUKE</w:t>
      </w:r>
      <w:r w:rsidR="00AF7B65" w:rsidRPr="0017269D">
        <w:rPr>
          <w:rFonts w:ascii="Book Antiqua" w:eastAsia="Times New Roman" w:hAnsi="Book Antiqua" w:cs="Calibri Light"/>
          <w:b/>
          <w:i/>
          <w:sz w:val="24"/>
          <w:szCs w:val="24"/>
        </w:rPr>
        <w:t>:</w:t>
      </w:r>
    </w:p>
    <w:p w14:paraId="4D41C83A" w14:textId="394043DF" w:rsidR="009D7382" w:rsidRPr="00115097" w:rsidRDefault="00115097" w:rsidP="009D7382">
      <w:pPr>
        <w:numPr>
          <w:ilvl w:val="0"/>
          <w:numId w:val="38"/>
        </w:numPr>
        <w:contextualSpacing/>
        <w:jc w:val="both"/>
        <w:rPr>
          <w:rFonts w:ascii="Book Antiqua" w:hAnsi="Book Antiqua"/>
          <w:sz w:val="24"/>
          <w:szCs w:val="24"/>
        </w:rPr>
      </w:pPr>
      <w:proofErr w:type="spellStart"/>
      <w:r>
        <w:rPr>
          <w:rFonts w:ascii="Book Antiqua" w:hAnsi="Book Antiqua"/>
          <w:i/>
          <w:sz w:val="24"/>
          <w:szCs w:val="24"/>
        </w:rPr>
        <w:t>t</w:t>
      </w:r>
      <w:r w:rsidRPr="00115097">
        <w:rPr>
          <w:rFonts w:ascii="Book Antiqua" w:hAnsi="Book Antiqua"/>
          <w:i/>
          <w:sz w:val="24"/>
          <w:szCs w:val="24"/>
        </w:rPr>
        <w:t>reba</w:t>
      </w:r>
      <w:proofErr w:type="spellEnd"/>
      <w:r w:rsidRPr="00115097">
        <w:rPr>
          <w:rFonts w:ascii="Book Antiqua" w:hAnsi="Book Antiqua"/>
          <w:i/>
          <w:sz w:val="24"/>
          <w:szCs w:val="24"/>
        </w:rPr>
        <w:t xml:space="preserve"> </w:t>
      </w:r>
      <w:proofErr w:type="spellStart"/>
      <w:r w:rsidRPr="00115097">
        <w:rPr>
          <w:rFonts w:ascii="Book Antiqua" w:hAnsi="Book Antiqua"/>
          <w:i/>
          <w:sz w:val="24"/>
          <w:szCs w:val="24"/>
        </w:rPr>
        <w:t>da</w:t>
      </w:r>
      <w:proofErr w:type="spellEnd"/>
      <w:r w:rsidRPr="00115097">
        <w:rPr>
          <w:rFonts w:ascii="Book Antiqua" w:hAnsi="Book Antiqua"/>
          <w:i/>
          <w:sz w:val="24"/>
          <w:szCs w:val="24"/>
        </w:rPr>
        <w:t xml:space="preserve"> se </w:t>
      </w:r>
      <w:proofErr w:type="spellStart"/>
      <w:r w:rsidRPr="00115097">
        <w:rPr>
          <w:rFonts w:ascii="Book Antiqua" w:hAnsi="Book Antiqua"/>
          <w:i/>
          <w:sz w:val="24"/>
          <w:szCs w:val="24"/>
        </w:rPr>
        <w:t>u</w:t>
      </w:r>
      <w:r w:rsidR="00061782" w:rsidRPr="00115097">
        <w:rPr>
          <w:rFonts w:ascii="Book Antiqua" w:hAnsi="Book Antiqua"/>
          <w:i/>
          <w:sz w:val="24"/>
          <w:szCs w:val="24"/>
        </w:rPr>
        <w:t>spostavi</w:t>
      </w:r>
      <w:proofErr w:type="spellEnd"/>
      <w:r w:rsidR="00061782" w:rsidRPr="00115097">
        <w:rPr>
          <w:rFonts w:ascii="Book Antiqua" w:hAnsi="Book Antiqua"/>
          <w:i/>
          <w:sz w:val="24"/>
          <w:szCs w:val="24"/>
        </w:rPr>
        <w:t xml:space="preserve"> baz</w:t>
      </w:r>
      <w:r w:rsidRPr="00115097">
        <w:rPr>
          <w:rFonts w:ascii="Book Antiqua" w:hAnsi="Book Antiqua"/>
          <w:i/>
          <w:sz w:val="24"/>
          <w:szCs w:val="24"/>
        </w:rPr>
        <w:t>a</w:t>
      </w:r>
      <w:r w:rsidR="00061782" w:rsidRPr="00115097">
        <w:rPr>
          <w:rFonts w:ascii="Book Antiqua" w:hAnsi="Book Antiqua"/>
          <w:i/>
          <w:sz w:val="24"/>
          <w:szCs w:val="24"/>
        </w:rPr>
        <w:t xml:space="preserve"> </w:t>
      </w:r>
      <w:proofErr w:type="spellStart"/>
      <w:r w:rsidR="00061782" w:rsidRPr="00115097">
        <w:rPr>
          <w:rFonts w:ascii="Book Antiqua" w:hAnsi="Book Antiqua"/>
          <w:i/>
          <w:sz w:val="24"/>
          <w:szCs w:val="24"/>
        </w:rPr>
        <w:t>podataka</w:t>
      </w:r>
      <w:proofErr w:type="spellEnd"/>
      <w:r w:rsidR="00061782" w:rsidRPr="00115097">
        <w:rPr>
          <w:rFonts w:ascii="Book Antiqua" w:hAnsi="Book Antiqua"/>
          <w:i/>
          <w:sz w:val="24"/>
          <w:szCs w:val="24"/>
        </w:rPr>
        <w:t xml:space="preserve"> </w:t>
      </w:r>
      <w:proofErr w:type="spellStart"/>
      <w:r w:rsidR="00061782" w:rsidRPr="00115097">
        <w:rPr>
          <w:rFonts w:ascii="Book Antiqua" w:hAnsi="Book Antiqua"/>
          <w:i/>
          <w:sz w:val="24"/>
          <w:szCs w:val="24"/>
        </w:rPr>
        <w:t>za</w:t>
      </w:r>
      <w:proofErr w:type="spellEnd"/>
      <w:r w:rsidR="00061782" w:rsidRPr="00115097">
        <w:rPr>
          <w:rFonts w:ascii="Book Antiqua" w:hAnsi="Book Antiqua"/>
          <w:i/>
          <w:sz w:val="24"/>
          <w:szCs w:val="24"/>
        </w:rPr>
        <w:t xml:space="preserve"> </w:t>
      </w:r>
      <w:proofErr w:type="spellStart"/>
      <w:r w:rsidR="00061782" w:rsidRPr="00115097">
        <w:rPr>
          <w:rFonts w:ascii="Book Antiqua" w:hAnsi="Book Antiqua"/>
          <w:i/>
          <w:sz w:val="24"/>
          <w:szCs w:val="24"/>
        </w:rPr>
        <w:t>upravljanje</w:t>
      </w:r>
      <w:proofErr w:type="spellEnd"/>
      <w:r w:rsidR="00061782" w:rsidRPr="00115097">
        <w:rPr>
          <w:rFonts w:ascii="Book Antiqua" w:hAnsi="Book Antiqua"/>
          <w:i/>
          <w:sz w:val="24"/>
          <w:szCs w:val="24"/>
        </w:rPr>
        <w:t xml:space="preserve"> </w:t>
      </w:r>
      <w:proofErr w:type="spellStart"/>
      <w:r w:rsidR="00061782" w:rsidRPr="00115097">
        <w:rPr>
          <w:rFonts w:ascii="Book Antiqua" w:hAnsi="Book Antiqua"/>
          <w:i/>
          <w:sz w:val="24"/>
          <w:szCs w:val="24"/>
        </w:rPr>
        <w:t>programom</w:t>
      </w:r>
      <w:proofErr w:type="spellEnd"/>
      <w:r w:rsidR="00061782" w:rsidRPr="00115097">
        <w:rPr>
          <w:rFonts w:ascii="Book Antiqua" w:hAnsi="Book Antiqua"/>
          <w:i/>
          <w:sz w:val="24"/>
          <w:szCs w:val="24"/>
        </w:rPr>
        <w:t xml:space="preserve"> </w:t>
      </w:r>
      <w:proofErr w:type="spellStart"/>
      <w:r w:rsidR="00061782" w:rsidRPr="00115097">
        <w:rPr>
          <w:rFonts w:ascii="Book Antiqua" w:hAnsi="Book Antiqua"/>
          <w:i/>
          <w:sz w:val="24"/>
          <w:szCs w:val="24"/>
        </w:rPr>
        <w:t>obuke</w:t>
      </w:r>
      <w:proofErr w:type="spellEnd"/>
      <w:r w:rsidR="00061782" w:rsidRPr="00115097">
        <w:rPr>
          <w:rFonts w:ascii="Book Antiqua" w:hAnsi="Book Antiqua"/>
          <w:i/>
          <w:sz w:val="24"/>
          <w:szCs w:val="24"/>
        </w:rPr>
        <w:t xml:space="preserve"> </w:t>
      </w:r>
      <w:proofErr w:type="spellStart"/>
      <w:r w:rsidR="00061782" w:rsidRPr="00115097">
        <w:rPr>
          <w:rFonts w:ascii="Book Antiqua" w:hAnsi="Book Antiqua"/>
          <w:i/>
          <w:sz w:val="24"/>
          <w:szCs w:val="24"/>
        </w:rPr>
        <w:t>od</w:t>
      </w:r>
      <w:proofErr w:type="spellEnd"/>
      <w:r w:rsidR="00061782" w:rsidRPr="00115097">
        <w:rPr>
          <w:rFonts w:ascii="Book Antiqua" w:hAnsi="Book Antiqua"/>
          <w:i/>
          <w:sz w:val="24"/>
          <w:szCs w:val="24"/>
        </w:rPr>
        <w:t xml:space="preserve"> </w:t>
      </w:r>
      <w:proofErr w:type="spellStart"/>
      <w:r w:rsidR="00061782" w:rsidRPr="00115097">
        <w:rPr>
          <w:rFonts w:ascii="Book Antiqua" w:hAnsi="Book Antiqua"/>
          <w:i/>
          <w:sz w:val="24"/>
          <w:szCs w:val="24"/>
        </w:rPr>
        <w:t>strane</w:t>
      </w:r>
      <w:proofErr w:type="spellEnd"/>
      <w:r w:rsidR="00061782" w:rsidRPr="00115097">
        <w:rPr>
          <w:rFonts w:ascii="Book Antiqua" w:hAnsi="Book Antiqua"/>
          <w:i/>
          <w:sz w:val="24"/>
          <w:szCs w:val="24"/>
        </w:rPr>
        <w:t xml:space="preserve"> </w:t>
      </w:r>
      <w:proofErr w:type="spellStart"/>
      <w:r w:rsidR="00061782" w:rsidRPr="00115097">
        <w:rPr>
          <w:rFonts w:ascii="Book Antiqua" w:hAnsi="Book Antiqua"/>
          <w:i/>
          <w:sz w:val="24"/>
          <w:szCs w:val="24"/>
        </w:rPr>
        <w:t>opština</w:t>
      </w:r>
      <w:proofErr w:type="spellEnd"/>
      <w:r w:rsidR="00061782" w:rsidRPr="00115097">
        <w:rPr>
          <w:rFonts w:ascii="Book Antiqua" w:hAnsi="Book Antiqua"/>
          <w:i/>
          <w:sz w:val="24"/>
          <w:szCs w:val="24"/>
        </w:rPr>
        <w:t xml:space="preserve"> (</w:t>
      </w:r>
      <w:proofErr w:type="spellStart"/>
      <w:r w:rsidR="00061782" w:rsidRPr="00115097">
        <w:rPr>
          <w:rFonts w:ascii="Book Antiqua" w:hAnsi="Book Antiqua"/>
          <w:i/>
          <w:sz w:val="24"/>
          <w:szCs w:val="24"/>
        </w:rPr>
        <w:t>Ranilug</w:t>
      </w:r>
      <w:proofErr w:type="spellEnd"/>
      <w:r w:rsidR="00061782" w:rsidRPr="00115097">
        <w:rPr>
          <w:rFonts w:ascii="Book Antiqua" w:hAnsi="Book Antiqua"/>
          <w:i/>
          <w:sz w:val="24"/>
          <w:szCs w:val="24"/>
        </w:rPr>
        <w:t xml:space="preserve">, Zubin Potok, </w:t>
      </w:r>
      <w:proofErr w:type="spellStart"/>
      <w:r w:rsidR="00061782" w:rsidRPr="00115097">
        <w:rPr>
          <w:rFonts w:ascii="Book Antiqua" w:hAnsi="Book Antiqua"/>
          <w:i/>
          <w:sz w:val="24"/>
          <w:szCs w:val="24"/>
        </w:rPr>
        <w:t>Klokot</w:t>
      </w:r>
      <w:proofErr w:type="spellEnd"/>
      <w:r w:rsidR="00061782" w:rsidRPr="00115097">
        <w:rPr>
          <w:rFonts w:ascii="Book Antiqua" w:hAnsi="Book Antiqua"/>
          <w:i/>
          <w:sz w:val="24"/>
          <w:szCs w:val="24"/>
        </w:rPr>
        <w:t xml:space="preserve">, </w:t>
      </w:r>
      <w:proofErr w:type="spellStart"/>
      <w:r w:rsidR="00061782" w:rsidRPr="00115097">
        <w:rPr>
          <w:rFonts w:ascii="Book Antiqua" w:hAnsi="Book Antiqua"/>
          <w:i/>
          <w:sz w:val="24"/>
          <w:szCs w:val="24"/>
        </w:rPr>
        <w:t>Zvečan</w:t>
      </w:r>
      <w:proofErr w:type="spellEnd"/>
      <w:r w:rsidR="00061782" w:rsidRPr="00115097">
        <w:rPr>
          <w:rFonts w:ascii="Book Antiqua" w:hAnsi="Book Antiqua"/>
          <w:i/>
          <w:sz w:val="24"/>
          <w:szCs w:val="24"/>
        </w:rPr>
        <w:t xml:space="preserve">, </w:t>
      </w:r>
      <w:proofErr w:type="spellStart"/>
      <w:r w:rsidRPr="00115097">
        <w:rPr>
          <w:rFonts w:ascii="Book Antiqua" w:hAnsi="Book Antiqua"/>
          <w:i/>
          <w:sz w:val="24"/>
          <w:szCs w:val="24"/>
        </w:rPr>
        <w:t>Kosovo</w:t>
      </w:r>
      <w:proofErr w:type="spellEnd"/>
      <w:r w:rsidRPr="00115097">
        <w:rPr>
          <w:rFonts w:ascii="Book Antiqua" w:hAnsi="Book Antiqua"/>
          <w:i/>
          <w:sz w:val="24"/>
          <w:szCs w:val="24"/>
        </w:rPr>
        <w:t xml:space="preserve"> </w:t>
      </w:r>
      <w:proofErr w:type="spellStart"/>
      <w:r w:rsidRPr="00115097">
        <w:rPr>
          <w:rFonts w:ascii="Book Antiqua" w:hAnsi="Book Antiqua"/>
          <w:i/>
          <w:sz w:val="24"/>
          <w:szCs w:val="24"/>
        </w:rPr>
        <w:t>Polje</w:t>
      </w:r>
      <w:proofErr w:type="spellEnd"/>
      <w:r w:rsidR="00061782" w:rsidRPr="00115097">
        <w:rPr>
          <w:rFonts w:ascii="Book Antiqua" w:hAnsi="Book Antiqua"/>
          <w:i/>
          <w:sz w:val="24"/>
          <w:szCs w:val="24"/>
        </w:rPr>
        <w:t>, Klina, S</w:t>
      </w:r>
      <w:r w:rsidRPr="00115097">
        <w:rPr>
          <w:rFonts w:ascii="Book Antiqua" w:hAnsi="Book Antiqua"/>
          <w:i/>
          <w:sz w:val="24"/>
          <w:szCs w:val="24"/>
        </w:rPr>
        <w:t>.</w:t>
      </w:r>
      <w:r w:rsidR="00061782" w:rsidRPr="00115097">
        <w:rPr>
          <w:rFonts w:ascii="Book Antiqua" w:hAnsi="Book Antiqua"/>
          <w:i/>
          <w:sz w:val="24"/>
          <w:szCs w:val="24"/>
        </w:rPr>
        <w:t xml:space="preserve"> Mitrovica, </w:t>
      </w:r>
      <w:proofErr w:type="spellStart"/>
      <w:r w:rsidR="00061782" w:rsidRPr="00115097">
        <w:rPr>
          <w:rFonts w:ascii="Book Antiqua" w:hAnsi="Book Antiqua"/>
          <w:i/>
          <w:sz w:val="24"/>
          <w:szCs w:val="24"/>
        </w:rPr>
        <w:t>Leposavic</w:t>
      </w:r>
      <w:proofErr w:type="spellEnd"/>
      <w:r w:rsidR="00061782" w:rsidRPr="00115097">
        <w:rPr>
          <w:rFonts w:ascii="Book Antiqua" w:hAnsi="Book Antiqua"/>
          <w:i/>
          <w:sz w:val="24"/>
          <w:szCs w:val="24"/>
        </w:rPr>
        <w:t>́</w:t>
      </w:r>
      <w:r w:rsidRPr="00115097">
        <w:rPr>
          <w:rFonts w:ascii="Book Antiqua" w:hAnsi="Book Antiqua"/>
          <w:i/>
          <w:sz w:val="24"/>
          <w:szCs w:val="24"/>
        </w:rPr>
        <w:t xml:space="preserve">, </w:t>
      </w:r>
      <w:proofErr w:type="spellStart"/>
      <w:r w:rsidRPr="00115097">
        <w:rPr>
          <w:rFonts w:ascii="Book Antiqua" w:hAnsi="Book Antiqua"/>
          <w:i/>
          <w:sz w:val="24"/>
          <w:szCs w:val="24"/>
        </w:rPr>
        <w:t>Štrpce</w:t>
      </w:r>
      <w:proofErr w:type="spellEnd"/>
      <w:r w:rsidR="00061782" w:rsidRPr="00115097">
        <w:rPr>
          <w:rFonts w:ascii="Book Antiqua" w:hAnsi="Book Antiqua"/>
          <w:i/>
          <w:sz w:val="24"/>
          <w:szCs w:val="24"/>
        </w:rPr>
        <w:t xml:space="preserve">, </w:t>
      </w:r>
      <w:proofErr w:type="spellStart"/>
      <w:r w:rsidR="00061782" w:rsidRPr="00115097">
        <w:rPr>
          <w:rFonts w:ascii="Book Antiqua" w:hAnsi="Book Antiqua"/>
          <w:i/>
          <w:sz w:val="24"/>
          <w:szCs w:val="24"/>
        </w:rPr>
        <w:t>Novo</w:t>
      </w:r>
      <w:proofErr w:type="spellEnd"/>
      <w:r w:rsidR="00061782" w:rsidRPr="00115097">
        <w:rPr>
          <w:rFonts w:ascii="Book Antiqua" w:hAnsi="Book Antiqua"/>
          <w:i/>
          <w:sz w:val="24"/>
          <w:szCs w:val="24"/>
        </w:rPr>
        <w:t xml:space="preserve"> </w:t>
      </w:r>
      <w:proofErr w:type="spellStart"/>
      <w:r w:rsidR="00061782" w:rsidRPr="00115097">
        <w:rPr>
          <w:rFonts w:ascii="Book Antiqua" w:hAnsi="Book Antiqua"/>
          <w:i/>
          <w:sz w:val="24"/>
          <w:szCs w:val="24"/>
        </w:rPr>
        <w:t>Brdo</w:t>
      </w:r>
      <w:proofErr w:type="spellEnd"/>
      <w:r w:rsidR="00061782" w:rsidRPr="00115097">
        <w:rPr>
          <w:rFonts w:ascii="Book Antiqua" w:hAnsi="Book Antiqua"/>
          <w:i/>
          <w:sz w:val="24"/>
          <w:szCs w:val="24"/>
        </w:rPr>
        <w:t>)</w:t>
      </w:r>
      <w:r w:rsidR="00E00CC1">
        <w:rPr>
          <w:rFonts w:ascii="Book Antiqua" w:hAnsi="Book Antiqua"/>
          <w:i/>
          <w:sz w:val="24"/>
          <w:szCs w:val="24"/>
        </w:rPr>
        <w:t>;</w:t>
      </w:r>
    </w:p>
    <w:p w14:paraId="234940B7" w14:textId="0EBB4068" w:rsidR="00AF7B65" w:rsidRPr="009D7382" w:rsidRDefault="00115097" w:rsidP="00AF7B65">
      <w:pPr>
        <w:numPr>
          <w:ilvl w:val="0"/>
          <w:numId w:val="38"/>
        </w:numPr>
        <w:contextualSpacing/>
        <w:jc w:val="both"/>
        <w:rPr>
          <w:rFonts w:ascii="Book Antiqua" w:hAnsi="Book Antiqua"/>
          <w:sz w:val="24"/>
          <w:szCs w:val="24"/>
        </w:rPr>
      </w:pPr>
      <w:r>
        <w:rPr>
          <w:rFonts w:ascii="Book Antiqua" w:hAnsi="Book Antiqua"/>
          <w:i/>
          <w:sz w:val="24"/>
          <w:szCs w:val="24"/>
        </w:rPr>
        <w:t>da se p</w:t>
      </w:r>
      <w:r w:rsidR="00061782" w:rsidRPr="00061782">
        <w:rPr>
          <w:rFonts w:ascii="Book Antiqua" w:hAnsi="Book Antiqua"/>
          <w:i/>
          <w:sz w:val="24"/>
          <w:szCs w:val="24"/>
        </w:rPr>
        <w:t>oveća</w:t>
      </w:r>
      <w:r>
        <w:rPr>
          <w:rFonts w:ascii="Book Antiqua" w:hAnsi="Book Antiqua"/>
          <w:i/>
          <w:sz w:val="24"/>
          <w:szCs w:val="24"/>
        </w:rPr>
        <w:t xml:space="preserve">ju </w:t>
      </w:r>
      <w:r w:rsidR="00061782" w:rsidRPr="00061782">
        <w:rPr>
          <w:rFonts w:ascii="Book Antiqua" w:hAnsi="Book Antiqua"/>
          <w:i/>
          <w:sz w:val="24"/>
          <w:szCs w:val="24"/>
        </w:rPr>
        <w:t>institucionaln</w:t>
      </w:r>
      <w:r>
        <w:rPr>
          <w:rFonts w:ascii="Book Antiqua" w:hAnsi="Book Antiqua"/>
          <w:i/>
          <w:sz w:val="24"/>
          <w:szCs w:val="24"/>
        </w:rPr>
        <w:t>i</w:t>
      </w:r>
      <w:r w:rsidR="00061782" w:rsidRPr="00061782">
        <w:rPr>
          <w:rFonts w:ascii="Book Antiqua" w:hAnsi="Book Antiqua"/>
          <w:i/>
          <w:sz w:val="24"/>
          <w:szCs w:val="24"/>
        </w:rPr>
        <w:t xml:space="preserve"> kapacitet</w:t>
      </w:r>
      <w:r>
        <w:rPr>
          <w:rFonts w:ascii="Book Antiqua" w:hAnsi="Book Antiqua"/>
          <w:i/>
          <w:sz w:val="24"/>
          <w:szCs w:val="24"/>
        </w:rPr>
        <w:t>i</w:t>
      </w:r>
      <w:r w:rsidR="00061782" w:rsidRPr="00061782">
        <w:rPr>
          <w:rFonts w:ascii="Book Antiqua" w:hAnsi="Book Antiqua"/>
          <w:i/>
          <w:sz w:val="24"/>
          <w:szCs w:val="24"/>
        </w:rPr>
        <w:t xml:space="preserve"> za poboljšanje upravljanja javnim</w:t>
      </w:r>
      <w:r>
        <w:rPr>
          <w:rFonts w:ascii="Book Antiqua" w:hAnsi="Book Antiqua"/>
          <w:i/>
          <w:sz w:val="24"/>
          <w:szCs w:val="24"/>
        </w:rPr>
        <w:t xml:space="preserve"> finansijama u opštinama (Ranilug, Deč</w:t>
      </w:r>
      <w:r w:rsidR="00061782" w:rsidRPr="00061782">
        <w:rPr>
          <w:rFonts w:ascii="Book Antiqua" w:hAnsi="Book Antiqua"/>
          <w:i/>
          <w:sz w:val="24"/>
          <w:szCs w:val="24"/>
        </w:rPr>
        <w:t xml:space="preserve">an, Gračanica, Kačanik, </w:t>
      </w:r>
      <w:r>
        <w:rPr>
          <w:rFonts w:ascii="Book Antiqua" w:hAnsi="Book Antiqua"/>
          <w:i/>
          <w:sz w:val="24"/>
          <w:szCs w:val="24"/>
        </w:rPr>
        <w:t>Orahovac</w:t>
      </w:r>
      <w:r w:rsidR="00061782" w:rsidRPr="00061782">
        <w:rPr>
          <w:rFonts w:ascii="Book Antiqua" w:hAnsi="Book Antiqua"/>
          <w:i/>
          <w:sz w:val="24"/>
          <w:szCs w:val="24"/>
        </w:rPr>
        <w:t>, Peć, S</w:t>
      </w:r>
      <w:r>
        <w:rPr>
          <w:rFonts w:ascii="Book Antiqua" w:hAnsi="Book Antiqua"/>
          <w:i/>
          <w:sz w:val="24"/>
          <w:szCs w:val="24"/>
        </w:rPr>
        <w:t>.</w:t>
      </w:r>
      <w:r w:rsidR="00061782" w:rsidRPr="00061782">
        <w:rPr>
          <w:rFonts w:ascii="Book Antiqua" w:hAnsi="Book Antiqua"/>
          <w:i/>
          <w:sz w:val="24"/>
          <w:szCs w:val="24"/>
        </w:rPr>
        <w:t>Mitrovica, Mamu</w:t>
      </w:r>
      <w:r>
        <w:rPr>
          <w:rFonts w:ascii="Book Antiqua" w:hAnsi="Book Antiqua"/>
          <w:i/>
          <w:sz w:val="24"/>
          <w:szCs w:val="24"/>
        </w:rPr>
        <w:t>ša</w:t>
      </w:r>
      <w:r w:rsidR="00061782" w:rsidRPr="00061782">
        <w:rPr>
          <w:rFonts w:ascii="Book Antiqua" w:hAnsi="Book Antiqua"/>
          <w:i/>
          <w:sz w:val="24"/>
          <w:szCs w:val="24"/>
        </w:rPr>
        <w:t>, Novo Brdo);</w:t>
      </w:r>
    </w:p>
    <w:p w14:paraId="4C447755" w14:textId="31C15D18" w:rsidR="00AF7B65" w:rsidRPr="00AF7B65" w:rsidRDefault="00115097" w:rsidP="00AF7B65">
      <w:pPr>
        <w:numPr>
          <w:ilvl w:val="0"/>
          <w:numId w:val="38"/>
        </w:numPr>
        <w:contextualSpacing/>
        <w:jc w:val="both"/>
        <w:rPr>
          <w:rFonts w:ascii="Book Antiqua" w:hAnsi="Book Antiqua"/>
          <w:sz w:val="24"/>
          <w:szCs w:val="24"/>
        </w:rPr>
      </w:pPr>
      <w:r>
        <w:rPr>
          <w:rFonts w:ascii="Book Antiqua" w:eastAsia="Times New Roman" w:hAnsi="Book Antiqua" w:cs="Calibri Light"/>
          <w:i/>
          <w:sz w:val="24"/>
          <w:szCs w:val="24"/>
        </w:rPr>
        <w:t xml:space="preserve">izrada </w:t>
      </w:r>
      <w:r w:rsidR="00061782" w:rsidRPr="00061782">
        <w:rPr>
          <w:rFonts w:ascii="Book Antiqua" w:eastAsia="Times New Roman" w:hAnsi="Book Antiqua" w:cs="Calibri Light"/>
          <w:i/>
          <w:sz w:val="24"/>
          <w:szCs w:val="24"/>
        </w:rPr>
        <w:t>Nacrt</w:t>
      </w:r>
      <w:r>
        <w:rPr>
          <w:rFonts w:ascii="Book Antiqua" w:eastAsia="Times New Roman" w:hAnsi="Book Antiqua" w:cs="Calibri Light"/>
          <w:i/>
          <w:sz w:val="24"/>
          <w:szCs w:val="24"/>
        </w:rPr>
        <w:t>a-</w:t>
      </w:r>
      <w:r w:rsidR="00061782" w:rsidRPr="00061782">
        <w:rPr>
          <w:rFonts w:ascii="Book Antiqua" w:eastAsia="Times New Roman" w:hAnsi="Book Antiqua" w:cs="Calibri Light"/>
          <w:i/>
          <w:sz w:val="24"/>
          <w:szCs w:val="24"/>
        </w:rPr>
        <w:t xml:space="preserve"> strategije za odnose sa javnošću i odnose sa javno</w:t>
      </w:r>
      <w:r w:rsidR="00061782" w:rsidRPr="00061782">
        <w:rPr>
          <w:rFonts w:ascii="Book Antiqua" w:eastAsia="Times New Roman" w:hAnsi="Book Antiqua" w:cs="Book Antiqua"/>
          <w:i/>
          <w:sz w:val="24"/>
          <w:szCs w:val="24"/>
        </w:rPr>
        <w:t>š</w:t>
      </w:r>
      <w:r w:rsidR="00061782" w:rsidRPr="00061782">
        <w:rPr>
          <w:rFonts w:ascii="Book Antiqua" w:eastAsia="Times New Roman" w:hAnsi="Book Antiqua" w:cs="Calibri Light"/>
          <w:i/>
          <w:sz w:val="24"/>
          <w:szCs w:val="24"/>
        </w:rPr>
        <w:t>ću u op</w:t>
      </w:r>
      <w:r w:rsidR="00061782" w:rsidRPr="00061782">
        <w:rPr>
          <w:rFonts w:ascii="Book Antiqua" w:eastAsia="Times New Roman" w:hAnsi="Book Antiqua" w:cs="Book Antiqua"/>
          <w:i/>
          <w:sz w:val="24"/>
          <w:szCs w:val="24"/>
        </w:rPr>
        <w:t>š</w:t>
      </w:r>
      <w:r w:rsidR="00061782" w:rsidRPr="00061782">
        <w:rPr>
          <w:rFonts w:ascii="Book Antiqua" w:eastAsia="Times New Roman" w:hAnsi="Book Antiqua" w:cs="Calibri Light"/>
          <w:i/>
          <w:sz w:val="24"/>
          <w:szCs w:val="24"/>
        </w:rPr>
        <w:t>tinama (</w:t>
      </w:r>
      <w:r w:rsidR="00061782" w:rsidRPr="00061782">
        <w:rPr>
          <w:rFonts w:ascii="Book Antiqua" w:eastAsia="Times New Roman" w:hAnsi="Book Antiqua" w:cs="Book Antiqua"/>
          <w:i/>
          <w:sz w:val="24"/>
          <w:szCs w:val="24"/>
        </w:rPr>
        <w:t>Đ</w:t>
      </w:r>
      <w:r w:rsidR="00061782" w:rsidRPr="00061782">
        <w:rPr>
          <w:rFonts w:ascii="Book Antiqua" w:eastAsia="Times New Roman" w:hAnsi="Book Antiqua" w:cs="Calibri Light"/>
          <w:i/>
          <w:sz w:val="24"/>
          <w:szCs w:val="24"/>
        </w:rPr>
        <w:t>akov</w:t>
      </w:r>
      <w:r>
        <w:rPr>
          <w:rFonts w:ascii="Book Antiqua" w:eastAsia="Times New Roman" w:hAnsi="Book Antiqua" w:cs="Calibri Light"/>
          <w:i/>
          <w:sz w:val="24"/>
          <w:szCs w:val="24"/>
        </w:rPr>
        <w:t>ic</w:t>
      </w:r>
      <w:r w:rsidR="00061782" w:rsidRPr="00061782">
        <w:rPr>
          <w:rFonts w:ascii="Book Antiqua" w:eastAsia="Times New Roman" w:hAnsi="Book Antiqua" w:cs="Calibri Light"/>
          <w:i/>
          <w:sz w:val="24"/>
          <w:szCs w:val="24"/>
        </w:rPr>
        <w:t>a, Ranilug, Gnjilane, Zubin Potok, Viti</w:t>
      </w:r>
      <w:r>
        <w:rPr>
          <w:rFonts w:ascii="Book Antiqua" w:eastAsia="Times New Roman" w:hAnsi="Book Antiqua" w:cs="Calibri Light"/>
          <w:i/>
          <w:sz w:val="24"/>
          <w:szCs w:val="24"/>
        </w:rPr>
        <w:t>na</w:t>
      </w:r>
      <w:r w:rsidR="00061782" w:rsidRPr="00061782">
        <w:rPr>
          <w:rFonts w:ascii="Book Antiqua" w:eastAsia="Times New Roman" w:hAnsi="Book Antiqua" w:cs="Calibri Light"/>
          <w:i/>
          <w:sz w:val="24"/>
          <w:szCs w:val="24"/>
        </w:rPr>
        <w:t>, Istog, Parteš, Zvečan, Priština, Mitrovica, Kamenice, Glogovac, Junik, Kačanik, S</w:t>
      </w:r>
      <w:r>
        <w:rPr>
          <w:rFonts w:ascii="Book Antiqua" w:eastAsia="Times New Roman" w:hAnsi="Book Antiqua" w:cs="Calibri Light"/>
          <w:i/>
          <w:sz w:val="24"/>
          <w:szCs w:val="24"/>
        </w:rPr>
        <w:t>. Mitrovica, Leposavić, Š</w:t>
      </w:r>
      <w:r w:rsidR="00061782" w:rsidRPr="00061782">
        <w:rPr>
          <w:rFonts w:ascii="Book Antiqua" w:eastAsia="Times New Roman" w:hAnsi="Book Antiqua" w:cs="Calibri Light"/>
          <w:i/>
          <w:sz w:val="24"/>
          <w:szCs w:val="24"/>
        </w:rPr>
        <w:t>t</w:t>
      </w:r>
      <w:r>
        <w:rPr>
          <w:rFonts w:ascii="Book Antiqua" w:eastAsia="Times New Roman" w:hAnsi="Book Antiqua" w:cs="Calibri Light"/>
          <w:i/>
          <w:sz w:val="24"/>
          <w:szCs w:val="24"/>
        </w:rPr>
        <w:t xml:space="preserve">rpce, </w:t>
      </w:r>
      <w:r w:rsidR="00061782" w:rsidRPr="00061782">
        <w:rPr>
          <w:rFonts w:ascii="Book Antiqua" w:eastAsia="Times New Roman" w:hAnsi="Book Antiqua" w:cs="Calibri Light"/>
          <w:i/>
          <w:sz w:val="24"/>
          <w:szCs w:val="24"/>
        </w:rPr>
        <w:t xml:space="preserve"> Su</w:t>
      </w:r>
      <w:r>
        <w:rPr>
          <w:rFonts w:ascii="Book Antiqua" w:eastAsia="Times New Roman" w:hAnsi="Book Antiqua" w:cs="Calibri Light"/>
          <w:i/>
          <w:sz w:val="24"/>
          <w:szCs w:val="24"/>
        </w:rPr>
        <w:t>va R</w:t>
      </w:r>
      <w:r w:rsidR="00061782" w:rsidRPr="00061782">
        <w:rPr>
          <w:rFonts w:ascii="Book Antiqua" w:eastAsia="Times New Roman" w:hAnsi="Book Antiqua" w:cs="Calibri Light"/>
          <w:i/>
          <w:sz w:val="24"/>
          <w:szCs w:val="24"/>
        </w:rPr>
        <w:t>eka, Mam</w:t>
      </w:r>
      <w:r>
        <w:rPr>
          <w:rFonts w:ascii="Book Antiqua" w:eastAsia="Times New Roman" w:hAnsi="Book Antiqua" w:cs="Calibri Light"/>
          <w:i/>
          <w:sz w:val="24"/>
          <w:szCs w:val="24"/>
        </w:rPr>
        <w:t>ša</w:t>
      </w:r>
      <w:r w:rsidR="00061782" w:rsidRPr="00061782">
        <w:rPr>
          <w:rFonts w:ascii="Book Antiqua" w:eastAsia="Times New Roman" w:hAnsi="Book Antiqua" w:cs="Calibri Light"/>
          <w:i/>
          <w:sz w:val="24"/>
          <w:szCs w:val="24"/>
        </w:rPr>
        <w:t>);</w:t>
      </w:r>
    </w:p>
    <w:p w14:paraId="78F7D31F" w14:textId="1D4DE739" w:rsidR="00AF7B65" w:rsidRPr="007B12DD" w:rsidRDefault="00115097" w:rsidP="00AF7B65">
      <w:pPr>
        <w:numPr>
          <w:ilvl w:val="0"/>
          <w:numId w:val="38"/>
        </w:numPr>
        <w:contextualSpacing/>
        <w:jc w:val="both"/>
        <w:rPr>
          <w:rFonts w:ascii="Book Antiqua" w:hAnsi="Book Antiqua"/>
          <w:color w:val="000000" w:themeColor="text1"/>
          <w:sz w:val="24"/>
          <w:szCs w:val="24"/>
        </w:rPr>
      </w:pPr>
      <w:r w:rsidRPr="007B12DD">
        <w:rPr>
          <w:rFonts w:ascii="Book Antiqua" w:hAnsi="Book Antiqua"/>
          <w:i/>
          <w:color w:val="000000" w:themeColor="text1"/>
          <w:sz w:val="24"/>
          <w:szCs w:val="24"/>
        </w:rPr>
        <w:t>uspostaviti odgovarajući pristup osobama sa invaliditetom javnim institucijama od strane opština (Đakovica, Mališevo, Zubin Potok, Gnjilane, Dečan, Gračanica, Kačanik, Orahovac, S. Mitrovica, Štrpce, Vučitrn);</w:t>
      </w:r>
    </w:p>
    <w:p w14:paraId="6BEB93CA" w14:textId="7178A224" w:rsidR="00AF7B65" w:rsidRPr="007B12DD" w:rsidRDefault="007B12DD" w:rsidP="00AF7B65">
      <w:pPr>
        <w:numPr>
          <w:ilvl w:val="0"/>
          <w:numId w:val="38"/>
        </w:numPr>
        <w:contextualSpacing/>
        <w:jc w:val="both"/>
        <w:rPr>
          <w:rFonts w:ascii="Book Antiqua" w:hAnsi="Book Antiqua"/>
          <w:i/>
          <w:color w:val="000000" w:themeColor="text1"/>
          <w:sz w:val="24"/>
          <w:szCs w:val="24"/>
        </w:rPr>
      </w:pPr>
      <w:r>
        <w:rPr>
          <w:rFonts w:ascii="Book Antiqua" w:hAnsi="Book Antiqua"/>
          <w:i/>
          <w:color w:val="000000" w:themeColor="text1"/>
          <w:sz w:val="24"/>
          <w:szCs w:val="24"/>
        </w:rPr>
        <w:t>u</w:t>
      </w:r>
      <w:r w:rsidR="00115097" w:rsidRPr="007B12DD">
        <w:rPr>
          <w:rFonts w:ascii="Book Antiqua" w:hAnsi="Book Antiqua"/>
          <w:i/>
          <w:color w:val="000000" w:themeColor="text1"/>
          <w:sz w:val="24"/>
          <w:szCs w:val="24"/>
        </w:rPr>
        <w:t xml:space="preserve"> opštinama ( Mališev</w:t>
      </w:r>
      <w:r w:rsidR="00A722EC" w:rsidRPr="007B12DD">
        <w:rPr>
          <w:rFonts w:ascii="Book Antiqua" w:hAnsi="Book Antiqua"/>
          <w:i/>
          <w:color w:val="000000" w:themeColor="text1"/>
          <w:sz w:val="24"/>
          <w:szCs w:val="24"/>
        </w:rPr>
        <w:t>o</w:t>
      </w:r>
      <w:r w:rsidR="00115097" w:rsidRPr="007B12DD">
        <w:rPr>
          <w:rFonts w:ascii="Book Antiqua" w:hAnsi="Book Antiqua"/>
          <w:i/>
          <w:color w:val="000000" w:themeColor="text1"/>
          <w:sz w:val="24"/>
          <w:szCs w:val="24"/>
        </w:rPr>
        <w:t>, Ranilug, Gnjilane, Zubin Potok, Viti</w:t>
      </w:r>
      <w:r w:rsidR="00A722EC" w:rsidRPr="007B12DD">
        <w:rPr>
          <w:rFonts w:ascii="Book Antiqua" w:hAnsi="Book Antiqua"/>
          <w:i/>
          <w:color w:val="000000" w:themeColor="text1"/>
          <w:sz w:val="24"/>
          <w:szCs w:val="24"/>
        </w:rPr>
        <w:t xml:space="preserve">na </w:t>
      </w:r>
      <w:r w:rsidR="00115097" w:rsidRPr="007B12DD">
        <w:rPr>
          <w:rFonts w:ascii="Book Antiqua" w:hAnsi="Book Antiqua"/>
          <w:i/>
          <w:color w:val="000000" w:themeColor="text1"/>
          <w:sz w:val="24"/>
          <w:szCs w:val="24"/>
        </w:rPr>
        <w:t xml:space="preserve">, Istok, Klokot, </w:t>
      </w:r>
      <w:r w:rsidR="00A722EC" w:rsidRPr="007B12DD">
        <w:rPr>
          <w:rFonts w:ascii="Book Antiqua" w:hAnsi="Book Antiqua"/>
          <w:i/>
          <w:color w:val="000000" w:themeColor="text1"/>
          <w:sz w:val="24"/>
          <w:szCs w:val="24"/>
        </w:rPr>
        <w:t xml:space="preserve">Elez </w:t>
      </w:r>
      <w:r w:rsidR="00115097" w:rsidRPr="007B12DD">
        <w:rPr>
          <w:rFonts w:ascii="Book Antiqua" w:hAnsi="Book Antiqua"/>
          <w:i/>
          <w:color w:val="000000" w:themeColor="text1"/>
          <w:sz w:val="24"/>
          <w:szCs w:val="24"/>
        </w:rPr>
        <w:t>Han, Zvečan, Priština, K</w:t>
      </w:r>
      <w:r w:rsidR="00A722EC" w:rsidRPr="007B12DD">
        <w:rPr>
          <w:rFonts w:ascii="Book Antiqua" w:hAnsi="Book Antiqua"/>
          <w:i/>
          <w:color w:val="000000" w:themeColor="text1"/>
          <w:sz w:val="24"/>
          <w:szCs w:val="24"/>
        </w:rPr>
        <w:t>.</w:t>
      </w:r>
      <w:r w:rsidR="00115097" w:rsidRPr="007B12DD">
        <w:rPr>
          <w:rFonts w:ascii="Book Antiqua" w:hAnsi="Book Antiqua"/>
          <w:i/>
          <w:color w:val="000000" w:themeColor="text1"/>
          <w:sz w:val="24"/>
          <w:szCs w:val="24"/>
        </w:rPr>
        <w:t xml:space="preserve"> </w:t>
      </w:r>
      <w:proofErr w:type="spellStart"/>
      <w:r w:rsidR="00115097" w:rsidRPr="007B12DD">
        <w:rPr>
          <w:rFonts w:ascii="Book Antiqua" w:hAnsi="Book Antiqua"/>
          <w:i/>
          <w:color w:val="000000" w:themeColor="text1"/>
          <w:sz w:val="24"/>
          <w:szCs w:val="24"/>
        </w:rPr>
        <w:t>Polje</w:t>
      </w:r>
      <w:proofErr w:type="spellEnd"/>
      <w:r w:rsidR="00115097" w:rsidRPr="007B12DD">
        <w:rPr>
          <w:rFonts w:ascii="Book Antiqua" w:hAnsi="Book Antiqua"/>
          <w:i/>
          <w:color w:val="000000" w:themeColor="text1"/>
          <w:sz w:val="24"/>
          <w:szCs w:val="24"/>
        </w:rPr>
        <w:t xml:space="preserve">, Mitrovica, Kamenica, </w:t>
      </w:r>
      <w:proofErr w:type="spellStart"/>
      <w:r w:rsidR="00115097" w:rsidRPr="007B12DD">
        <w:rPr>
          <w:rFonts w:ascii="Book Antiqua" w:hAnsi="Book Antiqua"/>
          <w:i/>
          <w:color w:val="000000" w:themeColor="text1"/>
          <w:sz w:val="24"/>
          <w:szCs w:val="24"/>
        </w:rPr>
        <w:t>Kačanik</w:t>
      </w:r>
      <w:proofErr w:type="spellEnd"/>
      <w:r w:rsidR="00115097" w:rsidRPr="007B12DD">
        <w:rPr>
          <w:rFonts w:ascii="Book Antiqua" w:hAnsi="Book Antiqua"/>
          <w:i/>
          <w:color w:val="000000" w:themeColor="text1"/>
          <w:sz w:val="24"/>
          <w:szCs w:val="24"/>
        </w:rPr>
        <w:t xml:space="preserve">, </w:t>
      </w:r>
      <w:proofErr w:type="spellStart"/>
      <w:r w:rsidR="00A722EC" w:rsidRPr="007B12DD">
        <w:rPr>
          <w:rFonts w:ascii="Book Antiqua" w:hAnsi="Book Antiqua"/>
          <w:i/>
          <w:color w:val="000000" w:themeColor="text1"/>
          <w:sz w:val="24"/>
          <w:szCs w:val="24"/>
        </w:rPr>
        <w:t>Orahovac</w:t>
      </w:r>
      <w:proofErr w:type="spellEnd"/>
      <w:r w:rsidR="00A722EC" w:rsidRPr="007B12DD">
        <w:rPr>
          <w:rFonts w:ascii="Book Antiqua" w:hAnsi="Book Antiqua"/>
          <w:i/>
          <w:color w:val="000000" w:themeColor="text1"/>
          <w:sz w:val="24"/>
          <w:szCs w:val="24"/>
        </w:rPr>
        <w:t xml:space="preserve">, </w:t>
      </w:r>
      <w:proofErr w:type="spellStart"/>
      <w:r w:rsidR="00A722EC" w:rsidRPr="007B12DD">
        <w:rPr>
          <w:rFonts w:ascii="Book Antiqua" w:hAnsi="Book Antiqua"/>
          <w:i/>
          <w:color w:val="000000" w:themeColor="text1"/>
          <w:sz w:val="24"/>
          <w:szCs w:val="24"/>
        </w:rPr>
        <w:t>Leposavić</w:t>
      </w:r>
      <w:proofErr w:type="spellEnd"/>
      <w:r w:rsidR="00A722EC" w:rsidRPr="007B12DD">
        <w:rPr>
          <w:rFonts w:ascii="Book Antiqua" w:hAnsi="Book Antiqua"/>
          <w:i/>
          <w:color w:val="000000" w:themeColor="text1"/>
          <w:sz w:val="24"/>
          <w:szCs w:val="24"/>
        </w:rPr>
        <w:t xml:space="preserve">, </w:t>
      </w:r>
      <w:proofErr w:type="spellStart"/>
      <w:r w:rsidR="00A722EC" w:rsidRPr="007B12DD">
        <w:rPr>
          <w:rFonts w:ascii="Book Antiqua" w:hAnsi="Book Antiqua"/>
          <w:i/>
          <w:color w:val="000000" w:themeColor="text1"/>
          <w:sz w:val="24"/>
          <w:szCs w:val="24"/>
        </w:rPr>
        <w:t>Š</w:t>
      </w:r>
      <w:r w:rsidR="00115097" w:rsidRPr="007B12DD">
        <w:rPr>
          <w:rFonts w:ascii="Book Antiqua" w:hAnsi="Book Antiqua"/>
          <w:i/>
          <w:color w:val="000000" w:themeColor="text1"/>
          <w:sz w:val="24"/>
          <w:szCs w:val="24"/>
        </w:rPr>
        <w:t>t</w:t>
      </w:r>
      <w:r w:rsidR="00A722EC" w:rsidRPr="007B12DD">
        <w:rPr>
          <w:rFonts w:ascii="Book Antiqua" w:hAnsi="Book Antiqua"/>
          <w:i/>
          <w:color w:val="000000" w:themeColor="text1"/>
          <w:sz w:val="24"/>
          <w:szCs w:val="24"/>
        </w:rPr>
        <w:t>r</w:t>
      </w:r>
      <w:r w:rsidR="00115097" w:rsidRPr="007B12DD">
        <w:rPr>
          <w:rFonts w:ascii="Book Antiqua" w:hAnsi="Book Antiqua"/>
          <w:i/>
          <w:color w:val="000000" w:themeColor="text1"/>
          <w:sz w:val="24"/>
          <w:szCs w:val="24"/>
        </w:rPr>
        <w:t>pce</w:t>
      </w:r>
      <w:proofErr w:type="spellEnd"/>
      <w:r w:rsidR="00115097" w:rsidRPr="007B12DD">
        <w:rPr>
          <w:rFonts w:ascii="Book Antiqua" w:hAnsi="Book Antiqua"/>
          <w:i/>
          <w:color w:val="000000" w:themeColor="text1"/>
          <w:sz w:val="24"/>
          <w:szCs w:val="24"/>
        </w:rPr>
        <w:t xml:space="preserve">, </w:t>
      </w:r>
      <w:proofErr w:type="spellStart"/>
      <w:r w:rsidR="00115097" w:rsidRPr="007B12DD">
        <w:rPr>
          <w:rFonts w:ascii="Book Antiqua" w:hAnsi="Book Antiqua"/>
          <w:i/>
          <w:color w:val="000000" w:themeColor="text1"/>
          <w:sz w:val="24"/>
          <w:szCs w:val="24"/>
        </w:rPr>
        <w:t>Vučitrn</w:t>
      </w:r>
      <w:proofErr w:type="spellEnd"/>
      <w:r w:rsidR="00115097" w:rsidRPr="007B12DD">
        <w:rPr>
          <w:rFonts w:ascii="Book Antiqua" w:hAnsi="Book Antiqua"/>
          <w:i/>
          <w:color w:val="000000" w:themeColor="text1"/>
          <w:sz w:val="24"/>
          <w:szCs w:val="24"/>
        </w:rPr>
        <w:t xml:space="preserve">, </w:t>
      </w:r>
      <w:proofErr w:type="spellStart"/>
      <w:r w:rsidR="00A722EC" w:rsidRPr="007B12DD">
        <w:rPr>
          <w:rFonts w:ascii="Book Antiqua" w:hAnsi="Book Antiqua"/>
          <w:i/>
          <w:color w:val="000000" w:themeColor="text1"/>
          <w:sz w:val="24"/>
          <w:szCs w:val="24"/>
        </w:rPr>
        <w:t>mamiuša</w:t>
      </w:r>
      <w:proofErr w:type="spellEnd"/>
      <w:r w:rsidR="00A722EC" w:rsidRPr="007B12DD">
        <w:rPr>
          <w:rFonts w:ascii="Book Antiqua" w:hAnsi="Book Antiqua"/>
          <w:i/>
          <w:color w:val="000000" w:themeColor="text1"/>
          <w:sz w:val="24"/>
          <w:szCs w:val="24"/>
        </w:rPr>
        <w:t xml:space="preserve">, </w:t>
      </w:r>
      <w:proofErr w:type="spellStart"/>
      <w:r w:rsidR="00A722EC" w:rsidRPr="007B12DD">
        <w:rPr>
          <w:rFonts w:ascii="Book Antiqua" w:hAnsi="Book Antiqua"/>
          <w:i/>
          <w:color w:val="000000" w:themeColor="text1"/>
          <w:sz w:val="24"/>
          <w:szCs w:val="24"/>
        </w:rPr>
        <w:t>Novo</w:t>
      </w:r>
      <w:proofErr w:type="spellEnd"/>
      <w:r w:rsidR="00A722EC" w:rsidRPr="007B12DD">
        <w:rPr>
          <w:rFonts w:ascii="Book Antiqua" w:hAnsi="Book Antiqua"/>
          <w:i/>
          <w:color w:val="000000" w:themeColor="text1"/>
          <w:sz w:val="24"/>
          <w:szCs w:val="24"/>
        </w:rPr>
        <w:t xml:space="preserve"> </w:t>
      </w:r>
      <w:proofErr w:type="spellStart"/>
      <w:r w:rsidR="00A722EC" w:rsidRPr="007B12DD">
        <w:rPr>
          <w:rFonts w:ascii="Book Antiqua" w:hAnsi="Book Antiqua"/>
          <w:i/>
          <w:color w:val="000000" w:themeColor="text1"/>
          <w:sz w:val="24"/>
          <w:szCs w:val="24"/>
        </w:rPr>
        <w:t>Brdo</w:t>
      </w:r>
      <w:proofErr w:type="spellEnd"/>
      <w:r w:rsidR="00115097" w:rsidRPr="007B12DD">
        <w:rPr>
          <w:rFonts w:ascii="Book Antiqua" w:hAnsi="Book Antiqua"/>
          <w:i/>
          <w:color w:val="000000" w:themeColor="text1"/>
          <w:sz w:val="24"/>
          <w:szCs w:val="24"/>
        </w:rPr>
        <w:t xml:space="preserve"> </w:t>
      </w:r>
      <w:r w:rsidR="00A722EC" w:rsidRPr="007B12DD">
        <w:rPr>
          <w:rFonts w:ascii="Book Antiqua" w:hAnsi="Book Antiqua"/>
          <w:i/>
          <w:color w:val="000000" w:themeColor="text1"/>
          <w:sz w:val="24"/>
          <w:szCs w:val="24"/>
        </w:rPr>
        <w:t xml:space="preserve">i Suva </w:t>
      </w:r>
      <w:proofErr w:type="spellStart"/>
      <w:r w:rsidR="00A722EC" w:rsidRPr="007B12DD">
        <w:rPr>
          <w:rFonts w:ascii="Book Antiqua" w:hAnsi="Book Antiqua"/>
          <w:i/>
          <w:color w:val="000000" w:themeColor="text1"/>
          <w:sz w:val="24"/>
          <w:szCs w:val="24"/>
        </w:rPr>
        <w:t>Reka</w:t>
      </w:r>
      <w:proofErr w:type="spellEnd"/>
      <w:r w:rsidR="00A722EC" w:rsidRPr="007B12DD">
        <w:rPr>
          <w:rFonts w:ascii="Book Antiqua" w:hAnsi="Book Antiqua"/>
          <w:i/>
          <w:color w:val="000000" w:themeColor="text1"/>
          <w:sz w:val="24"/>
          <w:szCs w:val="24"/>
        </w:rPr>
        <w:t xml:space="preserve"> </w:t>
      </w:r>
      <w:proofErr w:type="spellStart"/>
      <w:r w:rsidR="00A722EC" w:rsidRPr="007B12DD">
        <w:rPr>
          <w:rFonts w:ascii="Book Antiqua" w:hAnsi="Book Antiqua"/>
          <w:i/>
          <w:color w:val="000000" w:themeColor="text1"/>
          <w:sz w:val="24"/>
          <w:szCs w:val="24"/>
        </w:rPr>
        <w:t>da</w:t>
      </w:r>
      <w:proofErr w:type="spellEnd"/>
      <w:r w:rsidR="00A722EC" w:rsidRPr="007B12DD">
        <w:rPr>
          <w:rFonts w:ascii="Book Antiqua" w:hAnsi="Book Antiqua"/>
          <w:i/>
          <w:color w:val="000000" w:themeColor="text1"/>
          <w:sz w:val="24"/>
          <w:szCs w:val="24"/>
        </w:rPr>
        <w:t xml:space="preserve"> se </w:t>
      </w:r>
      <w:proofErr w:type="spellStart"/>
      <w:r w:rsidR="00A722EC" w:rsidRPr="007B12DD">
        <w:rPr>
          <w:rFonts w:ascii="Book Antiqua" w:hAnsi="Book Antiqua"/>
          <w:i/>
          <w:color w:val="000000" w:themeColor="text1"/>
          <w:sz w:val="24"/>
          <w:szCs w:val="24"/>
        </w:rPr>
        <w:t>sprovode</w:t>
      </w:r>
      <w:proofErr w:type="spellEnd"/>
      <w:r w:rsidR="00A722EC" w:rsidRPr="007B12DD">
        <w:rPr>
          <w:rFonts w:ascii="Book Antiqua" w:hAnsi="Book Antiqua"/>
          <w:i/>
          <w:color w:val="000000" w:themeColor="text1"/>
          <w:sz w:val="24"/>
          <w:szCs w:val="24"/>
        </w:rPr>
        <w:t xml:space="preserve"> </w:t>
      </w:r>
      <w:proofErr w:type="spellStart"/>
      <w:r w:rsidR="00115097" w:rsidRPr="007B12DD">
        <w:rPr>
          <w:rFonts w:ascii="Book Antiqua" w:hAnsi="Book Antiqua"/>
          <w:i/>
          <w:color w:val="000000" w:themeColor="text1"/>
          <w:sz w:val="24"/>
          <w:szCs w:val="24"/>
        </w:rPr>
        <w:t>najnovije</w:t>
      </w:r>
      <w:proofErr w:type="spellEnd"/>
      <w:r w:rsidR="00115097" w:rsidRPr="007B12DD">
        <w:rPr>
          <w:rFonts w:ascii="Book Antiqua" w:hAnsi="Book Antiqua"/>
          <w:i/>
          <w:color w:val="000000" w:themeColor="text1"/>
          <w:sz w:val="24"/>
          <w:szCs w:val="24"/>
        </w:rPr>
        <w:t xml:space="preserve"> </w:t>
      </w:r>
      <w:proofErr w:type="spellStart"/>
      <w:r w:rsidR="00115097" w:rsidRPr="007B12DD">
        <w:rPr>
          <w:rFonts w:ascii="Book Antiqua" w:hAnsi="Book Antiqua"/>
          <w:i/>
          <w:color w:val="000000" w:themeColor="text1"/>
          <w:sz w:val="24"/>
          <w:szCs w:val="24"/>
        </w:rPr>
        <w:t>izmene</w:t>
      </w:r>
      <w:proofErr w:type="spellEnd"/>
      <w:r w:rsidR="00115097" w:rsidRPr="007B12DD">
        <w:rPr>
          <w:rFonts w:ascii="Book Antiqua" w:hAnsi="Book Antiqua"/>
          <w:i/>
          <w:color w:val="000000" w:themeColor="text1"/>
          <w:sz w:val="24"/>
          <w:szCs w:val="24"/>
        </w:rPr>
        <w:t xml:space="preserve"> u </w:t>
      </w:r>
      <w:proofErr w:type="spellStart"/>
      <w:r w:rsidR="00115097" w:rsidRPr="007B12DD">
        <w:rPr>
          <w:rFonts w:ascii="Book Antiqua" w:hAnsi="Book Antiqua"/>
          <w:i/>
          <w:color w:val="000000" w:themeColor="text1"/>
          <w:sz w:val="24"/>
          <w:szCs w:val="24"/>
        </w:rPr>
        <w:t>zakonodavstvu</w:t>
      </w:r>
      <w:proofErr w:type="spellEnd"/>
      <w:r w:rsidR="00115097" w:rsidRPr="007B12DD">
        <w:rPr>
          <w:rFonts w:ascii="Book Antiqua" w:hAnsi="Book Antiqua"/>
          <w:i/>
          <w:color w:val="000000" w:themeColor="text1"/>
          <w:sz w:val="24"/>
          <w:szCs w:val="24"/>
        </w:rPr>
        <w:t xml:space="preserve"> o </w:t>
      </w:r>
      <w:proofErr w:type="spellStart"/>
      <w:r w:rsidR="00115097" w:rsidRPr="007B12DD">
        <w:rPr>
          <w:rFonts w:ascii="Book Antiqua" w:hAnsi="Book Antiqua"/>
          <w:i/>
          <w:color w:val="000000" w:themeColor="text1"/>
          <w:sz w:val="24"/>
          <w:szCs w:val="24"/>
        </w:rPr>
        <w:t>sprečavanju</w:t>
      </w:r>
      <w:proofErr w:type="spellEnd"/>
      <w:r w:rsidR="00115097" w:rsidRPr="007B12DD">
        <w:rPr>
          <w:rFonts w:ascii="Book Antiqua" w:hAnsi="Book Antiqua"/>
          <w:i/>
          <w:color w:val="000000" w:themeColor="text1"/>
          <w:sz w:val="24"/>
          <w:szCs w:val="24"/>
        </w:rPr>
        <w:t xml:space="preserve"> </w:t>
      </w:r>
      <w:proofErr w:type="spellStart"/>
      <w:r w:rsidR="00115097" w:rsidRPr="007B12DD">
        <w:rPr>
          <w:rFonts w:ascii="Book Antiqua" w:hAnsi="Book Antiqua"/>
          <w:i/>
          <w:color w:val="000000" w:themeColor="text1"/>
          <w:sz w:val="24"/>
          <w:szCs w:val="24"/>
        </w:rPr>
        <w:t>sukoba</w:t>
      </w:r>
      <w:proofErr w:type="spellEnd"/>
      <w:r w:rsidR="00115097" w:rsidRPr="007B12DD">
        <w:rPr>
          <w:rFonts w:ascii="Book Antiqua" w:hAnsi="Book Antiqua"/>
          <w:i/>
          <w:color w:val="000000" w:themeColor="text1"/>
          <w:sz w:val="24"/>
          <w:szCs w:val="24"/>
        </w:rPr>
        <w:t xml:space="preserve"> interesa pri </w:t>
      </w:r>
      <w:proofErr w:type="spellStart"/>
      <w:r w:rsidR="00115097" w:rsidRPr="007B12DD">
        <w:rPr>
          <w:rFonts w:ascii="Book Antiqua" w:hAnsi="Book Antiqua"/>
          <w:i/>
          <w:color w:val="000000" w:themeColor="text1"/>
          <w:sz w:val="24"/>
          <w:szCs w:val="24"/>
        </w:rPr>
        <w:t>vršenju</w:t>
      </w:r>
      <w:proofErr w:type="spellEnd"/>
      <w:r w:rsidR="00115097" w:rsidRPr="007B12DD">
        <w:rPr>
          <w:rFonts w:ascii="Book Antiqua" w:hAnsi="Book Antiqua"/>
          <w:i/>
          <w:color w:val="000000" w:themeColor="text1"/>
          <w:sz w:val="24"/>
          <w:szCs w:val="24"/>
        </w:rPr>
        <w:t xml:space="preserve"> </w:t>
      </w:r>
      <w:proofErr w:type="spellStart"/>
      <w:r w:rsidR="00115097" w:rsidRPr="007B12DD">
        <w:rPr>
          <w:rFonts w:ascii="Book Antiqua" w:hAnsi="Book Antiqua"/>
          <w:i/>
          <w:color w:val="000000" w:themeColor="text1"/>
          <w:sz w:val="24"/>
          <w:szCs w:val="24"/>
        </w:rPr>
        <w:t>službene</w:t>
      </w:r>
      <w:proofErr w:type="spellEnd"/>
      <w:r w:rsidR="00115097" w:rsidRPr="007B12DD">
        <w:rPr>
          <w:rFonts w:ascii="Book Antiqua" w:hAnsi="Book Antiqua"/>
          <w:i/>
          <w:color w:val="000000" w:themeColor="text1"/>
          <w:sz w:val="24"/>
          <w:szCs w:val="24"/>
        </w:rPr>
        <w:t xml:space="preserve"> </w:t>
      </w:r>
      <w:proofErr w:type="spellStart"/>
      <w:r w:rsidR="00115097" w:rsidRPr="007B12DD">
        <w:rPr>
          <w:rFonts w:ascii="Book Antiqua" w:hAnsi="Book Antiqua"/>
          <w:i/>
          <w:color w:val="000000" w:themeColor="text1"/>
          <w:sz w:val="24"/>
          <w:szCs w:val="24"/>
        </w:rPr>
        <w:t>dužnosti</w:t>
      </w:r>
      <w:proofErr w:type="spellEnd"/>
      <w:r w:rsidR="00115097" w:rsidRPr="007B12DD">
        <w:rPr>
          <w:rFonts w:ascii="Book Antiqua" w:hAnsi="Book Antiqua"/>
          <w:i/>
          <w:color w:val="000000" w:themeColor="text1"/>
          <w:sz w:val="24"/>
          <w:szCs w:val="24"/>
        </w:rPr>
        <w:t>;</w:t>
      </w:r>
    </w:p>
    <w:p w14:paraId="47918B64" w14:textId="3B6398FA" w:rsidR="00AF7B65" w:rsidRPr="00AF7B65" w:rsidRDefault="00676FDF" w:rsidP="00AF7B65">
      <w:pPr>
        <w:numPr>
          <w:ilvl w:val="0"/>
          <w:numId w:val="38"/>
        </w:numPr>
        <w:contextualSpacing/>
        <w:jc w:val="both"/>
        <w:rPr>
          <w:rFonts w:ascii="Book Antiqua" w:hAnsi="Book Antiqua"/>
          <w:i/>
          <w:sz w:val="24"/>
          <w:szCs w:val="24"/>
        </w:rPr>
      </w:pPr>
      <w:r>
        <w:rPr>
          <w:rFonts w:ascii="Book Antiqua" w:hAnsi="Book Antiqua"/>
          <w:i/>
          <w:sz w:val="24"/>
          <w:szCs w:val="24"/>
        </w:rPr>
        <w:t>da se izradi N</w:t>
      </w:r>
      <w:r w:rsidRPr="00676FDF">
        <w:rPr>
          <w:rFonts w:ascii="Book Antiqua" w:hAnsi="Book Antiqua"/>
          <w:i/>
          <w:sz w:val="24"/>
          <w:szCs w:val="24"/>
        </w:rPr>
        <w:t xml:space="preserve">acrt lokalnog plana integriteta </w:t>
      </w:r>
      <w:r>
        <w:rPr>
          <w:rFonts w:ascii="Book Antiqua" w:hAnsi="Book Antiqua"/>
          <w:i/>
          <w:sz w:val="24"/>
          <w:szCs w:val="24"/>
        </w:rPr>
        <w:t xml:space="preserve">u </w:t>
      </w:r>
      <w:r w:rsidRPr="00676FDF">
        <w:rPr>
          <w:rFonts w:ascii="Book Antiqua" w:hAnsi="Book Antiqua"/>
          <w:i/>
          <w:sz w:val="24"/>
          <w:szCs w:val="24"/>
        </w:rPr>
        <w:t>opština</w:t>
      </w:r>
      <w:r>
        <w:rPr>
          <w:rFonts w:ascii="Book Antiqua" w:hAnsi="Book Antiqua"/>
          <w:i/>
          <w:sz w:val="24"/>
          <w:szCs w:val="24"/>
        </w:rPr>
        <w:t>ma</w:t>
      </w:r>
      <w:r w:rsidRPr="00676FDF">
        <w:rPr>
          <w:rFonts w:ascii="Book Antiqua" w:hAnsi="Book Antiqua"/>
          <w:i/>
          <w:sz w:val="24"/>
          <w:szCs w:val="24"/>
        </w:rPr>
        <w:t xml:space="preserve"> (Đakov</w:t>
      </w:r>
      <w:r>
        <w:rPr>
          <w:rFonts w:ascii="Book Antiqua" w:hAnsi="Book Antiqua"/>
          <w:i/>
          <w:sz w:val="24"/>
          <w:szCs w:val="24"/>
        </w:rPr>
        <w:t>ic</w:t>
      </w:r>
      <w:r w:rsidRPr="00676FDF">
        <w:rPr>
          <w:rFonts w:ascii="Book Antiqua" w:hAnsi="Book Antiqua"/>
          <w:i/>
          <w:sz w:val="24"/>
          <w:szCs w:val="24"/>
        </w:rPr>
        <w:t>a, Ranilug, Gnjilane, Zubin Potok, Klokot, Zvečan, Priština, Prizren, Kamenica, Dečan, Dragaš, Junik, S</w:t>
      </w:r>
      <w:r>
        <w:rPr>
          <w:rFonts w:ascii="Book Antiqua" w:hAnsi="Book Antiqua"/>
          <w:i/>
          <w:sz w:val="24"/>
          <w:szCs w:val="24"/>
        </w:rPr>
        <w:t>.Mitrovica, Leposavić</w:t>
      </w:r>
      <w:r w:rsidRPr="00676FDF">
        <w:rPr>
          <w:rFonts w:ascii="Book Antiqua" w:hAnsi="Book Antiqua"/>
          <w:i/>
          <w:sz w:val="24"/>
          <w:szCs w:val="24"/>
        </w:rPr>
        <w:t xml:space="preserve">, </w:t>
      </w:r>
      <w:r>
        <w:rPr>
          <w:rFonts w:ascii="Book Antiqua" w:hAnsi="Book Antiqua"/>
          <w:i/>
          <w:sz w:val="24"/>
          <w:szCs w:val="24"/>
        </w:rPr>
        <w:t>Štrpce, Obilić</w:t>
      </w:r>
      <w:r w:rsidRPr="00676FDF">
        <w:rPr>
          <w:rFonts w:ascii="Book Antiqua" w:hAnsi="Book Antiqua"/>
          <w:i/>
          <w:sz w:val="24"/>
          <w:szCs w:val="24"/>
        </w:rPr>
        <w:t>, Mamu</w:t>
      </w:r>
      <w:r>
        <w:rPr>
          <w:rFonts w:ascii="Book Antiqua" w:hAnsi="Book Antiqua"/>
          <w:i/>
          <w:sz w:val="24"/>
          <w:szCs w:val="24"/>
        </w:rPr>
        <w:t>ša</w:t>
      </w:r>
      <w:r w:rsidRPr="00676FDF">
        <w:rPr>
          <w:rFonts w:ascii="Book Antiqua" w:hAnsi="Book Antiqua"/>
          <w:i/>
          <w:sz w:val="24"/>
          <w:szCs w:val="24"/>
        </w:rPr>
        <w:t xml:space="preserve">; </w:t>
      </w:r>
    </w:p>
    <w:p w14:paraId="359D6175" w14:textId="7BEA9BF2" w:rsidR="00AF7B65" w:rsidRPr="00AF7B65" w:rsidRDefault="00676FDF" w:rsidP="00AF7B65">
      <w:pPr>
        <w:numPr>
          <w:ilvl w:val="0"/>
          <w:numId w:val="38"/>
        </w:numPr>
        <w:contextualSpacing/>
        <w:jc w:val="both"/>
        <w:rPr>
          <w:rFonts w:ascii="Book Antiqua" w:hAnsi="Book Antiqua"/>
          <w:color w:val="000000" w:themeColor="text1"/>
          <w:sz w:val="24"/>
          <w:szCs w:val="24"/>
        </w:rPr>
      </w:pPr>
      <w:r>
        <w:rPr>
          <w:rFonts w:ascii="Book Antiqua" w:hAnsi="Book Antiqua"/>
          <w:sz w:val="24"/>
          <w:szCs w:val="24"/>
        </w:rPr>
        <w:t>o</w:t>
      </w:r>
      <w:r w:rsidRPr="00676FDF">
        <w:rPr>
          <w:rFonts w:ascii="Book Antiqua" w:hAnsi="Book Antiqua"/>
          <w:sz w:val="24"/>
          <w:szCs w:val="24"/>
        </w:rPr>
        <w:t>pštine (</w:t>
      </w:r>
      <w:r w:rsidRPr="00676FDF">
        <w:rPr>
          <w:rFonts w:ascii="Book Antiqua" w:hAnsi="Book Antiqua"/>
          <w:i/>
          <w:sz w:val="24"/>
          <w:szCs w:val="24"/>
        </w:rPr>
        <w:t>Đakovica, Mališevo, Ranilug, Gnjilane, Zubin Potok, Klokot, Elez Han, Priština, Prizren, Podujevo, K.Polje, Mitrovica, Kamenica, Dečan, Dragaš, Gračanica, Junik, Klina, Orahovac, S. Mitrovica, Leposavić, Štrpce, Obilić, Mamuša, Novo Brdo</w:t>
      </w:r>
      <w:r w:rsidRPr="00676FDF">
        <w:rPr>
          <w:rFonts w:ascii="Book Antiqua" w:hAnsi="Book Antiqua"/>
          <w:sz w:val="24"/>
          <w:szCs w:val="24"/>
        </w:rPr>
        <w:t>) imenuju služben</w:t>
      </w:r>
      <w:r>
        <w:rPr>
          <w:rFonts w:ascii="Book Antiqua" w:hAnsi="Book Antiqua"/>
          <w:sz w:val="24"/>
          <w:szCs w:val="24"/>
        </w:rPr>
        <w:t>ika koji izveštava</w:t>
      </w:r>
      <w:r w:rsidRPr="00676FDF">
        <w:rPr>
          <w:rFonts w:ascii="Book Antiqua" w:hAnsi="Book Antiqua"/>
          <w:sz w:val="24"/>
          <w:szCs w:val="24"/>
        </w:rPr>
        <w:t xml:space="preserve"> o lokalnom planu integriteta; </w:t>
      </w:r>
    </w:p>
    <w:p w14:paraId="71B08F15" w14:textId="63275BE4" w:rsidR="00AF7B65" w:rsidRPr="00AF7B65" w:rsidRDefault="00C040F9" w:rsidP="00AF7B65">
      <w:pPr>
        <w:numPr>
          <w:ilvl w:val="0"/>
          <w:numId w:val="38"/>
        </w:numPr>
        <w:contextualSpacing/>
        <w:jc w:val="both"/>
        <w:rPr>
          <w:rFonts w:ascii="Book Antiqua" w:hAnsi="Book Antiqua"/>
          <w:i/>
          <w:sz w:val="24"/>
          <w:szCs w:val="24"/>
        </w:rPr>
      </w:pPr>
      <w:r>
        <w:rPr>
          <w:rFonts w:ascii="Book Antiqua" w:hAnsi="Book Antiqua"/>
          <w:i/>
          <w:sz w:val="24"/>
          <w:szCs w:val="24"/>
        </w:rPr>
        <w:t>u</w:t>
      </w:r>
      <w:r w:rsidRPr="00C040F9">
        <w:rPr>
          <w:rFonts w:ascii="Book Antiqua" w:hAnsi="Book Antiqua"/>
          <w:i/>
          <w:sz w:val="24"/>
          <w:szCs w:val="24"/>
        </w:rPr>
        <w:t>svojiti opštinski pr</w:t>
      </w:r>
      <w:r>
        <w:rPr>
          <w:rFonts w:ascii="Book Antiqua" w:hAnsi="Book Antiqua"/>
          <w:i/>
          <w:sz w:val="24"/>
          <w:szCs w:val="24"/>
        </w:rPr>
        <w:t>avilnik</w:t>
      </w:r>
      <w:r w:rsidRPr="00C040F9">
        <w:rPr>
          <w:rFonts w:ascii="Book Antiqua" w:hAnsi="Book Antiqua"/>
          <w:i/>
          <w:sz w:val="24"/>
          <w:szCs w:val="24"/>
        </w:rPr>
        <w:t xml:space="preserve"> o zaštiti dečjih prava u opštinama </w:t>
      </w:r>
      <w:r>
        <w:rPr>
          <w:rFonts w:ascii="Book Antiqua" w:hAnsi="Book Antiqua"/>
          <w:i/>
          <w:sz w:val="24"/>
          <w:szCs w:val="24"/>
        </w:rPr>
        <w:t>(Klokot, Partes, Zvečan, Mamuša</w:t>
      </w:r>
      <w:r w:rsidRPr="00C040F9">
        <w:rPr>
          <w:rFonts w:ascii="Book Antiqua" w:hAnsi="Book Antiqua"/>
          <w:i/>
          <w:sz w:val="24"/>
          <w:szCs w:val="24"/>
        </w:rPr>
        <w:t>, Novo</w:t>
      </w:r>
      <w:r>
        <w:rPr>
          <w:rFonts w:ascii="Book Antiqua" w:hAnsi="Book Antiqua"/>
          <w:i/>
          <w:sz w:val="24"/>
          <w:szCs w:val="24"/>
        </w:rPr>
        <w:t xml:space="preserve"> Brdo, Obilić</w:t>
      </w:r>
      <w:r w:rsidRPr="00C040F9">
        <w:rPr>
          <w:rFonts w:ascii="Book Antiqua" w:hAnsi="Book Antiqua"/>
          <w:i/>
          <w:sz w:val="24"/>
          <w:szCs w:val="24"/>
        </w:rPr>
        <w:t>, S</w:t>
      </w:r>
      <w:r>
        <w:rPr>
          <w:rFonts w:ascii="Book Antiqua" w:hAnsi="Book Antiqua"/>
          <w:i/>
          <w:sz w:val="24"/>
          <w:szCs w:val="24"/>
        </w:rPr>
        <w:t>.</w:t>
      </w:r>
      <w:r w:rsidRPr="00C040F9">
        <w:rPr>
          <w:rFonts w:ascii="Book Antiqua" w:hAnsi="Book Antiqua"/>
          <w:i/>
          <w:sz w:val="24"/>
          <w:szCs w:val="24"/>
        </w:rPr>
        <w:t>Mitrovica, Leposavić, Mali</w:t>
      </w:r>
      <w:r w:rsidRPr="00C040F9">
        <w:rPr>
          <w:rFonts w:ascii="Book Antiqua" w:hAnsi="Book Antiqua" w:cs="Book Antiqua"/>
          <w:i/>
          <w:sz w:val="24"/>
          <w:szCs w:val="24"/>
        </w:rPr>
        <w:t>š</w:t>
      </w:r>
      <w:r w:rsidRPr="00C040F9">
        <w:rPr>
          <w:rFonts w:ascii="Book Antiqua" w:hAnsi="Book Antiqua"/>
          <w:i/>
          <w:sz w:val="24"/>
          <w:szCs w:val="24"/>
        </w:rPr>
        <w:t>ev</w:t>
      </w:r>
      <w:r>
        <w:rPr>
          <w:rFonts w:ascii="Book Antiqua" w:hAnsi="Book Antiqua"/>
          <w:i/>
          <w:sz w:val="24"/>
          <w:szCs w:val="24"/>
        </w:rPr>
        <w:t>o</w:t>
      </w:r>
      <w:r w:rsidRPr="00C040F9">
        <w:rPr>
          <w:rFonts w:ascii="Book Antiqua" w:hAnsi="Book Antiqua"/>
          <w:i/>
          <w:sz w:val="24"/>
          <w:szCs w:val="24"/>
        </w:rPr>
        <w:t xml:space="preserve">, Ranilug, Zubin Potok, </w:t>
      </w:r>
      <w:r>
        <w:rPr>
          <w:rFonts w:ascii="Book Antiqua" w:hAnsi="Book Antiqua"/>
          <w:i/>
          <w:sz w:val="24"/>
          <w:szCs w:val="24"/>
        </w:rPr>
        <w:t>Štrpce</w:t>
      </w:r>
      <w:r w:rsidRPr="00C040F9">
        <w:rPr>
          <w:rFonts w:ascii="Book Antiqua" w:hAnsi="Book Antiqua"/>
          <w:i/>
          <w:sz w:val="24"/>
          <w:szCs w:val="24"/>
        </w:rPr>
        <w:t>, Draga</w:t>
      </w:r>
      <w:r w:rsidRPr="00C040F9">
        <w:rPr>
          <w:rFonts w:ascii="Book Antiqua" w:hAnsi="Book Antiqua" w:cs="Book Antiqua"/>
          <w:i/>
          <w:sz w:val="24"/>
          <w:szCs w:val="24"/>
        </w:rPr>
        <w:t>š</w:t>
      </w:r>
      <w:r w:rsidRPr="00C040F9">
        <w:rPr>
          <w:rFonts w:ascii="Book Antiqua" w:hAnsi="Book Antiqua"/>
          <w:i/>
          <w:sz w:val="24"/>
          <w:szCs w:val="24"/>
        </w:rPr>
        <w:t>, Gra</w:t>
      </w:r>
      <w:r w:rsidRPr="00C040F9">
        <w:rPr>
          <w:rFonts w:ascii="Book Antiqua" w:hAnsi="Book Antiqua" w:cs="Book Antiqua"/>
          <w:i/>
          <w:sz w:val="24"/>
          <w:szCs w:val="24"/>
        </w:rPr>
        <w:t>č</w:t>
      </w:r>
      <w:r>
        <w:rPr>
          <w:rFonts w:ascii="Book Antiqua" w:hAnsi="Book Antiqua"/>
          <w:i/>
          <w:sz w:val="24"/>
          <w:szCs w:val="24"/>
        </w:rPr>
        <w:t xml:space="preserve">anica, Junik, </w:t>
      </w:r>
      <w:r w:rsidR="007E2846">
        <w:rPr>
          <w:rFonts w:ascii="Book Antiqua" w:hAnsi="Book Antiqua"/>
          <w:i/>
          <w:sz w:val="24"/>
          <w:szCs w:val="24"/>
        </w:rPr>
        <w:t>Klina)</w:t>
      </w:r>
      <w:r w:rsidRPr="00C040F9">
        <w:rPr>
          <w:rFonts w:ascii="Book Antiqua" w:hAnsi="Book Antiqua"/>
          <w:i/>
          <w:sz w:val="24"/>
          <w:szCs w:val="24"/>
        </w:rPr>
        <w:t>;</w:t>
      </w:r>
    </w:p>
    <w:p w14:paraId="1D6E00B5" w14:textId="3BF14101" w:rsidR="00AF7B65" w:rsidRPr="00AF7B65" w:rsidRDefault="00AF7B65" w:rsidP="00AF7B65">
      <w:pPr>
        <w:numPr>
          <w:ilvl w:val="0"/>
          <w:numId w:val="38"/>
        </w:numPr>
        <w:contextualSpacing/>
        <w:jc w:val="both"/>
        <w:rPr>
          <w:rFonts w:ascii="Book Antiqua" w:hAnsi="Book Antiqua"/>
          <w:i/>
          <w:sz w:val="24"/>
          <w:szCs w:val="24"/>
        </w:rPr>
      </w:pPr>
      <w:r w:rsidRPr="00AF7B65">
        <w:rPr>
          <w:rFonts w:ascii="Book Antiqua" w:hAnsi="Book Antiqua"/>
          <w:i/>
          <w:sz w:val="24"/>
          <w:szCs w:val="24"/>
        </w:rPr>
        <w:t xml:space="preserve"> </w:t>
      </w:r>
      <w:proofErr w:type="spellStart"/>
      <w:r w:rsidR="007E2846">
        <w:rPr>
          <w:rFonts w:ascii="Book Antiqua" w:hAnsi="Book Antiqua"/>
          <w:i/>
          <w:sz w:val="24"/>
          <w:szCs w:val="24"/>
        </w:rPr>
        <w:t>o</w:t>
      </w:r>
      <w:r w:rsidR="00FC4EA6">
        <w:rPr>
          <w:rFonts w:ascii="Book Antiqua" w:hAnsi="Book Antiqua"/>
          <w:i/>
          <w:sz w:val="24"/>
          <w:szCs w:val="24"/>
        </w:rPr>
        <w:t>sno</w:t>
      </w:r>
      <w:r w:rsidR="007E2846" w:rsidRPr="007E2846">
        <w:rPr>
          <w:rFonts w:ascii="Book Antiqua" w:hAnsi="Book Antiqua"/>
          <w:i/>
          <w:sz w:val="24"/>
          <w:szCs w:val="24"/>
        </w:rPr>
        <w:t>vati</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Opštinsko</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veće</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za</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za</w:t>
      </w:r>
      <w:r w:rsidR="007E2846" w:rsidRPr="007E2846">
        <w:rPr>
          <w:rFonts w:ascii="Book Antiqua" w:hAnsi="Book Antiqua" w:cs="Book Antiqua"/>
          <w:i/>
          <w:sz w:val="24"/>
          <w:szCs w:val="24"/>
        </w:rPr>
        <w:t>š</w:t>
      </w:r>
      <w:r w:rsidR="007E2846" w:rsidRPr="007E2846">
        <w:rPr>
          <w:rFonts w:ascii="Book Antiqua" w:hAnsi="Book Antiqua"/>
          <w:i/>
          <w:sz w:val="24"/>
          <w:szCs w:val="24"/>
        </w:rPr>
        <w:t>titu</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cs="Book Antiqua"/>
          <w:i/>
          <w:sz w:val="24"/>
          <w:szCs w:val="24"/>
        </w:rPr>
        <w:t>ž</w:t>
      </w:r>
      <w:r w:rsidR="007E2846" w:rsidRPr="007E2846">
        <w:rPr>
          <w:rFonts w:ascii="Book Antiqua" w:hAnsi="Book Antiqua"/>
          <w:i/>
          <w:sz w:val="24"/>
          <w:szCs w:val="24"/>
        </w:rPr>
        <w:t>rtava</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porodi</w:t>
      </w:r>
      <w:r w:rsidR="007E2846" w:rsidRPr="007E2846">
        <w:rPr>
          <w:rFonts w:ascii="Book Antiqua" w:hAnsi="Book Antiqua" w:cs="Book Antiqua"/>
          <w:i/>
          <w:sz w:val="24"/>
          <w:szCs w:val="24"/>
        </w:rPr>
        <w:t>č</w:t>
      </w:r>
      <w:r w:rsidR="007E2846" w:rsidRPr="007E2846">
        <w:rPr>
          <w:rFonts w:ascii="Book Antiqua" w:hAnsi="Book Antiqua"/>
          <w:i/>
          <w:sz w:val="24"/>
          <w:szCs w:val="24"/>
        </w:rPr>
        <w:t>nog</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nasilja</w:t>
      </w:r>
      <w:proofErr w:type="spellEnd"/>
      <w:r w:rsidR="007E2846" w:rsidRPr="007E2846">
        <w:rPr>
          <w:rFonts w:ascii="Book Antiqua" w:hAnsi="Book Antiqua"/>
          <w:i/>
          <w:sz w:val="24"/>
          <w:szCs w:val="24"/>
        </w:rPr>
        <w:t xml:space="preserve"> i </w:t>
      </w:r>
      <w:proofErr w:type="spellStart"/>
      <w:r w:rsidR="007E2846">
        <w:rPr>
          <w:rFonts w:ascii="Book Antiqua" w:hAnsi="Book Antiqua"/>
          <w:i/>
          <w:sz w:val="24"/>
          <w:szCs w:val="24"/>
        </w:rPr>
        <w:t>rodne</w:t>
      </w:r>
      <w:proofErr w:type="spellEnd"/>
      <w:r w:rsidR="007E2846">
        <w:rPr>
          <w:rFonts w:ascii="Book Antiqua" w:hAnsi="Book Antiqua"/>
          <w:i/>
          <w:sz w:val="24"/>
          <w:szCs w:val="24"/>
        </w:rPr>
        <w:t xml:space="preserve"> </w:t>
      </w:r>
      <w:proofErr w:type="spellStart"/>
      <w:r w:rsidR="007E2846">
        <w:rPr>
          <w:rFonts w:ascii="Book Antiqua" w:hAnsi="Book Antiqua"/>
          <w:i/>
          <w:sz w:val="24"/>
          <w:szCs w:val="24"/>
        </w:rPr>
        <w:t>ravnopravnosti</w:t>
      </w:r>
      <w:proofErr w:type="spellEnd"/>
      <w:r w:rsidR="007E2846">
        <w:rPr>
          <w:rFonts w:ascii="Book Antiqua" w:hAnsi="Book Antiqua"/>
          <w:i/>
          <w:sz w:val="24"/>
          <w:szCs w:val="24"/>
        </w:rPr>
        <w:t xml:space="preserve"> u </w:t>
      </w:r>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op</w:t>
      </w:r>
      <w:r w:rsidR="007E2846" w:rsidRPr="007E2846">
        <w:rPr>
          <w:rFonts w:ascii="Book Antiqua" w:hAnsi="Book Antiqua" w:cs="Book Antiqua"/>
          <w:i/>
          <w:sz w:val="24"/>
          <w:szCs w:val="24"/>
        </w:rPr>
        <w:t>š</w:t>
      </w:r>
      <w:r w:rsidR="007E2846" w:rsidRPr="007E2846">
        <w:rPr>
          <w:rFonts w:ascii="Book Antiqua" w:hAnsi="Book Antiqua"/>
          <w:i/>
          <w:sz w:val="24"/>
          <w:szCs w:val="24"/>
        </w:rPr>
        <w:t>tinama</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cs="Book Antiqua"/>
          <w:i/>
          <w:sz w:val="24"/>
          <w:szCs w:val="24"/>
        </w:rPr>
        <w:t>Š</w:t>
      </w:r>
      <w:r w:rsidR="007E2846" w:rsidRPr="007E2846">
        <w:rPr>
          <w:rFonts w:ascii="Book Antiqua" w:hAnsi="Book Antiqua"/>
          <w:i/>
          <w:sz w:val="24"/>
          <w:szCs w:val="24"/>
        </w:rPr>
        <w:t>timlje</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Ranilug</w:t>
      </w:r>
      <w:proofErr w:type="spellEnd"/>
      <w:r w:rsidR="007E2846" w:rsidRPr="007E2846">
        <w:rPr>
          <w:rFonts w:ascii="Book Antiqua" w:hAnsi="Book Antiqua"/>
          <w:i/>
          <w:sz w:val="24"/>
          <w:szCs w:val="24"/>
        </w:rPr>
        <w:t xml:space="preserve">, Zubin Potok, </w:t>
      </w:r>
      <w:proofErr w:type="spellStart"/>
      <w:r w:rsidR="007E2846" w:rsidRPr="007E2846">
        <w:rPr>
          <w:rFonts w:ascii="Book Antiqua" w:hAnsi="Book Antiqua"/>
          <w:i/>
          <w:sz w:val="24"/>
          <w:szCs w:val="24"/>
        </w:rPr>
        <w:t>Klokot</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Zve</w:t>
      </w:r>
      <w:r w:rsidR="007E2846" w:rsidRPr="007E2846">
        <w:rPr>
          <w:rFonts w:ascii="Book Antiqua" w:hAnsi="Book Antiqua" w:cs="Book Antiqua"/>
          <w:i/>
          <w:sz w:val="24"/>
          <w:szCs w:val="24"/>
        </w:rPr>
        <w:t>č</w:t>
      </w:r>
      <w:r w:rsidR="007E2846" w:rsidRPr="007E2846">
        <w:rPr>
          <w:rFonts w:ascii="Book Antiqua" w:hAnsi="Book Antiqua"/>
          <w:i/>
          <w:sz w:val="24"/>
          <w:szCs w:val="24"/>
        </w:rPr>
        <w:t>an</w:t>
      </w:r>
      <w:proofErr w:type="spellEnd"/>
      <w:r w:rsidR="007E2846" w:rsidRPr="007E2846">
        <w:rPr>
          <w:rFonts w:ascii="Book Antiqua" w:hAnsi="Book Antiqua"/>
          <w:i/>
          <w:sz w:val="24"/>
          <w:szCs w:val="24"/>
        </w:rPr>
        <w:t xml:space="preserve">, Prizren, </w:t>
      </w:r>
      <w:proofErr w:type="spellStart"/>
      <w:r w:rsidR="007E2846" w:rsidRPr="007E2846">
        <w:rPr>
          <w:rFonts w:ascii="Book Antiqua" w:hAnsi="Book Antiqua"/>
          <w:i/>
          <w:sz w:val="24"/>
          <w:szCs w:val="24"/>
        </w:rPr>
        <w:t>Podujevo</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Kosovo</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Polje</w:t>
      </w:r>
      <w:proofErr w:type="spellEnd"/>
      <w:r w:rsidR="007E2846" w:rsidRPr="007E2846">
        <w:rPr>
          <w:rFonts w:ascii="Book Antiqua" w:hAnsi="Book Antiqua"/>
          <w:i/>
          <w:sz w:val="24"/>
          <w:szCs w:val="24"/>
        </w:rPr>
        <w:t xml:space="preserve">, Mitrovica, Kamenica, </w:t>
      </w:r>
      <w:proofErr w:type="spellStart"/>
      <w:r w:rsidR="007E2846" w:rsidRPr="007E2846">
        <w:rPr>
          <w:rFonts w:ascii="Book Antiqua" w:hAnsi="Book Antiqua"/>
          <w:i/>
          <w:sz w:val="24"/>
          <w:szCs w:val="24"/>
        </w:rPr>
        <w:t>De</w:t>
      </w:r>
      <w:r w:rsidR="007E2846" w:rsidRPr="007E2846">
        <w:rPr>
          <w:rFonts w:ascii="Book Antiqua" w:hAnsi="Book Antiqua" w:cs="Book Antiqua"/>
          <w:i/>
          <w:sz w:val="24"/>
          <w:szCs w:val="24"/>
        </w:rPr>
        <w:t>č</w:t>
      </w:r>
      <w:r w:rsidR="007E2846" w:rsidRPr="007E2846">
        <w:rPr>
          <w:rFonts w:ascii="Book Antiqua" w:hAnsi="Book Antiqua"/>
          <w:i/>
          <w:sz w:val="24"/>
          <w:szCs w:val="24"/>
        </w:rPr>
        <w:t>an</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Glogovac</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Gra</w:t>
      </w:r>
      <w:r w:rsidR="007E2846" w:rsidRPr="007E2846">
        <w:rPr>
          <w:rFonts w:ascii="Book Antiqua" w:hAnsi="Book Antiqua" w:cs="Book Antiqua"/>
          <w:i/>
          <w:sz w:val="24"/>
          <w:szCs w:val="24"/>
        </w:rPr>
        <w:t>č</w:t>
      </w:r>
      <w:r w:rsidR="007E2846" w:rsidRPr="007E2846">
        <w:rPr>
          <w:rFonts w:ascii="Book Antiqua" w:hAnsi="Book Antiqua"/>
          <w:i/>
          <w:sz w:val="24"/>
          <w:szCs w:val="24"/>
        </w:rPr>
        <w:t>anica</w:t>
      </w:r>
      <w:proofErr w:type="spellEnd"/>
      <w:r w:rsidR="007E2846" w:rsidRPr="007E2846">
        <w:rPr>
          <w:rFonts w:ascii="Book Antiqua" w:hAnsi="Book Antiqua"/>
          <w:i/>
          <w:sz w:val="24"/>
          <w:szCs w:val="24"/>
        </w:rPr>
        <w:t xml:space="preserve">, Junik, </w:t>
      </w:r>
      <w:proofErr w:type="spellStart"/>
      <w:r w:rsidR="007E2846" w:rsidRPr="007E2846">
        <w:rPr>
          <w:rFonts w:ascii="Book Antiqua" w:hAnsi="Book Antiqua"/>
          <w:i/>
          <w:sz w:val="24"/>
          <w:szCs w:val="24"/>
        </w:rPr>
        <w:t>Ka</w:t>
      </w:r>
      <w:r w:rsidR="007E2846" w:rsidRPr="007E2846">
        <w:rPr>
          <w:rFonts w:ascii="Book Antiqua" w:hAnsi="Book Antiqua" w:cs="Book Antiqua"/>
          <w:i/>
          <w:sz w:val="24"/>
          <w:szCs w:val="24"/>
        </w:rPr>
        <w:t>č</w:t>
      </w:r>
      <w:r w:rsidR="007E2846">
        <w:rPr>
          <w:rFonts w:ascii="Book Antiqua" w:hAnsi="Book Antiqua"/>
          <w:i/>
          <w:sz w:val="24"/>
          <w:szCs w:val="24"/>
        </w:rPr>
        <w:t>anik</w:t>
      </w:r>
      <w:proofErr w:type="spellEnd"/>
      <w:r w:rsidR="007E2846">
        <w:rPr>
          <w:rFonts w:ascii="Book Antiqua" w:hAnsi="Book Antiqua"/>
          <w:i/>
          <w:sz w:val="24"/>
          <w:szCs w:val="24"/>
        </w:rPr>
        <w:t xml:space="preserve">, Klina, </w:t>
      </w:r>
      <w:proofErr w:type="spellStart"/>
      <w:r w:rsidR="007E2846">
        <w:rPr>
          <w:rFonts w:ascii="Book Antiqua" w:hAnsi="Book Antiqua"/>
          <w:i/>
          <w:sz w:val="24"/>
          <w:szCs w:val="24"/>
        </w:rPr>
        <w:t>Orahovac</w:t>
      </w:r>
      <w:proofErr w:type="spellEnd"/>
      <w:r w:rsidR="007E2846">
        <w:rPr>
          <w:rFonts w:ascii="Book Antiqua" w:hAnsi="Book Antiqua"/>
          <w:i/>
          <w:sz w:val="24"/>
          <w:szCs w:val="24"/>
        </w:rPr>
        <w:t xml:space="preserve">, </w:t>
      </w:r>
      <w:proofErr w:type="spellStart"/>
      <w:r w:rsidR="007E2846">
        <w:rPr>
          <w:rFonts w:ascii="Book Antiqua" w:hAnsi="Book Antiqua"/>
          <w:i/>
          <w:sz w:val="24"/>
          <w:szCs w:val="24"/>
        </w:rPr>
        <w:t>Severna</w:t>
      </w:r>
      <w:proofErr w:type="spellEnd"/>
      <w:r w:rsidR="007E2846">
        <w:rPr>
          <w:rFonts w:ascii="Book Antiqua" w:hAnsi="Book Antiqua"/>
          <w:i/>
          <w:sz w:val="24"/>
          <w:szCs w:val="24"/>
        </w:rPr>
        <w:t xml:space="preserve"> Mitrovica, </w:t>
      </w:r>
      <w:proofErr w:type="spellStart"/>
      <w:r w:rsidR="007E2846">
        <w:rPr>
          <w:rFonts w:ascii="Book Antiqua" w:hAnsi="Book Antiqua"/>
          <w:i/>
          <w:sz w:val="24"/>
          <w:szCs w:val="24"/>
        </w:rPr>
        <w:t>Š</w:t>
      </w:r>
      <w:r w:rsidR="007E2846" w:rsidRPr="007E2846">
        <w:rPr>
          <w:rFonts w:ascii="Book Antiqua" w:hAnsi="Book Antiqua"/>
          <w:i/>
          <w:sz w:val="24"/>
          <w:szCs w:val="24"/>
        </w:rPr>
        <w:t>trpce</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Vučitrn</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Mamu</w:t>
      </w:r>
      <w:r w:rsidR="007E2846">
        <w:rPr>
          <w:rFonts w:ascii="Book Antiqua" w:hAnsi="Book Antiqua"/>
          <w:i/>
          <w:sz w:val="24"/>
          <w:szCs w:val="24"/>
        </w:rPr>
        <w:t>ša</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Novo</w:t>
      </w:r>
      <w:proofErr w:type="spellEnd"/>
      <w:r w:rsidR="007E2846">
        <w:rPr>
          <w:rFonts w:ascii="Book Antiqua" w:hAnsi="Book Antiqua"/>
          <w:i/>
          <w:sz w:val="24"/>
          <w:szCs w:val="24"/>
        </w:rPr>
        <w:t xml:space="preserve"> </w:t>
      </w:r>
      <w:proofErr w:type="spellStart"/>
      <w:r w:rsidR="007E2846">
        <w:rPr>
          <w:rFonts w:ascii="Book Antiqua" w:hAnsi="Book Antiqua"/>
          <w:i/>
          <w:sz w:val="24"/>
          <w:szCs w:val="24"/>
        </w:rPr>
        <w:t>Brdo</w:t>
      </w:r>
      <w:proofErr w:type="spellEnd"/>
      <w:r w:rsidR="007E2846" w:rsidRPr="007E2846">
        <w:rPr>
          <w:rFonts w:ascii="Book Antiqua" w:hAnsi="Book Antiqua"/>
          <w:i/>
          <w:sz w:val="24"/>
          <w:szCs w:val="24"/>
        </w:rPr>
        <w:t xml:space="preserve">, </w:t>
      </w:r>
      <w:proofErr w:type="spellStart"/>
      <w:r w:rsidR="007E2846" w:rsidRPr="007E2846">
        <w:rPr>
          <w:rFonts w:ascii="Book Antiqua" w:hAnsi="Book Antiqua"/>
          <w:i/>
          <w:sz w:val="24"/>
          <w:szCs w:val="24"/>
        </w:rPr>
        <w:t>Viti</w:t>
      </w:r>
      <w:r w:rsidR="007E2846">
        <w:rPr>
          <w:rFonts w:ascii="Book Antiqua" w:hAnsi="Book Antiqua"/>
          <w:i/>
          <w:sz w:val="24"/>
          <w:szCs w:val="24"/>
        </w:rPr>
        <w:t>na</w:t>
      </w:r>
      <w:proofErr w:type="spellEnd"/>
      <w:r w:rsidR="007E2846" w:rsidRPr="007E2846">
        <w:rPr>
          <w:rFonts w:ascii="Book Antiqua" w:hAnsi="Book Antiqua"/>
          <w:i/>
          <w:sz w:val="24"/>
          <w:szCs w:val="24"/>
        </w:rPr>
        <w:t>);</w:t>
      </w:r>
    </w:p>
    <w:p w14:paraId="34F7FC31" w14:textId="322BE9A9" w:rsidR="00AF7B65" w:rsidRPr="00AF7B65" w:rsidRDefault="00FC4EA6" w:rsidP="00AF7B65">
      <w:pPr>
        <w:numPr>
          <w:ilvl w:val="0"/>
          <w:numId w:val="38"/>
        </w:numPr>
        <w:contextualSpacing/>
        <w:jc w:val="both"/>
        <w:rPr>
          <w:rFonts w:ascii="Book Antiqua" w:hAnsi="Book Antiqua"/>
          <w:sz w:val="24"/>
          <w:szCs w:val="24"/>
        </w:rPr>
      </w:pPr>
      <w:r>
        <w:rPr>
          <w:rFonts w:ascii="Book Antiqua" w:hAnsi="Book Antiqua"/>
          <w:sz w:val="24"/>
          <w:szCs w:val="24"/>
        </w:rPr>
        <w:t>o</w:t>
      </w:r>
      <w:r w:rsidRPr="00FC4EA6">
        <w:rPr>
          <w:rFonts w:ascii="Book Antiqua" w:hAnsi="Book Antiqua"/>
          <w:sz w:val="24"/>
          <w:szCs w:val="24"/>
        </w:rPr>
        <w:t>pštine (</w:t>
      </w:r>
      <w:r w:rsidRPr="00FC4EA6">
        <w:rPr>
          <w:rFonts w:ascii="Book Antiqua" w:hAnsi="Book Antiqua"/>
          <w:i/>
          <w:sz w:val="24"/>
          <w:szCs w:val="24"/>
        </w:rPr>
        <w:t>Štimlje, Uroševac, Mališevo, Ranilug, Zubin Potok, Istok, Klokot, Elez Han, Parteš, Zvečan, Priština, Prizren, Podujevo, K.Polje, Mitrovica, Kamenica, Vitina, Dečan, Glogovac, Gračanica, Junik, Kačanik Klina, Orahovac, S.Mitrovica, Leposavić, Štrpce, Vučitrn, Mamuša, Novo Brdo, Suva Reka</w:t>
      </w:r>
      <w:r w:rsidRPr="00FC4EA6">
        <w:rPr>
          <w:rFonts w:ascii="Book Antiqua" w:hAnsi="Book Antiqua"/>
          <w:sz w:val="24"/>
          <w:szCs w:val="24"/>
        </w:rPr>
        <w:t xml:space="preserve">) </w:t>
      </w:r>
      <w:r>
        <w:rPr>
          <w:rFonts w:ascii="Book Antiqua" w:hAnsi="Book Antiqua"/>
          <w:sz w:val="24"/>
          <w:szCs w:val="24"/>
        </w:rPr>
        <w:t xml:space="preserve">izrade </w:t>
      </w:r>
      <w:r w:rsidRPr="00FC4EA6">
        <w:rPr>
          <w:rFonts w:ascii="Book Antiqua" w:hAnsi="Book Antiqua"/>
          <w:sz w:val="24"/>
          <w:szCs w:val="24"/>
        </w:rPr>
        <w:t>strategiju protiv nasilja u porodici;</w:t>
      </w:r>
    </w:p>
    <w:p w14:paraId="2892A85D" w14:textId="2E4C6B3B" w:rsidR="00AF7B65" w:rsidRPr="00FC79B8" w:rsidRDefault="00FC79B8" w:rsidP="00FC79B8">
      <w:pPr>
        <w:numPr>
          <w:ilvl w:val="0"/>
          <w:numId w:val="38"/>
        </w:numPr>
        <w:contextualSpacing/>
        <w:jc w:val="both"/>
        <w:rPr>
          <w:rFonts w:ascii="Book Antiqua" w:hAnsi="Book Antiqua"/>
          <w:i/>
          <w:sz w:val="24"/>
          <w:szCs w:val="24"/>
          <w:lang w:val="en-US"/>
        </w:rPr>
      </w:pPr>
      <w:proofErr w:type="spellStart"/>
      <w:r>
        <w:rPr>
          <w:rFonts w:ascii="Book Antiqua" w:hAnsi="Book Antiqua"/>
          <w:i/>
          <w:sz w:val="24"/>
          <w:szCs w:val="24"/>
          <w:lang w:val="en-US"/>
        </w:rPr>
        <w:lastRenderedPageBreak/>
        <w:t>p</w:t>
      </w:r>
      <w:r w:rsidRPr="00FC79B8">
        <w:rPr>
          <w:rFonts w:ascii="Book Antiqua" w:hAnsi="Book Antiqua"/>
          <w:i/>
          <w:sz w:val="24"/>
          <w:szCs w:val="24"/>
          <w:lang w:val="en-US"/>
        </w:rPr>
        <w:t>oveća</w:t>
      </w:r>
      <w:r>
        <w:rPr>
          <w:rFonts w:ascii="Book Antiqua" w:hAnsi="Book Antiqua"/>
          <w:i/>
          <w:sz w:val="24"/>
          <w:szCs w:val="24"/>
          <w:lang w:val="en-US"/>
        </w:rPr>
        <w:t>vanje</w:t>
      </w:r>
      <w:proofErr w:type="spellEnd"/>
      <w:r w:rsidRPr="00FC79B8">
        <w:rPr>
          <w:rFonts w:ascii="Book Antiqua" w:hAnsi="Book Antiqua"/>
          <w:i/>
          <w:sz w:val="24"/>
          <w:szCs w:val="24"/>
          <w:lang w:val="en-US"/>
        </w:rPr>
        <w:t xml:space="preserve"> </w:t>
      </w:r>
      <w:proofErr w:type="spellStart"/>
      <w:r w:rsidRPr="00FC79B8">
        <w:rPr>
          <w:rFonts w:ascii="Book Antiqua" w:hAnsi="Book Antiqua"/>
          <w:i/>
          <w:sz w:val="24"/>
          <w:szCs w:val="24"/>
          <w:lang w:val="en-US"/>
        </w:rPr>
        <w:t>zastupljenost</w:t>
      </w:r>
      <w:r>
        <w:rPr>
          <w:rFonts w:ascii="Book Antiqua" w:hAnsi="Book Antiqua"/>
          <w:i/>
          <w:sz w:val="24"/>
          <w:szCs w:val="24"/>
          <w:lang w:val="en-US"/>
        </w:rPr>
        <w:t>i</w:t>
      </w:r>
      <w:proofErr w:type="spellEnd"/>
      <w:r>
        <w:rPr>
          <w:rFonts w:ascii="Book Antiqua" w:hAnsi="Book Antiqua"/>
          <w:i/>
          <w:sz w:val="24"/>
          <w:szCs w:val="24"/>
          <w:lang w:val="en-US"/>
        </w:rPr>
        <w:t xml:space="preserve"> </w:t>
      </w:r>
      <w:proofErr w:type="spellStart"/>
      <w:r>
        <w:rPr>
          <w:rFonts w:ascii="Book Antiqua" w:hAnsi="Book Antiqua"/>
          <w:i/>
          <w:sz w:val="24"/>
          <w:szCs w:val="24"/>
          <w:lang w:val="en-US"/>
        </w:rPr>
        <w:t>žena</w:t>
      </w:r>
      <w:proofErr w:type="spellEnd"/>
      <w:r>
        <w:rPr>
          <w:rFonts w:ascii="Book Antiqua" w:hAnsi="Book Antiqua"/>
          <w:i/>
          <w:sz w:val="24"/>
          <w:szCs w:val="24"/>
          <w:lang w:val="en-US"/>
        </w:rPr>
        <w:t xml:space="preserve"> </w:t>
      </w:r>
      <w:proofErr w:type="spellStart"/>
      <w:r>
        <w:rPr>
          <w:rFonts w:ascii="Book Antiqua" w:hAnsi="Book Antiqua"/>
          <w:i/>
          <w:sz w:val="24"/>
          <w:szCs w:val="24"/>
          <w:lang w:val="en-US"/>
        </w:rPr>
        <w:t>na</w:t>
      </w:r>
      <w:proofErr w:type="spellEnd"/>
      <w:r>
        <w:rPr>
          <w:rFonts w:ascii="Book Antiqua" w:hAnsi="Book Antiqua"/>
          <w:i/>
          <w:sz w:val="24"/>
          <w:szCs w:val="24"/>
          <w:lang w:val="en-US"/>
        </w:rPr>
        <w:t xml:space="preserve"> </w:t>
      </w:r>
      <w:proofErr w:type="spellStart"/>
      <w:r>
        <w:rPr>
          <w:rFonts w:ascii="Book Antiqua" w:hAnsi="Book Antiqua"/>
          <w:i/>
          <w:sz w:val="24"/>
          <w:szCs w:val="24"/>
          <w:lang w:val="en-US"/>
        </w:rPr>
        <w:t>lokalnim</w:t>
      </w:r>
      <w:proofErr w:type="spellEnd"/>
      <w:r>
        <w:rPr>
          <w:rFonts w:ascii="Book Antiqua" w:hAnsi="Book Antiqua"/>
          <w:i/>
          <w:sz w:val="24"/>
          <w:szCs w:val="24"/>
          <w:lang w:val="en-US"/>
        </w:rPr>
        <w:t xml:space="preserve"> </w:t>
      </w:r>
      <w:proofErr w:type="spellStart"/>
      <w:r>
        <w:rPr>
          <w:rFonts w:ascii="Book Antiqua" w:hAnsi="Book Antiqua"/>
          <w:i/>
          <w:sz w:val="24"/>
          <w:szCs w:val="24"/>
          <w:lang w:val="en-US"/>
        </w:rPr>
        <w:t>položajima</w:t>
      </w:r>
      <w:proofErr w:type="spellEnd"/>
      <w:r>
        <w:rPr>
          <w:rFonts w:ascii="Book Antiqua" w:hAnsi="Book Antiqua"/>
          <w:i/>
          <w:sz w:val="24"/>
          <w:szCs w:val="24"/>
          <w:lang w:val="en-US"/>
        </w:rPr>
        <w:t xml:space="preserve"> </w:t>
      </w:r>
      <w:proofErr w:type="spellStart"/>
      <w:r>
        <w:rPr>
          <w:rFonts w:ascii="Book Antiqua" w:hAnsi="Book Antiqua"/>
          <w:i/>
          <w:sz w:val="24"/>
          <w:szCs w:val="24"/>
          <w:lang w:val="en-US"/>
        </w:rPr>
        <w:t>donošenja</w:t>
      </w:r>
      <w:proofErr w:type="spellEnd"/>
      <w:r>
        <w:rPr>
          <w:rFonts w:ascii="Book Antiqua" w:hAnsi="Book Antiqua"/>
          <w:i/>
          <w:sz w:val="24"/>
          <w:szCs w:val="24"/>
          <w:lang w:val="en-US"/>
        </w:rPr>
        <w:t xml:space="preserve"> </w:t>
      </w:r>
      <w:proofErr w:type="spellStart"/>
      <w:r>
        <w:rPr>
          <w:rFonts w:ascii="Book Antiqua" w:hAnsi="Book Antiqua"/>
          <w:i/>
          <w:sz w:val="24"/>
          <w:szCs w:val="24"/>
          <w:lang w:val="en-US"/>
        </w:rPr>
        <w:t>odluka</w:t>
      </w:r>
      <w:proofErr w:type="spellEnd"/>
      <w:r>
        <w:rPr>
          <w:rFonts w:ascii="Book Antiqua" w:hAnsi="Book Antiqua"/>
          <w:i/>
          <w:sz w:val="24"/>
          <w:szCs w:val="24"/>
          <w:lang w:val="en-US"/>
        </w:rPr>
        <w:t xml:space="preserve"> u </w:t>
      </w:r>
      <w:proofErr w:type="spellStart"/>
      <w:r>
        <w:rPr>
          <w:rFonts w:ascii="Book Antiqua" w:hAnsi="Book Antiqua"/>
          <w:i/>
          <w:sz w:val="24"/>
          <w:szCs w:val="24"/>
          <w:lang w:val="en-US"/>
        </w:rPr>
        <w:t>opcšinama</w:t>
      </w:r>
      <w:proofErr w:type="spellEnd"/>
      <w:r>
        <w:rPr>
          <w:rFonts w:ascii="Book Antiqua" w:hAnsi="Book Antiqua"/>
          <w:i/>
          <w:sz w:val="24"/>
          <w:szCs w:val="24"/>
          <w:lang w:val="en-US"/>
        </w:rPr>
        <w:t xml:space="preserve"> (</w:t>
      </w:r>
      <w:proofErr w:type="spellStart"/>
      <w:r>
        <w:rPr>
          <w:rFonts w:ascii="Book Antiqua" w:hAnsi="Book Antiqua"/>
          <w:i/>
          <w:sz w:val="24"/>
          <w:szCs w:val="24"/>
          <w:lang w:val="en-US"/>
        </w:rPr>
        <w:t>Ranil</w:t>
      </w:r>
      <w:r w:rsidRPr="00FC79B8">
        <w:rPr>
          <w:rFonts w:ascii="Book Antiqua" w:hAnsi="Book Antiqua"/>
          <w:i/>
          <w:sz w:val="24"/>
          <w:szCs w:val="24"/>
          <w:lang w:val="en-US"/>
        </w:rPr>
        <w:t>ug</w:t>
      </w:r>
      <w:proofErr w:type="spellEnd"/>
      <w:r w:rsidRPr="00FC79B8">
        <w:rPr>
          <w:rFonts w:ascii="Book Antiqua" w:hAnsi="Book Antiqua"/>
          <w:i/>
          <w:sz w:val="24"/>
          <w:szCs w:val="24"/>
          <w:lang w:val="en-US"/>
        </w:rPr>
        <w:t xml:space="preserve">, </w:t>
      </w:r>
      <w:proofErr w:type="spellStart"/>
      <w:r w:rsidRPr="00FC79B8">
        <w:rPr>
          <w:rFonts w:ascii="Book Antiqua" w:hAnsi="Book Antiqua"/>
          <w:i/>
          <w:sz w:val="24"/>
          <w:szCs w:val="24"/>
          <w:lang w:val="en-US"/>
        </w:rPr>
        <w:t>G</w:t>
      </w:r>
      <w:r>
        <w:rPr>
          <w:rFonts w:ascii="Book Antiqua" w:hAnsi="Book Antiqua"/>
          <w:i/>
          <w:sz w:val="24"/>
          <w:szCs w:val="24"/>
          <w:lang w:val="en-US"/>
        </w:rPr>
        <w:t>n</w:t>
      </w:r>
      <w:r w:rsidRPr="00FC79B8">
        <w:rPr>
          <w:rFonts w:ascii="Book Antiqua" w:hAnsi="Book Antiqua"/>
          <w:i/>
          <w:sz w:val="24"/>
          <w:szCs w:val="24"/>
          <w:lang w:val="en-US"/>
        </w:rPr>
        <w:t>jilan</w:t>
      </w:r>
      <w:r>
        <w:rPr>
          <w:rFonts w:ascii="Book Antiqua" w:hAnsi="Book Antiqua"/>
          <w:i/>
          <w:sz w:val="24"/>
          <w:szCs w:val="24"/>
          <w:lang w:val="en-US"/>
        </w:rPr>
        <w:t>e</w:t>
      </w:r>
      <w:proofErr w:type="spellEnd"/>
      <w:r w:rsidRPr="00FC79B8">
        <w:rPr>
          <w:rFonts w:ascii="Book Antiqua" w:hAnsi="Book Antiqua"/>
          <w:i/>
          <w:sz w:val="24"/>
          <w:szCs w:val="24"/>
          <w:lang w:val="en-US"/>
        </w:rPr>
        <w:t xml:space="preserve">, </w:t>
      </w:r>
      <w:proofErr w:type="spellStart"/>
      <w:r w:rsidRPr="00FC79B8">
        <w:rPr>
          <w:rFonts w:ascii="Book Antiqua" w:hAnsi="Book Antiqua"/>
          <w:i/>
          <w:sz w:val="24"/>
          <w:szCs w:val="24"/>
          <w:lang w:val="en-US"/>
        </w:rPr>
        <w:t>Istog</w:t>
      </w:r>
      <w:proofErr w:type="spellEnd"/>
      <w:r w:rsidRPr="00FC79B8">
        <w:rPr>
          <w:rFonts w:ascii="Book Antiqua" w:hAnsi="Book Antiqua"/>
          <w:i/>
          <w:sz w:val="24"/>
          <w:szCs w:val="24"/>
          <w:lang w:val="en-US"/>
        </w:rPr>
        <w:t xml:space="preserve">, </w:t>
      </w:r>
      <w:proofErr w:type="spellStart"/>
      <w:r w:rsidRPr="00FC79B8">
        <w:rPr>
          <w:rFonts w:ascii="Book Antiqua" w:hAnsi="Book Antiqua"/>
          <w:i/>
          <w:sz w:val="24"/>
          <w:szCs w:val="24"/>
          <w:lang w:val="en-US"/>
        </w:rPr>
        <w:t>Klokot</w:t>
      </w:r>
      <w:proofErr w:type="spellEnd"/>
      <w:r w:rsidRPr="00FC79B8">
        <w:rPr>
          <w:rFonts w:ascii="Book Antiqua" w:hAnsi="Book Antiqua"/>
          <w:i/>
          <w:sz w:val="24"/>
          <w:szCs w:val="24"/>
          <w:lang w:val="en-US"/>
        </w:rPr>
        <w:t xml:space="preserve">, Hani </w:t>
      </w:r>
      <w:proofErr w:type="spellStart"/>
      <w:r w:rsidRPr="00FC79B8">
        <w:rPr>
          <w:rFonts w:ascii="Book Antiqua" w:hAnsi="Book Antiqua"/>
          <w:i/>
          <w:sz w:val="24"/>
          <w:szCs w:val="24"/>
          <w:lang w:val="en-US"/>
        </w:rPr>
        <w:t>Elezi</w:t>
      </w:r>
      <w:proofErr w:type="spellEnd"/>
      <w:r w:rsidRPr="00FC79B8">
        <w:rPr>
          <w:rFonts w:ascii="Book Antiqua" w:hAnsi="Book Antiqua"/>
          <w:i/>
          <w:sz w:val="24"/>
          <w:szCs w:val="24"/>
          <w:lang w:val="en-US"/>
        </w:rPr>
        <w:t xml:space="preserve">, </w:t>
      </w:r>
      <w:proofErr w:type="spellStart"/>
      <w:r w:rsidRPr="00FC79B8">
        <w:rPr>
          <w:rFonts w:ascii="Book Antiqua" w:hAnsi="Book Antiqua"/>
          <w:i/>
          <w:sz w:val="24"/>
          <w:szCs w:val="24"/>
          <w:lang w:val="en-US"/>
        </w:rPr>
        <w:t>Podujevo</w:t>
      </w:r>
      <w:proofErr w:type="spellEnd"/>
      <w:r w:rsidRPr="00FC79B8">
        <w:rPr>
          <w:rFonts w:ascii="Book Antiqua" w:hAnsi="Book Antiqua"/>
          <w:i/>
          <w:sz w:val="24"/>
          <w:szCs w:val="24"/>
          <w:lang w:val="en-US"/>
        </w:rPr>
        <w:t xml:space="preserve">, </w:t>
      </w:r>
      <w:proofErr w:type="spellStart"/>
      <w:r w:rsidRPr="00FC79B8">
        <w:rPr>
          <w:rFonts w:ascii="Book Antiqua" w:hAnsi="Book Antiqua"/>
          <w:i/>
          <w:sz w:val="24"/>
          <w:szCs w:val="24"/>
          <w:lang w:val="en-US"/>
        </w:rPr>
        <w:t>Gra</w:t>
      </w:r>
      <w:r w:rsidRPr="00FC79B8">
        <w:rPr>
          <w:rFonts w:ascii="Book Antiqua" w:hAnsi="Book Antiqua" w:cs="Book Antiqua"/>
          <w:i/>
          <w:sz w:val="24"/>
          <w:szCs w:val="24"/>
          <w:lang w:val="en-US"/>
        </w:rPr>
        <w:t>č</w:t>
      </w:r>
      <w:r w:rsidRPr="00FC79B8">
        <w:rPr>
          <w:rFonts w:ascii="Book Antiqua" w:hAnsi="Book Antiqua"/>
          <w:i/>
          <w:sz w:val="24"/>
          <w:szCs w:val="24"/>
          <w:lang w:val="en-US"/>
        </w:rPr>
        <w:t>anica</w:t>
      </w:r>
      <w:proofErr w:type="spellEnd"/>
      <w:r w:rsidRPr="00FC79B8">
        <w:rPr>
          <w:rFonts w:ascii="Book Antiqua" w:hAnsi="Book Antiqua"/>
          <w:i/>
          <w:sz w:val="24"/>
          <w:szCs w:val="24"/>
          <w:lang w:val="en-US"/>
        </w:rPr>
        <w:t xml:space="preserve">, </w:t>
      </w:r>
      <w:proofErr w:type="spellStart"/>
      <w:r w:rsidRPr="00FC79B8">
        <w:rPr>
          <w:rFonts w:ascii="Book Antiqua" w:hAnsi="Book Antiqua"/>
          <w:i/>
          <w:sz w:val="24"/>
          <w:szCs w:val="24"/>
          <w:lang w:val="en-US"/>
        </w:rPr>
        <w:t>Junik</w:t>
      </w:r>
      <w:proofErr w:type="spellEnd"/>
      <w:r w:rsidRPr="00FC79B8">
        <w:rPr>
          <w:rFonts w:ascii="Book Antiqua" w:hAnsi="Book Antiqua"/>
          <w:i/>
          <w:sz w:val="24"/>
          <w:szCs w:val="24"/>
          <w:lang w:val="en-US"/>
        </w:rPr>
        <w:t xml:space="preserve">, </w:t>
      </w:r>
      <w:proofErr w:type="spellStart"/>
      <w:r w:rsidRPr="00FC79B8">
        <w:rPr>
          <w:rFonts w:ascii="Book Antiqua" w:hAnsi="Book Antiqua"/>
          <w:i/>
          <w:sz w:val="24"/>
          <w:szCs w:val="24"/>
          <w:lang w:val="en-US"/>
        </w:rPr>
        <w:t>Ka</w:t>
      </w:r>
      <w:r w:rsidRPr="00FC79B8">
        <w:rPr>
          <w:rFonts w:ascii="Book Antiqua" w:hAnsi="Book Antiqua" w:cs="Book Antiqua"/>
          <w:i/>
          <w:sz w:val="24"/>
          <w:szCs w:val="24"/>
          <w:lang w:val="en-US"/>
        </w:rPr>
        <w:t>č</w:t>
      </w:r>
      <w:r w:rsidRPr="00FC79B8">
        <w:rPr>
          <w:rFonts w:ascii="Book Antiqua" w:hAnsi="Book Antiqua"/>
          <w:i/>
          <w:sz w:val="24"/>
          <w:szCs w:val="24"/>
          <w:lang w:val="en-US"/>
        </w:rPr>
        <w:t>anik</w:t>
      </w:r>
      <w:proofErr w:type="spellEnd"/>
      <w:r w:rsidRPr="00FC79B8">
        <w:rPr>
          <w:rFonts w:ascii="Book Antiqua" w:hAnsi="Book Antiqua"/>
          <w:i/>
          <w:sz w:val="24"/>
          <w:szCs w:val="24"/>
          <w:lang w:val="en-US"/>
        </w:rPr>
        <w:t xml:space="preserve">, </w:t>
      </w:r>
      <w:proofErr w:type="spellStart"/>
      <w:r w:rsidRPr="00FC79B8">
        <w:rPr>
          <w:rFonts w:ascii="Book Antiqua" w:hAnsi="Book Antiqua"/>
          <w:i/>
          <w:sz w:val="24"/>
          <w:szCs w:val="24"/>
          <w:lang w:val="en-US"/>
        </w:rPr>
        <w:t>Klina</w:t>
      </w:r>
      <w:proofErr w:type="spellEnd"/>
      <w:r w:rsidRPr="00FC79B8">
        <w:rPr>
          <w:rFonts w:ascii="Book Antiqua" w:hAnsi="Book Antiqua"/>
          <w:i/>
          <w:sz w:val="24"/>
          <w:szCs w:val="24"/>
          <w:lang w:val="en-US"/>
        </w:rPr>
        <w:t xml:space="preserve">, </w:t>
      </w:r>
      <w:proofErr w:type="spellStart"/>
      <w:r>
        <w:rPr>
          <w:rFonts w:ascii="Book Antiqua" w:hAnsi="Book Antiqua"/>
          <w:i/>
          <w:sz w:val="24"/>
          <w:szCs w:val="24"/>
          <w:lang w:val="en-US"/>
        </w:rPr>
        <w:t>Orahovac</w:t>
      </w:r>
      <w:proofErr w:type="spellEnd"/>
      <w:r>
        <w:rPr>
          <w:rFonts w:ascii="Book Antiqua" w:hAnsi="Book Antiqua"/>
          <w:i/>
          <w:sz w:val="24"/>
          <w:szCs w:val="24"/>
          <w:lang w:val="en-US"/>
        </w:rPr>
        <w:t xml:space="preserve">, S. </w:t>
      </w:r>
      <w:proofErr w:type="spellStart"/>
      <w:r>
        <w:rPr>
          <w:rFonts w:ascii="Book Antiqua" w:hAnsi="Book Antiqua"/>
          <w:i/>
          <w:sz w:val="24"/>
          <w:szCs w:val="24"/>
          <w:lang w:val="en-US"/>
        </w:rPr>
        <w:t>Mitrovica</w:t>
      </w:r>
      <w:proofErr w:type="spellEnd"/>
      <w:r>
        <w:rPr>
          <w:rFonts w:ascii="Book Antiqua" w:hAnsi="Book Antiqua"/>
          <w:i/>
          <w:sz w:val="24"/>
          <w:szCs w:val="24"/>
          <w:lang w:val="en-US"/>
        </w:rPr>
        <w:t xml:space="preserve">, </w:t>
      </w:r>
      <w:proofErr w:type="spellStart"/>
      <w:r>
        <w:rPr>
          <w:rFonts w:ascii="Book Antiqua" w:hAnsi="Book Antiqua"/>
          <w:i/>
          <w:sz w:val="24"/>
          <w:szCs w:val="24"/>
          <w:lang w:val="en-US"/>
        </w:rPr>
        <w:t>Leposavić</w:t>
      </w:r>
      <w:proofErr w:type="spellEnd"/>
      <w:r>
        <w:rPr>
          <w:rFonts w:ascii="Book Antiqua" w:hAnsi="Book Antiqua"/>
          <w:i/>
          <w:sz w:val="24"/>
          <w:szCs w:val="24"/>
          <w:lang w:val="en-US"/>
        </w:rPr>
        <w:t xml:space="preserve">, </w:t>
      </w:r>
      <w:proofErr w:type="spellStart"/>
      <w:r>
        <w:rPr>
          <w:rFonts w:ascii="Book Antiqua" w:hAnsi="Book Antiqua"/>
          <w:i/>
          <w:sz w:val="24"/>
          <w:szCs w:val="24"/>
          <w:lang w:val="en-US"/>
        </w:rPr>
        <w:t>Štrpce</w:t>
      </w:r>
      <w:proofErr w:type="spellEnd"/>
      <w:r w:rsidRPr="00FC79B8">
        <w:rPr>
          <w:rFonts w:ascii="Book Antiqua" w:hAnsi="Book Antiqua"/>
          <w:i/>
          <w:sz w:val="24"/>
          <w:szCs w:val="24"/>
          <w:lang w:val="en-US"/>
        </w:rPr>
        <w:t xml:space="preserve">, </w:t>
      </w:r>
      <w:proofErr w:type="spellStart"/>
      <w:r w:rsidRPr="00FC79B8">
        <w:rPr>
          <w:rFonts w:ascii="Book Antiqua" w:hAnsi="Book Antiqua"/>
          <w:i/>
          <w:sz w:val="24"/>
          <w:szCs w:val="24"/>
          <w:lang w:val="en-US"/>
        </w:rPr>
        <w:t>Mamu</w:t>
      </w:r>
      <w:r>
        <w:rPr>
          <w:rFonts w:ascii="Book Antiqua" w:hAnsi="Book Antiqua"/>
          <w:i/>
          <w:sz w:val="24"/>
          <w:szCs w:val="24"/>
          <w:lang w:val="en-US"/>
        </w:rPr>
        <w:t>ša</w:t>
      </w:r>
      <w:proofErr w:type="spellEnd"/>
      <w:r w:rsidRPr="00FC79B8">
        <w:rPr>
          <w:rFonts w:ascii="Book Antiqua" w:hAnsi="Book Antiqua"/>
          <w:i/>
          <w:sz w:val="24"/>
          <w:szCs w:val="24"/>
          <w:lang w:val="en-US"/>
        </w:rPr>
        <w:t>);</w:t>
      </w:r>
    </w:p>
    <w:p w14:paraId="4EA80495" w14:textId="77777777" w:rsidR="00DC73D0" w:rsidRPr="00DC73D0" w:rsidRDefault="00DC73D0" w:rsidP="00AF7B65">
      <w:pPr>
        <w:numPr>
          <w:ilvl w:val="0"/>
          <w:numId w:val="38"/>
        </w:numPr>
        <w:contextualSpacing/>
        <w:jc w:val="both"/>
        <w:rPr>
          <w:rFonts w:ascii="Book Antiqua" w:hAnsi="Book Antiqua"/>
          <w:i/>
          <w:sz w:val="24"/>
          <w:szCs w:val="24"/>
        </w:rPr>
      </w:pPr>
      <w:r>
        <w:rPr>
          <w:rFonts w:ascii="Book Antiqua" w:hAnsi="Book Antiqua"/>
          <w:color w:val="000000" w:themeColor="text1"/>
          <w:sz w:val="24"/>
          <w:szCs w:val="24"/>
        </w:rPr>
        <w:t>p</w:t>
      </w:r>
      <w:r w:rsidRPr="00DC73D0">
        <w:rPr>
          <w:rFonts w:ascii="Book Antiqua" w:hAnsi="Book Antiqua"/>
          <w:color w:val="000000" w:themeColor="text1"/>
          <w:sz w:val="24"/>
          <w:szCs w:val="24"/>
        </w:rPr>
        <w:t>reduzeti ak</w:t>
      </w:r>
      <w:r>
        <w:rPr>
          <w:rFonts w:ascii="Book Antiqua" w:hAnsi="Book Antiqua"/>
          <w:color w:val="000000" w:themeColor="text1"/>
          <w:sz w:val="24"/>
          <w:szCs w:val="24"/>
        </w:rPr>
        <w:t>tivnosti z</w:t>
      </w:r>
      <w:r w:rsidRPr="00DC73D0">
        <w:rPr>
          <w:rFonts w:ascii="Book Antiqua" w:hAnsi="Book Antiqua"/>
          <w:color w:val="000000" w:themeColor="text1"/>
          <w:sz w:val="24"/>
          <w:szCs w:val="24"/>
        </w:rPr>
        <w:t>a podizanje svesti i poboljšanje ženskih imovinskih prava u opštinama (</w:t>
      </w:r>
      <w:r>
        <w:rPr>
          <w:rFonts w:ascii="Book Antiqua" w:hAnsi="Book Antiqua"/>
          <w:i/>
          <w:color w:val="000000" w:themeColor="text1"/>
          <w:sz w:val="24"/>
          <w:szCs w:val="24"/>
        </w:rPr>
        <w:t>K</w:t>
      </w:r>
      <w:r w:rsidRPr="00DC73D0">
        <w:rPr>
          <w:rFonts w:ascii="Book Antiqua" w:hAnsi="Book Antiqua"/>
          <w:i/>
          <w:color w:val="000000" w:themeColor="text1"/>
          <w:sz w:val="24"/>
          <w:szCs w:val="24"/>
        </w:rPr>
        <w:t xml:space="preserve">lokot, Zvečan, Junik, </w:t>
      </w:r>
      <w:r>
        <w:rPr>
          <w:rFonts w:ascii="Book Antiqua" w:hAnsi="Book Antiqua"/>
          <w:i/>
          <w:color w:val="000000" w:themeColor="text1"/>
          <w:sz w:val="24"/>
          <w:szCs w:val="24"/>
        </w:rPr>
        <w:t>Orahovac, Mamuša</w:t>
      </w:r>
      <w:r w:rsidRPr="00DC73D0">
        <w:rPr>
          <w:rFonts w:ascii="Book Antiqua" w:hAnsi="Book Antiqua"/>
          <w:color w:val="000000" w:themeColor="text1"/>
          <w:sz w:val="24"/>
          <w:szCs w:val="24"/>
        </w:rPr>
        <w:t>);</w:t>
      </w:r>
    </w:p>
    <w:p w14:paraId="624C0DB0" w14:textId="56FBD644" w:rsidR="00AF7B65" w:rsidRPr="00AF7B65" w:rsidRDefault="00DC73D0" w:rsidP="00AF7B65">
      <w:pPr>
        <w:numPr>
          <w:ilvl w:val="0"/>
          <w:numId w:val="38"/>
        </w:numPr>
        <w:contextualSpacing/>
        <w:jc w:val="both"/>
        <w:rPr>
          <w:rFonts w:ascii="Book Antiqua" w:hAnsi="Book Antiqua"/>
          <w:i/>
          <w:sz w:val="24"/>
          <w:szCs w:val="24"/>
        </w:rPr>
      </w:pPr>
      <w:r>
        <w:rPr>
          <w:rFonts w:ascii="Book Antiqua" w:hAnsi="Book Antiqua"/>
          <w:i/>
          <w:sz w:val="24"/>
          <w:szCs w:val="24"/>
        </w:rPr>
        <w:t>i</w:t>
      </w:r>
      <w:r w:rsidRPr="00DC73D0">
        <w:rPr>
          <w:rFonts w:ascii="Book Antiqua" w:hAnsi="Book Antiqua"/>
          <w:i/>
          <w:sz w:val="24"/>
          <w:szCs w:val="24"/>
        </w:rPr>
        <w:t>zdvojiti održiva i dugoročna sredstva za pružanje socijalnih usluga u opštinama (Đakov</w:t>
      </w:r>
      <w:r>
        <w:rPr>
          <w:rFonts w:ascii="Book Antiqua" w:hAnsi="Book Antiqua"/>
          <w:i/>
          <w:sz w:val="24"/>
          <w:szCs w:val="24"/>
        </w:rPr>
        <w:t>ic</w:t>
      </w:r>
      <w:r w:rsidRPr="00DC73D0">
        <w:rPr>
          <w:rFonts w:ascii="Book Antiqua" w:hAnsi="Book Antiqua"/>
          <w:i/>
          <w:sz w:val="24"/>
          <w:szCs w:val="24"/>
        </w:rPr>
        <w:t xml:space="preserve">a, Ranilug, Gnjilane, Viti, Istok, Klokot, </w:t>
      </w:r>
      <w:r>
        <w:rPr>
          <w:rFonts w:ascii="Book Antiqua" w:hAnsi="Book Antiqua"/>
          <w:i/>
          <w:sz w:val="24"/>
          <w:szCs w:val="24"/>
        </w:rPr>
        <w:t>Elez Han</w:t>
      </w:r>
      <w:r w:rsidRPr="00DC73D0">
        <w:rPr>
          <w:rFonts w:ascii="Book Antiqua" w:hAnsi="Book Antiqua"/>
          <w:i/>
          <w:sz w:val="24"/>
          <w:szCs w:val="24"/>
        </w:rPr>
        <w:t>, Prizren, Kosovo Polje, Mitrovica, Kamenica, Dečan, Dragaš, Junik, Kačanik, Pe</w:t>
      </w:r>
      <w:r>
        <w:rPr>
          <w:rFonts w:ascii="Book Antiqua" w:hAnsi="Book Antiqua"/>
          <w:i/>
          <w:sz w:val="24"/>
          <w:szCs w:val="24"/>
        </w:rPr>
        <w:t>ć, Severna Mitrovica, Leposavić, Š</w:t>
      </w:r>
      <w:r w:rsidRPr="00DC73D0">
        <w:rPr>
          <w:rFonts w:ascii="Book Antiqua" w:hAnsi="Book Antiqua"/>
          <w:i/>
          <w:sz w:val="24"/>
          <w:szCs w:val="24"/>
        </w:rPr>
        <w:t>trpce, Vučitrn, Mamu</w:t>
      </w:r>
      <w:r>
        <w:rPr>
          <w:rFonts w:ascii="Book Antiqua" w:hAnsi="Book Antiqua"/>
          <w:i/>
          <w:sz w:val="24"/>
          <w:szCs w:val="24"/>
        </w:rPr>
        <w:t>ša</w:t>
      </w:r>
      <w:r w:rsidRPr="00DC73D0">
        <w:rPr>
          <w:rFonts w:ascii="Book Antiqua" w:hAnsi="Book Antiqua"/>
          <w:i/>
          <w:sz w:val="24"/>
          <w:szCs w:val="24"/>
        </w:rPr>
        <w:t>, Novo Brdo, Su</w:t>
      </w:r>
      <w:r>
        <w:rPr>
          <w:rFonts w:ascii="Book Antiqua" w:hAnsi="Book Antiqua"/>
          <w:i/>
          <w:sz w:val="24"/>
          <w:szCs w:val="24"/>
        </w:rPr>
        <w:t>va Reka, Obilić</w:t>
      </w:r>
      <w:r w:rsidRPr="00DC73D0">
        <w:rPr>
          <w:rFonts w:ascii="Book Antiqua" w:hAnsi="Book Antiqua"/>
          <w:i/>
          <w:sz w:val="24"/>
          <w:szCs w:val="24"/>
        </w:rPr>
        <w:t>);</w:t>
      </w:r>
    </w:p>
    <w:p w14:paraId="1AB61638" w14:textId="50F79708" w:rsidR="00AF7B65" w:rsidRPr="00AF7B65" w:rsidRDefault="00DC73D0" w:rsidP="00AF7B65">
      <w:pPr>
        <w:numPr>
          <w:ilvl w:val="0"/>
          <w:numId w:val="38"/>
        </w:numPr>
        <w:contextualSpacing/>
        <w:jc w:val="both"/>
        <w:rPr>
          <w:rFonts w:ascii="Book Antiqua" w:hAnsi="Book Antiqua"/>
          <w:sz w:val="24"/>
          <w:szCs w:val="24"/>
        </w:rPr>
      </w:pPr>
      <w:r>
        <w:rPr>
          <w:rFonts w:ascii="Book Antiqua" w:hAnsi="Book Antiqua"/>
          <w:sz w:val="24"/>
          <w:szCs w:val="24"/>
        </w:rPr>
        <w:t xml:space="preserve">opštine </w:t>
      </w:r>
      <w:r w:rsidR="00AF7B65" w:rsidRPr="00AF7B65">
        <w:rPr>
          <w:rFonts w:ascii="Book Antiqua" w:hAnsi="Book Antiqua"/>
          <w:sz w:val="24"/>
          <w:szCs w:val="24"/>
        </w:rPr>
        <w:t>(</w:t>
      </w:r>
      <w:r w:rsidRPr="00DC73D0">
        <w:rPr>
          <w:rFonts w:ascii="Book Antiqua" w:hAnsi="Book Antiqua"/>
          <w:i/>
          <w:sz w:val="24"/>
          <w:szCs w:val="24"/>
        </w:rPr>
        <w:t>Đakov</w:t>
      </w:r>
      <w:r>
        <w:rPr>
          <w:rFonts w:ascii="Book Antiqua" w:hAnsi="Book Antiqua"/>
          <w:i/>
          <w:sz w:val="24"/>
          <w:szCs w:val="24"/>
        </w:rPr>
        <w:t>ic</w:t>
      </w:r>
      <w:r w:rsidRPr="00DC73D0">
        <w:rPr>
          <w:rFonts w:ascii="Book Antiqua" w:hAnsi="Book Antiqua"/>
          <w:i/>
          <w:sz w:val="24"/>
          <w:szCs w:val="24"/>
        </w:rPr>
        <w:t xml:space="preserve">a, Mališeva, Ranilug, Gnjilane, Zubin Potok, Viti, Klokot, </w:t>
      </w:r>
      <w:r>
        <w:rPr>
          <w:rFonts w:ascii="Book Antiqua" w:hAnsi="Book Antiqua"/>
          <w:i/>
          <w:sz w:val="24"/>
          <w:szCs w:val="24"/>
        </w:rPr>
        <w:t>Elez Han</w:t>
      </w:r>
      <w:r w:rsidRPr="00DC73D0">
        <w:rPr>
          <w:rFonts w:ascii="Book Antiqua" w:hAnsi="Book Antiqua"/>
          <w:i/>
          <w:sz w:val="24"/>
          <w:szCs w:val="24"/>
        </w:rPr>
        <w:t>, Parteš, Zvečan, Priština, Ka</w:t>
      </w:r>
      <w:r>
        <w:rPr>
          <w:rFonts w:ascii="Book Antiqua" w:hAnsi="Book Antiqua"/>
          <w:i/>
          <w:sz w:val="24"/>
          <w:szCs w:val="24"/>
        </w:rPr>
        <w:t>menica, Dragaš, Junik, Klina, Orahovac</w:t>
      </w:r>
      <w:r w:rsidRPr="00DC73D0">
        <w:rPr>
          <w:rFonts w:ascii="Book Antiqua" w:hAnsi="Book Antiqua"/>
          <w:i/>
          <w:sz w:val="24"/>
          <w:szCs w:val="24"/>
        </w:rPr>
        <w:t>, Srbica, Severna Mitrovica, Leposavić, Vu</w:t>
      </w:r>
      <w:r w:rsidRPr="00DC73D0">
        <w:rPr>
          <w:rFonts w:ascii="Book Antiqua" w:hAnsi="Book Antiqua" w:cs="Book Antiqua"/>
          <w:i/>
          <w:sz w:val="24"/>
          <w:szCs w:val="24"/>
        </w:rPr>
        <w:t>č</w:t>
      </w:r>
      <w:r w:rsidRPr="00DC73D0">
        <w:rPr>
          <w:rFonts w:ascii="Book Antiqua" w:hAnsi="Book Antiqua"/>
          <w:i/>
          <w:sz w:val="24"/>
          <w:szCs w:val="24"/>
        </w:rPr>
        <w:t>itrn, Obilić, Mamu</w:t>
      </w:r>
      <w:r w:rsidRPr="00DC73D0">
        <w:rPr>
          <w:rFonts w:ascii="Book Antiqua" w:hAnsi="Book Antiqua" w:cs="Book Antiqua"/>
          <w:i/>
          <w:sz w:val="24"/>
          <w:szCs w:val="24"/>
        </w:rPr>
        <w:t>š</w:t>
      </w:r>
      <w:r w:rsidRPr="00DC73D0">
        <w:rPr>
          <w:rFonts w:ascii="Book Antiqua" w:hAnsi="Book Antiqua"/>
          <w:i/>
          <w:sz w:val="24"/>
          <w:szCs w:val="24"/>
        </w:rPr>
        <w:t>a,</w:t>
      </w:r>
      <w:r w:rsidR="00AF7B65" w:rsidRPr="00AF7B65">
        <w:rPr>
          <w:rFonts w:ascii="Book Antiqua" w:hAnsi="Book Antiqua"/>
          <w:sz w:val="24"/>
          <w:szCs w:val="24"/>
        </w:rPr>
        <w:t xml:space="preserve">) </w:t>
      </w:r>
      <w:r>
        <w:rPr>
          <w:rFonts w:ascii="Book Antiqua" w:hAnsi="Book Antiqua"/>
          <w:sz w:val="24"/>
          <w:szCs w:val="24"/>
        </w:rPr>
        <w:t>usvajau trogodišnji plan za socijalno stanovanje</w:t>
      </w:r>
      <w:r w:rsidR="00116813">
        <w:rPr>
          <w:rFonts w:ascii="Book Antiqua" w:hAnsi="Book Antiqua"/>
          <w:sz w:val="24"/>
          <w:szCs w:val="24"/>
        </w:rPr>
        <w:t>;</w:t>
      </w:r>
      <w:r w:rsidR="00AF7B65" w:rsidRPr="00AF7B65">
        <w:rPr>
          <w:rFonts w:ascii="Book Antiqua" w:hAnsi="Book Antiqua"/>
          <w:sz w:val="24"/>
          <w:szCs w:val="24"/>
        </w:rPr>
        <w:t xml:space="preserve"> </w:t>
      </w:r>
    </w:p>
    <w:p w14:paraId="567F30CB" w14:textId="73B089ED" w:rsidR="00AF7B65" w:rsidRPr="00AF7B65" w:rsidRDefault="00B67C7B" w:rsidP="00AF7B65">
      <w:pPr>
        <w:numPr>
          <w:ilvl w:val="0"/>
          <w:numId w:val="38"/>
        </w:numPr>
        <w:contextualSpacing/>
        <w:jc w:val="both"/>
        <w:rPr>
          <w:rFonts w:ascii="Book Antiqua" w:hAnsi="Book Antiqua"/>
          <w:i/>
          <w:sz w:val="24"/>
          <w:szCs w:val="24"/>
        </w:rPr>
      </w:pPr>
      <w:r>
        <w:rPr>
          <w:rFonts w:ascii="Book Antiqua" w:hAnsi="Book Antiqua"/>
          <w:sz w:val="24"/>
          <w:szCs w:val="24"/>
        </w:rPr>
        <w:t xml:space="preserve">da se izdvoje sredstva za reintagrisane osobe u sledećim opštinama </w:t>
      </w:r>
      <w:r w:rsidR="00AF7B65" w:rsidRPr="00AF7B65">
        <w:rPr>
          <w:rFonts w:ascii="Book Antiqua" w:hAnsi="Book Antiqua"/>
          <w:sz w:val="24"/>
          <w:szCs w:val="24"/>
        </w:rPr>
        <w:t>(</w:t>
      </w:r>
      <w:r>
        <w:rPr>
          <w:rFonts w:ascii="Book Antiqua" w:hAnsi="Book Antiqua"/>
          <w:sz w:val="24"/>
          <w:szCs w:val="24"/>
        </w:rPr>
        <w:t>Š</w:t>
      </w:r>
      <w:r>
        <w:rPr>
          <w:rFonts w:ascii="Book Antiqua" w:eastAsia="Times New Roman" w:hAnsi="Book Antiqua" w:cs="Calibri Light"/>
          <w:i/>
          <w:sz w:val="24"/>
          <w:szCs w:val="24"/>
        </w:rPr>
        <w:t>timlje</w:t>
      </w:r>
      <w:r w:rsidRPr="00B67C7B">
        <w:rPr>
          <w:rFonts w:ascii="Book Antiqua" w:eastAsia="Times New Roman" w:hAnsi="Book Antiqua" w:cs="Calibri Light"/>
          <w:i/>
          <w:sz w:val="24"/>
          <w:szCs w:val="24"/>
        </w:rPr>
        <w:t>, Uroševac, R</w:t>
      </w:r>
      <w:r>
        <w:rPr>
          <w:rFonts w:ascii="Book Antiqua" w:eastAsia="Times New Roman" w:hAnsi="Book Antiqua" w:cs="Calibri Light"/>
          <w:i/>
          <w:sz w:val="24"/>
          <w:szCs w:val="24"/>
        </w:rPr>
        <w:t>anil</w:t>
      </w:r>
      <w:r w:rsidRPr="00B67C7B">
        <w:rPr>
          <w:rFonts w:ascii="Book Antiqua" w:eastAsia="Times New Roman" w:hAnsi="Book Antiqua" w:cs="Calibri Light"/>
          <w:i/>
          <w:sz w:val="24"/>
          <w:szCs w:val="24"/>
        </w:rPr>
        <w:t xml:space="preserve">ug, Gnjilane, Zubin Potok, Podujevo, Istog, Klokot, Parteš, Zvečan, Priština, Kamenica, Dečan, Gračanica, Junik, Kačanik, Klina, </w:t>
      </w:r>
      <w:r>
        <w:rPr>
          <w:rFonts w:ascii="Book Antiqua" w:eastAsia="Times New Roman" w:hAnsi="Book Antiqua" w:cs="Calibri Light"/>
          <w:i/>
          <w:sz w:val="24"/>
          <w:szCs w:val="24"/>
        </w:rPr>
        <w:t>Orahovac</w:t>
      </w:r>
      <w:r w:rsidRPr="00B67C7B">
        <w:rPr>
          <w:rFonts w:ascii="Book Antiqua" w:eastAsia="Times New Roman" w:hAnsi="Book Antiqua" w:cs="Calibri Light"/>
          <w:i/>
          <w:sz w:val="24"/>
          <w:szCs w:val="24"/>
        </w:rPr>
        <w:t xml:space="preserve">, Srbica, Severna Mitrovica, Leposavić, </w:t>
      </w:r>
      <w:r>
        <w:rPr>
          <w:rFonts w:ascii="Book Antiqua" w:eastAsia="Times New Roman" w:hAnsi="Book Antiqua" w:cs="Calibri Light"/>
          <w:i/>
          <w:sz w:val="24"/>
          <w:szCs w:val="24"/>
        </w:rPr>
        <w:t>Štrpce, , Mamuša,</w:t>
      </w:r>
      <w:r w:rsidRPr="00B67C7B">
        <w:rPr>
          <w:rFonts w:ascii="Book Antiqua" w:eastAsia="Times New Roman" w:hAnsi="Book Antiqua" w:cs="Calibri Light"/>
          <w:i/>
          <w:sz w:val="24"/>
          <w:szCs w:val="24"/>
        </w:rPr>
        <w:t xml:space="preserve"> Novo Brdo, Li</w:t>
      </w:r>
      <w:r>
        <w:rPr>
          <w:rFonts w:ascii="Book Antiqua" w:eastAsia="Times New Roman" w:hAnsi="Book Antiqua" w:cs="Calibri Light"/>
          <w:i/>
          <w:sz w:val="24"/>
          <w:szCs w:val="24"/>
        </w:rPr>
        <w:t>l</w:t>
      </w:r>
      <w:r w:rsidRPr="00B67C7B">
        <w:rPr>
          <w:rFonts w:ascii="Book Antiqua" w:eastAsia="Times New Roman" w:hAnsi="Book Antiqua" w:cs="Calibri Light"/>
          <w:i/>
          <w:sz w:val="24"/>
          <w:szCs w:val="24"/>
        </w:rPr>
        <w:t>pjan i Su</w:t>
      </w:r>
      <w:r>
        <w:rPr>
          <w:rFonts w:ascii="Book Antiqua" w:eastAsia="Times New Roman" w:hAnsi="Book Antiqua" w:cs="Calibri Light"/>
          <w:i/>
          <w:sz w:val="24"/>
          <w:szCs w:val="24"/>
        </w:rPr>
        <w:t>va Reka</w:t>
      </w:r>
      <w:r w:rsidR="00AF7B65" w:rsidRPr="00AF7B65">
        <w:rPr>
          <w:rFonts w:ascii="Book Antiqua" w:eastAsia="Times New Roman" w:hAnsi="Book Antiqua" w:cs="Calibri Light"/>
          <w:i/>
          <w:sz w:val="24"/>
          <w:szCs w:val="24"/>
        </w:rPr>
        <w:t>)</w:t>
      </w:r>
      <w:r w:rsidR="00AF7B65" w:rsidRPr="00AF7B65">
        <w:rPr>
          <w:rFonts w:ascii="Book Antiqua" w:hAnsi="Book Antiqua"/>
          <w:i/>
          <w:sz w:val="24"/>
          <w:szCs w:val="24"/>
        </w:rPr>
        <w:t>;</w:t>
      </w:r>
    </w:p>
    <w:p w14:paraId="076BA166" w14:textId="6A671535" w:rsidR="00AF7B65" w:rsidRPr="00AF7B65" w:rsidRDefault="00B67C7B" w:rsidP="00AF7B65">
      <w:pPr>
        <w:numPr>
          <w:ilvl w:val="0"/>
          <w:numId w:val="38"/>
        </w:numPr>
        <w:contextualSpacing/>
        <w:jc w:val="both"/>
        <w:rPr>
          <w:rFonts w:ascii="Book Antiqua" w:hAnsi="Book Antiqua"/>
          <w:i/>
          <w:sz w:val="24"/>
          <w:szCs w:val="24"/>
        </w:rPr>
      </w:pPr>
      <w:r>
        <w:rPr>
          <w:rFonts w:ascii="Book Antiqua" w:hAnsi="Book Antiqua"/>
          <w:sz w:val="24"/>
          <w:szCs w:val="24"/>
        </w:rPr>
        <w:t>opštine</w:t>
      </w:r>
      <w:r w:rsidR="00AF7B65" w:rsidRPr="00AF7B65">
        <w:rPr>
          <w:rFonts w:ascii="Book Antiqua" w:hAnsi="Book Antiqua"/>
          <w:sz w:val="24"/>
          <w:szCs w:val="24"/>
        </w:rPr>
        <w:t xml:space="preserve"> (</w:t>
      </w:r>
      <w:r w:rsidRPr="00B67C7B">
        <w:rPr>
          <w:rFonts w:ascii="Book Antiqua" w:hAnsi="Book Antiqua"/>
          <w:i/>
          <w:sz w:val="24"/>
          <w:szCs w:val="24"/>
        </w:rPr>
        <w:t>Viti</w:t>
      </w:r>
      <w:r>
        <w:rPr>
          <w:rFonts w:ascii="Book Antiqua" w:hAnsi="Book Antiqua"/>
          <w:i/>
          <w:sz w:val="24"/>
          <w:szCs w:val="24"/>
        </w:rPr>
        <w:t>na</w:t>
      </w:r>
      <w:r w:rsidRPr="00B67C7B">
        <w:rPr>
          <w:rFonts w:ascii="Book Antiqua" w:hAnsi="Book Antiqua"/>
          <w:i/>
          <w:sz w:val="24"/>
          <w:szCs w:val="24"/>
        </w:rPr>
        <w:t xml:space="preserve">, Istok, Klokot, </w:t>
      </w:r>
      <w:r>
        <w:rPr>
          <w:rFonts w:ascii="Book Antiqua" w:hAnsi="Book Antiqua"/>
          <w:i/>
          <w:sz w:val="24"/>
          <w:szCs w:val="24"/>
        </w:rPr>
        <w:t xml:space="preserve">Elez </w:t>
      </w:r>
      <w:r w:rsidRPr="00B67C7B">
        <w:rPr>
          <w:rFonts w:ascii="Book Antiqua" w:hAnsi="Book Antiqua"/>
          <w:i/>
          <w:sz w:val="24"/>
          <w:szCs w:val="24"/>
        </w:rPr>
        <w:t>Han, Parte</w:t>
      </w:r>
      <w:r>
        <w:rPr>
          <w:rFonts w:ascii="Book Antiqua" w:hAnsi="Book Antiqua"/>
          <w:i/>
          <w:sz w:val="24"/>
          <w:szCs w:val="24"/>
        </w:rPr>
        <w:t>š</w:t>
      </w:r>
      <w:r w:rsidRPr="00B67C7B">
        <w:rPr>
          <w:rFonts w:ascii="Book Antiqua" w:hAnsi="Book Antiqua"/>
          <w:i/>
          <w:sz w:val="24"/>
          <w:szCs w:val="24"/>
        </w:rPr>
        <w:t>, Zvecan</w:t>
      </w:r>
      <w:r>
        <w:rPr>
          <w:rFonts w:ascii="Book Antiqua" w:hAnsi="Book Antiqua"/>
          <w:i/>
          <w:sz w:val="24"/>
          <w:szCs w:val="24"/>
        </w:rPr>
        <w:t>, Priština, Prizren, Podujevo, K.Polje</w:t>
      </w:r>
      <w:r w:rsidRPr="00B67C7B">
        <w:rPr>
          <w:rFonts w:ascii="Book Antiqua" w:hAnsi="Book Antiqua"/>
          <w:i/>
          <w:sz w:val="24"/>
          <w:szCs w:val="24"/>
        </w:rPr>
        <w:t xml:space="preserve">, Mitrovica, Kamenica, </w:t>
      </w:r>
      <w:r>
        <w:rPr>
          <w:rFonts w:ascii="Book Antiqua" w:hAnsi="Book Antiqua"/>
          <w:i/>
          <w:sz w:val="24"/>
          <w:szCs w:val="24"/>
        </w:rPr>
        <w:t>Đakovica</w:t>
      </w:r>
      <w:r w:rsidRPr="00B67C7B">
        <w:rPr>
          <w:rFonts w:ascii="Book Antiqua" w:hAnsi="Book Antiqua"/>
          <w:i/>
          <w:sz w:val="24"/>
          <w:szCs w:val="24"/>
        </w:rPr>
        <w:t>, G</w:t>
      </w:r>
      <w:r>
        <w:rPr>
          <w:rFonts w:ascii="Book Antiqua" w:hAnsi="Book Antiqua"/>
          <w:i/>
          <w:sz w:val="24"/>
          <w:szCs w:val="24"/>
        </w:rPr>
        <w:t>n</w:t>
      </w:r>
      <w:r w:rsidRPr="00B67C7B">
        <w:rPr>
          <w:rFonts w:ascii="Book Antiqua" w:hAnsi="Book Antiqua"/>
          <w:i/>
          <w:sz w:val="24"/>
          <w:szCs w:val="24"/>
        </w:rPr>
        <w:t>jilan</w:t>
      </w:r>
      <w:r>
        <w:rPr>
          <w:rFonts w:ascii="Book Antiqua" w:hAnsi="Book Antiqua"/>
          <w:i/>
          <w:sz w:val="24"/>
          <w:szCs w:val="24"/>
        </w:rPr>
        <w:t>e</w:t>
      </w:r>
      <w:r w:rsidRPr="00B67C7B">
        <w:rPr>
          <w:rFonts w:ascii="Book Antiqua" w:hAnsi="Book Antiqua"/>
          <w:i/>
          <w:sz w:val="24"/>
          <w:szCs w:val="24"/>
        </w:rPr>
        <w:t xml:space="preserve">, Uroševac, </w:t>
      </w:r>
      <w:r>
        <w:rPr>
          <w:rFonts w:ascii="Book Antiqua" w:hAnsi="Book Antiqua"/>
          <w:i/>
          <w:sz w:val="24"/>
          <w:szCs w:val="24"/>
        </w:rPr>
        <w:t>Štimlje, Vučitrn, Obilić, Suva R</w:t>
      </w:r>
      <w:r w:rsidRPr="00B67C7B">
        <w:rPr>
          <w:rFonts w:ascii="Book Antiqua" w:hAnsi="Book Antiqua"/>
          <w:i/>
          <w:sz w:val="24"/>
          <w:szCs w:val="24"/>
        </w:rPr>
        <w:t>eka, Mali</w:t>
      </w:r>
      <w:r>
        <w:rPr>
          <w:rFonts w:ascii="Book Antiqua" w:hAnsi="Book Antiqua"/>
          <w:i/>
          <w:sz w:val="24"/>
          <w:szCs w:val="24"/>
        </w:rPr>
        <w:t>ševo</w:t>
      </w:r>
      <w:r w:rsidRPr="00B67C7B">
        <w:rPr>
          <w:rFonts w:ascii="Book Antiqua" w:hAnsi="Book Antiqua"/>
          <w:i/>
          <w:sz w:val="24"/>
          <w:szCs w:val="24"/>
        </w:rPr>
        <w:t>, Mamu</w:t>
      </w:r>
      <w:r>
        <w:rPr>
          <w:rFonts w:ascii="Book Antiqua" w:hAnsi="Book Antiqua"/>
          <w:i/>
          <w:sz w:val="24"/>
          <w:szCs w:val="24"/>
        </w:rPr>
        <w:t>ša</w:t>
      </w:r>
      <w:r w:rsidRPr="00B67C7B">
        <w:rPr>
          <w:rFonts w:ascii="Book Antiqua" w:hAnsi="Book Antiqua"/>
          <w:i/>
          <w:sz w:val="24"/>
          <w:szCs w:val="24"/>
        </w:rPr>
        <w:t>, Nobv</w:t>
      </w:r>
      <w:r>
        <w:rPr>
          <w:rFonts w:ascii="Book Antiqua" w:hAnsi="Book Antiqua"/>
          <w:i/>
          <w:sz w:val="24"/>
          <w:szCs w:val="24"/>
        </w:rPr>
        <w:t xml:space="preserve"> Brdo</w:t>
      </w:r>
      <w:r w:rsidRPr="00B67C7B">
        <w:rPr>
          <w:rFonts w:ascii="Book Antiqua" w:hAnsi="Book Antiqua"/>
          <w:i/>
          <w:sz w:val="24"/>
          <w:szCs w:val="24"/>
        </w:rPr>
        <w:t xml:space="preserve">, </w:t>
      </w:r>
      <w:r w:rsidR="00737F95">
        <w:rPr>
          <w:rFonts w:ascii="Book Antiqua" w:hAnsi="Book Antiqua"/>
          <w:i/>
          <w:sz w:val="24"/>
          <w:szCs w:val="24"/>
        </w:rPr>
        <w:t xml:space="preserve">Zubin </w:t>
      </w:r>
      <w:r w:rsidRPr="00B67C7B">
        <w:rPr>
          <w:rFonts w:ascii="Book Antiqua" w:hAnsi="Book Antiqua"/>
          <w:i/>
          <w:sz w:val="24"/>
          <w:szCs w:val="24"/>
        </w:rPr>
        <w:t>Potok, Dečan, Glogo</w:t>
      </w:r>
      <w:r w:rsidR="00737F95">
        <w:rPr>
          <w:rFonts w:ascii="Book Antiqua" w:hAnsi="Book Antiqua"/>
          <w:i/>
          <w:sz w:val="24"/>
          <w:szCs w:val="24"/>
        </w:rPr>
        <w:t>vac, Gračanica</w:t>
      </w:r>
      <w:r w:rsidRPr="00B67C7B">
        <w:rPr>
          <w:rFonts w:ascii="Book Antiqua" w:hAnsi="Book Antiqua"/>
          <w:i/>
          <w:sz w:val="24"/>
          <w:szCs w:val="24"/>
        </w:rPr>
        <w:t xml:space="preserve">, Junik, Klina, Peć, Severna Mitrovica, Leposavić, </w:t>
      </w:r>
      <w:r w:rsidR="00737F95">
        <w:rPr>
          <w:rFonts w:ascii="Book Antiqua" w:hAnsi="Book Antiqua"/>
          <w:i/>
          <w:sz w:val="24"/>
          <w:szCs w:val="24"/>
        </w:rPr>
        <w:t>Štrpce</w:t>
      </w:r>
      <w:r w:rsidRPr="00B67C7B">
        <w:rPr>
          <w:rFonts w:ascii="Book Antiqua" w:hAnsi="Book Antiqua"/>
          <w:i/>
          <w:sz w:val="24"/>
          <w:szCs w:val="24"/>
        </w:rPr>
        <w:t xml:space="preserve"> i Dragaš</w:t>
      </w:r>
      <w:r w:rsidR="00AF7B65" w:rsidRPr="00AF7B65">
        <w:rPr>
          <w:rFonts w:ascii="Book Antiqua" w:hAnsi="Book Antiqua"/>
          <w:i/>
          <w:sz w:val="24"/>
          <w:szCs w:val="24"/>
        </w:rPr>
        <w:t xml:space="preserve">) </w:t>
      </w:r>
      <w:r>
        <w:rPr>
          <w:rFonts w:ascii="Book Antiqua" w:hAnsi="Book Antiqua"/>
          <w:sz w:val="24"/>
          <w:szCs w:val="24"/>
        </w:rPr>
        <w:t>izrađuju plan za zaštitu kulturnog nasledstva</w:t>
      </w:r>
      <w:r w:rsidR="00AF7B65" w:rsidRPr="00AF7B65">
        <w:rPr>
          <w:rFonts w:ascii="Book Antiqua" w:hAnsi="Book Antiqua"/>
          <w:sz w:val="24"/>
          <w:szCs w:val="24"/>
        </w:rPr>
        <w:t>;</w:t>
      </w:r>
    </w:p>
    <w:p w14:paraId="471B81B3" w14:textId="569919ED" w:rsidR="00AF7B65" w:rsidRPr="00AF7B65" w:rsidRDefault="00A00155" w:rsidP="00AF7B65">
      <w:pPr>
        <w:numPr>
          <w:ilvl w:val="0"/>
          <w:numId w:val="38"/>
        </w:numPr>
        <w:contextualSpacing/>
        <w:jc w:val="both"/>
        <w:rPr>
          <w:rFonts w:ascii="Book Antiqua" w:hAnsi="Book Antiqua"/>
          <w:i/>
          <w:sz w:val="24"/>
          <w:szCs w:val="24"/>
        </w:rPr>
      </w:pPr>
      <w:r>
        <w:rPr>
          <w:rFonts w:ascii="Book Antiqua" w:hAnsi="Book Antiqua"/>
          <w:sz w:val="24"/>
          <w:szCs w:val="24"/>
        </w:rPr>
        <w:t>o</w:t>
      </w:r>
      <w:r w:rsidRPr="00A00155">
        <w:rPr>
          <w:rFonts w:ascii="Book Antiqua" w:hAnsi="Book Antiqua"/>
          <w:sz w:val="24"/>
          <w:szCs w:val="24"/>
        </w:rPr>
        <w:t xml:space="preserve">bezbediti opremu za </w:t>
      </w:r>
      <w:r>
        <w:rPr>
          <w:rFonts w:ascii="Book Antiqua" w:hAnsi="Book Antiqua"/>
          <w:sz w:val="24"/>
          <w:szCs w:val="24"/>
        </w:rPr>
        <w:t>monitorisanje bezbednosti -ugradnja</w:t>
      </w:r>
      <w:r w:rsidRPr="00A00155">
        <w:rPr>
          <w:rFonts w:ascii="Book Antiqua" w:hAnsi="Book Antiqua"/>
          <w:sz w:val="24"/>
          <w:szCs w:val="24"/>
        </w:rPr>
        <w:t xml:space="preserve"> kamera za kulturno nasleđe (objekti verskog bogosluženja, zaštićena podru</w:t>
      </w:r>
      <w:r w:rsidRPr="00A00155">
        <w:rPr>
          <w:rFonts w:ascii="Book Antiqua" w:hAnsi="Book Antiqua" w:cs="Book Antiqua"/>
          <w:sz w:val="24"/>
          <w:szCs w:val="24"/>
        </w:rPr>
        <w:t>č</w:t>
      </w:r>
      <w:r w:rsidRPr="00A00155">
        <w:rPr>
          <w:rFonts w:ascii="Book Antiqua" w:hAnsi="Book Antiqua"/>
          <w:sz w:val="24"/>
          <w:szCs w:val="24"/>
        </w:rPr>
        <w:t>ja u op</w:t>
      </w:r>
      <w:r w:rsidRPr="00A00155">
        <w:rPr>
          <w:rFonts w:ascii="Book Antiqua" w:hAnsi="Book Antiqua" w:cs="Book Antiqua"/>
          <w:sz w:val="24"/>
          <w:szCs w:val="24"/>
        </w:rPr>
        <w:t>š</w:t>
      </w:r>
      <w:r w:rsidRPr="00A00155">
        <w:rPr>
          <w:rFonts w:ascii="Book Antiqua" w:hAnsi="Book Antiqua"/>
          <w:sz w:val="24"/>
          <w:szCs w:val="24"/>
        </w:rPr>
        <w:t>tinama</w:t>
      </w:r>
      <w:r w:rsidRPr="00A00155">
        <w:rPr>
          <w:rFonts w:ascii="Book Antiqua" w:hAnsi="Book Antiqua"/>
          <w:i/>
          <w:sz w:val="24"/>
          <w:szCs w:val="24"/>
        </w:rPr>
        <w:t xml:space="preserve"> </w:t>
      </w:r>
      <w:r w:rsidR="00AF7B65" w:rsidRPr="00AF7B65">
        <w:rPr>
          <w:rFonts w:ascii="Book Antiqua" w:hAnsi="Book Antiqua"/>
          <w:i/>
          <w:sz w:val="24"/>
          <w:szCs w:val="24"/>
        </w:rPr>
        <w:t>(</w:t>
      </w:r>
      <w:r w:rsidRPr="00A00155">
        <w:rPr>
          <w:rFonts w:ascii="Book Antiqua" w:eastAsia="Times New Roman" w:hAnsi="Book Antiqua" w:cs="Calibri Light"/>
          <w:i/>
          <w:sz w:val="24"/>
          <w:szCs w:val="24"/>
        </w:rPr>
        <w:t>Štimlje, Uroševac, Gnjilane, Priština, Mitrovica, Kamenica, Viti</w:t>
      </w:r>
      <w:r>
        <w:rPr>
          <w:rFonts w:ascii="Book Antiqua" w:eastAsia="Times New Roman" w:hAnsi="Book Antiqua" w:cs="Calibri Light"/>
          <w:i/>
          <w:sz w:val="24"/>
          <w:szCs w:val="24"/>
        </w:rPr>
        <w:t>na</w:t>
      </w:r>
      <w:r w:rsidRPr="00A00155">
        <w:rPr>
          <w:rFonts w:ascii="Book Antiqua" w:eastAsia="Times New Roman" w:hAnsi="Book Antiqua" w:cs="Calibri Light"/>
          <w:i/>
          <w:sz w:val="24"/>
          <w:szCs w:val="24"/>
        </w:rPr>
        <w:t xml:space="preserve">, Istok, Klokot, </w:t>
      </w:r>
      <w:r>
        <w:rPr>
          <w:rFonts w:ascii="Book Antiqua" w:eastAsia="Times New Roman" w:hAnsi="Book Antiqua" w:cs="Calibri Light"/>
          <w:i/>
          <w:sz w:val="24"/>
          <w:szCs w:val="24"/>
        </w:rPr>
        <w:t xml:space="preserve">Elez </w:t>
      </w:r>
      <w:r w:rsidRPr="00A00155">
        <w:rPr>
          <w:rFonts w:ascii="Book Antiqua" w:eastAsia="Times New Roman" w:hAnsi="Book Antiqua" w:cs="Calibri Light"/>
          <w:i/>
          <w:sz w:val="24"/>
          <w:szCs w:val="24"/>
        </w:rPr>
        <w:t>Han, Parteš, Zvečan, Peć, Severna Mitrovica, Leposavić, Ka</w:t>
      </w:r>
      <w:r w:rsidRPr="00A00155">
        <w:rPr>
          <w:rFonts w:ascii="Book Antiqua" w:eastAsia="Times New Roman" w:hAnsi="Book Antiqua" w:cs="Book Antiqua"/>
          <w:i/>
          <w:sz w:val="24"/>
          <w:szCs w:val="24"/>
        </w:rPr>
        <w:t>č</w:t>
      </w:r>
      <w:r w:rsidRPr="00A00155">
        <w:rPr>
          <w:rFonts w:ascii="Book Antiqua" w:eastAsia="Times New Roman" w:hAnsi="Book Antiqua" w:cs="Calibri Light"/>
          <w:i/>
          <w:sz w:val="24"/>
          <w:szCs w:val="24"/>
        </w:rPr>
        <w:t>anik, Gra</w:t>
      </w:r>
      <w:r w:rsidRPr="00A00155">
        <w:rPr>
          <w:rFonts w:ascii="Book Antiqua" w:eastAsia="Times New Roman" w:hAnsi="Book Antiqua" w:cs="Book Antiqua"/>
          <w:i/>
          <w:sz w:val="24"/>
          <w:szCs w:val="24"/>
        </w:rPr>
        <w:t>č</w:t>
      </w:r>
      <w:r w:rsidRPr="00A00155">
        <w:rPr>
          <w:rFonts w:ascii="Book Antiqua" w:eastAsia="Times New Roman" w:hAnsi="Book Antiqua" w:cs="Calibri Light"/>
          <w:i/>
          <w:sz w:val="24"/>
          <w:szCs w:val="24"/>
        </w:rPr>
        <w:t>anica, Vu</w:t>
      </w:r>
      <w:r w:rsidRPr="00A00155">
        <w:rPr>
          <w:rFonts w:ascii="Book Antiqua" w:eastAsia="Times New Roman" w:hAnsi="Book Antiqua" w:cs="Book Antiqua"/>
          <w:i/>
          <w:sz w:val="24"/>
          <w:szCs w:val="24"/>
        </w:rPr>
        <w:t>č</w:t>
      </w:r>
      <w:r w:rsidRPr="00A00155">
        <w:rPr>
          <w:rFonts w:ascii="Book Antiqua" w:eastAsia="Times New Roman" w:hAnsi="Book Antiqua" w:cs="Calibri Light"/>
          <w:i/>
          <w:sz w:val="24"/>
          <w:szCs w:val="24"/>
        </w:rPr>
        <w:t>itrn i Novo</w:t>
      </w:r>
      <w:r>
        <w:rPr>
          <w:rFonts w:ascii="Book Antiqua" w:eastAsia="Times New Roman" w:hAnsi="Book Antiqua" w:cs="Calibri Light"/>
          <w:i/>
          <w:sz w:val="24"/>
          <w:szCs w:val="24"/>
        </w:rPr>
        <w:t xml:space="preserve"> Brdo</w:t>
      </w:r>
      <w:r w:rsidRPr="00A00155">
        <w:rPr>
          <w:rFonts w:ascii="Book Antiqua" w:eastAsia="Times New Roman" w:hAnsi="Book Antiqua" w:cs="Calibri Light"/>
          <w:i/>
          <w:sz w:val="24"/>
          <w:szCs w:val="24"/>
        </w:rPr>
        <w:t>);</w:t>
      </w:r>
    </w:p>
    <w:p w14:paraId="054B79FC" w14:textId="107ABF4B" w:rsidR="00AF7B65" w:rsidRPr="00AF7B65" w:rsidRDefault="0032597F" w:rsidP="00AF7B65">
      <w:pPr>
        <w:numPr>
          <w:ilvl w:val="0"/>
          <w:numId w:val="38"/>
        </w:numPr>
        <w:contextualSpacing/>
        <w:jc w:val="both"/>
        <w:rPr>
          <w:rFonts w:ascii="Book Antiqua" w:hAnsi="Book Antiqua"/>
          <w:sz w:val="24"/>
          <w:szCs w:val="24"/>
        </w:rPr>
      </w:pPr>
      <w:r>
        <w:rPr>
          <w:rFonts w:ascii="Book Antiqua" w:hAnsi="Book Antiqua"/>
          <w:sz w:val="24"/>
          <w:szCs w:val="24"/>
        </w:rPr>
        <w:t>da se uspostavljaju centri za registrovanje poslovnih subjekata</w:t>
      </w:r>
      <w:r w:rsidR="00AF7B65" w:rsidRPr="00AF7B65">
        <w:rPr>
          <w:rFonts w:ascii="Book Antiqua" w:hAnsi="Book Antiqua"/>
          <w:sz w:val="24"/>
          <w:szCs w:val="24"/>
        </w:rPr>
        <w:t xml:space="preserve">  (one-stop shop</w:t>
      </w:r>
      <w:r>
        <w:rPr>
          <w:rFonts w:ascii="Book Antiqua" w:hAnsi="Book Antiqua"/>
          <w:sz w:val="24"/>
          <w:szCs w:val="24"/>
        </w:rPr>
        <w:t>-ovi</w:t>
      </w:r>
      <w:r w:rsidR="00AF7B65" w:rsidRPr="00AF7B65">
        <w:rPr>
          <w:rFonts w:ascii="Book Antiqua" w:hAnsi="Book Antiqua"/>
          <w:sz w:val="24"/>
          <w:szCs w:val="24"/>
        </w:rPr>
        <w:t xml:space="preserve">) </w:t>
      </w:r>
      <w:r>
        <w:rPr>
          <w:rFonts w:ascii="Book Antiqua" w:hAnsi="Book Antiqua"/>
          <w:sz w:val="24"/>
          <w:szCs w:val="24"/>
        </w:rPr>
        <w:t xml:space="preserve">u opštinama </w:t>
      </w:r>
      <w:r w:rsidR="00295CDB">
        <w:rPr>
          <w:rFonts w:ascii="Book Antiqua" w:hAnsi="Book Antiqua"/>
          <w:i/>
          <w:sz w:val="24"/>
          <w:szCs w:val="24"/>
        </w:rPr>
        <w:t>(</w:t>
      </w:r>
      <w:r w:rsidRPr="0032597F">
        <w:rPr>
          <w:rFonts w:ascii="Book Antiqua" w:hAnsi="Book Antiqua"/>
          <w:i/>
          <w:sz w:val="24"/>
          <w:szCs w:val="24"/>
        </w:rPr>
        <w:t>Ranilug, Zubin Potok, Priština, Klokot, Parteš, Zvečan, Junik, Severna Mitrovica, Leposavić, Mamu</w:t>
      </w:r>
      <w:r w:rsidRPr="0032597F">
        <w:rPr>
          <w:rFonts w:ascii="Book Antiqua" w:hAnsi="Book Antiqua" w:cs="Book Antiqua"/>
          <w:i/>
          <w:sz w:val="24"/>
          <w:szCs w:val="24"/>
        </w:rPr>
        <w:t>š</w:t>
      </w:r>
      <w:r w:rsidRPr="0032597F">
        <w:rPr>
          <w:rFonts w:ascii="Book Antiqua" w:hAnsi="Book Antiqua"/>
          <w:i/>
          <w:sz w:val="24"/>
          <w:szCs w:val="24"/>
        </w:rPr>
        <w:t>a</w:t>
      </w:r>
      <w:r w:rsidR="00AF7B65" w:rsidRPr="00AF7B65">
        <w:rPr>
          <w:rFonts w:ascii="Book Antiqua" w:hAnsi="Book Antiqua"/>
          <w:i/>
          <w:sz w:val="24"/>
          <w:szCs w:val="24"/>
        </w:rPr>
        <w:t>);</w:t>
      </w:r>
    </w:p>
    <w:p w14:paraId="3B9376BD" w14:textId="69A3DC97" w:rsidR="00AF7B65" w:rsidRPr="00AF7B65" w:rsidRDefault="00543F46" w:rsidP="00AF7B65">
      <w:pPr>
        <w:numPr>
          <w:ilvl w:val="0"/>
          <w:numId w:val="38"/>
        </w:numPr>
        <w:contextualSpacing/>
        <w:jc w:val="both"/>
        <w:rPr>
          <w:rFonts w:ascii="Book Antiqua" w:hAnsi="Book Antiqua"/>
          <w:i/>
          <w:sz w:val="24"/>
          <w:szCs w:val="24"/>
        </w:rPr>
      </w:pPr>
      <w:proofErr w:type="spellStart"/>
      <w:r>
        <w:rPr>
          <w:rFonts w:ascii="Book Antiqua" w:hAnsi="Book Antiqua"/>
          <w:sz w:val="24"/>
          <w:szCs w:val="24"/>
        </w:rPr>
        <w:t>da</w:t>
      </w:r>
      <w:proofErr w:type="spellEnd"/>
      <w:r>
        <w:rPr>
          <w:rFonts w:ascii="Book Antiqua" w:hAnsi="Book Antiqua"/>
          <w:sz w:val="24"/>
          <w:szCs w:val="24"/>
        </w:rPr>
        <w:t xml:space="preserve"> se </w:t>
      </w:r>
      <w:proofErr w:type="spellStart"/>
      <w:r>
        <w:rPr>
          <w:rFonts w:ascii="Book Antiqua" w:hAnsi="Book Antiqua"/>
          <w:sz w:val="24"/>
          <w:szCs w:val="24"/>
        </w:rPr>
        <w:t>izradi</w:t>
      </w:r>
      <w:proofErr w:type="spellEnd"/>
      <w:r>
        <w:rPr>
          <w:rFonts w:ascii="Book Antiqua" w:hAnsi="Book Antiqua"/>
          <w:sz w:val="24"/>
          <w:szCs w:val="24"/>
        </w:rPr>
        <w:t xml:space="preserve"> </w:t>
      </w:r>
      <w:proofErr w:type="spellStart"/>
      <w:r>
        <w:rPr>
          <w:rFonts w:ascii="Book Antiqua" w:hAnsi="Book Antiqua"/>
          <w:sz w:val="24"/>
          <w:szCs w:val="24"/>
        </w:rPr>
        <w:t>strategija</w:t>
      </w:r>
      <w:proofErr w:type="spellEnd"/>
      <w:r>
        <w:rPr>
          <w:rFonts w:ascii="Book Antiqua" w:hAnsi="Book Antiqua"/>
          <w:sz w:val="24"/>
          <w:szCs w:val="24"/>
        </w:rPr>
        <w:t xml:space="preserve"> </w:t>
      </w:r>
      <w:proofErr w:type="spellStart"/>
      <w:r>
        <w:rPr>
          <w:rFonts w:ascii="Book Antiqua" w:hAnsi="Book Antiqua"/>
          <w:sz w:val="24"/>
          <w:szCs w:val="24"/>
        </w:rPr>
        <w:t>za</w:t>
      </w:r>
      <w:proofErr w:type="spellEnd"/>
      <w:r>
        <w:rPr>
          <w:rFonts w:ascii="Book Antiqua" w:hAnsi="Book Antiqua"/>
          <w:sz w:val="24"/>
          <w:szCs w:val="24"/>
        </w:rPr>
        <w:t xml:space="preserve"> </w:t>
      </w:r>
      <w:proofErr w:type="spellStart"/>
      <w:r>
        <w:rPr>
          <w:rFonts w:ascii="Book Antiqua" w:hAnsi="Book Antiqua"/>
          <w:sz w:val="24"/>
          <w:szCs w:val="24"/>
        </w:rPr>
        <w:t>lokalni</w:t>
      </w:r>
      <w:proofErr w:type="spellEnd"/>
      <w:r>
        <w:rPr>
          <w:rFonts w:ascii="Book Antiqua" w:hAnsi="Book Antiqua"/>
          <w:sz w:val="24"/>
          <w:szCs w:val="24"/>
        </w:rPr>
        <w:t xml:space="preserve"> </w:t>
      </w:r>
      <w:proofErr w:type="spellStart"/>
      <w:r>
        <w:rPr>
          <w:rFonts w:ascii="Book Antiqua" w:hAnsi="Book Antiqua"/>
          <w:sz w:val="24"/>
          <w:szCs w:val="24"/>
        </w:rPr>
        <w:t>ekonomski</w:t>
      </w:r>
      <w:proofErr w:type="spellEnd"/>
      <w:r>
        <w:rPr>
          <w:rFonts w:ascii="Book Antiqua" w:hAnsi="Book Antiqua"/>
          <w:sz w:val="24"/>
          <w:szCs w:val="24"/>
        </w:rPr>
        <w:t xml:space="preserve"> </w:t>
      </w:r>
      <w:proofErr w:type="spellStart"/>
      <w:r>
        <w:rPr>
          <w:rFonts w:ascii="Book Antiqua" w:hAnsi="Book Antiqua"/>
          <w:sz w:val="24"/>
          <w:szCs w:val="24"/>
        </w:rPr>
        <w:t>razvoj</w:t>
      </w:r>
      <w:proofErr w:type="spellEnd"/>
      <w:r>
        <w:rPr>
          <w:rFonts w:ascii="Book Antiqua" w:hAnsi="Book Antiqua"/>
          <w:sz w:val="24"/>
          <w:szCs w:val="24"/>
        </w:rPr>
        <w:t xml:space="preserve"> u </w:t>
      </w:r>
      <w:proofErr w:type="spellStart"/>
      <w:r>
        <w:rPr>
          <w:rFonts w:ascii="Book Antiqua" w:hAnsi="Book Antiqua"/>
          <w:sz w:val="24"/>
          <w:szCs w:val="24"/>
        </w:rPr>
        <w:t>sledećim</w:t>
      </w:r>
      <w:proofErr w:type="spellEnd"/>
      <w:r>
        <w:rPr>
          <w:rFonts w:ascii="Book Antiqua" w:hAnsi="Book Antiqua"/>
          <w:sz w:val="24"/>
          <w:szCs w:val="24"/>
        </w:rPr>
        <w:t xml:space="preserve"> </w:t>
      </w:r>
      <w:proofErr w:type="spellStart"/>
      <w:r>
        <w:rPr>
          <w:rFonts w:ascii="Book Antiqua" w:hAnsi="Book Antiqua"/>
          <w:sz w:val="24"/>
          <w:szCs w:val="24"/>
        </w:rPr>
        <w:t>opštinama</w:t>
      </w:r>
      <w:proofErr w:type="spellEnd"/>
      <w:r w:rsidR="00AF7B65" w:rsidRPr="00AF7B65">
        <w:rPr>
          <w:rFonts w:ascii="Book Antiqua" w:hAnsi="Book Antiqua"/>
          <w:sz w:val="24"/>
          <w:szCs w:val="24"/>
        </w:rPr>
        <w:t xml:space="preserve"> </w:t>
      </w:r>
      <w:r w:rsidR="00295CDB">
        <w:rPr>
          <w:rFonts w:ascii="Book Antiqua" w:hAnsi="Book Antiqua"/>
          <w:sz w:val="24"/>
          <w:szCs w:val="24"/>
        </w:rPr>
        <w:t>(</w:t>
      </w:r>
      <w:r w:rsidR="004076FA" w:rsidRPr="004076FA">
        <w:rPr>
          <w:rFonts w:ascii="Book Antiqua" w:hAnsi="Book Antiqua"/>
          <w:i/>
          <w:sz w:val="24"/>
          <w:szCs w:val="24"/>
        </w:rPr>
        <w:t xml:space="preserve">Kamenica, </w:t>
      </w:r>
      <w:proofErr w:type="spellStart"/>
      <w:r w:rsidR="004076FA" w:rsidRPr="004076FA">
        <w:rPr>
          <w:rFonts w:ascii="Book Antiqua" w:hAnsi="Book Antiqua"/>
          <w:i/>
          <w:sz w:val="24"/>
          <w:szCs w:val="24"/>
        </w:rPr>
        <w:t>Vitina</w:t>
      </w:r>
      <w:proofErr w:type="spellEnd"/>
      <w:r w:rsidR="004076FA" w:rsidRPr="004076FA">
        <w:rPr>
          <w:rFonts w:ascii="Book Antiqua" w:hAnsi="Book Antiqua"/>
          <w:i/>
          <w:sz w:val="24"/>
          <w:szCs w:val="24"/>
        </w:rPr>
        <w:t xml:space="preserve">, </w:t>
      </w:r>
      <w:proofErr w:type="spellStart"/>
      <w:r w:rsidR="004076FA" w:rsidRPr="004076FA">
        <w:rPr>
          <w:rFonts w:ascii="Book Antiqua" w:hAnsi="Book Antiqua"/>
          <w:i/>
          <w:sz w:val="24"/>
          <w:szCs w:val="24"/>
        </w:rPr>
        <w:t>Klokot</w:t>
      </w:r>
      <w:proofErr w:type="spellEnd"/>
      <w:r w:rsidR="004076FA" w:rsidRPr="004076FA">
        <w:rPr>
          <w:rFonts w:ascii="Book Antiqua" w:hAnsi="Book Antiqua"/>
          <w:i/>
          <w:sz w:val="24"/>
          <w:szCs w:val="24"/>
        </w:rPr>
        <w:t xml:space="preserve">, </w:t>
      </w:r>
      <w:proofErr w:type="spellStart"/>
      <w:r w:rsidR="004076FA" w:rsidRPr="004076FA">
        <w:rPr>
          <w:rFonts w:ascii="Book Antiqua" w:hAnsi="Book Antiqua"/>
          <w:i/>
          <w:sz w:val="24"/>
          <w:szCs w:val="24"/>
        </w:rPr>
        <w:t>Parteš</w:t>
      </w:r>
      <w:proofErr w:type="spellEnd"/>
      <w:r w:rsidR="004076FA" w:rsidRPr="004076FA">
        <w:rPr>
          <w:rFonts w:ascii="Book Antiqua" w:hAnsi="Book Antiqua"/>
          <w:i/>
          <w:sz w:val="24"/>
          <w:szCs w:val="24"/>
        </w:rPr>
        <w:t xml:space="preserve">, </w:t>
      </w:r>
      <w:proofErr w:type="spellStart"/>
      <w:r w:rsidR="004076FA" w:rsidRPr="004076FA">
        <w:rPr>
          <w:rFonts w:ascii="Book Antiqua" w:hAnsi="Book Antiqua"/>
          <w:i/>
          <w:sz w:val="24"/>
          <w:szCs w:val="24"/>
        </w:rPr>
        <w:t>Zvečan</w:t>
      </w:r>
      <w:proofErr w:type="spellEnd"/>
      <w:r w:rsidR="004076FA" w:rsidRPr="004076FA">
        <w:rPr>
          <w:rFonts w:ascii="Book Antiqua" w:hAnsi="Book Antiqua"/>
          <w:i/>
          <w:sz w:val="24"/>
          <w:szCs w:val="24"/>
        </w:rPr>
        <w:t xml:space="preserve">, </w:t>
      </w:r>
      <w:proofErr w:type="spellStart"/>
      <w:r w:rsidR="004076FA" w:rsidRPr="004076FA">
        <w:rPr>
          <w:rFonts w:ascii="Book Antiqua" w:hAnsi="Book Antiqua"/>
          <w:i/>
          <w:sz w:val="24"/>
          <w:szCs w:val="24"/>
        </w:rPr>
        <w:t>Vučitrn</w:t>
      </w:r>
      <w:proofErr w:type="spellEnd"/>
      <w:r w:rsidR="004076FA" w:rsidRPr="004076FA">
        <w:rPr>
          <w:rFonts w:ascii="Book Antiqua" w:hAnsi="Book Antiqua"/>
          <w:i/>
          <w:sz w:val="24"/>
          <w:szCs w:val="24"/>
        </w:rPr>
        <w:t xml:space="preserve">, Suva </w:t>
      </w:r>
      <w:proofErr w:type="spellStart"/>
      <w:r w:rsidR="004076FA" w:rsidRPr="004076FA">
        <w:rPr>
          <w:rFonts w:ascii="Book Antiqua" w:hAnsi="Book Antiqua"/>
          <w:i/>
          <w:sz w:val="24"/>
          <w:szCs w:val="24"/>
        </w:rPr>
        <w:t>Reka</w:t>
      </w:r>
      <w:proofErr w:type="spellEnd"/>
      <w:r w:rsidR="004076FA" w:rsidRPr="004076FA">
        <w:rPr>
          <w:rFonts w:ascii="Book Antiqua" w:hAnsi="Book Antiqua"/>
          <w:i/>
          <w:sz w:val="24"/>
          <w:szCs w:val="24"/>
        </w:rPr>
        <w:t xml:space="preserve">, </w:t>
      </w:r>
      <w:proofErr w:type="spellStart"/>
      <w:r w:rsidR="004076FA" w:rsidRPr="004076FA">
        <w:rPr>
          <w:rFonts w:ascii="Book Antiqua" w:hAnsi="Book Antiqua"/>
          <w:i/>
          <w:sz w:val="24"/>
          <w:szCs w:val="24"/>
        </w:rPr>
        <w:t>Novo</w:t>
      </w:r>
      <w:proofErr w:type="spellEnd"/>
      <w:r w:rsidR="004076FA" w:rsidRPr="004076FA">
        <w:rPr>
          <w:rFonts w:ascii="Book Antiqua" w:hAnsi="Book Antiqua"/>
          <w:i/>
          <w:sz w:val="24"/>
          <w:szCs w:val="24"/>
        </w:rPr>
        <w:t xml:space="preserve"> </w:t>
      </w:r>
      <w:proofErr w:type="spellStart"/>
      <w:r w:rsidR="004076FA" w:rsidRPr="004076FA">
        <w:rPr>
          <w:rFonts w:ascii="Book Antiqua" w:hAnsi="Book Antiqua"/>
          <w:i/>
          <w:sz w:val="24"/>
          <w:szCs w:val="24"/>
        </w:rPr>
        <w:t>Brdo</w:t>
      </w:r>
      <w:proofErr w:type="spellEnd"/>
      <w:r w:rsidR="004076FA" w:rsidRPr="004076FA">
        <w:rPr>
          <w:rFonts w:ascii="Book Antiqua" w:hAnsi="Book Antiqua"/>
          <w:i/>
          <w:sz w:val="24"/>
          <w:szCs w:val="24"/>
        </w:rPr>
        <w:t xml:space="preserve">, </w:t>
      </w:r>
      <w:proofErr w:type="spellStart"/>
      <w:r w:rsidR="004076FA" w:rsidRPr="004076FA">
        <w:rPr>
          <w:rFonts w:ascii="Book Antiqua" w:hAnsi="Book Antiqua"/>
          <w:i/>
          <w:sz w:val="24"/>
          <w:szCs w:val="24"/>
        </w:rPr>
        <w:t>Gračanica</w:t>
      </w:r>
      <w:proofErr w:type="spellEnd"/>
      <w:r w:rsidR="004076FA" w:rsidRPr="004076FA">
        <w:rPr>
          <w:rFonts w:ascii="Book Antiqua" w:hAnsi="Book Antiqua"/>
          <w:i/>
          <w:sz w:val="24"/>
          <w:szCs w:val="24"/>
        </w:rPr>
        <w:t xml:space="preserve">, </w:t>
      </w:r>
      <w:proofErr w:type="spellStart"/>
      <w:r w:rsidR="004076FA" w:rsidRPr="004076FA">
        <w:rPr>
          <w:rFonts w:ascii="Book Antiqua" w:hAnsi="Book Antiqua"/>
          <w:i/>
          <w:sz w:val="24"/>
          <w:szCs w:val="24"/>
        </w:rPr>
        <w:t>Orahovac</w:t>
      </w:r>
      <w:proofErr w:type="spellEnd"/>
      <w:r w:rsidR="004076FA" w:rsidRPr="004076FA">
        <w:rPr>
          <w:rFonts w:ascii="Book Antiqua" w:hAnsi="Book Antiqua"/>
          <w:i/>
          <w:sz w:val="24"/>
          <w:szCs w:val="24"/>
        </w:rPr>
        <w:t xml:space="preserve">, </w:t>
      </w:r>
      <w:proofErr w:type="spellStart"/>
      <w:r w:rsidR="004076FA" w:rsidRPr="004076FA">
        <w:rPr>
          <w:rFonts w:ascii="Book Antiqua" w:hAnsi="Book Antiqua"/>
          <w:i/>
          <w:sz w:val="24"/>
          <w:szCs w:val="24"/>
        </w:rPr>
        <w:t>Pec</w:t>
      </w:r>
      <w:proofErr w:type="spellEnd"/>
      <w:r w:rsidR="004076FA" w:rsidRPr="004076FA">
        <w:rPr>
          <w:rFonts w:ascii="Book Antiqua" w:hAnsi="Book Antiqua"/>
          <w:i/>
          <w:sz w:val="24"/>
          <w:szCs w:val="24"/>
        </w:rPr>
        <w:t xml:space="preserve">́, </w:t>
      </w:r>
      <w:proofErr w:type="spellStart"/>
      <w:r w:rsidR="004076FA" w:rsidRPr="004076FA">
        <w:rPr>
          <w:rFonts w:ascii="Book Antiqua" w:hAnsi="Book Antiqua"/>
          <w:i/>
          <w:sz w:val="24"/>
          <w:szCs w:val="24"/>
        </w:rPr>
        <w:t>Severna</w:t>
      </w:r>
      <w:proofErr w:type="spellEnd"/>
      <w:r w:rsidR="004076FA" w:rsidRPr="004076FA">
        <w:rPr>
          <w:rFonts w:ascii="Book Antiqua" w:hAnsi="Book Antiqua"/>
          <w:i/>
          <w:sz w:val="24"/>
          <w:szCs w:val="24"/>
        </w:rPr>
        <w:t xml:space="preserve"> Mitrovica, </w:t>
      </w:r>
      <w:proofErr w:type="spellStart"/>
      <w:r w:rsidR="004076FA" w:rsidRPr="004076FA">
        <w:rPr>
          <w:rFonts w:ascii="Book Antiqua" w:hAnsi="Book Antiqua"/>
          <w:i/>
          <w:sz w:val="24"/>
          <w:szCs w:val="24"/>
        </w:rPr>
        <w:t>Leposavic</w:t>
      </w:r>
      <w:proofErr w:type="spellEnd"/>
      <w:r w:rsidR="004076FA" w:rsidRPr="004076FA">
        <w:rPr>
          <w:rFonts w:ascii="Book Antiqua" w:hAnsi="Book Antiqua"/>
          <w:i/>
          <w:sz w:val="24"/>
          <w:szCs w:val="24"/>
        </w:rPr>
        <w:t>́</w:t>
      </w:r>
      <w:r w:rsidR="00350D14" w:rsidRPr="00E00CC1">
        <w:rPr>
          <w:rFonts w:ascii="Book Antiqua" w:hAnsi="Book Antiqua"/>
          <w:i/>
          <w:sz w:val="24"/>
          <w:szCs w:val="24"/>
        </w:rPr>
        <w:t xml:space="preserve">, </w:t>
      </w:r>
      <w:proofErr w:type="spellStart"/>
      <w:r w:rsidR="00350D14" w:rsidRPr="00E00CC1">
        <w:rPr>
          <w:rFonts w:ascii="Book Antiqua" w:hAnsi="Book Antiqua"/>
          <w:i/>
          <w:sz w:val="24"/>
          <w:szCs w:val="24"/>
        </w:rPr>
        <w:t>Đakovica</w:t>
      </w:r>
      <w:proofErr w:type="spellEnd"/>
      <w:r w:rsidR="00AB6E47" w:rsidRPr="00E00CC1">
        <w:rPr>
          <w:rFonts w:ascii="Book Antiqua" w:hAnsi="Book Antiqua"/>
          <w:i/>
          <w:sz w:val="24"/>
          <w:szCs w:val="24"/>
        </w:rPr>
        <w:t>);</w:t>
      </w:r>
    </w:p>
    <w:p w14:paraId="233F015C" w14:textId="01D095C5" w:rsidR="00AF7B65" w:rsidRPr="00AF7B65" w:rsidRDefault="00C72E05" w:rsidP="00AF7B65">
      <w:pPr>
        <w:numPr>
          <w:ilvl w:val="0"/>
          <w:numId w:val="38"/>
        </w:numPr>
        <w:contextualSpacing/>
        <w:jc w:val="both"/>
        <w:rPr>
          <w:rFonts w:ascii="Book Antiqua" w:hAnsi="Book Antiqua"/>
          <w:color w:val="000000" w:themeColor="text1"/>
          <w:sz w:val="24"/>
          <w:szCs w:val="24"/>
        </w:rPr>
      </w:pPr>
      <w:r>
        <w:rPr>
          <w:rFonts w:ascii="Book Antiqua" w:hAnsi="Book Antiqua"/>
          <w:color w:val="000000" w:themeColor="text1"/>
          <w:sz w:val="24"/>
          <w:szCs w:val="24"/>
        </w:rPr>
        <w:t>da se pripremi akcioni plan za sprovođenje revizorskih preporuka  u opštinama</w:t>
      </w:r>
      <w:r>
        <w:rPr>
          <w:rFonts w:ascii="Book Antiqua" w:hAnsi="Book Antiqua"/>
          <w:i/>
          <w:color w:val="000000" w:themeColor="text1"/>
          <w:sz w:val="24"/>
          <w:szCs w:val="24"/>
        </w:rPr>
        <w:t xml:space="preserve"> (Rani</w:t>
      </w:r>
      <w:r w:rsidR="00AF7B65" w:rsidRPr="00AF7B65">
        <w:rPr>
          <w:rFonts w:ascii="Book Antiqua" w:hAnsi="Book Antiqua"/>
          <w:i/>
          <w:color w:val="000000" w:themeColor="text1"/>
          <w:sz w:val="24"/>
          <w:szCs w:val="24"/>
        </w:rPr>
        <w:t>lug, Pri</w:t>
      </w:r>
      <w:r>
        <w:rPr>
          <w:rFonts w:ascii="Book Antiqua" w:hAnsi="Book Antiqua"/>
          <w:i/>
          <w:color w:val="000000" w:themeColor="text1"/>
          <w:sz w:val="24"/>
          <w:szCs w:val="24"/>
        </w:rPr>
        <w:t>ština</w:t>
      </w:r>
      <w:r w:rsidR="00AF7B65" w:rsidRPr="00AF7B65">
        <w:rPr>
          <w:rFonts w:ascii="Book Antiqua" w:hAnsi="Book Antiqua"/>
          <w:i/>
          <w:color w:val="000000" w:themeColor="text1"/>
          <w:sz w:val="24"/>
          <w:szCs w:val="24"/>
        </w:rPr>
        <w:t>, Parte</w:t>
      </w:r>
      <w:r>
        <w:rPr>
          <w:rFonts w:ascii="Book Antiqua" w:hAnsi="Book Antiqua"/>
          <w:i/>
          <w:color w:val="000000" w:themeColor="text1"/>
          <w:sz w:val="24"/>
          <w:szCs w:val="24"/>
        </w:rPr>
        <w:t>š, Kl</w:t>
      </w:r>
      <w:r w:rsidR="00AF7B65" w:rsidRPr="00AF7B65">
        <w:rPr>
          <w:rFonts w:ascii="Book Antiqua" w:hAnsi="Book Antiqua"/>
          <w:i/>
          <w:color w:val="000000" w:themeColor="text1"/>
          <w:sz w:val="24"/>
          <w:szCs w:val="24"/>
        </w:rPr>
        <w:t>okot, Graca</w:t>
      </w:r>
      <w:r w:rsidR="00295CDB">
        <w:rPr>
          <w:rFonts w:ascii="Book Antiqua" w:hAnsi="Book Antiqua"/>
          <w:i/>
          <w:color w:val="000000" w:themeColor="text1"/>
          <w:sz w:val="24"/>
          <w:szCs w:val="24"/>
        </w:rPr>
        <w:t>nic</w:t>
      </w:r>
      <w:r>
        <w:rPr>
          <w:rFonts w:ascii="Book Antiqua" w:hAnsi="Book Antiqua"/>
          <w:i/>
          <w:color w:val="000000" w:themeColor="text1"/>
          <w:sz w:val="24"/>
          <w:szCs w:val="24"/>
        </w:rPr>
        <w:t>a</w:t>
      </w:r>
      <w:r w:rsidR="00295CDB">
        <w:rPr>
          <w:rFonts w:ascii="Book Antiqua" w:hAnsi="Book Antiqua"/>
          <w:i/>
          <w:color w:val="000000" w:themeColor="text1"/>
          <w:sz w:val="24"/>
          <w:szCs w:val="24"/>
        </w:rPr>
        <w:t xml:space="preserve">, Deçan, </w:t>
      </w:r>
      <w:r>
        <w:rPr>
          <w:rFonts w:ascii="Book Antiqua" w:hAnsi="Book Antiqua"/>
          <w:i/>
          <w:color w:val="000000" w:themeColor="text1"/>
          <w:sz w:val="24"/>
          <w:szCs w:val="24"/>
        </w:rPr>
        <w:t>S.</w:t>
      </w:r>
      <w:r w:rsidR="00295CDB">
        <w:rPr>
          <w:rFonts w:ascii="Book Antiqua" w:hAnsi="Book Antiqua"/>
          <w:i/>
          <w:color w:val="000000" w:themeColor="text1"/>
          <w:sz w:val="24"/>
          <w:szCs w:val="24"/>
        </w:rPr>
        <w:t>Mitrovic</w:t>
      </w:r>
      <w:r>
        <w:rPr>
          <w:rFonts w:ascii="Book Antiqua" w:hAnsi="Book Antiqua"/>
          <w:i/>
          <w:color w:val="000000" w:themeColor="text1"/>
          <w:sz w:val="24"/>
          <w:szCs w:val="24"/>
        </w:rPr>
        <w:t>a</w:t>
      </w:r>
      <w:r w:rsidR="00AF7B65" w:rsidRPr="00AF7B65">
        <w:rPr>
          <w:rFonts w:ascii="Book Antiqua" w:hAnsi="Book Antiqua"/>
          <w:i/>
          <w:color w:val="000000" w:themeColor="text1"/>
          <w:sz w:val="24"/>
          <w:szCs w:val="24"/>
        </w:rPr>
        <w:t>);</w:t>
      </w:r>
    </w:p>
    <w:p w14:paraId="5505D4B6" w14:textId="4768FEE5" w:rsidR="00AF7B65" w:rsidRPr="00295CDB" w:rsidRDefault="00C72E05" w:rsidP="00AF7B65">
      <w:pPr>
        <w:numPr>
          <w:ilvl w:val="0"/>
          <w:numId w:val="38"/>
        </w:numPr>
        <w:contextualSpacing/>
        <w:jc w:val="both"/>
        <w:rPr>
          <w:rFonts w:ascii="Book Antiqua" w:hAnsi="Book Antiqua"/>
          <w:i/>
          <w:sz w:val="24"/>
          <w:szCs w:val="24"/>
        </w:rPr>
      </w:pPr>
      <w:r>
        <w:rPr>
          <w:rFonts w:ascii="Book Antiqua" w:hAnsi="Book Antiqua"/>
          <w:sz w:val="24"/>
          <w:szCs w:val="24"/>
        </w:rPr>
        <w:t xml:space="preserve">da se funkcionaliziraju ekonomske zone u opštinama </w:t>
      </w:r>
      <w:r w:rsidR="00AF7B65" w:rsidRPr="00295CDB">
        <w:rPr>
          <w:rFonts w:ascii="Book Antiqua" w:hAnsi="Book Antiqua"/>
          <w:i/>
          <w:sz w:val="24"/>
          <w:szCs w:val="24"/>
        </w:rPr>
        <w:t>(</w:t>
      </w:r>
      <w:r w:rsidRPr="00C72E05">
        <w:rPr>
          <w:rFonts w:ascii="Book Antiqua" w:eastAsia="Times New Roman" w:hAnsi="Book Antiqua" w:cs="Calibri Light"/>
          <w:i/>
          <w:sz w:val="24"/>
          <w:szCs w:val="24"/>
        </w:rPr>
        <w:t>Uroševac, Gnjilane, Mališev</w:t>
      </w:r>
      <w:r>
        <w:rPr>
          <w:rFonts w:ascii="Book Antiqua" w:eastAsia="Times New Roman" w:hAnsi="Book Antiqua" w:cs="Calibri Light"/>
          <w:i/>
          <w:sz w:val="24"/>
          <w:szCs w:val="24"/>
        </w:rPr>
        <w:t>o, Rani</w:t>
      </w:r>
      <w:r w:rsidRPr="00C72E05">
        <w:rPr>
          <w:rFonts w:ascii="Book Antiqua" w:eastAsia="Times New Roman" w:hAnsi="Book Antiqua" w:cs="Calibri Light"/>
          <w:i/>
          <w:sz w:val="24"/>
          <w:szCs w:val="24"/>
        </w:rPr>
        <w:t xml:space="preserve">lug, Zubin Potok, Priština, Podujevo, </w:t>
      </w:r>
      <w:r>
        <w:rPr>
          <w:rFonts w:ascii="Book Antiqua" w:eastAsia="Times New Roman" w:hAnsi="Book Antiqua" w:cs="Calibri Light"/>
          <w:i/>
          <w:sz w:val="24"/>
          <w:szCs w:val="24"/>
        </w:rPr>
        <w:t>K.Polje</w:t>
      </w:r>
      <w:r w:rsidRPr="00C72E05">
        <w:rPr>
          <w:rFonts w:ascii="Book Antiqua" w:eastAsia="Times New Roman" w:hAnsi="Book Antiqua" w:cs="Calibri Light"/>
          <w:i/>
          <w:sz w:val="24"/>
          <w:szCs w:val="24"/>
        </w:rPr>
        <w:t>, Kamenica, Viti</w:t>
      </w:r>
      <w:r>
        <w:rPr>
          <w:rFonts w:ascii="Book Antiqua" w:eastAsia="Times New Roman" w:hAnsi="Book Antiqua" w:cs="Calibri Light"/>
          <w:i/>
          <w:sz w:val="24"/>
          <w:szCs w:val="24"/>
        </w:rPr>
        <w:t>na</w:t>
      </w:r>
      <w:r w:rsidRPr="00C72E05">
        <w:rPr>
          <w:rFonts w:ascii="Book Antiqua" w:eastAsia="Times New Roman" w:hAnsi="Book Antiqua" w:cs="Calibri Light"/>
          <w:i/>
          <w:sz w:val="24"/>
          <w:szCs w:val="24"/>
        </w:rPr>
        <w:t xml:space="preserve">, Istog, Klokot, </w:t>
      </w:r>
      <w:r>
        <w:rPr>
          <w:rFonts w:ascii="Book Antiqua" w:eastAsia="Times New Roman" w:hAnsi="Book Antiqua" w:cs="Calibri Light"/>
          <w:i/>
          <w:sz w:val="24"/>
          <w:szCs w:val="24"/>
        </w:rPr>
        <w:t xml:space="preserve">Elez </w:t>
      </w:r>
      <w:r w:rsidRPr="00C72E05">
        <w:rPr>
          <w:rFonts w:ascii="Book Antiqua" w:eastAsia="Times New Roman" w:hAnsi="Book Antiqua" w:cs="Calibri Light"/>
          <w:i/>
          <w:sz w:val="24"/>
          <w:szCs w:val="24"/>
        </w:rPr>
        <w:lastRenderedPageBreak/>
        <w:t>H</w:t>
      </w:r>
      <w:r>
        <w:rPr>
          <w:rFonts w:ascii="Book Antiqua" w:eastAsia="Times New Roman" w:hAnsi="Book Antiqua" w:cs="Calibri Light"/>
          <w:i/>
          <w:sz w:val="24"/>
          <w:szCs w:val="24"/>
        </w:rPr>
        <w:t>an</w:t>
      </w:r>
      <w:r w:rsidRPr="00C72E05">
        <w:rPr>
          <w:rFonts w:ascii="Book Antiqua" w:eastAsia="Times New Roman" w:hAnsi="Book Antiqua" w:cs="Calibri Light"/>
          <w:i/>
          <w:sz w:val="24"/>
          <w:szCs w:val="24"/>
        </w:rPr>
        <w:t>,</w:t>
      </w:r>
      <w:r>
        <w:rPr>
          <w:rFonts w:ascii="Book Antiqua" w:eastAsia="Times New Roman" w:hAnsi="Book Antiqua" w:cs="Calibri Light"/>
          <w:i/>
          <w:sz w:val="24"/>
          <w:szCs w:val="24"/>
        </w:rPr>
        <w:t xml:space="preserve"> Zvečan, Vučitrn, Obilić, Mamuša,</w:t>
      </w:r>
      <w:r w:rsidRPr="00C72E05">
        <w:rPr>
          <w:rFonts w:ascii="Book Antiqua" w:eastAsia="Times New Roman" w:hAnsi="Book Antiqua" w:cs="Calibri Light"/>
          <w:i/>
          <w:sz w:val="24"/>
          <w:szCs w:val="24"/>
        </w:rPr>
        <w:t xml:space="preserve"> Nobvo</w:t>
      </w:r>
      <w:r>
        <w:rPr>
          <w:rFonts w:ascii="Book Antiqua" w:eastAsia="Times New Roman" w:hAnsi="Book Antiqua" w:cs="Calibri Light"/>
          <w:i/>
          <w:sz w:val="24"/>
          <w:szCs w:val="24"/>
        </w:rPr>
        <w:t xml:space="preserve"> Brdo, Deč</w:t>
      </w:r>
      <w:r w:rsidRPr="00C72E05">
        <w:rPr>
          <w:rFonts w:ascii="Book Antiqua" w:eastAsia="Times New Roman" w:hAnsi="Book Antiqua" w:cs="Calibri Light"/>
          <w:i/>
          <w:sz w:val="24"/>
          <w:szCs w:val="24"/>
        </w:rPr>
        <w:t>an, Gra</w:t>
      </w:r>
      <w:r w:rsidRPr="00C72E05">
        <w:rPr>
          <w:rFonts w:ascii="Book Antiqua" w:eastAsia="Times New Roman" w:hAnsi="Book Antiqua" w:cs="Book Antiqua"/>
          <w:i/>
          <w:sz w:val="24"/>
          <w:szCs w:val="24"/>
        </w:rPr>
        <w:t>č</w:t>
      </w:r>
      <w:r>
        <w:rPr>
          <w:rFonts w:ascii="Book Antiqua" w:eastAsia="Times New Roman" w:hAnsi="Book Antiqua" w:cs="Calibri Light"/>
          <w:i/>
          <w:sz w:val="24"/>
          <w:szCs w:val="24"/>
        </w:rPr>
        <w:t>anica, Klina,</w:t>
      </w:r>
      <w:r w:rsidRPr="00C72E05">
        <w:rPr>
          <w:rFonts w:ascii="Book Antiqua" w:eastAsia="Times New Roman" w:hAnsi="Book Antiqua" w:cs="Calibri Light"/>
          <w:i/>
          <w:sz w:val="24"/>
          <w:szCs w:val="24"/>
        </w:rPr>
        <w:t xml:space="preserve"> Ka</w:t>
      </w:r>
      <w:r w:rsidRPr="00C72E05">
        <w:rPr>
          <w:rFonts w:ascii="Book Antiqua" w:eastAsia="Times New Roman" w:hAnsi="Book Antiqua" w:cs="Book Antiqua"/>
          <w:i/>
          <w:sz w:val="24"/>
          <w:szCs w:val="24"/>
        </w:rPr>
        <w:t>č</w:t>
      </w:r>
      <w:r>
        <w:rPr>
          <w:rFonts w:ascii="Book Antiqua" w:eastAsia="Times New Roman" w:hAnsi="Book Antiqua" w:cs="Calibri Light"/>
          <w:i/>
          <w:sz w:val="24"/>
          <w:szCs w:val="24"/>
        </w:rPr>
        <w:t>anica, Srbica</w:t>
      </w:r>
      <w:r w:rsidRPr="00C72E05">
        <w:rPr>
          <w:rFonts w:ascii="Book Antiqua" w:eastAsia="Times New Roman" w:hAnsi="Book Antiqua" w:cs="Calibri Light"/>
          <w:i/>
          <w:sz w:val="24"/>
          <w:szCs w:val="24"/>
        </w:rPr>
        <w:t xml:space="preserve"> , Severna Mitrovica,</w:t>
      </w:r>
      <w:r>
        <w:rPr>
          <w:rFonts w:ascii="Book Antiqua" w:eastAsia="Times New Roman" w:hAnsi="Book Antiqua" w:cs="Calibri Light"/>
          <w:i/>
          <w:sz w:val="24"/>
          <w:szCs w:val="24"/>
        </w:rPr>
        <w:t xml:space="preserve"> Peć,</w:t>
      </w:r>
      <w:r w:rsidRPr="00C72E05">
        <w:rPr>
          <w:rFonts w:ascii="Book Antiqua" w:eastAsia="Times New Roman" w:hAnsi="Book Antiqua" w:cs="Calibri Light"/>
          <w:i/>
          <w:sz w:val="24"/>
          <w:szCs w:val="24"/>
        </w:rPr>
        <w:t xml:space="preserve"> Leposavić)</w:t>
      </w:r>
      <w:r w:rsidR="00AF7B65" w:rsidRPr="00295CDB">
        <w:rPr>
          <w:rFonts w:ascii="Book Antiqua" w:hAnsi="Book Antiqua"/>
          <w:sz w:val="24"/>
          <w:szCs w:val="24"/>
        </w:rPr>
        <w:t>;</w:t>
      </w:r>
    </w:p>
    <w:p w14:paraId="5BBE375C" w14:textId="36732FF0" w:rsidR="00AF7B65" w:rsidRPr="00AF7B65" w:rsidRDefault="00AA4650" w:rsidP="00AF7B65">
      <w:pPr>
        <w:numPr>
          <w:ilvl w:val="0"/>
          <w:numId w:val="38"/>
        </w:numPr>
        <w:contextualSpacing/>
        <w:jc w:val="both"/>
        <w:rPr>
          <w:rFonts w:ascii="Book Antiqua" w:hAnsi="Book Antiqua"/>
          <w:sz w:val="24"/>
          <w:szCs w:val="24"/>
        </w:rPr>
      </w:pPr>
      <w:r>
        <w:rPr>
          <w:rFonts w:ascii="Book Antiqua" w:eastAsia="Times New Roman" w:hAnsi="Book Antiqua"/>
          <w:color w:val="000000" w:themeColor="text1"/>
          <w:sz w:val="24"/>
          <w:szCs w:val="24"/>
        </w:rPr>
        <w:t xml:space="preserve">da se izradi </w:t>
      </w:r>
      <w:r w:rsidR="00AF7B65" w:rsidRPr="00AF7B65">
        <w:rPr>
          <w:rFonts w:ascii="Book Antiqua" w:eastAsia="Times New Roman" w:hAnsi="Book Antiqua"/>
          <w:color w:val="000000" w:themeColor="text1"/>
          <w:sz w:val="24"/>
          <w:szCs w:val="24"/>
        </w:rPr>
        <w:t xml:space="preserve">Plan </w:t>
      </w:r>
      <w:r>
        <w:rPr>
          <w:rFonts w:ascii="Book Antiqua" w:eastAsia="Times New Roman" w:hAnsi="Book Antiqua"/>
          <w:color w:val="000000" w:themeColor="text1"/>
          <w:sz w:val="24"/>
          <w:szCs w:val="24"/>
        </w:rPr>
        <w:t>poljoprivrednog programa i regionalnog razvoja  u opštinma</w:t>
      </w:r>
      <w:r w:rsidR="00AF7B65" w:rsidRPr="00AF7B65">
        <w:rPr>
          <w:rFonts w:ascii="Book Antiqua" w:eastAsia="Times New Roman" w:hAnsi="Book Antiqua"/>
          <w:color w:val="000000" w:themeColor="text1"/>
          <w:sz w:val="24"/>
          <w:szCs w:val="24"/>
        </w:rPr>
        <w:t xml:space="preserve"> (</w:t>
      </w:r>
      <w:r w:rsidR="009F2C81">
        <w:rPr>
          <w:rFonts w:ascii="Book Antiqua" w:eastAsia="Times New Roman" w:hAnsi="Book Antiqua"/>
          <w:i/>
          <w:color w:val="000000" w:themeColor="text1"/>
          <w:sz w:val="24"/>
          <w:szCs w:val="24"/>
        </w:rPr>
        <w:t>Štimlje</w:t>
      </w:r>
      <w:r w:rsidR="009F2C81" w:rsidRPr="009F2C81">
        <w:rPr>
          <w:rFonts w:ascii="Book Antiqua" w:eastAsia="Times New Roman" w:hAnsi="Book Antiqua"/>
          <w:i/>
          <w:color w:val="000000" w:themeColor="text1"/>
          <w:sz w:val="24"/>
          <w:szCs w:val="24"/>
        </w:rPr>
        <w:t xml:space="preserve">, Uroševac, Zubin Potok, </w:t>
      </w:r>
      <w:r w:rsidR="009F2C81">
        <w:rPr>
          <w:rFonts w:ascii="Book Antiqua" w:eastAsia="Times New Roman" w:hAnsi="Book Antiqua"/>
          <w:i/>
          <w:color w:val="000000" w:themeColor="text1"/>
          <w:sz w:val="24"/>
          <w:szCs w:val="24"/>
        </w:rPr>
        <w:t>Kosovo Polje</w:t>
      </w:r>
      <w:r w:rsidR="009F2C81" w:rsidRPr="009F2C81">
        <w:rPr>
          <w:rFonts w:ascii="Book Antiqua" w:eastAsia="Times New Roman" w:hAnsi="Book Antiqua"/>
          <w:i/>
          <w:color w:val="000000" w:themeColor="text1"/>
          <w:sz w:val="24"/>
          <w:szCs w:val="24"/>
        </w:rPr>
        <w:t xml:space="preserve">, Mitrovica, Istog, Klokot, </w:t>
      </w:r>
      <w:r w:rsidR="009F2C81">
        <w:rPr>
          <w:rFonts w:ascii="Book Antiqua" w:eastAsia="Times New Roman" w:hAnsi="Book Antiqua"/>
          <w:i/>
          <w:color w:val="000000" w:themeColor="text1"/>
          <w:sz w:val="24"/>
          <w:szCs w:val="24"/>
        </w:rPr>
        <w:t xml:space="preserve">Elez </w:t>
      </w:r>
      <w:r w:rsidR="009F2C81" w:rsidRPr="009F2C81">
        <w:rPr>
          <w:rFonts w:ascii="Book Antiqua" w:eastAsia="Times New Roman" w:hAnsi="Book Antiqua"/>
          <w:i/>
          <w:color w:val="000000" w:themeColor="text1"/>
          <w:sz w:val="24"/>
          <w:szCs w:val="24"/>
        </w:rPr>
        <w:t>Han, Zvecan, Dec</w:t>
      </w:r>
      <w:r w:rsidR="009F2C81">
        <w:rPr>
          <w:rFonts w:ascii="Book Antiqua" w:eastAsia="Times New Roman" w:hAnsi="Book Antiqua"/>
          <w:i/>
          <w:color w:val="000000" w:themeColor="text1"/>
          <w:sz w:val="24"/>
          <w:szCs w:val="24"/>
        </w:rPr>
        <w:t>an, Gračanica, Kačanik, Klina, Orahovac</w:t>
      </w:r>
      <w:r w:rsidR="009F2C81" w:rsidRPr="009F2C81">
        <w:rPr>
          <w:rFonts w:ascii="Book Antiqua" w:eastAsia="Times New Roman" w:hAnsi="Book Antiqua"/>
          <w:i/>
          <w:color w:val="000000" w:themeColor="text1"/>
          <w:sz w:val="24"/>
          <w:szCs w:val="24"/>
        </w:rPr>
        <w:t>, Srbica, Pe</w:t>
      </w:r>
      <w:r w:rsidR="009F2C81">
        <w:rPr>
          <w:rFonts w:ascii="Book Antiqua" w:eastAsia="Times New Roman" w:hAnsi="Book Antiqua"/>
          <w:i/>
          <w:color w:val="000000" w:themeColor="text1"/>
          <w:sz w:val="24"/>
          <w:szCs w:val="24"/>
        </w:rPr>
        <w:t>ć</w:t>
      </w:r>
      <w:r w:rsidR="009F2C81" w:rsidRPr="009F2C81">
        <w:rPr>
          <w:rFonts w:ascii="Book Antiqua" w:eastAsia="Times New Roman" w:hAnsi="Book Antiqua"/>
          <w:i/>
          <w:color w:val="000000" w:themeColor="text1"/>
          <w:sz w:val="24"/>
          <w:szCs w:val="24"/>
        </w:rPr>
        <w:t xml:space="preserve">, Severna Mitrovica, Leposavić, </w:t>
      </w:r>
      <w:r w:rsidR="009F2C81">
        <w:rPr>
          <w:rFonts w:ascii="Book Antiqua" w:eastAsia="Times New Roman" w:hAnsi="Book Antiqua"/>
          <w:i/>
          <w:color w:val="000000" w:themeColor="text1"/>
          <w:sz w:val="24"/>
          <w:szCs w:val="24"/>
        </w:rPr>
        <w:t>Štrpce</w:t>
      </w:r>
      <w:r w:rsidR="009F2C81" w:rsidRPr="009F2C81">
        <w:rPr>
          <w:rFonts w:ascii="Book Antiqua" w:eastAsia="Times New Roman" w:hAnsi="Book Antiqua"/>
          <w:i/>
          <w:color w:val="000000" w:themeColor="text1"/>
          <w:sz w:val="24"/>
          <w:szCs w:val="24"/>
        </w:rPr>
        <w:t>, Vu</w:t>
      </w:r>
      <w:r w:rsidR="009F2C81" w:rsidRPr="009F2C81">
        <w:rPr>
          <w:rFonts w:ascii="Book Antiqua" w:eastAsia="Times New Roman" w:hAnsi="Book Antiqua" w:cs="Book Antiqua"/>
          <w:i/>
          <w:color w:val="000000" w:themeColor="text1"/>
          <w:sz w:val="24"/>
          <w:szCs w:val="24"/>
        </w:rPr>
        <w:t>č</w:t>
      </w:r>
      <w:r w:rsidR="009F2C81" w:rsidRPr="009F2C81">
        <w:rPr>
          <w:rFonts w:ascii="Book Antiqua" w:eastAsia="Times New Roman" w:hAnsi="Book Antiqua"/>
          <w:i/>
          <w:color w:val="000000" w:themeColor="text1"/>
          <w:sz w:val="24"/>
          <w:szCs w:val="24"/>
        </w:rPr>
        <w:t>itrn, Mamu</w:t>
      </w:r>
      <w:r w:rsidR="009F2C81">
        <w:rPr>
          <w:rFonts w:ascii="Book Antiqua" w:eastAsia="Times New Roman" w:hAnsi="Book Antiqua"/>
          <w:i/>
          <w:color w:val="000000" w:themeColor="text1"/>
          <w:sz w:val="24"/>
          <w:szCs w:val="24"/>
        </w:rPr>
        <w:t>ša</w:t>
      </w:r>
      <w:r w:rsidR="009F2C81" w:rsidRPr="009F2C81">
        <w:rPr>
          <w:rFonts w:ascii="Book Antiqua" w:eastAsia="Times New Roman" w:hAnsi="Book Antiqua"/>
          <w:i/>
          <w:color w:val="000000" w:themeColor="text1"/>
          <w:sz w:val="24"/>
          <w:szCs w:val="24"/>
        </w:rPr>
        <w:t>, Novo</w:t>
      </w:r>
      <w:r w:rsidR="009F2C81">
        <w:rPr>
          <w:rFonts w:ascii="Book Antiqua" w:eastAsia="Times New Roman" w:hAnsi="Book Antiqua"/>
          <w:i/>
          <w:color w:val="000000" w:themeColor="text1"/>
          <w:sz w:val="24"/>
          <w:szCs w:val="24"/>
        </w:rPr>
        <w:t xml:space="preserve"> Brdo, Suva Reka</w:t>
      </w:r>
      <w:r w:rsidR="00AF7B65" w:rsidRPr="00AF7B65">
        <w:rPr>
          <w:rFonts w:ascii="Book Antiqua" w:eastAsia="Times New Roman" w:hAnsi="Book Antiqua"/>
          <w:i/>
          <w:color w:val="000000" w:themeColor="text1"/>
          <w:sz w:val="24"/>
          <w:szCs w:val="24"/>
        </w:rPr>
        <w:t xml:space="preserve">, </w:t>
      </w:r>
    </w:p>
    <w:p w14:paraId="2B5EBE2F" w14:textId="31579C01" w:rsidR="00AF7B65" w:rsidRPr="00AF7B65" w:rsidRDefault="00835CF2" w:rsidP="00AF7B65">
      <w:pPr>
        <w:numPr>
          <w:ilvl w:val="0"/>
          <w:numId w:val="38"/>
        </w:numPr>
        <w:contextualSpacing/>
        <w:jc w:val="both"/>
        <w:rPr>
          <w:rFonts w:ascii="Book Antiqua" w:hAnsi="Book Antiqua"/>
          <w:sz w:val="24"/>
          <w:szCs w:val="24"/>
        </w:rPr>
      </w:pPr>
      <w:proofErr w:type="spellStart"/>
      <w:r>
        <w:rPr>
          <w:rFonts w:ascii="Book Antiqua" w:eastAsia="Times New Roman" w:hAnsi="Book Antiqua"/>
          <w:color w:val="000000" w:themeColor="text1"/>
          <w:sz w:val="24"/>
          <w:szCs w:val="24"/>
        </w:rPr>
        <w:t>da</w:t>
      </w:r>
      <w:proofErr w:type="spellEnd"/>
      <w:r>
        <w:rPr>
          <w:rFonts w:ascii="Book Antiqua" w:eastAsia="Times New Roman" w:hAnsi="Book Antiqua"/>
          <w:color w:val="000000" w:themeColor="text1"/>
          <w:sz w:val="24"/>
          <w:szCs w:val="24"/>
        </w:rPr>
        <w:t xml:space="preserve"> se </w:t>
      </w:r>
      <w:proofErr w:type="spellStart"/>
      <w:r>
        <w:rPr>
          <w:rFonts w:ascii="Book Antiqua" w:eastAsia="Times New Roman" w:hAnsi="Book Antiqua"/>
          <w:color w:val="000000" w:themeColor="text1"/>
          <w:sz w:val="24"/>
          <w:szCs w:val="24"/>
        </w:rPr>
        <w:t>funkcionalizuju</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informativni</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centri</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za</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obuku</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stočara</w:t>
      </w:r>
      <w:proofErr w:type="spellEnd"/>
      <w:r>
        <w:rPr>
          <w:rFonts w:ascii="Book Antiqua" w:eastAsia="Times New Roman" w:hAnsi="Book Antiqua"/>
          <w:color w:val="000000" w:themeColor="text1"/>
          <w:sz w:val="24"/>
          <w:szCs w:val="24"/>
        </w:rPr>
        <w:t xml:space="preserve"> u </w:t>
      </w:r>
      <w:proofErr w:type="spellStart"/>
      <w:r>
        <w:rPr>
          <w:rFonts w:ascii="Book Antiqua" w:eastAsia="Times New Roman" w:hAnsi="Book Antiqua"/>
          <w:color w:val="000000" w:themeColor="text1"/>
          <w:sz w:val="24"/>
          <w:szCs w:val="24"/>
        </w:rPr>
        <w:t>opštinama</w:t>
      </w:r>
      <w:proofErr w:type="spellEnd"/>
      <w:r>
        <w:rPr>
          <w:rFonts w:ascii="Book Antiqua" w:eastAsia="Times New Roman" w:hAnsi="Book Antiqua"/>
          <w:color w:val="000000" w:themeColor="text1"/>
          <w:sz w:val="24"/>
          <w:szCs w:val="24"/>
        </w:rPr>
        <w:t xml:space="preserve"> </w:t>
      </w:r>
      <w:r w:rsidR="00AF7B65" w:rsidRPr="00AF7B65">
        <w:rPr>
          <w:rFonts w:ascii="Book Antiqua" w:eastAsia="Times New Roman" w:hAnsi="Book Antiqua"/>
          <w:color w:val="000000" w:themeColor="text1"/>
          <w:sz w:val="24"/>
          <w:szCs w:val="24"/>
        </w:rPr>
        <w:t xml:space="preserve"> (</w:t>
      </w:r>
      <w:r w:rsidR="00AF7B65" w:rsidRPr="00AF7B65">
        <w:rPr>
          <w:rFonts w:ascii="Book Antiqua" w:eastAsia="Times New Roman" w:hAnsi="Book Antiqua"/>
          <w:i/>
          <w:color w:val="000000" w:themeColor="text1"/>
          <w:sz w:val="24"/>
          <w:szCs w:val="24"/>
        </w:rPr>
        <w:t>Zub</w:t>
      </w:r>
      <w:r w:rsidR="00295CDB">
        <w:rPr>
          <w:rFonts w:ascii="Book Antiqua" w:eastAsia="Times New Roman" w:hAnsi="Book Antiqua"/>
          <w:i/>
          <w:color w:val="000000" w:themeColor="text1"/>
          <w:sz w:val="24"/>
          <w:szCs w:val="24"/>
        </w:rPr>
        <w:t xml:space="preserve">in Potok, </w:t>
      </w:r>
      <w:proofErr w:type="spellStart"/>
      <w:r>
        <w:rPr>
          <w:rFonts w:ascii="Book Antiqua" w:eastAsia="Times New Roman" w:hAnsi="Book Antiqua"/>
          <w:i/>
          <w:color w:val="000000" w:themeColor="text1"/>
          <w:sz w:val="24"/>
          <w:szCs w:val="24"/>
        </w:rPr>
        <w:t>Elez</w:t>
      </w:r>
      <w:proofErr w:type="spellEnd"/>
      <w:r>
        <w:rPr>
          <w:rFonts w:ascii="Book Antiqua" w:eastAsia="Times New Roman" w:hAnsi="Book Antiqua"/>
          <w:i/>
          <w:color w:val="000000" w:themeColor="text1"/>
          <w:sz w:val="24"/>
          <w:szCs w:val="24"/>
        </w:rPr>
        <w:t xml:space="preserve"> </w:t>
      </w:r>
      <w:r w:rsidR="00295CDB">
        <w:rPr>
          <w:rFonts w:ascii="Book Antiqua" w:eastAsia="Times New Roman" w:hAnsi="Book Antiqua"/>
          <w:i/>
          <w:color w:val="000000" w:themeColor="text1"/>
          <w:sz w:val="24"/>
          <w:szCs w:val="24"/>
        </w:rPr>
        <w:t>Han</w:t>
      </w:r>
      <w:r>
        <w:rPr>
          <w:rFonts w:ascii="Book Antiqua" w:eastAsia="Times New Roman" w:hAnsi="Book Antiqua"/>
          <w:i/>
          <w:color w:val="000000" w:themeColor="text1"/>
          <w:sz w:val="24"/>
          <w:szCs w:val="24"/>
        </w:rPr>
        <w:t xml:space="preserve">, </w:t>
      </w:r>
      <w:proofErr w:type="spellStart"/>
      <w:r>
        <w:rPr>
          <w:rFonts w:ascii="Book Antiqua" w:eastAsia="Times New Roman" w:hAnsi="Book Antiqua"/>
          <w:i/>
          <w:color w:val="000000" w:themeColor="text1"/>
          <w:sz w:val="24"/>
          <w:szCs w:val="24"/>
        </w:rPr>
        <w:t>Zvečan</w:t>
      </w:r>
      <w:proofErr w:type="spellEnd"/>
      <w:r w:rsidR="00295CDB">
        <w:rPr>
          <w:rFonts w:ascii="Book Antiqua" w:eastAsia="Times New Roman" w:hAnsi="Book Antiqua"/>
          <w:i/>
          <w:color w:val="000000" w:themeColor="text1"/>
          <w:sz w:val="24"/>
          <w:szCs w:val="24"/>
        </w:rPr>
        <w:t xml:space="preserve">, </w:t>
      </w:r>
      <w:proofErr w:type="spellStart"/>
      <w:r>
        <w:rPr>
          <w:rFonts w:ascii="Book Antiqua" w:eastAsia="Times New Roman" w:hAnsi="Book Antiqua"/>
          <w:i/>
          <w:color w:val="000000" w:themeColor="text1"/>
          <w:sz w:val="24"/>
          <w:szCs w:val="24"/>
        </w:rPr>
        <w:t>S.</w:t>
      </w:r>
      <w:r w:rsidR="00AF7B65" w:rsidRPr="00AF7B65">
        <w:rPr>
          <w:rFonts w:ascii="Book Antiqua" w:eastAsia="Times New Roman" w:hAnsi="Book Antiqua"/>
          <w:i/>
          <w:color w:val="000000" w:themeColor="text1"/>
          <w:sz w:val="24"/>
          <w:szCs w:val="24"/>
        </w:rPr>
        <w:t>Mitrovic</w:t>
      </w:r>
      <w:r>
        <w:rPr>
          <w:rFonts w:ascii="Book Antiqua" w:eastAsia="Times New Roman" w:hAnsi="Book Antiqua"/>
          <w:i/>
          <w:color w:val="000000" w:themeColor="text1"/>
          <w:sz w:val="24"/>
          <w:szCs w:val="24"/>
        </w:rPr>
        <w:t>a</w:t>
      </w:r>
      <w:proofErr w:type="spellEnd"/>
      <w:r>
        <w:rPr>
          <w:rFonts w:ascii="Book Antiqua" w:eastAsia="Times New Roman" w:hAnsi="Book Antiqua"/>
          <w:i/>
          <w:color w:val="000000" w:themeColor="text1"/>
          <w:sz w:val="24"/>
          <w:szCs w:val="24"/>
        </w:rPr>
        <w:t xml:space="preserve"> i </w:t>
      </w:r>
      <w:proofErr w:type="spellStart"/>
      <w:r>
        <w:rPr>
          <w:rFonts w:ascii="Book Antiqua" w:eastAsia="Times New Roman" w:hAnsi="Book Antiqua"/>
          <w:i/>
          <w:color w:val="000000" w:themeColor="text1"/>
          <w:sz w:val="24"/>
          <w:szCs w:val="24"/>
        </w:rPr>
        <w:t>Leposavić</w:t>
      </w:r>
      <w:proofErr w:type="spellEnd"/>
      <w:r w:rsidR="00AF7B65" w:rsidRPr="00AF7B65">
        <w:rPr>
          <w:rFonts w:ascii="Book Antiqua" w:eastAsia="Times New Roman" w:hAnsi="Book Antiqua"/>
          <w:i/>
          <w:color w:val="000000" w:themeColor="text1"/>
          <w:sz w:val="24"/>
          <w:szCs w:val="24"/>
        </w:rPr>
        <w:t>);</w:t>
      </w:r>
      <w:r w:rsidR="007157FC">
        <w:rPr>
          <w:rFonts w:ascii="Book Antiqua" w:eastAsia="Times New Roman" w:hAnsi="Book Antiqua"/>
          <w:i/>
          <w:color w:val="000000" w:themeColor="text1"/>
          <w:sz w:val="24"/>
          <w:szCs w:val="24"/>
        </w:rPr>
        <w:t xml:space="preserve"> </w:t>
      </w:r>
    </w:p>
    <w:p w14:paraId="6CB2CAEB" w14:textId="759574F1" w:rsidR="00AF7B65" w:rsidRPr="00AF7B65" w:rsidRDefault="00835CF2" w:rsidP="00AF7B65">
      <w:pPr>
        <w:numPr>
          <w:ilvl w:val="0"/>
          <w:numId w:val="38"/>
        </w:numPr>
        <w:contextualSpacing/>
        <w:jc w:val="both"/>
        <w:rPr>
          <w:rFonts w:ascii="Book Antiqua" w:hAnsi="Book Antiqua"/>
          <w:sz w:val="24"/>
          <w:szCs w:val="24"/>
        </w:rPr>
      </w:pPr>
      <w:r>
        <w:rPr>
          <w:rFonts w:ascii="Book Antiqua" w:hAnsi="Book Antiqua"/>
          <w:sz w:val="24"/>
          <w:szCs w:val="24"/>
        </w:rPr>
        <w:t xml:space="preserve">opštine </w:t>
      </w:r>
      <w:r w:rsidR="00AF7B65" w:rsidRPr="00AF7B65">
        <w:rPr>
          <w:rFonts w:ascii="Book Antiqua" w:hAnsi="Book Antiqua"/>
          <w:sz w:val="24"/>
          <w:szCs w:val="24"/>
        </w:rPr>
        <w:t>(</w:t>
      </w:r>
      <w:r>
        <w:rPr>
          <w:rFonts w:ascii="Book Antiqua" w:eastAsia="Times New Roman" w:hAnsi="Book Antiqua"/>
          <w:i/>
          <w:color w:val="000000" w:themeColor="text1"/>
          <w:sz w:val="24"/>
          <w:szCs w:val="24"/>
        </w:rPr>
        <w:t>Priština, Klokot, Gračanica</w:t>
      </w:r>
      <w:r w:rsidR="00AF7B65" w:rsidRPr="00AF7B65">
        <w:rPr>
          <w:rFonts w:ascii="Book Antiqua" w:eastAsia="Times New Roman" w:hAnsi="Book Antiqua"/>
          <w:i/>
          <w:color w:val="000000" w:themeColor="text1"/>
          <w:sz w:val="24"/>
          <w:szCs w:val="24"/>
        </w:rPr>
        <w:t xml:space="preserve">, </w:t>
      </w:r>
      <w:r>
        <w:rPr>
          <w:rFonts w:ascii="Book Antiqua" w:eastAsia="Times New Roman" w:hAnsi="Book Antiqua"/>
          <w:i/>
          <w:color w:val="000000" w:themeColor="text1"/>
          <w:sz w:val="24"/>
          <w:szCs w:val="24"/>
        </w:rPr>
        <w:t>S.</w:t>
      </w:r>
      <w:r w:rsidR="00AF7B65" w:rsidRPr="00AF7B65">
        <w:rPr>
          <w:rFonts w:ascii="Book Antiqua" w:eastAsia="Times New Roman" w:hAnsi="Book Antiqua"/>
          <w:i/>
          <w:color w:val="000000" w:themeColor="text1"/>
          <w:sz w:val="24"/>
          <w:szCs w:val="24"/>
        </w:rPr>
        <w:t>Mitrovic</w:t>
      </w:r>
      <w:r>
        <w:rPr>
          <w:rFonts w:ascii="Book Antiqua" w:eastAsia="Times New Roman" w:hAnsi="Book Antiqua"/>
          <w:i/>
          <w:color w:val="000000" w:themeColor="text1"/>
          <w:sz w:val="24"/>
          <w:szCs w:val="24"/>
        </w:rPr>
        <w:t>a, Rani</w:t>
      </w:r>
      <w:r w:rsidR="00AF7B65" w:rsidRPr="00AF7B65">
        <w:rPr>
          <w:rFonts w:ascii="Book Antiqua" w:eastAsia="Times New Roman" w:hAnsi="Book Antiqua"/>
          <w:i/>
          <w:color w:val="000000" w:themeColor="text1"/>
          <w:sz w:val="24"/>
          <w:szCs w:val="24"/>
        </w:rPr>
        <w:t xml:space="preserve">lug </w:t>
      </w:r>
      <w:r>
        <w:rPr>
          <w:rFonts w:ascii="Book Antiqua" w:eastAsia="Times New Roman" w:hAnsi="Book Antiqua"/>
          <w:i/>
          <w:color w:val="000000" w:themeColor="text1"/>
          <w:sz w:val="24"/>
          <w:szCs w:val="24"/>
        </w:rPr>
        <w:t>i</w:t>
      </w:r>
      <w:r w:rsidR="00AF7B65" w:rsidRPr="00AF7B65">
        <w:rPr>
          <w:rFonts w:ascii="Book Antiqua" w:eastAsia="Times New Roman" w:hAnsi="Book Antiqua"/>
          <w:i/>
          <w:color w:val="000000" w:themeColor="text1"/>
          <w:sz w:val="24"/>
          <w:szCs w:val="24"/>
        </w:rPr>
        <w:t xml:space="preserve"> Mali</w:t>
      </w:r>
      <w:r>
        <w:rPr>
          <w:rFonts w:ascii="Book Antiqua" w:eastAsia="Times New Roman" w:hAnsi="Book Antiqua"/>
          <w:i/>
          <w:color w:val="000000" w:themeColor="text1"/>
          <w:sz w:val="24"/>
          <w:szCs w:val="24"/>
        </w:rPr>
        <w:t>ševo</w:t>
      </w:r>
      <w:r w:rsidR="00AF7B65" w:rsidRPr="00AF7B65">
        <w:rPr>
          <w:rFonts w:ascii="Book Antiqua" w:eastAsia="Times New Roman" w:hAnsi="Book Antiqua"/>
          <w:i/>
          <w:color w:val="000000" w:themeColor="text1"/>
          <w:sz w:val="24"/>
          <w:szCs w:val="24"/>
        </w:rPr>
        <w:t>)</w:t>
      </w:r>
      <w:r w:rsidR="00AF7B65" w:rsidRPr="00AF7B65">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usvajau P</w:t>
      </w:r>
      <w:r w:rsidR="00AF7B65" w:rsidRPr="00AF7B65">
        <w:rPr>
          <w:rFonts w:ascii="Book Antiqua" w:eastAsia="Times New Roman" w:hAnsi="Book Antiqua"/>
          <w:color w:val="000000" w:themeColor="text1"/>
          <w:sz w:val="24"/>
          <w:szCs w:val="24"/>
        </w:rPr>
        <w:t>lan</w:t>
      </w:r>
      <w:r>
        <w:rPr>
          <w:rFonts w:ascii="Book Antiqua" w:eastAsia="Times New Roman" w:hAnsi="Book Antiqua"/>
          <w:color w:val="000000" w:themeColor="text1"/>
          <w:sz w:val="24"/>
          <w:szCs w:val="24"/>
        </w:rPr>
        <w:t xml:space="preserve"> za energestsku efikasnost</w:t>
      </w:r>
      <w:r w:rsidR="00AF7B65" w:rsidRPr="00AF7B65">
        <w:rPr>
          <w:rFonts w:ascii="Book Antiqua" w:eastAsia="Times New Roman" w:hAnsi="Book Antiqua"/>
          <w:color w:val="000000" w:themeColor="text1"/>
          <w:sz w:val="24"/>
          <w:szCs w:val="24"/>
        </w:rPr>
        <w:t>;</w:t>
      </w:r>
    </w:p>
    <w:p w14:paraId="221F7BE7" w14:textId="3C59146A" w:rsidR="00AF7B65" w:rsidRPr="00AF7B65" w:rsidRDefault="00794880" w:rsidP="00AF7B65">
      <w:pPr>
        <w:numPr>
          <w:ilvl w:val="0"/>
          <w:numId w:val="38"/>
        </w:numPr>
        <w:contextualSpacing/>
        <w:jc w:val="both"/>
        <w:rPr>
          <w:rFonts w:ascii="Book Antiqua" w:hAnsi="Book Antiqua"/>
          <w:sz w:val="24"/>
          <w:szCs w:val="24"/>
        </w:rPr>
      </w:pPr>
      <w:r>
        <w:rPr>
          <w:rFonts w:ascii="Book Antiqua" w:eastAsia="Times New Roman" w:hAnsi="Book Antiqua"/>
          <w:color w:val="000000" w:themeColor="text1"/>
          <w:sz w:val="24"/>
          <w:szCs w:val="24"/>
        </w:rPr>
        <w:t xml:space="preserve">da se imenjuje službenik za zaštitu od diskriminacije u opštinama </w:t>
      </w:r>
      <w:r w:rsidR="00AF7B65" w:rsidRPr="00AF7B65">
        <w:rPr>
          <w:rFonts w:ascii="Book Antiqua" w:eastAsia="Times New Roman" w:hAnsi="Book Antiqua"/>
          <w:color w:val="000000" w:themeColor="text1"/>
          <w:sz w:val="24"/>
          <w:szCs w:val="24"/>
        </w:rPr>
        <w:t xml:space="preserve"> </w:t>
      </w:r>
      <w:r w:rsidR="00AF7B65" w:rsidRPr="00AF7B65">
        <w:rPr>
          <w:rFonts w:ascii="Book Antiqua" w:eastAsia="Times New Roman" w:hAnsi="Book Antiqua"/>
          <w:i/>
          <w:color w:val="000000" w:themeColor="text1"/>
          <w:sz w:val="24"/>
          <w:szCs w:val="24"/>
        </w:rPr>
        <w:t>(Zubin Potok, Podujev</w:t>
      </w:r>
      <w:r>
        <w:rPr>
          <w:rFonts w:ascii="Book Antiqua" w:eastAsia="Times New Roman" w:hAnsi="Book Antiqua"/>
          <w:i/>
          <w:color w:val="000000" w:themeColor="text1"/>
          <w:sz w:val="24"/>
          <w:szCs w:val="24"/>
        </w:rPr>
        <w:t>o</w:t>
      </w:r>
      <w:r w:rsidR="00295CDB">
        <w:rPr>
          <w:rFonts w:ascii="Book Antiqua" w:eastAsia="Times New Roman" w:hAnsi="Book Antiqua"/>
          <w:i/>
          <w:color w:val="000000" w:themeColor="text1"/>
          <w:sz w:val="24"/>
          <w:szCs w:val="24"/>
        </w:rPr>
        <w:t>, Kamenic</w:t>
      </w:r>
      <w:r>
        <w:rPr>
          <w:rFonts w:ascii="Book Antiqua" w:eastAsia="Times New Roman" w:hAnsi="Book Antiqua"/>
          <w:i/>
          <w:color w:val="000000" w:themeColor="text1"/>
          <w:sz w:val="24"/>
          <w:szCs w:val="24"/>
        </w:rPr>
        <w:t>a, Dečan, Gl</w:t>
      </w:r>
      <w:r w:rsidR="00295CDB">
        <w:rPr>
          <w:rFonts w:ascii="Book Antiqua" w:eastAsia="Times New Roman" w:hAnsi="Book Antiqua"/>
          <w:i/>
          <w:color w:val="000000" w:themeColor="text1"/>
          <w:sz w:val="24"/>
          <w:szCs w:val="24"/>
        </w:rPr>
        <w:t>ogo</w:t>
      </w:r>
      <w:r>
        <w:rPr>
          <w:rFonts w:ascii="Book Antiqua" w:eastAsia="Times New Roman" w:hAnsi="Book Antiqua"/>
          <w:i/>
          <w:color w:val="000000" w:themeColor="text1"/>
          <w:sz w:val="24"/>
          <w:szCs w:val="24"/>
        </w:rPr>
        <w:t>vac, Kač</w:t>
      </w:r>
      <w:r w:rsidR="00295CDB">
        <w:rPr>
          <w:rFonts w:ascii="Book Antiqua" w:eastAsia="Times New Roman" w:hAnsi="Book Antiqua"/>
          <w:i/>
          <w:color w:val="000000" w:themeColor="text1"/>
          <w:sz w:val="24"/>
          <w:szCs w:val="24"/>
        </w:rPr>
        <w:t xml:space="preserve">anik, </w:t>
      </w:r>
      <w:r>
        <w:rPr>
          <w:rFonts w:ascii="Book Antiqua" w:eastAsia="Times New Roman" w:hAnsi="Book Antiqua"/>
          <w:i/>
          <w:color w:val="000000" w:themeColor="text1"/>
          <w:sz w:val="24"/>
          <w:szCs w:val="24"/>
        </w:rPr>
        <w:t>Orahovac</w:t>
      </w:r>
      <w:r w:rsidR="00AF7B65" w:rsidRPr="00AF7B65">
        <w:rPr>
          <w:rFonts w:ascii="Book Antiqua" w:eastAsia="Times New Roman" w:hAnsi="Book Antiqua"/>
          <w:i/>
          <w:color w:val="000000" w:themeColor="text1"/>
          <w:sz w:val="24"/>
          <w:szCs w:val="24"/>
        </w:rPr>
        <w:t xml:space="preserve">, </w:t>
      </w:r>
      <w:r>
        <w:rPr>
          <w:rFonts w:ascii="Book Antiqua" w:eastAsia="Times New Roman" w:hAnsi="Book Antiqua"/>
          <w:i/>
          <w:color w:val="000000" w:themeColor="text1"/>
          <w:sz w:val="24"/>
          <w:szCs w:val="24"/>
        </w:rPr>
        <w:t>S.</w:t>
      </w:r>
      <w:r w:rsidR="00AF7B65" w:rsidRPr="00AF7B65">
        <w:rPr>
          <w:rFonts w:ascii="Book Antiqua" w:eastAsia="Times New Roman" w:hAnsi="Book Antiqua"/>
          <w:i/>
          <w:color w:val="000000" w:themeColor="text1"/>
          <w:sz w:val="24"/>
          <w:szCs w:val="24"/>
        </w:rPr>
        <w:t>Mitrovic</w:t>
      </w:r>
      <w:r>
        <w:rPr>
          <w:rFonts w:ascii="Book Antiqua" w:eastAsia="Times New Roman" w:hAnsi="Book Antiqua"/>
          <w:i/>
          <w:color w:val="000000" w:themeColor="text1"/>
          <w:sz w:val="24"/>
          <w:szCs w:val="24"/>
        </w:rPr>
        <w:t>a</w:t>
      </w:r>
      <w:r w:rsidR="00AF7B65" w:rsidRPr="00AF7B65">
        <w:rPr>
          <w:rFonts w:ascii="Book Antiqua" w:eastAsia="Times New Roman" w:hAnsi="Book Antiqua"/>
          <w:i/>
          <w:color w:val="000000" w:themeColor="text1"/>
          <w:sz w:val="24"/>
          <w:szCs w:val="24"/>
        </w:rPr>
        <w:t>, Leposavi</w:t>
      </w:r>
      <w:r>
        <w:rPr>
          <w:rFonts w:ascii="Book Antiqua" w:eastAsia="Times New Roman" w:hAnsi="Book Antiqua"/>
          <w:i/>
          <w:color w:val="000000" w:themeColor="text1"/>
          <w:sz w:val="24"/>
          <w:szCs w:val="24"/>
        </w:rPr>
        <w:t>ć</w:t>
      </w:r>
      <w:r w:rsidR="00AF7B65" w:rsidRPr="00AF7B65">
        <w:rPr>
          <w:rFonts w:ascii="Book Antiqua" w:eastAsia="Times New Roman" w:hAnsi="Book Antiqua"/>
          <w:i/>
          <w:color w:val="000000" w:themeColor="text1"/>
          <w:sz w:val="24"/>
          <w:szCs w:val="24"/>
        </w:rPr>
        <w:t>, Mamu</w:t>
      </w:r>
      <w:r>
        <w:rPr>
          <w:rFonts w:ascii="Book Antiqua" w:eastAsia="Times New Roman" w:hAnsi="Book Antiqua"/>
          <w:i/>
          <w:color w:val="000000" w:themeColor="text1"/>
          <w:sz w:val="24"/>
          <w:szCs w:val="24"/>
        </w:rPr>
        <w:t>šaë, Obilić</w:t>
      </w:r>
      <w:r w:rsidR="00AF7B65" w:rsidRPr="00AF7B65">
        <w:rPr>
          <w:rFonts w:ascii="Book Antiqua" w:eastAsia="Times New Roman" w:hAnsi="Book Antiqua"/>
          <w:i/>
          <w:color w:val="000000" w:themeColor="text1"/>
          <w:sz w:val="24"/>
          <w:szCs w:val="24"/>
        </w:rPr>
        <w:t>)</w:t>
      </w:r>
      <w:r w:rsidR="00295CDB">
        <w:rPr>
          <w:rFonts w:ascii="Book Antiqua" w:eastAsia="Times New Roman" w:hAnsi="Book Antiqua"/>
          <w:i/>
          <w:color w:val="000000" w:themeColor="text1"/>
          <w:sz w:val="24"/>
          <w:szCs w:val="24"/>
        </w:rPr>
        <w:t>;</w:t>
      </w:r>
    </w:p>
    <w:p w14:paraId="2CE1215D" w14:textId="6079FB39" w:rsidR="00AF7B65" w:rsidRPr="00AF7B65" w:rsidRDefault="007C45F0" w:rsidP="00AF7B65">
      <w:pPr>
        <w:numPr>
          <w:ilvl w:val="0"/>
          <w:numId w:val="38"/>
        </w:numPr>
        <w:contextualSpacing/>
        <w:jc w:val="both"/>
        <w:rPr>
          <w:rFonts w:ascii="Book Antiqua" w:hAnsi="Book Antiqua"/>
          <w:sz w:val="24"/>
          <w:szCs w:val="24"/>
        </w:rPr>
      </w:pPr>
      <w:r>
        <w:rPr>
          <w:rFonts w:ascii="Book Antiqua" w:eastAsia="Times New Roman" w:hAnsi="Book Antiqua"/>
          <w:color w:val="000000" w:themeColor="text1"/>
          <w:sz w:val="24"/>
          <w:szCs w:val="24"/>
        </w:rPr>
        <w:t xml:space="preserve">u opštinama </w:t>
      </w:r>
      <w:r w:rsidR="00AF7B65" w:rsidRPr="00AF7B65">
        <w:rPr>
          <w:rFonts w:ascii="Book Antiqua" w:eastAsia="Times New Roman" w:hAnsi="Book Antiqua"/>
          <w:color w:val="000000" w:themeColor="text1"/>
          <w:sz w:val="24"/>
          <w:szCs w:val="24"/>
        </w:rPr>
        <w:t xml:space="preserve"> </w:t>
      </w:r>
      <w:r w:rsidR="00AF7B65" w:rsidRPr="00AF7B65">
        <w:rPr>
          <w:rFonts w:ascii="Book Antiqua" w:eastAsia="Times New Roman" w:hAnsi="Book Antiqua" w:cs="Calibri Light"/>
          <w:sz w:val="24"/>
          <w:szCs w:val="24"/>
        </w:rPr>
        <w:t>(</w:t>
      </w:r>
      <w:r w:rsidR="007A1895">
        <w:rPr>
          <w:rFonts w:ascii="Book Antiqua" w:eastAsia="Times New Roman" w:hAnsi="Book Antiqua" w:cs="Calibri Light"/>
          <w:i/>
          <w:sz w:val="24"/>
          <w:szCs w:val="24"/>
        </w:rPr>
        <w:t>Štimlje</w:t>
      </w:r>
      <w:r w:rsidR="007A1895" w:rsidRPr="007A1895">
        <w:rPr>
          <w:rFonts w:ascii="Book Antiqua" w:eastAsia="Times New Roman" w:hAnsi="Book Antiqua" w:cs="Calibri Light"/>
          <w:i/>
          <w:sz w:val="24"/>
          <w:szCs w:val="24"/>
        </w:rPr>
        <w:t xml:space="preserve">, Ranilug, Zubin Potok, Istok, Klokot, Partes, Prizren, Kamenica, Podujevo, Dragaš, Klina, Srbica, </w:t>
      </w:r>
      <w:r w:rsidR="007A1895">
        <w:rPr>
          <w:rFonts w:ascii="Book Antiqua" w:eastAsia="Times New Roman" w:hAnsi="Book Antiqua" w:cs="Calibri Light"/>
          <w:i/>
          <w:sz w:val="24"/>
          <w:szCs w:val="24"/>
        </w:rPr>
        <w:t>Severna Mitrovica, Leposavić, Štrpce, Mamuša, Novo Brdo, Obilić, Ranilug, Zubin Potok,  Istog, Klokot, Parteš</w:t>
      </w:r>
      <w:r w:rsidR="00AF7B65" w:rsidRPr="00AF7B65">
        <w:rPr>
          <w:rFonts w:ascii="Book Antiqua" w:eastAsia="Times New Roman" w:hAnsi="Book Antiqua" w:cs="Calibri Light"/>
          <w:i/>
          <w:sz w:val="24"/>
          <w:szCs w:val="24"/>
        </w:rPr>
        <w:t>, Prizren,</w:t>
      </w:r>
      <w:r w:rsidR="00295CDB">
        <w:rPr>
          <w:rFonts w:ascii="Book Antiqua" w:eastAsia="Times New Roman" w:hAnsi="Book Antiqua" w:cs="Calibri Light"/>
          <w:i/>
          <w:sz w:val="24"/>
          <w:szCs w:val="24"/>
        </w:rPr>
        <w:t xml:space="preserve"> Kamenic</w:t>
      </w:r>
      <w:r w:rsidR="007A1895">
        <w:rPr>
          <w:rFonts w:ascii="Book Antiqua" w:eastAsia="Times New Roman" w:hAnsi="Book Antiqua" w:cs="Calibri Light"/>
          <w:i/>
          <w:sz w:val="24"/>
          <w:szCs w:val="24"/>
        </w:rPr>
        <w:t>a, Podujevo</w:t>
      </w:r>
      <w:r w:rsidR="00295CDB">
        <w:rPr>
          <w:rFonts w:ascii="Book Antiqua" w:eastAsia="Times New Roman" w:hAnsi="Book Antiqua" w:cs="Calibri Light"/>
          <w:i/>
          <w:sz w:val="24"/>
          <w:szCs w:val="24"/>
        </w:rPr>
        <w:t>, Draga</w:t>
      </w:r>
      <w:r w:rsidR="007A1895">
        <w:rPr>
          <w:rFonts w:ascii="Book Antiqua" w:eastAsia="Times New Roman" w:hAnsi="Book Antiqua" w:cs="Calibri Light"/>
          <w:i/>
          <w:sz w:val="24"/>
          <w:szCs w:val="24"/>
        </w:rPr>
        <w:t>š</w:t>
      </w:r>
      <w:r w:rsidR="00295CDB">
        <w:rPr>
          <w:rFonts w:ascii="Book Antiqua" w:eastAsia="Times New Roman" w:hAnsi="Book Antiqua" w:cs="Calibri Light"/>
          <w:i/>
          <w:sz w:val="24"/>
          <w:szCs w:val="24"/>
        </w:rPr>
        <w:t xml:space="preserve">, </w:t>
      </w:r>
      <w:r w:rsidR="00AF7B65" w:rsidRPr="00AF7B65">
        <w:rPr>
          <w:rFonts w:ascii="Book Antiqua" w:eastAsia="Times New Roman" w:hAnsi="Book Antiqua" w:cs="Calibri Light"/>
          <w:i/>
          <w:sz w:val="24"/>
          <w:szCs w:val="24"/>
        </w:rPr>
        <w:t>Klin</w:t>
      </w:r>
      <w:r w:rsidR="007A1895">
        <w:rPr>
          <w:rFonts w:ascii="Book Antiqua" w:eastAsia="Times New Roman" w:hAnsi="Book Antiqua" w:cs="Calibri Light"/>
          <w:i/>
          <w:sz w:val="24"/>
          <w:szCs w:val="24"/>
        </w:rPr>
        <w:t>a</w:t>
      </w:r>
      <w:r w:rsidR="00AF7B65" w:rsidRPr="00AF7B65">
        <w:rPr>
          <w:rFonts w:ascii="Book Antiqua" w:eastAsia="Times New Roman" w:hAnsi="Book Antiqua" w:cs="Calibri Light"/>
          <w:i/>
          <w:sz w:val="24"/>
          <w:szCs w:val="24"/>
        </w:rPr>
        <w:t xml:space="preserve">, </w:t>
      </w:r>
      <w:r w:rsidR="00292F4B">
        <w:rPr>
          <w:rFonts w:ascii="Book Antiqua" w:eastAsia="Times New Roman" w:hAnsi="Book Antiqua" w:cs="Calibri Light"/>
          <w:i/>
          <w:sz w:val="24"/>
          <w:szCs w:val="24"/>
        </w:rPr>
        <w:t>Srbica</w:t>
      </w:r>
      <w:r w:rsidR="00AF7B65" w:rsidRPr="00AF7B65">
        <w:rPr>
          <w:rFonts w:ascii="Book Antiqua" w:eastAsia="Times New Roman" w:hAnsi="Book Antiqua" w:cs="Calibri Light"/>
          <w:i/>
          <w:sz w:val="24"/>
          <w:szCs w:val="24"/>
        </w:rPr>
        <w:t xml:space="preserve">, </w:t>
      </w:r>
      <w:r w:rsidR="007A1895">
        <w:rPr>
          <w:rFonts w:ascii="Book Antiqua" w:eastAsia="Times New Roman" w:hAnsi="Book Antiqua" w:cs="Calibri Light"/>
          <w:i/>
          <w:sz w:val="24"/>
          <w:szCs w:val="24"/>
        </w:rPr>
        <w:t>S.</w:t>
      </w:r>
      <w:r w:rsidR="00AF7B65" w:rsidRPr="00AF7B65">
        <w:rPr>
          <w:rFonts w:ascii="Book Antiqua" w:eastAsia="Times New Roman" w:hAnsi="Book Antiqua" w:cs="Calibri Light"/>
          <w:i/>
          <w:sz w:val="24"/>
          <w:szCs w:val="24"/>
        </w:rPr>
        <w:t>Mitrovic</w:t>
      </w:r>
      <w:r w:rsidR="007A1895">
        <w:rPr>
          <w:rFonts w:ascii="Book Antiqua" w:eastAsia="Times New Roman" w:hAnsi="Book Antiqua" w:cs="Calibri Light"/>
          <w:i/>
          <w:sz w:val="24"/>
          <w:szCs w:val="24"/>
        </w:rPr>
        <w:t>a, Leposavić</w:t>
      </w:r>
      <w:r w:rsidR="00AF7B65" w:rsidRPr="00AF7B65">
        <w:rPr>
          <w:rFonts w:ascii="Book Antiqua" w:eastAsia="Times New Roman" w:hAnsi="Book Antiqua" w:cs="Calibri Light"/>
          <w:i/>
          <w:sz w:val="24"/>
          <w:szCs w:val="24"/>
        </w:rPr>
        <w:t xml:space="preserve">, </w:t>
      </w:r>
      <w:r w:rsidR="007A1895">
        <w:rPr>
          <w:rFonts w:ascii="Book Antiqua" w:eastAsia="Times New Roman" w:hAnsi="Book Antiqua" w:cs="Calibri Light"/>
          <w:i/>
          <w:sz w:val="24"/>
          <w:szCs w:val="24"/>
        </w:rPr>
        <w:t>Štrpce,  Mamuša</w:t>
      </w:r>
      <w:r w:rsidR="00AF7B65" w:rsidRPr="00AF7B65">
        <w:rPr>
          <w:rFonts w:ascii="Book Antiqua" w:eastAsia="Times New Roman" w:hAnsi="Book Antiqua" w:cs="Calibri Light"/>
          <w:i/>
          <w:sz w:val="24"/>
          <w:szCs w:val="24"/>
        </w:rPr>
        <w:t>, Novo</w:t>
      </w:r>
      <w:r w:rsidR="007A1895">
        <w:rPr>
          <w:rFonts w:ascii="Book Antiqua" w:eastAsia="Times New Roman" w:hAnsi="Book Antiqua" w:cs="Calibri Light"/>
          <w:i/>
          <w:sz w:val="24"/>
          <w:szCs w:val="24"/>
        </w:rPr>
        <w:t xml:space="preserve"> Brdo, Obilić</w:t>
      </w:r>
      <w:r w:rsidR="00AF7B65" w:rsidRPr="00AF7B65">
        <w:rPr>
          <w:rFonts w:ascii="Book Antiqua" w:eastAsia="Times New Roman" w:hAnsi="Book Antiqua" w:cs="Calibri Light"/>
          <w:sz w:val="24"/>
          <w:szCs w:val="24"/>
        </w:rPr>
        <w:t>)</w:t>
      </w:r>
      <w:r>
        <w:rPr>
          <w:rFonts w:ascii="Book Antiqua" w:eastAsia="Times New Roman" w:hAnsi="Book Antiqua"/>
          <w:color w:val="000000" w:themeColor="text1"/>
          <w:sz w:val="24"/>
          <w:szCs w:val="24"/>
        </w:rPr>
        <w:t xml:space="preserve"> da se uspostavi konsultavni odbori za osobe sa invaliditetom</w:t>
      </w:r>
      <w:r w:rsidR="00AF7B65" w:rsidRPr="00AF7B65">
        <w:rPr>
          <w:rFonts w:ascii="Book Antiqua" w:eastAsia="Times New Roman" w:hAnsi="Book Antiqua"/>
          <w:color w:val="000000" w:themeColor="text1"/>
          <w:sz w:val="24"/>
          <w:szCs w:val="24"/>
        </w:rPr>
        <w:t>;</w:t>
      </w:r>
    </w:p>
    <w:p w14:paraId="3949FECA" w14:textId="47D375EE" w:rsidR="00AF7B65" w:rsidRPr="00C52D8F" w:rsidRDefault="007A1895" w:rsidP="00AF7B65">
      <w:pPr>
        <w:numPr>
          <w:ilvl w:val="0"/>
          <w:numId w:val="38"/>
        </w:numPr>
        <w:contextualSpacing/>
        <w:jc w:val="both"/>
        <w:rPr>
          <w:rFonts w:ascii="Book Antiqua" w:hAnsi="Book Antiqua"/>
          <w:sz w:val="24"/>
          <w:szCs w:val="24"/>
        </w:rPr>
      </w:pPr>
      <w:r>
        <w:rPr>
          <w:rFonts w:ascii="Book Antiqua" w:eastAsia="Times New Roman" w:hAnsi="Book Antiqua"/>
          <w:color w:val="000000" w:themeColor="text1"/>
          <w:sz w:val="24"/>
          <w:szCs w:val="24"/>
        </w:rPr>
        <w:t>da se i</w:t>
      </w:r>
      <w:r w:rsidRPr="007A1895">
        <w:rPr>
          <w:rFonts w:ascii="Book Antiqua" w:eastAsia="Times New Roman" w:hAnsi="Book Antiqua"/>
          <w:color w:val="000000" w:themeColor="text1"/>
          <w:sz w:val="24"/>
          <w:szCs w:val="24"/>
        </w:rPr>
        <w:t xml:space="preserve">zradi opštinski plan za održivu reintegraciju </w:t>
      </w:r>
      <w:r>
        <w:rPr>
          <w:rFonts w:ascii="Book Antiqua" w:eastAsia="Times New Roman" w:hAnsi="Book Antiqua"/>
          <w:color w:val="000000" w:themeColor="text1"/>
          <w:sz w:val="24"/>
          <w:szCs w:val="24"/>
        </w:rPr>
        <w:t xml:space="preserve">repatriranih </w:t>
      </w:r>
      <w:r w:rsidRPr="007A1895">
        <w:rPr>
          <w:rFonts w:ascii="Book Antiqua" w:eastAsia="Times New Roman" w:hAnsi="Book Antiqua"/>
          <w:color w:val="000000" w:themeColor="text1"/>
          <w:sz w:val="24"/>
          <w:szCs w:val="24"/>
        </w:rPr>
        <w:t xml:space="preserve"> osoba u op</w:t>
      </w:r>
      <w:r w:rsidRPr="007A1895">
        <w:rPr>
          <w:rFonts w:ascii="Book Antiqua" w:eastAsia="Times New Roman" w:hAnsi="Book Antiqua" w:cs="Book Antiqua"/>
          <w:color w:val="000000" w:themeColor="text1"/>
          <w:sz w:val="24"/>
          <w:szCs w:val="24"/>
        </w:rPr>
        <w:t>š</w:t>
      </w:r>
      <w:r w:rsidRPr="007A1895">
        <w:rPr>
          <w:rFonts w:ascii="Book Antiqua" w:eastAsia="Times New Roman" w:hAnsi="Book Antiqua"/>
          <w:color w:val="000000" w:themeColor="text1"/>
          <w:sz w:val="24"/>
          <w:szCs w:val="24"/>
        </w:rPr>
        <w:t>tine</w:t>
      </w:r>
      <w:r w:rsidR="00AF7B65" w:rsidRPr="00C52D8F">
        <w:rPr>
          <w:rFonts w:ascii="Book Antiqua" w:eastAsia="Times New Roman" w:hAnsi="Book Antiqua"/>
          <w:color w:val="000000" w:themeColor="text1"/>
          <w:sz w:val="24"/>
          <w:szCs w:val="24"/>
        </w:rPr>
        <w:t xml:space="preserve"> </w:t>
      </w:r>
      <w:r w:rsidR="00AF7B65" w:rsidRPr="00C52D8F">
        <w:rPr>
          <w:rFonts w:ascii="Book Antiqua" w:eastAsia="Times New Roman" w:hAnsi="Book Antiqua" w:cs="Calibri Light"/>
          <w:sz w:val="24"/>
          <w:szCs w:val="24"/>
        </w:rPr>
        <w:t>(</w:t>
      </w:r>
      <w:r w:rsidRPr="007A1895">
        <w:rPr>
          <w:rFonts w:ascii="Book Antiqua" w:eastAsia="Times New Roman" w:hAnsi="Book Antiqua" w:cs="Calibri Light"/>
          <w:i/>
          <w:sz w:val="24"/>
          <w:szCs w:val="24"/>
        </w:rPr>
        <w:t>Mališevo, Gnjilane, Ranilug, Zubin Potok, Priština, Mitrovica, Vitina, Klokot, Zvečan, Glogovac, Junik, Klina, Severna Mitrovica, Leposavić, Vu</w:t>
      </w:r>
      <w:r w:rsidRPr="007A1895">
        <w:rPr>
          <w:rFonts w:ascii="Book Antiqua" w:eastAsia="Times New Roman" w:hAnsi="Book Antiqua" w:cs="Book Antiqua"/>
          <w:i/>
          <w:sz w:val="24"/>
          <w:szCs w:val="24"/>
        </w:rPr>
        <w:t>č</w:t>
      </w:r>
      <w:r w:rsidRPr="007A1895">
        <w:rPr>
          <w:rFonts w:ascii="Book Antiqua" w:eastAsia="Times New Roman" w:hAnsi="Book Antiqua" w:cs="Calibri Light"/>
          <w:i/>
          <w:sz w:val="24"/>
          <w:szCs w:val="24"/>
        </w:rPr>
        <w:t xml:space="preserve">itrn, Suva Rreka, Novo Brdo </w:t>
      </w:r>
      <w:r w:rsidR="00AF7B65" w:rsidRPr="007A1895">
        <w:rPr>
          <w:rFonts w:ascii="Book Antiqua" w:eastAsia="Times New Roman" w:hAnsi="Book Antiqua" w:cs="Calibri Light"/>
          <w:i/>
          <w:sz w:val="24"/>
          <w:szCs w:val="24"/>
        </w:rPr>
        <w:t>);</w:t>
      </w:r>
    </w:p>
    <w:p w14:paraId="66C06E83" w14:textId="4D358182" w:rsidR="00AF7B65" w:rsidRPr="00AF7B65" w:rsidRDefault="007A1895" w:rsidP="00AF7B65">
      <w:pPr>
        <w:numPr>
          <w:ilvl w:val="0"/>
          <w:numId w:val="38"/>
        </w:numPr>
        <w:contextualSpacing/>
        <w:jc w:val="both"/>
        <w:rPr>
          <w:rFonts w:ascii="Book Antiqua" w:hAnsi="Book Antiqua"/>
          <w:sz w:val="24"/>
          <w:szCs w:val="24"/>
        </w:rPr>
      </w:pPr>
      <w:r>
        <w:rPr>
          <w:rFonts w:ascii="Book Antiqua" w:eastAsia="Times New Roman" w:hAnsi="Book Antiqua"/>
          <w:color w:val="000000" w:themeColor="text1"/>
          <w:sz w:val="24"/>
          <w:szCs w:val="24"/>
        </w:rPr>
        <w:t xml:space="preserve">da se zahtvaraju kolektivni centri u opštinama </w:t>
      </w:r>
      <w:r w:rsidR="00AF7B65" w:rsidRPr="00AF7B65">
        <w:rPr>
          <w:rFonts w:ascii="Book Antiqua" w:eastAsia="Times New Roman" w:hAnsi="Book Antiqua"/>
          <w:color w:val="000000" w:themeColor="text1"/>
          <w:sz w:val="24"/>
          <w:szCs w:val="24"/>
        </w:rPr>
        <w:t>(</w:t>
      </w:r>
      <w:r>
        <w:rPr>
          <w:rFonts w:ascii="Book Antiqua" w:eastAsia="Times New Roman" w:hAnsi="Book Antiqua"/>
          <w:i/>
          <w:color w:val="000000" w:themeColor="text1"/>
          <w:sz w:val="24"/>
          <w:szCs w:val="24"/>
        </w:rPr>
        <w:t>Štrpce, Leposavić</w:t>
      </w:r>
      <w:r w:rsidR="008E566B">
        <w:rPr>
          <w:rFonts w:ascii="Book Antiqua" w:eastAsia="Times New Roman" w:hAnsi="Book Antiqua"/>
          <w:i/>
          <w:color w:val="000000" w:themeColor="text1"/>
          <w:sz w:val="24"/>
          <w:szCs w:val="24"/>
        </w:rPr>
        <w:t xml:space="preserve">, </w:t>
      </w:r>
      <w:r w:rsidR="00AF7B65" w:rsidRPr="00AF7B65">
        <w:rPr>
          <w:rFonts w:ascii="Book Antiqua" w:eastAsia="Times New Roman" w:hAnsi="Book Antiqua"/>
          <w:i/>
          <w:color w:val="000000" w:themeColor="text1"/>
          <w:sz w:val="24"/>
          <w:szCs w:val="24"/>
        </w:rPr>
        <w:t>Gra</w:t>
      </w:r>
      <w:r w:rsidR="008E566B">
        <w:rPr>
          <w:rFonts w:ascii="Book Antiqua" w:eastAsia="Times New Roman" w:hAnsi="Book Antiqua"/>
          <w:i/>
          <w:color w:val="000000" w:themeColor="text1"/>
          <w:sz w:val="24"/>
          <w:szCs w:val="24"/>
        </w:rPr>
        <w:t>ç</w:t>
      </w:r>
      <w:r w:rsidR="00AF7B65" w:rsidRPr="00AF7B65">
        <w:rPr>
          <w:rFonts w:ascii="Book Antiqua" w:eastAsia="Times New Roman" w:hAnsi="Book Antiqua"/>
          <w:i/>
          <w:color w:val="000000" w:themeColor="text1"/>
          <w:sz w:val="24"/>
          <w:szCs w:val="24"/>
        </w:rPr>
        <w:t>anic</w:t>
      </w:r>
      <w:r>
        <w:rPr>
          <w:rFonts w:ascii="Book Antiqua" w:eastAsia="Times New Roman" w:hAnsi="Book Antiqua"/>
          <w:i/>
          <w:color w:val="000000" w:themeColor="text1"/>
          <w:sz w:val="24"/>
          <w:szCs w:val="24"/>
        </w:rPr>
        <w:t>a i  Zveč</w:t>
      </w:r>
      <w:r w:rsidR="00AF7B65" w:rsidRPr="00AF7B65">
        <w:rPr>
          <w:rFonts w:ascii="Book Antiqua" w:eastAsia="Times New Roman" w:hAnsi="Book Antiqua"/>
          <w:i/>
          <w:color w:val="000000" w:themeColor="text1"/>
          <w:sz w:val="24"/>
          <w:szCs w:val="24"/>
        </w:rPr>
        <w:t xml:space="preserve">an); </w:t>
      </w:r>
    </w:p>
    <w:p w14:paraId="7F5C7D57" w14:textId="0908A7A3" w:rsidR="00AF7B65" w:rsidRPr="00AF7B65" w:rsidRDefault="00F67911" w:rsidP="00AF7B65">
      <w:pPr>
        <w:numPr>
          <w:ilvl w:val="0"/>
          <w:numId w:val="38"/>
        </w:numPr>
        <w:contextualSpacing/>
        <w:jc w:val="both"/>
        <w:rPr>
          <w:rFonts w:ascii="Book Antiqua" w:hAnsi="Book Antiqua"/>
          <w:sz w:val="24"/>
          <w:szCs w:val="24"/>
        </w:rPr>
      </w:pPr>
      <w:proofErr w:type="spellStart"/>
      <w:r>
        <w:rPr>
          <w:rFonts w:ascii="Book Antiqua" w:hAnsi="Book Antiqua"/>
          <w:sz w:val="24"/>
          <w:szCs w:val="24"/>
        </w:rPr>
        <w:t>da</w:t>
      </w:r>
      <w:proofErr w:type="spellEnd"/>
      <w:r>
        <w:rPr>
          <w:rFonts w:ascii="Book Antiqua" w:hAnsi="Book Antiqua"/>
          <w:sz w:val="24"/>
          <w:szCs w:val="24"/>
        </w:rPr>
        <w:t xml:space="preserve"> se </w:t>
      </w:r>
      <w:proofErr w:type="spellStart"/>
      <w:r>
        <w:rPr>
          <w:rFonts w:ascii="Book Antiqua" w:hAnsi="Book Antiqua"/>
          <w:sz w:val="24"/>
          <w:szCs w:val="24"/>
        </w:rPr>
        <w:t>uspostavi</w:t>
      </w:r>
      <w:proofErr w:type="spellEnd"/>
      <w:r>
        <w:rPr>
          <w:rFonts w:ascii="Book Antiqua" w:hAnsi="Book Antiqua"/>
          <w:sz w:val="24"/>
          <w:szCs w:val="24"/>
        </w:rPr>
        <w:t xml:space="preserve"> baza </w:t>
      </w:r>
      <w:proofErr w:type="spellStart"/>
      <w:r>
        <w:rPr>
          <w:rFonts w:ascii="Book Antiqua" w:hAnsi="Book Antiqua"/>
          <w:sz w:val="24"/>
          <w:szCs w:val="24"/>
        </w:rPr>
        <w:t>podataka</w:t>
      </w:r>
      <w:proofErr w:type="spellEnd"/>
      <w:r>
        <w:rPr>
          <w:rFonts w:ascii="Book Antiqua" w:hAnsi="Book Antiqua"/>
          <w:sz w:val="24"/>
          <w:szCs w:val="24"/>
        </w:rPr>
        <w:t xml:space="preserve"> </w:t>
      </w:r>
      <w:proofErr w:type="spellStart"/>
      <w:r>
        <w:rPr>
          <w:rFonts w:ascii="Book Antiqua" w:hAnsi="Book Antiqua"/>
          <w:sz w:val="24"/>
          <w:szCs w:val="24"/>
        </w:rPr>
        <w:t>za</w:t>
      </w:r>
      <w:proofErr w:type="spellEnd"/>
      <w:r>
        <w:rPr>
          <w:rFonts w:ascii="Book Antiqua" w:hAnsi="Book Antiqua"/>
          <w:sz w:val="24"/>
          <w:szCs w:val="24"/>
        </w:rPr>
        <w:t xml:space="preserve"> </w:t>
      </w:r>
      <w:proofErr w:type="spellStart"/>
      <w:r>
        <w:rPr>
          <w:rFonts w:ascii="Book Antiqua" w:hAnsi="Book Antiqua"/>
          <w:sz w:val="24"/>
          <w:szCs w:val="24"/>
        </w:rPr>
        <w:t>raseljena</w:t>
      </w:r>
      <w:proofErr w:type="spellEnd"/>
      <w:r>
        <w:rPr>
          <w:rFonts w:ascii="Book Antiqua" w:hAnsi="Book Antiqua"/>
          <w:sz w:val="24"/>
          <w:szCs w:val="24"/>
        </w:rPr>
        <w:t xml:space="preserve"> lica u </w:t>
      </w:r>
      <w:proofErr w:type="spellStart"/>
      <w:r>
        <w:rPr>
          <w:rFonts w:ascii="Book Antiqua" w:hAnsi="Book Antiqua"/>
          <w:sz w:val="24"/>
          <w:szCs w:val="24"/>
        </w:rPr>
        <w:t>opštinama</w:t>
      </w:r>
      <w:proofErr w:type="spellEnd"/>
      <w:r>
        <w:rPr>
          <w:rFonts w:ascii="Book Antiqua" w:hAnsi="Book Antiqua"/>
          <w:sz w:val="24"/>
          <w:szCs w:val="24"/>
        </w:rPr>
        <w:t xml:space="preserve"> </w:t>
      </w:r>
      <w:r w:rsidR="00AF7B65" w:rsidRPr="00AF7B65">
        <w:rPr>
          <w:rFonts w:ascii="Book Antiqua" w:hAnsi="Book Antiqua"/>
          <w:sz w:val="24"/>
          <w:szCs w:val="24"/>
        </w:rPr>
        <w:t>(</w:t>
      </w:r>
      <w:proofErr w:type="spellStart"/>
      <w:r>
        <w:rPr>
          <w:rFonts w:ascii="Book Antiqua" w:eastAsia="Times New Roman" w:hAnsi="Book Antiqua" w:cs="Calibri Light"/>
          <w:i/>
          <w:sz w:val="24"/>
          <w:szCs w:val="24"/>
        </w:rPr>
        <w:t>Štimlje</w:t>
      </w:r>
      <w:proofErr w:type="spellEnd"/>
      <w:r w:rsidRPr="00F67911">
        <w:rPr>
          <w:rFonts w:ascii="Book Antiqua" w:eastAsia="Times New Roman" w:hAnsi="Book Antiqua" w:cs="Calibri Light"/>
          <w:i/>
          <w:sz w:val="24"/>
          <w:szCs w:val="24"/>
        </w:rPr>
        <w:t xml:space="preserve">, </w:t>
      </w:r>
      <w:proofErr w:type="spellStart"/>
      <w:r w:rsidRPr="00F67911">
        <w:rPr>
          <w:rFonts w:ascii="Book Antiqua" w:eastAsia="Times New Roman" w:hAnsi="Book Antiqua" w:cs="Calibri Light"/>
          <w:i/>
          <w:sz w:val="24"/>
          <w:szCs w:val="24"/>
        </w:rPr>
        <w:t>Uroševac</w:t>
      </w:r>
      <w:proofErr w:type="spellEnd"/>
      <w:r w:rsidRPr="00F67911">
        <w:rPr>
          <w:rFonts w:ascii="Book Antiqua" w:eastAsia="Times New Roman" w:hAnsi="Book Antiqua" w:cs="Calibri Light"/>
          <w:i/>
          <w:sz w:val="24"/>
          <w:szCs w:val="24"/>
        </w:rPr>
        <w:t xml:space="preserve">, </w:t>
      </w:r>
      <w:proofErr w:type="spellStart"/>
      <w:r w:rsidRPr="00F67911">
        <w:rPr>
          <w:rFonts w:ascii="Book Antiqua" w:eastAsia="Times New Roman" w:hAnsi="Book Antiqua" w:cs="Calibri Light"/>
          <w:i/>
          <w:sz w:val="24"/>
          <w:szCs w:val="24"/>
        </w:rPr>
        <w:t>Mališeva</w:t>
      </w:r>
      <w:proofErr w:type="spellEnd"/>
      <w:r w:rsidRPr="00F67911">
        <w:rPr>
          <w:rFonts w:ascii="Book Antiqua" w:eastAsia="Times New Roman" w:hAnsi="Book Antiqua" w:cs="Calibri Light"/>
          <w:i/>
          <w:sz w:val="24"/>
          <w:szCs w:val="24"/>
        </w:rPr>
        <w:t xml:space="preserve">, Zubin Potok, </w:t>
      </w:r>
      <w:proofErr w:type="spellStart"/>
      <w:r w:rsidRPr="00F67911">
        <w:rPr>
          <w:rFonts w:ascii="Book Antiqua" w:eastAsia="Times New Roman" w:hAnsi="Book Antiqua" w:cs="Calibri Light"/>
          <w:i/>
          <w:sz w:val="24"/>
          <w:szCs w:val="24"/>
        </w:rPr>
        <w:t>Priština</w:t>
      </w:r>
      <w:proofErr w:type="spellEnd"/>
      <w:r w:rsidRPr="00F67911">
        <w:rPr>
          <w:rFonts w:ascii="Book Antiqua" w:eastAsia="Times New Roman" w:hAnsi="Book Antiqua" w:cs="Calibri Light"/>
          <w:i/>
          <w:sz w:val="24"/>
          <w:szCs w:val="24"/>
        </w:rPr>
        <w:t xml:space="preserve">, Prizren, Mitrovica, </w:t>
      </w:r>
      <w:proofErr w:type="spellStart"/>
      <w:r w:rsidRPr="00F67911">
        <w:rPr>
          <w:rFonts w:ascii="Book Antiqua" w:eastAsia="Times New Roman" w:hAnsi="Book Antiqua" w:cs="Calibri Light"/>
          <w:i/>
          <w:sz w:val="24"/>
          <w:szCs w:val="24"/>
        </w:rPr>
        <w:t>Istok</w:t>
      </w:r>
      <w:proofErr w:type="spellEnd"/>
      <w:r w:rsidRPr="00F67911">
        <w:rPr>
          <w:rFonts w:ascii="Book Antiqua" w:eastAsia="Times New Roman" w:hAnsi="Book Antiqua" w:cs="Calibri Light"/>
          <w:i/>
          <w:sz w:val="24"/>
          <w:szCs w:val="24"/>
        </w:rPr>
        <w:t xml:space="preserve">, </w:t>
      </w:r>
      <w:proofErr w:type="spellStart"/>
      <w:r w:rsidRPr="00F67911">
        <w:rPr>
          <w:rFonts w:ascii="Book Antiqua" w:eastAsia="Times New Roman" w:hAnsi="Book Antiqua" w:cs="Calibri Light"/>
          <w:i/>
          <w:sz w:val="24"/>
          <w:szCs w:val="24"/>
        </w:rPr>
        <w:t>Klokot</w:t>
      </w:r>
      <w:proofErr w:type="spellEnd"/>
      <w:r w:rsidRPr="00F67911">
        <w:rPr>
          <w:rFonts w:ascii="Book Antiqua" w:eastAsia="Times New Roman" w:hAnsi="Book Antiqua" w:cs="Calibri Light"/>
          <w:i/>
          <w:sz w:val="24"/>
          <w:szCs w:val="24"/>
        </w:rPr>
        <w:t xml:space="preserve">, </w:t>
      </w:r>
      <w:proofErr w:type="spellStart"/>
      <w:r w:rsidR="009F2C81">
        <w:rPr>
          <w:rFonts w:ascii="Book Antiqua" w:eastAsia="Times New Roman" w:hAnsi="Book Antiqua" w:cs="Calibri Light"/>
          <w:i/>
          <w:sz w:val="24"/>
          <w:szCs w:val="24"/>
        </w:rPr>
        <w:t>Elez</w:t>
      </w:r>
      <w:proofErr w:type="spellEnd"/>
      <w:r w:rsidR="009F2C81">
        <w:rPr>
          <w:rFonts w:ascii="Book Antiqua" w:eastAsia="Times New Roman" w:hAnsi="Book Antiqua" w:cs="Calibri Light"/>
          <w:i/>
          <w:sz w:val="24"/>
          <w:szCs w:val="24"/>
        </w:rPr>
        <w:t xml:space="preserve"> </w:t>
      </w:r>
      <w:r w:rsidRPr="00F67911">
        <w:rPr>
          <w:rFonts w:ascii="Book Antiqua" w:eastAsia="Times New Roman" w:hAnsi="Book Antiqua" w:cs="Calibri Light"/>
          <w:i/>
          <w:sz w:val="24"/>
          <w:szCs w:val="24"/>
        </w:rPr>
        <w:t xml:space="preserve">Han, </w:t>
      </w:r>
      <w:proofErr w:type="spellStart"/>
      <w:r w:rsidRPr="00F67911">
        <w:rPr>
          <w:rFonts w:ascii="Book Antiqua" w:eastAsia="Times New Roman" w:hAnsi="Book Antiqua" w:cs="Calibri Light"/>
          <w:i/>
          <w:sz w:val="24"/>
          <w:szCs w:val="24"/>
        </w:rPr>
        <w:t>Zvečan</w:t>
      </w:r>
      <w:proofErr w:type="spellEnd"/>
      <w:r w:rsidRPr="00F67911">
        <w:rPr>
          <w:rFonts w:ascii="Book Antiqua" w:eastAsia="Times New Roman" w:hAnsi="Book Antiqua" w:cs="Calibri Light"/>
          <w:i/>
          <w:sz w:val="24"/>
          <w:szCs w:val="24"/>
        </w:rPr>
        <w:t xml:space="preserve">, </w:t>
      </w:r>
      <w:proofErr w:type="spellStart"/>
      <w:r w:rsidRPr="00F67911">
        <w:rPr>
          <w:rFonts w:ascii="Book Antiqua" w:eastAsia="Times New Roman" w:hAnsi="Book Antiqua" w:cs="Calibri Light"/>
          <w:i/>
          <w:sz w:val="24"/>
          <w:szCs w:val="24"/>
        </w:rPr>
        <w:t>Glogo</w:t>
      </w:r>
      <w:r w:rsidR="009F2C81">
        <w:rPr>
          <w:rFonts w:ascii="Book Antiqua" w:eastAsia="Times New Roman" w:hAnsi="Book Antiqua" w:cs="Calibri Light"/>
          <w:i/>
          <w:sz w:val="24"/>
          <w:szCs w:val="24"/>
        </w:rPr>
        <w:t>vac</w:t>
      </w:r>
      <w:proofErr w:type="spellEnd"/>
      <w:r w:rsidRPr="00F67911">
        <w:rPr>
          <w:rFonts w:ascii="Book Antiqua" w:eastAsia="Times New Roman" w:hAnsi="Book Antiqua" w:cs="Calibri Light"/>
          <w:i/>
          <w:sz w:val="24"/>
          <w:szCs w:val="24"/>
        </w:rPr>
        <w:t xml:space="preserve">, </w:t>
      </w:r>
      <w:proofErr w:type="spellStart"/>
      <w:r w:rsidRPr="00F67911">
        <w:rPr>
          <w:rFonts w:ascii="Book Antiqua" w:eastAsia="Times New Roman" w:hAnsi="Book Antiqua" w:cs="Calibri Light"/>
          <w:i/>
          <w:sz w:val="24"/>
          <w:szCs w:val="24"/>
        </w:rPr>
        <w:t>Gračanica</w:t>
      </w:r>
      <w:proofErr w:type="spellEnd"/>
      <w:r w:rsidRPr="00F67911">
        <w:rPr>
          <w:rFonts w:ascii="Book Antiqua" w:eastAsia="Times New Roman" w:hAnsi="Book Antiqua" w:cs="Calibri Light"/>
          <w:i/>
          <w:sz w:val="24"/>
          <w:szCs w:val="24"/>
        </w:rPr>
        <w:t xml:space="preserve">, Junik, </w:t>
      </w:r>
      <w:proofErr w:type="spellStart"/>
      <w:r w:rsidRPr="00F67911">
        <w:rPr>
          <w:rFonts w:ascii="Book Antiqua" w:eastAsia="Times New Roman" w:hAnsi="Book Antiqua" w:cs="Calibri Light"/>
          <w:i/>
          <w:sz w:val="24"/>
          <w:szCs w:val="24"/>
        </w:rPr>
        <w:t>Kačanik</w:t>
      </w:r>
      <w:proofErr w:type="spellEnd"/>
      <w:r w:rsidRPr="00F67911">
        <w:rPr>
          <w:rFonts w:ascii="Book Antiqua" w:eastAsia="Times New Roman" w:hAnsi="Book Antiqua" w:cs="Calibri Light"/>
          <w:i/>
          <w:sz w:val="24"/>
          <w:szCs w:val="24"/>
        </w:rPr>
        <w:t xml:space="preserve">, </w:t>
      </w:r>
      <w:proofErr w:type="spellStart"/>
      <w:r w:rsidR="009F2C81">
        <w:rPr>
          <w:rFonts w:ascii="Book Antiqua" w:eastAsia="Times New Roman" w:hAnsi="Book Antiqua" w:cs="Calibri Light"/>
          <w:i/>
          <w:sz w:val="24"/>
          <w:szCs w:val="24"/>
        </w:rPr>
        <w:t>Orahovac</w:t>
      </w:r>
      <w:proofErr w:type="spellEnd"/>
      <w:r w:rsidRPr="00F67911">
        <w:rPr>
          <w:rFonts w:ascii="Book Antiqua" w:eastAsia="Times New Roman" w:hAnsi="Book Antiqua" w:cs="Calibri Light"/>
          <w:i/>
          <w:sz w:val="24"/>
          <w:szCs w:val="24"/>
        </w:rPr>
        <w:t xml:space="preserve">, </w:t>
      </w:r>
      <w:proofErr w:type="spellStart"/>
      <w:r w:rsidRPr="00F67911">
        <w:rPr>
          <w:rFonts w:ascii="Book Antiqua" w:eastAsia="Times New Roman" w:hAnsi="Book Antiqua" w:cs="Calibri Light"/>
          <w:i/>
          <w:sz w:val="24"/>
          <w:szCs w:val="24"/>
        </w:rPr>
        <w:t>Srbica</w:t>
      </w:r>
      <w:proofErr w:type="spellEnd"/>
      <w:r w:rsidRPr="00F67911">
        <w:rPr>
          <w:rFonts w:ascii="Book Antiqua" w:eastAsia="Times New Roman" w:hAnsi="Book Antiqua" w:cs="Calibri Light"/>
          <w:i/>
          <w:sz w:val="24"/>
          <w:szCs w:val="24"/>
        </w:rPr>
        <w:t xml:space="preserve">, </w:t>
      </w:r>
      <w:proofErr w:type="spellStart"/>
      <w:r w:rsidRPr="00F67911">
        <w:rPr>
          <w:rFonts w:ascii="Book Antiqua" w:eastAsia="Times New Roman" w:hAnsi="Book Antiqua" w:cs="Calibri Light"/>
          <w:i/>
          <w:sz w:val="24"/>
          <w:szCs w:val="24"/>
        </w:rPr>
        <w:t>Pec</w:t>
      </w:r>
      <w:proofErr w:type="spellEnd"/>
      <w:r w:rsidRPr="00F67911">
        <w:rPr>
          <w:rFonts w:ascii="Book Antiqua" w:eastAsia="Times New Roman" w:hAnsi="Book Antiqua" w:cs="Calibri Light"/>
          <w:i/>
          <w:sz w:val="24"/>
          <w:szCs w:val="24"/>
        </w:rPr>
        <w:t xml:space="preserve">́, </w:t>
      </w:r>
      <w:proofErr w:type="spellStart"/>
      <w:r w:rsidRPr="00F67911">
        <w:rPr>
          <w:rFonts w:ascii="Book Antiqua" w:eastAsia="Times New Roman" w:hAnsi="Book Antiqua" w:cs="Calibri Light"/>
          <w:i/>
          <w:sz w:val="24"/>
          <w:szCs w:val="24"/>
        </w:rPr>
        <w:t>Severna</w:t>
      </w:r>
      <w:proofErr w:type="spellEnd"/>
      <w:r w:rsidRPr="00F67911">
        <w:rPr>
          <w:rFonts w:ascii="Book Antiqua" w:eastAsia="Times New Roman" w:hAnsi="Book Antiqua" w:cs="Calibri Light"/>
          <w:i/>
          <w:sz w:val="24"/>
          <w:szCs w:val="24"/>
        </w:rPr>
        <w:t xml:space="preserve"> Mitrovica, </w:t>
      </w:r>
      <w:proofErr w:type="spellStart"/>
      <w:r w:rsidRPr="00F67911">
        <w:rPr>
          <w:rFonts w:ascii="Book Antiqua" w:eastAsia="Times New Roman" w:hAnsi="Book Antiqua" w:cs="Calibri Light"/>
          <w:i/>
          <w:sz w:val="24"/>
          <w:szCs w:val="24"/>
        </w:rPr>
        <w:t>Vu</w:t>
      </w:r>
      <w:r w:rsidRPr="00F67911">
        <w:rPr>
          <w:rFonts w:ascii="Book Antiqua" w:eastAsia="Times New Roman" w:hAnsi="Book Antiqua" w:cs="Book Antiqua"/>
          <w:i/>
          <w:sz w:val="24"/>
          <w:szCs w:val="24"/>
        </w:rPr>
        <w:t>č</w:t>
      </w:r>
      <w:r w:rsidRPr="00F67911">
        <w:rPr>
          <w:rFonts w:ascii="Book Antiqua" w:eastAsia="Times New Roman" w:hAnsi="Book Antiqua" w:cs="Calibri Light"/>
          <w:i/>
          <w:sz w:val="24"/>
          <w:szCs w:val="24"/>
        </w:rPr>
        <w:t>itrn</w:t>
      </w:r>
      <w:proofErr w:type="spellEnd"/>
      <w:r w:rsidRPr="00F67911">
        <w:rPr>
          <w:rFonts w:ascii="Book Antiqua" w:eastAsia="Times New Roman" w:hAnsi="Book Antiqua" w:cs="Calibri Light"/>
          <w:i/>
          <w:sz w:val="24"/>
          <w:szCs w:val="24"/>
        </w:rPr>
        <w:t xml:space="preserve"> i </w:t>
      </w:r>
      <w:proofErr w:type="spellStart"/>
      <w:r w:rsidRPr="00F67911">
        <w:rPr>
          <w:rFonts w:ascii="Book Antiqua" w:eastAsia="Times New Roman" w:hAnsi="Book Antiqua" w:cs="Calibri Light"/>
          <w:i/>
          <w:sz w:val="24"/>
          <w:szCs w:val="24"/>
        </w:rPr>
        <w:t>Zubi</w:t>
      </w:r>
      <w:proofErr w:type="spellEnd"/>
      <w:r w:rsidR="009F2C81">
        <w:rPr>
          <w:rFonts w:ascii="Book Antiqua" w:eastAsia="Times New Roman" w:hAnsi="Book Antiqua" w:cs="Calibri Light"/>
          <w:i/>
          <w:sz w:val="24"/>
          <w:szCs w:val="24"/>
        </w:rPr>
        <w:t xml:space="preserve"> Potok </w:t>
      </w:r>
      <w:r w:rsidR="00AF7B65" w:rsidRPr="00AF7B65">
        <w:rPr>
          <w:rFonts w:ascii="Book Antiqua" w:eastAsia="Times New Roman" w:hAnsi="Book Antiqua" w:cs="Calibri Light"/>
          <w:i/>
          <w:sz w:val="24"/>
          <w:szCs w:val="24"/>
        </w:rPr>
        <w:t>);</w:t>
      </w:r>
      <w:r w:rsidR="00AB6E47" w:rsidRPr="00AB6E47">
        <w:rPr>
          <w:rFonts w:ascii="Book Antiqua" w:eastAsia="Times New Roman" w:hAnsi="Book Antiqua" w:cs="Calibri Light"/>
          <w:i/>
          <w:sz w:val="24"/>
          <w:szCs w:val="24"/>
        </w:rPr>
        <w:t xml:space="preserve"> </w:t>
      </w:r>
    </w:p>
    <w:p w14:paraId="1A416613" w14:textId="12352466" w:rsidR="00AF7B65" w:rsidRPr="00AF7B65" w:rsidRDefault="00492A8B" w:rsidP="00AF7B65">
      <w:pPr>
        <w:numPr>
          <w:ilvl w:val="0"/>
          <w:numId w:val="38"/>
        </w:numPr>
        <w:contextualSpacing/>
        <w:jc w:val="both"/>
        <w:rPr>
          <w:rFonts w:ascii="Book Antiqua" w:hAnsi="Book Antiqua"/>
          <w:sz w:val="24"/>
          <w:szCs w:val="24"/>
        </w:rPr>
      </w:pPr>
      <w:proofErr w:type="spellStart"/>
      <w:r>
        <w:rPr>
          <w:rFonts w:ascii="Book Antiqua" w:eastAsia="Times New Roman" w:hAnsi="Book Antiqua"/>
          <w:color w:val="000000" w:themeColor="text1"/>
          <w:sz w:val="24"/>
          <w:szCs w:val="24"/>
        </w:rPr>
        <w:t>da</w:t>
      </w:r>
      <w:proofErr w:type="spellEnd"/>
      <w:r>
        <w:rPr>
          <w:rFonts w:ascii="Book Antiqua" w:eastAsia="Times New Roman" w:hAnsi="Book Antiqua"/>
          <w:color w:val="000000" w:themeColor="text1"/>
          <w:sz w:val="24"/>
          <w:szCs w:val="24"/>
        </w:rPr>
        <w:t xml:space="preserve"> se </w:t>
      </w:r>
      <w:proofErr w:type="spellStart"/>
      <w:r>
        <w:rPr>
          <w:rFonts w:ascii="Book Antiqua" w:eastAsia="Times New Roman" w:hAnsi="Book Antiqua"/>
          <w:color w:val="000000" w:themeColor="text1"/>
          <w:sz w:val="24"/>
          <w:szCs w:val="24"/>
        </w:rPr>
        <w:t>usvaja</w:t>
      </w:r>
      <w:proofErr w:type="spellEnd"/>
      <w:r>
        <w:rPr>
          <w:rFonts w:ascii="Book Antiqua" w:eastAsia="Times New Roman" w:hAnsi="Book Antiqua"/>
          <w:color w:val="000000" w:themeColor="text1"/>
          <w:sz w:val="24"/>
          <w:szCs w:val="24"/>
        </w:rPr>
        <w:t xml:space="preserve"> lokal </w:t>
      </w:r>
      <w:proofErr w:type="spellStart"/>
      <w:r w:rsidR="00F67911">
        <w:rPr>
          <w:rFonts w:ascii="Book Antiqua" w:eastAsia="Times New Roman" w:hAnsi="Book Antiqua"/>
          <w:color w:val="000000" w:themeColor="text1"/>
          <w:sz w:val="24"/>
          <w:szCs w:val="24"/>
        </w:rPr>
        <w:t>ni</w:t>
      </w:r>
      <w:proofErr w:type="spellEnd"/>
      <w:r w:rsidR="00F67911">
        <w:rPr>
          <w:rFonts w:ascii="Book Antiqua" w:eastAsia="Times New Roman" w:hAnsi="Book Antiqua"/>
          <w:color w:val="000000" w:themeColor="text1"/>
          <w:sz w:val="24"/>
          <w:szCs w:val="24"/>
        </w:rPr>
        <w:t xml:space="preserve"> </w:t>
      </w:r>
      <w:proofErr w:type="spellStart"/>
      <w:r w:rsidR="00F67911">
        <w:rPr>
          <w:rFonts w:ascii="Book Antiqua" w:eastAsia="Times New Roman" w:hAnsi="Book Antiqua"/>
          <w:color w:val="000000" w:themeColor="text1"/>
          <w:sz w:val="24"/>
          <w:szCs w:val="24"/>
        </w:rPr>
        <w:t>akcioni</w:t>
      </w:r>
      <w:proofErr w:type="spellEnd"/>
      <w:r w:rsidR="00F67911">
        <w:rPr>
          <w:rFonts w:ascii="Book Antiqua" w:eastAsia="Times New Roman" w:hAnsi="Book Antiqua"/>
          <w:color w:val="000000" w:themeColor="text1"/>
          <w:sz w:val="24"/>
          <w:szCs w:val="24"/>
        </w:rPr>
        <w:t xml:space="preserve"> plan </w:t>
      </w:r>
      <w:proofErr w:type="spellStart"/>
      <w:r w:rsidR="00F67911">
        <w:rPr>
          <w:rFonts w:ascii="Book Antiqua" w:eastAsia="Times New Roman" w:hAnsi="Book Antiqua"/>
          <w:color w:val="000000" w:themeColor="text1"/>
          <w:sz w:val="24"/>
          <w:szCs w:val="24"/>
        </w:rPr>
        <w:t>za</w:t>
      </w:r>
      <w:proofErr w:type="spellEnd"/>
      <w:r w:rsidR="00F67911">
        <w:rPr>
          <w:rFonts w:ascii="Book Antiqua" w:eastAsia="Times New Roman" w:hAnsi="Book Antiqua"/>
          <w:color w:val="000000" w:themeColor="text1"/>
          <w:sz w:val="24"/>
          <w:szCs w:val="24"/>
        </w:rPr>
        <w:t xml:space="preserve"> </w:t>
      </w:r>
      <w:proofErr w:type="spellStart"/>
      <w:r w:rsidR="00F67911">
        <w:rPr>
          <w:rFonts w:ascii="Book Antiqua" w:eastAsia="Times New Roman" w:hAnsi="Book Antiqua"/>
          <w:color w:val="000000" w:themeColor="text1"/>
          <w:sz w:val="24"/>
          <w:szCs w:val="24"/>
        </w:rPr>
        <w:t>integrisanje</w:t>
      </w:r>
      <w:proofErr w:type="spellEnd"/>
      <w:r w:rsidR="00F67911">
        <w:rPr>
          <w:rFonts w:ascii="Book Antiqua" w:eastAsia="Times New Roman" w:hAnsi="Book Antiqua"/>
          <w:color w:val="000000" w:themeColor="text1"/>
          <w:sz w:val="24"/>
          <w:szCs w:val="24"/>
        </w:rPr>
        <w:t xml:space="preserve"> </w:t>
      </w:r>
      <w:proofErr w:type="spellStart"/>
      <w:r w:rsidR="00737068" w:rsidRPr="00E23573">
        <w:rPr>
          <w:rFonts w:ascii="Book Antiqua" w:eastAsia="Times New Roman" w:hAnsi="Book Antiqua"/>
          <w:color w:val="000000" w:themeColor="text1"/>
          <w:sz w:val="24"/>
          <w:szCs w:val="24"/>
        </w:rPr>
        <w:t>opština</w:t>
      </w:r>
      <w:proofErr w:type="spellEnd"/>
      <w:r w:rsidR="00737068" w:rsidRPr="00E23573">
        <w:rPr>
          <w:rFonts w:ascii="Book Antiqua" w:eastAsia="Times New Roman" w:hAnsi="Book Antiqua"/>
          <w:color w:val="000000" w:themeColor="text1"/>
          <w:sz w:val="24"/>
          <w:szCs w:val="24"/>
        </w:rPr>
        <w:t xml:space="preserve"> (</w:t>
      </w:r>
      <w:proofErr w:type="spellStart"/>
      <w:r w:rsidR="00737068" w:rsidRPr="00991F69">
        <w:rPr>
          <w:rFonts w:ascii="Book Antiqua" w:eastAsia="Times New Roman" w:hAnsi="Book Antiqua"/>
          <w:i/>
          <w:color w:val="000000" w:themeColor="text1"/>
          <w:sz w:val="24"/>
          <w:szCs w:val="24"/>
        </w:rPr>
        <w:t>Ranilug</w:t>
      </w:r>
      <w:proofErr w:type="spellEnd"/>
      <w:r w:rsidR="00737068" w:rsidRPr="00991F69">
        <w:rPr>
          <w:rFonts w:ascii="Book Antiqua" w:eastAsia="Times New Roman" w:hAnsi="Book Antiqua"/>
          <w:i/>
          <w:color w:val="000000" w:themeColor="text1"/>
          <w:sz w:val="24"/>
          <w:szCs w:val="24"/>
        </w:rPr>
        <w:t xml:space="preserve">, </w:t>
      </w:r>
      <w:proofErr w:type="spellStart"/>
      <w:r w:rsidR="00737068" w:rsidRPr="00991F69">
        <w:rPr>
          <w:rFonts w:ascii="Book Antiqua" w:eastAsia="Times New Roman" w:hAnsi="Book Antiqua"/>
          <w:i/>
          <w:color w:val="000000" w:themeColor="text1"/>
          <w:sz w:val="24"/>
          <w:szCs w:val="24"/>
        </w:rPr>
        <w:t>Glogovac</w:t>
      </w:r>
      <w:proofErr w:type="spellEnd"/>
      <w:r w:rsidR="00737068" w:rsidRPr="00991F69">
        <w:rPr>
          <w:rFonts w:ascii="Book Antiqua" w:eastAsia="Times New Roman" w:hAnsi="Book Antiqua"/>
          <w:i/>
          <w:color w:val="000000" w:themeColor="text1"/>
          <w:sz w:val="24"/>
          <w:szCs w:val="24"/>
        </w:rPr>
        <w:t xml:space="preserve">, </w:t>
      </w:r>
      <w:proofErr w:type="spellStart"/>
      <w:r w:rsidR="00737068" w:rsidRPr="00991F69">
        <w:rPr>
          <w:rFonts w:ascii="Book Antiqua" w:eastAsia="Times New Roman" w:hAnsi="Book Antiqua"/>
          <w:i/>
          <w:color w:val="000000" w:themeColor="text1"/>
          <w:sz w:val="24"/>
          <w:szCs w:val="24"/>
        </w:rPr>
        <w:t>Kačanik</w:t>
      </w:r>
      <w:proofErr w:type="spellEnd"/>
      <w:r w:rsidR="00737068" w:rsidRPr="00991F69">
        <w:rPr>
          <w:rFonts w:ascii="Book Antiqua" w:eastAsia="Times New Roman" w:hAnsi="Book Antiqua"/>
          <w:i/>
          <w:color w:val="000000" w:themeColor="text1"/>
          <w:sz w:val="24"/>
          <w:szCs w:val="24"/>
        </w:rPr>
        <w:t xml:space="preserve">, Junik, </w:t>
      </w:r>
      <w:proofErr w:type="spellStart"/>
      <w:r w:rsidR="00737068" w:rsidRPr="00991F69">
        <w:rPr>
          <w:rFonts w:ascii="Book Antiqua" w:eastAsia="Times New Roman" w:hAnsi="Book Antiqua"/>
          <w:i/>
          <w:color w:val="000000" w:themeColor="text1"/>
          <w:sz w:val="24"/>
          <w:szCs w:val="24"/>
        </w:rPr>
        <w:t>Elez</w:t>
      </w:r>
      <w:proofErr w:type="spellEnd"/>
      <w:r w:rsidR="00737068" w:rsidRPr="00991F69">
        <w:rPr>
          <w:rFonts w:ascii="Book Antiqua" w:eastAsia="Times New Roman" w:hAnsi="Book Antiqua"/>
          <w:i/>
          <w:color w:val="000000" w:themeColor="text1"/>
          <w:sz w:val="24"/>
          <w:szCs w:val="24"/>
        </w:rPr>
        <w:t xml:space="preserve"> Hani i </w:t>
      </w:r>
      <w:proofErr w:type="spellStart"/>
      <w:r w:rsidR="00737068" w:rsidRPr="00991F69">
        <w:rPr>
          <w:rFonts w:ascii="Book Antiqua" w:eastAsia="Times New Roman" w:hAnsi="Book Antiqua"/>
          <w:i/>
          <w:color w:val="000000" w:themeColor="text1"/>
          <w:sz w:val="24"/>
          <w:szCs w:val="24"/>
        </w:rPr>
        <w:t>Parteš</w:t>
      </w:r>
      <w:proofErr w:type="spellEnd"/>
      <w:r w:rsidR="00737068" w:rsidRPr="00E23573">
        <w:rPr>
          <w:rFonts w:ascii="Book Antiqua" w:eastAsia="Times New Roman" w:hAnsi="Book Antiqua"/>
          <w:color w:val="000000" w:themeColor="text1"/>
          <w:sz w:val="24"/>
          <w:szCs w:val="24"/>
        </w:rPr>
        <w:t xml:space="preserve">) </w:t>
      </w:r>
      <w:proofErr w:type="spellStart"/>
      <w:r w:rsidR="00737068" w:rsidRPr="00737068">
        <w:rPr>
          <w:rFonts w:ascii="Book Antiqua" w:eastAsia="Times New Roman" w:hAnsi="Book Antiqua"/>
          <w:color w:val="000000" w:themeColor="text1"/>
          <w:sz w:val="24"/>
          <w:szCs w:val="24"/>
        </w:rPr>
        <w:t>nema</w:t>
      </w:r>
      <w:proofErr w:type="spellEnd"/>
      <w:r w:rsidR="00737068" w:rsidRPr="00737068">
        <w:rPr>
          <w:rFonts w:ascii="Book Antiqua" w:eastAsia="Times New Roman" w:hAnsi="Book Antiqua"/>
          <w:color w:val="000000" w:themeColor="text1"/>
          <w:sz w:val="24"/>
          <w:szCs w:val="24"/>
        </w:rPr>
        <w:t xml:space="preserve"> </w:t>
      </w:r>
      <w:r w:rsidR="00737068" w:rsidRPr="00737068">
        <w:rPr>
          <w:rFonts w:ascii="Book Antiqua" w:hAnsi="Book Antiqua"/>
          <w:color w:val="000000" w:themeColor="text1"/>
        </w:rPr>
        <w:t xml:space="preserve">Rom, </w:t>
      </w:r>
      <w:proofErr w:type="spellStart"/>
      <w:r w:rsidR="00737068" w:rsidRPr="00737068">
        <w:rPr>
          <w:rFonts w:ascii="Book Antiqua" w:hAnsi="Book Antiqua"/>
          <w:color w:val="000000" w:themeColor="text1"/>
        </w:rPr>
        <w:t>Aškalije</w:t>
      </w:r>
      <w:proofErr w:type="spellEnd"/>
      <w:r w:rsidR="00737068" w:rsidRPr="00737068">
        <w:rPr>
          <w:rFonts w:ascii="Book Antiqua" w:hAnsi="Book Antiqua"/>
          <w:color w:val="000000" w:themeColor="text1"/>
        </w:rPr>
        <w:t xml:space="preserve"> i </w:t>
      </w:r>
      <w:proofErr w:type="spellStart"/>
      <w:r w:rsidR="00737068" w:rsidRPr="00737068">
        <w:rPr>
          <w:rFonts w:ascii="Book Antiqua" w:hAnsi="Book Antiqua"/>
          <w:color w:val="000000" w:themeColor="text1"/>
        </w:rPr>
        <w:t>Egipćani</w:t>
      </w:r>
      <w:proofErr w:type="spellEnd"/>
      <w:r w:rsidR="00737068">
        <w:rPr>
          <w:rFonts w:ascii="Book Antiqua" w:hAnsi="Book Antiqua"/>
          <w:color w:val="000000" w:themeColor="text1"/>
        </w:rPr>
        <w:t xml:space="preserve"> </w:t>
      </w:r>
      <w:proofErr w:type="spellStart"/>
      <w:r w:rsidR="00737068">
        <w:rPr>
          <w:rFonts w:ascii="Book Antiqua" w:eastAsia="Times New Roman" w:hAnsi="Book Antiqua"/>
          <w:color w:val="000000" w:themeColor="text1"/>
          <w:sz w:val="24"/>
          <w:szCs w:val="24"/>
        </w:rPr>
        <w:t>zajenica</w:t>
      </w:r>
      <w:proofErr w:type="spellEnd"/>
      <w:r w:rsidR="00737068" w:rsidRPr="00E23573">
        <w:rPr>
          <w:rFonts w:ascii="Book Antiqua" w:eastAsia="Times New Roman" w:hAnsi="Book Antiqua"/>
          <w:color w:val="000000" w:themeColor="text1"/>
          <w:sz w:val="24"/>
          <w:szCs w:val="24"/>
        </w:rPr>
        <w:t>.</w:t>
      </w:r>
      <w:r w:rsidR="00F67911">
        <w:rPr>
          <w:rFonts w:ascii="Book Antiqua" w:eastAsia="Times New Roman" w:hAnsi="Book Antiqua"/>
          <w:color w:val="000000" w:themeColor="text1"/>
          <w:sz w:val="24"/>
          <w:szCs w:val="24"/>
        </w:rPr>
        <w:t xml:space="preserve"> zajednica u opštinama</w:t>
      </w:r>
      <w:r w:rsidR="00AF7B65" w:rsidRPr="00AF7B65">
        <w:rPr>
          <w:rFonts w:ascii="Book Antiqua" w:eastAsia="Times New Roman" w:hAnsi="Book Antiqua"/>
          <w:color w:val="000000" w:themeColor="text1"/>
          <w:sz w:val="24"/>
          <w:szCs w:val="24"/>
        </w:rPr>
        <w:t xml:space="preserve"> </w:t>
      </w:r>
      <w:r w:rsidR="00AF7B65" w:rsidRPr="00AF7B65">
        <w:rPr>
          <w:rFonts w:ascii="Book Antiqua" w:eastAsia="Times New Roman" w:hAnsi="Book Antiqua"/>
          <w:i/>
          <w:color w:val="000000" w:themeColor="text1"/>
          <w:sz w:val="24"/>
          <w:szCs w:val="24"/>
        </w:rPr>
        <w:t>(</w:t>
      </w:r>
      <w:r w:rsidR="009F2C81" w:rsidRPr="009F2C81">
        <w:rPr>
          <w:rFonts w:ascii="Book Antiqua" w:eastAsia="Times New Roman" w:hAnsi="Book Antiqua"/>
          <w:i/>
          <w:color w:val="000000" w:themeColor="text1"/>
          <w:sz w:val="24"/>
          <w:szCs w:val="24"/>
        </w:rPr>
        <w:t xml:space="preserve">Mališeva, Gnjilane, Zubin Potok, Viti, </w:t>
      </w:r>
      <w:proofErr w:type="spellStart"/>
      <w:r w:rsidR="009F2C81" w:rsidRPr="009F2C81">
        <w:rPr>
          <w:rFonts w:ascii="Book Antiqua" w:eastAsia="Times New Roman" w:hAnsi="Book Antiqua"/>
          <w:i/>
          <w:color w:val="000000" w:themeColor="text1"/>
          <w:sz w:val="24"/>
          <w:szCs w:val="24"/>
        </w:rPr>
        <w:t>Klokot</w:t>
      </w:r>
      <w:proofErr w:type="spellEnd"/>
      <w:r w:rsidR="009F2C81" w:rsidRPr="009F2C81">
        <w:rPr>
          <w:rFonts w:ascii="Book Antiqua" w:eastAsia="Times New Roman" w:hAnsi="Book Antiqua"/>
          <w:i/>
          <w:color w:val="000000" w:themeColor="text1"/>
          <w:sz w:val="24"/>
          <w:szCs w:val="24"/>
        </w:rPr>
        <w:t xml:space="preserve">, </w:t>
      </w:r>
      <w:proofErr w:type="spellStart"/>
      <w:r w:rsidR="009F2C81" w:rsidRPr="009F2C81">
        <w:rPr>
          <w:rFonts w:ascii="Book Antiqua" w:eastAsia="Times New Roman" w:hAnsi="Book Antiqua"/>
          <w:i/>
          <w:color w:val="000000" w:themeColor="text1"/>
          <w:sz w:val="24"/>
          <w:szCs w:val="24"/>
        </w:rPr>
        <w:t>Zvečan</w:t>
      </w:r>
      <w:proofErr w:type="spellEnd"/>
      <w:r w:rsidR="009F2C81" w:rsidRPr="009F2C81">
        <w:rPr>
          <w:rFonts w:ascii="Book Antiqua" w:eastAsia="Times New Roman" w:hAnsi="Book Antiqua"/>
          <w:i/>
          <w:color w:val="000000" w:themeColor="text1"/>
          <w:sz w:val="24"/>
          <w:szCs w:val="24"/>
        </w:rPr>
        <w:t xml:space="preserve">, </w:t>
      </w:r>
      <w:proofErr w:type="spellStart"/>
      <w:r w:rsidR="009F2C81" w:rsidRPr="009F2C81">
        <w:rPr>
          <w:rFonts w:ascii="Book Antiqua" w:eastAsia="Times New Roman" w:hAnsi="Book Antiqua"/>
          <w:i/>
          <w:color w:val="000000" w:themeColor="text1"/>
          <w:sz w:val="24"/>
          <w:szCs w:val="24"/>
        </w:rPr>
        <w:t>Priština</w:t>
      </w:r>
      <w:proofErr w:type="spellEnd"/>
      <w:r w:rsidR="009F2C81" w:rsidRPr="009F2C81">
        <w:rPr>
          <w:rFonts w:ascii="Book Antiqua" w:eastAsia="Times New Roman" w:hAnsi="Book Antiqua"/>
          <w:i/>
          <w:color w:val="000000" w:themeColor="text1"/>
          <w:sz w:val="24"/>
          <w:szCs w:val="24"/>
        </w:rPr>
        <w:t xml:space="preserve">, Kamenica, </w:t>
      </w:r>
      <w:proofErr w:type="spellStart"/>
      <w:r w:rsidR="009F2C81" w:rsidRPr="009F2C81">
        <w:rPr>
          <w:rFonts w:ascii="Book Antiqua" w:eastAsia="Times New Roman" w:hAnsi="Book Antiqua"/>
          <w:i/>
          <w:color w:val="000000" w:themeColor="text1"/>
          <w:sz w:val="24"/>
          <w:szCs w:val="24"/>
        </w:rPr>
        <w:t>Dečan</w:t>
      </w:r>
      <w:proofErr w:type="spellEnd"/>
      <w:r w:rsidR="009F2C81" w:rsidRPr="009F2C81">
        <w:rPr>
          <w:rFonts w:ascii="Book Antiqua" w:eastAsia="Times New Roman" w:hAnsi="Book Antiqua"/>
          <w:i/>
          <w:color w:val="000000" w:themeColor="text1"/>
          <w:sz w:val="24"/>
          <w:szCs w:val="24"/>
        </w:rPr>
        <w:t xml:space="preserve">, </w:t>
      </w:r>
      <w:proofErr w:type="spellStart"/>
      <w:r w:rsidR="009F2C81" w:rsidRPr="009F2C81">
        <w:rPr>
          <w:rFonts w:ascii="Book Antiqua" w:eastAsia="Times New Roman" w:hAnsi="Book Antiqua"/>
          <w:i/>
          <w:color w:val="000000" w:themeColor="text1"/>
          <w:sz w:val="24"/>
          <w:szCs w:val="24"/>
        </w:rPr>
        <w:t>Srbica</w:t>
      </w:r>
      <w:proofErr w:type="spellEnd"/>
      <w:r w:rsidR="009F2C81" w:rsidRPr="009F2C81">
        <w:rPr>
          <w:rFonts w:ascii="Book Antiqua" w:eastAsia="Times New Roman" w:hAnsi="Book Antiqua"/>
          <w:i/>
          <w:color w:val="000000" w:themeColor="text1"/>
          <w:sz w:val="24"/>
          <w:szCs w:val="24"/>
        </w:rPr>
        <w:t xml:space="preserve">, </w:t>
      </w:r>
      <w:proofErr w:type="spellStart"/>
      <w:r w:rsidR="009F2C81" w:rsidRPr="009F2C81">
        <w:rPr>
          <w:rFonts w:ascii="Book Antiqua" w:eastAsia="Times New Roman" w:hAnsi="Book Antiqua"/>
          <w:i/>
          <w:color w:val="000000" w:themeColor="text1"/>
          <w:sz w:val="24"/>
          <w:szCs w:val="24"/>
        </w:rPr>
        <w:t>Pec</w:t>
      </w:r>
      <w:proofErr w:type="spellEnd"/>
      <w:r w:rsidR="009F2C81" w:rsidRPr="009F2C81">
        <w:rPr>
          <w:rFonts w:ascii="Book Antiqua" w:eastAsia="Times New Roman" w:hAnsi="Book Antiqua"/>
          <w:i/>
          <w:color w:val="000000" w:themeColor="text1"/>
          <w:sz w:val="24"/>
          <w:szCs w:val="24"/>
        </w:rPr>
        <w:t xml:space="preserve">́, </w:t>
      </w:r>
      <w:proofErr w:type="spellStart"/>
      <w:r w:rsidR="009F2C81" w:rsidRPr="009F2C81">
        <w:rPr>
          <w:rFonts w:ascii="Book Antiqua" w:eastAsia="Times New Roman" w:hAnsi="Book Antiqua"/>
          <w:i/>
          <w:color w:val="000000" w:themeColor="text1"/>
          <w:sz w:val="24"/>
          <w:szCs w:val="24"/>
        </w:rPr>
        <w:t>S</w:t>
      </w:r>
      <w:r w:rsidR="009F2C81">
        <w:rPr>
          <w:rFonts w:ascii="Book Antiqua" w:eastAsia="Times New Roman" w:hAnsi="Book Antiqua"/>
          <w:i/>
          <w:color w:val="000000" w:themeColor="text1"/>
          <w:sz w:val="24"/>
          <w:szCs w:val="24"/>
        </w:rPr>
        <w:t>everna</w:t>
      </w:r>
      <w:proofErr w:type="spellEnd"/>
      <w:r w:rsidR="009F2C81">
        <w:rPr>
          <w:rFonts w:ascii="Book Antiqua" w:eastAsia="Times New Roman" w:hAnsi="Book Antiqua"/>
          <w:i/>
          <w:color w:val="000000" w:themeColor="text1"/>
          <w:sz w:val="24"/>
          <w:szCs w:val="24"/>
        </w:rPr>
        <w:t xml:space="preserve"> Mitrovica, </w:t>
      </w:r>
      <w:proofErr w:type="spellStart"/>
      <w:r w:rsidR="009F2C81">
        <w:rPr>
          <w:rFonts w:ascii="Book Antiqua" w:eastAsia="Times New Roman" w:hAnsi="Book Antiqua"/>
          <w:i/>
          <w:color w:val="000000" w:themeColor="text1"/>
          <w:sz w:val="24"/>
          <w:szCs w:val="24"/>
        </w:rPr>
        <w:t>Leposavic</w:t>
      </w:r>
      <w:proofErr w:type="spellEnd"/>
      <w:r w:rsidR="009F2C81">
        <w:rPr>
          <w:rFonts w:ascii="Book Antiqua" w:eastAsia="Times New Roman" w:hAnsi="Book Antiqua"/>
          <w:i/>
          <w:color w:val="000000" w:themeColor="text1"/>
          <w:sz w:val="24"/>
          <w:szCs w:val="24"/>
        </w:rPr>
        <w:t xml:space="preserve">́, </w:t>
      </w:r>
      <w:proofErr w:type="spellStart"/>
      <w:r w:rsidR="009F2C81">
        <w:rPr>
          <w:rFonts w:ascii="Book Antiqua" w:eastAsia="Times New Roman" w:hAnsi="Book Antiqua"/>
          <w:i/>
          <w:color w:val="000000" w:themeColor="text1"/>
          <w:sz w:val="24"/>
          <w:szCs w:val="24"/>
        </w:rPr>
        <w:t>Š</w:t>
      </w:r>
      <w:r w:rsidR="009F2C81" w:rsidRPr="009F2C81">
        <w:rPr>
          <w:rFonts w:ascii="Book Antiqua" w:eastAsia="Times New Roman" w:hAnsi="Book Antiqua"/>
          <w:i/>
          <w:color w:val="000000" w:themeColor="text1"/>
          <w:sz w:val="24"/>
          <w:szCs w:val="24"/>
        </w:rPr>
        <w:t>trpce</w:t>
      </w:r>
      <w:proofErr w:type="spellEnd"/>
      <w:r w:rsidR="009F2C81" w:rsidRPr="009F2C81">
        <w:rPr>
          <w:rFonts w:ascii="Book Antiqua" w:eastAsia="Times New Roman" w:hAnsi="Book Antiqua"/>
          <w:i/>
          <w:color w:val="000000" w:themeColor="text1"/>
          <w:sz w:val="24"/>
          <w:szCs w:val="24"/>
        </w:rPr>
        <w:t xml:space="preserve">, </w:t>
      </w:r>
      <w:proofErr w:type="spellStart"/>
      <w:r w:rsidR="009F2C81" w:rsidRPr="009F2C81">
        <w:rPr>
          <w:rFonts w:ascii="Book Antiqua" w:eastAsia="Times New Roman" w:hAnsi="Book Antiqua"/>
          <w:i/>
          <w:color w:val="000000" w:themeColor="text1"/>
          <w:sz w:val="24"/>
          <w:szCs w:val="24"/>
        </w:rPr>
        <w:t>Mamu</w:t>
      </w:r>
      <w:r w:rsidR="009F2C81">
        <w:rPr>
          <w:rFonts w:ascii="Book Antiqua" w:eastAsia="Times New Roman" w:hAnsi="Book Antiqua"/>
          <w:i/>
          <w:color w:val="000000" w:themeColor="text1"/>
          <w:sz w:val="24"/>
          <w:szCs w:val="24"/>
        </w:rPr>
        <w:t>ša</w:t>
      </w:r>
      <w:proofErr w:type="spellEnd"/>
      <w:r w:rsidR="009F2C81" w:rsidRPr="009F2C81">
        <w:rPr>
          <w:rFonts w:ascii="Book Antiqua" w:eastAsia="Times New Roman" w:hAnsi="Book Antiqua"/>
          <w:i/>
          <w:color w:val="000000" w:themeColor="text1"/>
          <w:sz w:val="24"/>
          <w:szCs w:val="24"/>
        </w:rPr>
        <w:t xml:space="preserve">, </w:t>
      </w:r>
      <w:proofErr w:type="spellStart"/>
      <w:r w:rsidR="009F2C81" w:rsidRPr="009F2C81">
        <w:rPr>
          <w:rFonts w:ascii="Book Antiqua" w:eastAsia="Times New Roman" w:hAnsi="Book Antiqua"/>
          <w:i/>
          <w:color w:val="000000" w:themeColor="text1"/>
          <w:sz w:val="24"/>
          <w:szCs w:val="24"/>
        </w:rPr>
        <w:t>Novo</w:t>
      </w:r>
      <w:proofErr w:type="spellEnd"/>
      <w:r w:rsidR="009F2C81" w:rsidRPr="009F2C81">
        <w:rPr>
          <w:rFonts w:ascii="Book Antiqua" w:eastAsia="Times New Roman" w:hAnsi="Book Antiqua"/>
          <w:i/>
          <w:color w:val="000000" w:themeColor="text1"/>
          <w:sz w:val="24"/>
          <w:szCs w:val="24"/>
        </w:rPr>
        <w:t xml:space="preserve"> </w:t>
      </w:r>
      <w:proofErr w:type="spellStart"/>
      <w:r w:rsidR="009F2C81" w:rsidRPr="009F2C81">
        <w:rPr>
          <w:rFonts w:ascii="Book Antiqua" w:eastAsia="Times New Roman" w:hAnsi="Book Antiqua"/>
          <w:i/>
          <w:color w:val="000000" w:themeColor="text1"/>
          <w:sz w:val="24"/>
          <w:szCs w:val="24"/>
        </w:rPr>
        <w:t>Brdo</w:t>
      </w:r>
      <w:proofErr w:type="spellEnd"/>
      <w:r w:rsidR="009F2C81" w:rsidRPr="009F2C81">
        <w:rPr>
          <w:rFonts w:ascii="Book Antiqua" w:eastAsia="Times New Roman" w:hAnsi="Book Antiqua"/>
          <w:i/>
          <w:color w:val="000000" w:themeColor="text1"/>
          <w:sz w:val="24"/>
          <w:szCs w:val="24"/>
        </w:rPr>
        <w:t xml:space="preserve"> i Su</w:t>
      </w:r>
      <w:r w:rsidR="009F2C81">
        <w:rPr>
          <w:rFonts w:ascii="Book Antiqua" w:eastAsia="Times New Roman" w:hAnsi="Book Antiqua"/>
          <w:i/>
          <w:color w:val="000000" w:themeColor="text1"/>
          <w:sz w:val="24"/>
          <w:szCs w:val="24"/>
        </w:rPr>
        <w:t xml:space="preserve">va </w:t>
      </w:r>
      <w:proofErr w:type="spellStart"/>
      <w:r w:rsidR="009F2C81">
        <w:rPr>
          <w:rFonts w:ascii="Book Antiqua" w:eastAsia="Times New Roman" w:hAnsi="Book Antiqua"/>
          <w:i/>
          <w:color w:val="000000" w:themeColor="text1"/>
          <w:sz w:val="24"/>
          <w:szCs w:val="24"/>
        </w:rPr>
        <w:t>R</w:t>
      </w:r>
      <w:r w:rsidR="009F2C81" w:rsidRPr="009F2C81">
        <w:rPr>
          <w:rFonts w:ascii="Book Antiqua" w:eastAsia="Times New Roman" w:hAnsi="Book Antiqua"/>
          <w:i/>
          <w:color w:val="000000" w:themeColor="text1"/>
          <w:sz w:val="24"/>
          <w:szCs w:val="24"/>
        </w:rPr>
        <w:t>ek</w:t>
      </w:r>
      <w:r w:rsidR="009F2C81">
        <w:rPr>
          <w:rFonts w:ascii="Book Antiqua" w:eastAsia="Times New Roman" w:hAnsi="Book Antiqua"/>
          <w:i/>
          <w:color w:val="000000" w:themeColor="text1"/>
          <w:sz w:val="24"/>
          <w:szCs w:val="24"/>
        </w:rPr>
        <w:t>a</w:t>
      </w:r>
      <w:proofErr w:type="spellEnd"/>
      <w:r w:rsidR="00AF7B65" w:rsidRPr="00AF7B65">
        <w:rPr>
          <w:rFonts w:ascii="Book Antiqua" w:eastAsia="Times New Roman" w:hAnsi="Book Antiqua" w:cs="Calibri Light"/>
          <w:i/>
          <w:color w:val="000000" w:themeColor="text1"/>
          <w:sz w:val="24"/>
          <w:szCs w:val="24"/>
        </w:rPr>
        <w:t>)</w:t>
      </w:r>
      <w:r w:rsidR="00AF7B65" w:rsidRPr="00AF7B65">
        <w:rPr>
          <w:rFonts w:ascii="Book Antiqua" w:eastAsia="Times New Roman" w:hAnsi="Book Antiqua"/>
          <w:i/>
          <w:color w:val="000000" w:themeColor="text1"/>
          <w:sz w:val="24"/>
          <w:szCs w:val="24"/>
        </w:rPr>
        <w:t>;</w:t>
      </w:r>
      <w:r w:rsidR="009F2C81" w:rsidRPr="009F2C81">
        <w:rPr>
          <w:rFonts w:ascii="Arial" w:hAnsi="Arial" w:cs="Arial"/>
          <w:sz w:val="21"/>
          <w:szCs w:val="21"/>
          <w:shd w:val="clear" w:color="auto" w:fill="F5F5F5"/>
        </w:rPr>
        <w:t xml:space="preserve"> </w:t>
      </w:r>
    </w:p>
    <w:p w14:paraId="59F596EE" w14:textId="1274DB22" w:rsidR="00AF7B65" w:rsidRPr="00AF7B65" w:rsidRDefault="009F2C81" w:rsidP="00AF7B65">
      <w:pPr>
        <w:numPr>
          <w:ilvl w:val="0"/>
          <w:numId w:val="38"/>
        </w:numPr>
        <w:contextualSpacing/>
        <w:jc w:val="both"/>
        <w:rPr>
          <w:rFonts w:ascii="Book Antiqua" w:hAnsi="Book Antiqua"/>
          <w:sz w:val="24"/>
          <w:szCs w:val="24"/>
        </w:rPr>
      </w:pPr>
      <w:r>
        <w:rPr>
          <w:rFonts w:ascii="Book Antiqua" w:eastAsia="Times New Roman" w:hAnsi="Book Antiqua"/>
          <w:color w:val="000000" w:themeColor="text1"/>
          <w:sz w:val="24"/>
          <w:szCs w:val="24"/>
        </w:rPr>
        <w:t>da se uspostavlja lokalni akcioni odbor za sprovođenje S</w:t>
      </w:r>
      <w:r w:rsidR="00AF7B65" w:rsidRPr="00AF7B65">
        <w:rPr>
          <w:rFonts w:ascii="Book Antiqua" w:eastAsia="Times New Roman" w:hAnsi="Book Antiqua"/>
          <w:color w:val="000000" w:themeColor="text1"/>
          <w:sz w:val="24"/>
          <w:szCs w:val="24"/>
        </w:rPr>
        <w:t>trateg</w:t>
      </w:r>
      <w:r>
        <w:rPr>
          <w:rFonts w:ascii="Book Antiqua" w:eastAsia="Times New Roman" w:hAnsi="Book Antiqua"/>
          <w:color w:val="000000" w:themeColor="text1"/>
          <w:sz w:val="24"/>
          <w:szCs w:val="24"/>
        </w:rPr>
        <w:t xml:space="preserve">ije za REA zajednicu u opštinama </w:t>
      </w:r>
      <w:r w:rsidR="00AF7B65" w:rsidRPr="00AF7B65">
        <w:rPr>
          <w:rFonts w:ascii="Book Antiqua" w:eastAsia="Times New Roman" w:hAnsi="Book Antiqua"/>
          <w:i/>
          <w:color w:val="000000" w:themeColor="text1"/>
          <w:sz w:val="24"/>
          <w:szCs w:val="24"/>
        </w:rPr>
        <w:t>(</w:t>
      </w:r>
      <w:r w:rsidR="00AF7B65" w:rsidRPr="00AF7B65">
        <w:rPr>
          <w:rFonts w:ascii="Book Antiqua" w:eastAsia="Times New Roman" w:hAnsi="Book Antiqua" w:cs="Calibri Light"/>
          <w:i/>
          <w:sz w:val="24"/>
          <w:szCs w:val="24"/>
        </w:rPr>
        <w:t>Mali</w:t>
      </w:r>
      <w:r>
        <w:rPr>
          <w:rFonts w:ascii="Book Antiqua" w:eastAsia="Times New Roman" w:hAnsi="Book Antiqua" w:cs="Calibri Light"/>
          <w:i/>
          <w:sz w:val="24"/>
          <w:szCs w:val="24"/>
        </w:rPr>
        <w:t>ševo, Rani</w:t>
      </w:r>
      <w:r w:rsidR="00AF7B65" w:rsidRPr="00AF7B65">
        <w:rPr>
          <w:rFonts w:ascii="Book Antiqua" w:eastAsia="Times New Roman" w:hAnsi="Book Antiqua" w:cs="Calibri Light"/>
          <w:i/>
          <w:sz w:val="24"/>
          <w:szCs w:val="24"/>
        </w:rPr>
        <w:t>lug, G</w:t>
      </w:r>
      <w:r>
        <w:rPr>
          <w:rFonts w:ascii="Book Antiqua" w:eastAsia="Times New Roman" w:hAnsi="Book Antiqua" w:cs="Calibri Light"/>
          <w:i/>
          <w:sz w:val="24"/>
          <w:szCs w:val="24"/>
        </w:rPr>
        <w:t>n</w:t>
      </w:r>
      <w:r w:rsidR="00AF7B65" w:rsidRPr="00AF7B65">
        <w:rPr>
          <w:rFonts w:ascii="Book Antiqua" w:eastAsia="Times New Roman" w:hAnsi="Book Antiqua" w:cs="Calibri Light"/>
          <w:i/>
          <w:sz w:val="24"/>
          <w:szCs w:val="24"/>
        </w:rPr>
        <w:t>jilan</w:t>
      </w:r>
      <w:r>
        <w:rPr>
          <w:rFonts w:ascii="Book Antiqua" w:eastAsia="Times New Roman" w:hAnsi="Book Antiqua" w:cs="Calibri Light"/>
          <w:i/>
          <w:sz w:val="24"/>
          <w:szCs w:val="24"/>
        </w:rPr>
        <w:t>e, Zubin Potok, Priština</w:t>
      </w:r>
      <w:r w:rsidR="00AF7B65" w:rsidRPr="00AF7B65">
        <w:rPr>
          <w:rFonts w:ascii="Book Antiqua" w:eastAsia="Times New Roman" w:hAnsi="Book Antiqua" w:cs="Calibri Light"/>
          <w:i/>
          <w:sz w:val="24"/>
          <w:szCs w:val="24"/>
        </w:rPr>
        <w:t>, Podujev</w:t>
      </w:r>
      <w:r>
        <w:rPr>
          <w:rFonts w:ascii="Book Antiqua" w:eastAsia="Times New Roman" w:hAnsi="Book Antiqua" w:cs="Calibri Light"/>
          <w:i/>
          <w:sz w:val="24"/>
          <w:szCs w:val="24"/>
        </w:rPr>
        <w:t>o</w:t>
      </w:r>
      <w:r w:rsidR="00AF7B65" w:rsidRPr="00AF7B65">
        <w:rPr>
          <w:rFonts w:ascii="Book Antiqua" w:eastAsia="Times New Roman" w:hAnsi="Book Antiqua" w:cs="Calibri Light"/>
          <w:i/>
          <w:sz w:val="24"/>
          <w:szCs w:val="24"/>
        </w:rPr>
        <w:t>, Kamenic</w:t>
      </w:r>
      <w:r>
        <w:rPr>
          <w:rFonts w:ascii="Book Antiqua" w:eastAsia="Times New Roman" w:hAnsi="Book Antiqua" w:cs="Calibri Light"/>
          <w:i/>
          <w:sz w:val="24"/>
          <w:szCs w:val="24"/>
        </w:rPr>
        <w:t>a, Klokot, Zvečan,  Kač</w:t>
      </w:r>
      <w:r w:rsidR="00AF7B65" w:rsidRPr="00AF7B65">
        <w:rPr>
          <w:rFonts w:ascii="Book Antiqua" w:eastAsia="Times New Roman" w:hAnsi="Book Antiqua" w:cs="Calibri Light"/>
          <w:i/>
          <w:sz w:val="24"/>
          <w:szCs w:val="24"/>
        </w:rPr>
        <w:t xml:space="preserve">anik, </w:t>
      </w:r>
      <w:r w:rsidR="00292F4B">
        <w:rPr>
          <w:rFonts w:ascii="Book Antiqua" w:eastAsia="Times New Roman" w:hAnsi="Book Antiqua" w:cs="Calibri Light"/>
          <w:i/>
          <w:sz w:val="24"/>
          <w:szCs w:val="24"/>
        </w:rPr>
        <w:t>Srbica</w:t>
      </w:r>
      <w:r w:rsidR="00AF7B65" w:rsidRPr="00AF7B65">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AF7B65" w:rsidRPr="00AF7B65">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AF7B65" w:rsidRPr="00AF7B65">
        <w:rPr>
          <w:rFonts w:ascii="Book Antiqua" w:eastAsia="Times New Roman" w:hAnsi="Book Antiqua" w:cs="Calibri Light"/>
          <w:i/>
          <w:sz w:val="24"/>
          <w:szCs w:val="24"/>
        </w:rPr>
        <w:t>, Leposavi</w:t>
      </w:r>
      <w:r>
        <w:rPr>
          <w:rFonts w:ascii="Book Antiqua" w:eastAsia="Times New Roman" w:hAnsi="Book Antiqua" w:cs="Calibri Light"/>
          <w:i/>
          <w:sz w:val="24"/>
          <w:szCs w:val="24"/>
        </w:rPr>
        <w:t>ć, Štrpce</w:t>
      </w:r>
      <w:r w:rsidR="00AF7B65" w:rsidRPr="00AF7B65">
        <w:rPr>
          <w:rFonts w:ascii="Book Antiqua" w:eastAsia="Times New Roman" w:hAnsi="Book Antiqua" w:cs="Calibri Light"/>
          <w:i/>
          <w:sz w:val="24"/>
          <w:szCs w:val="24"/>
        </w:rPr>
        <w:t>, Mamu</w:t>
      </w:r>
      <w:r>
        <w:rPr>
          <w:rFonts w:ascii="Book Antiqua" w:eastAsia="Times New Roman" w:hAnsi="Book Antiqua" w:cs="Calibri Light"/>
          <w:i/>
          <w:sz w:val="24"/>
          <w:szCs w:val="24"/>
        </w:rPr>
        <w:t>ša</w:t>
      </w:r>
      <w:r w:rsidR="00AF7B65" w:rsidRPr="00AF7B65">
        <w:rPr>
          <w:rFonts w:ascii="Book Antiqua" w:eastAsia="Times New Roman" w:hAnsi="Book Antiqua" w:cs="Calibri Light"/>
          <w:i/>
          <w:sz w:val="24"/>
          <w:szCs w:val="24"/>
        </w:rPr>
        <w:t>, Novo</w:t>
      </w:r>
      <w:r>
        <w:rPr>
          <w:rFonts w:ascii="Book Antiqua" w:eastAsia="Times New Roman" w:hAnsi="Book Antiqua" w:cs="Calibri Light"/>
          <w:i/>
          <w:sz w:val="24"/>
          <w:szCs w:val="24"/>
        </w:rPr>
        <w:t xml:space="preserve"> Brdo</w:t>
      </w:r>
      <w:r w:rsidR="00AF7B65" w:rsidRPr="00AF7B65">
        <w:rPr>
          <w:rFonts w:ascii="Book Antiqua" w:eastAsia="Times New Roman" w:hAnsi="Book Antiqua" w:cs="Calibri Light"/>
          <w:i/>
          <w:sz w:val="24"/>
          <w:szCs w:val="24"/>
        </w:rPr>
        <w:t>)</w:t>
      </w:r>
      <w:r w:rsidR="00AF7B65" w:rsidRPr="00AF7B65">
        <w:rPr>
          <w:rFonts w:ascii="Book Antiqua" w:eastAsia="Times New Roman" w:hAnsi="Book Antiqua"/>
          <w:i/>
          <w:color w:val="000000" w:themeColor="text1"/>
          <w:sz w:val="24"/>
          <w:szCs w:val="24"/>
        </w:rPr>
        <w:t>;</w:t>
      </w:r>
    </w:p>
    <w:p w14:paraId="2AD19E2B" w14:textId="6EC01D68" w:rsidR="00AF7B65" w:rsidRPr="00AF7B65" w:rsidRDefault="003A0DC9" w:rsidP="00AF7B65">
      <w:pPr>
        <w:numPr>
          <w:ilvl w:val="0"/>
          <w:numId w:val="38"/>
        </w:numPr>
        <w:contextualSpacing/>
        <w:jc w:val="both"/>
        <w:rPr>
          <w:rFonts w:ascii="Book Antiqua" w:hAnsi="Book Antiqua"/>
          <w:sz w:val="24"/>
          <w:szCs w:val="24"/>
        </w:rPr>
      </w:pPr>
      <w:r>
        <w:rPr>
          <w:rFonts w:ascii="Book Antiqua" w:hAnsi="Book Antiqua"/>
          <w:sz w:val="24"/>
          <w:szCs w:val="24"/>
        </w:rPr>
        <w:t xml:space="preserve">da se uspostavi Opštinski savet za bezbednost u zajednici(OSBZ) u opštinama </w:t>
      </w:r>
      <w:r w:rsidR="00AF7B65" w:rsidRPr="00AF7B65">
        <w:rPr>
          <w:rFonts w:ascii="Book Antiqua" w:hAnsi="Book Antiqua"/>
          <w:sz w:val="24"/>
          <w:szCs w:val="24"/>
        </w:rPr>
        <w:t xml:space="preserve">  (</w:t>
      </w:r>
      <w:r w:rsidR="00AF7B65" w:rsidRPr="00AF7B65">
        <w:rPr>
          <w:rFonts w:ascii="Book Antiqua" w:eastAsia="Times New Roman" w:hAnsi="Book Antiqua"/>
          <w:i/>
          <w:color w:val="000000" w:themeColor="text1"/>
          <w:sz w:val="24"/>
          <w:szCs w:val="24"/>
        </w:rPr>
        <w:t xml:space="preserve">Zubin Potok, </w:t>
      </w:r>
      <w:r>
        <w:rPr>
          <w:rFonts w:ascii="Book Antiqua" w:eastAsia="Times New Roman" w:hAnsi="Book Antiqua"/>
          <w:i/>
          <w:color w:val="000000" w:themeColor="text1"/>
          <w:sz w:val="24"/>
          <w:szCs w:val="24"/>
        </w:rPr>
        <w:t>S.</w:t>
      </w:r>
      <w:r w:rsidR="00AF7B65" w:rsidRPr="00AF7B65">
        <w:rPr>
          <w:rFonts w:ascii="Book Antiqua" w:eastAsia="Times New Roman" w:hAnsi="Book Antiqua"/>
          <w:i/>
          <w:color w:val="000000" w:themeColor="text1"/>
          <w:sz w:val="24"/>
          <w:szCs w:val="24"/>
        </w:rPr>
        <w:t>Mitrovic</w:t>
      </w:r>
      <w:r>
        <w:rPr>
          <w:rFonts w:ascii="Book Antiqua" w:eastAsia="Times New Roman" w:hAnsi="Book Antiqua"/>
          <w:i/>
          <w:color w:val="000000" w:themeColor="text1"/>
          <w:sz w:val="24"/>
          <w:szCs w:val="24"/>
        </w:rPr>
        <w:t>a, Leposvić</w:t>
      </w:r>
      <w:r w:rsidR="008E566B">
        <w:rPr>
          <w:rFonts w:ascii="Book Antiqua" w:eastAsia="Times New Roman" w:hAnsi="Book Antiqua"/>
          <w:i/>
          <w:color w:val="000000" w:themeColor="text1"/>
          <w:sz w:val="24"/>
          <w:szCs w:val="24"/>
        </w:rPr>
        <w:t xml:space="preserve"> </w:t>
      </w:r>
      <w:r>
        <w:rPr>
          <w:rFonts w:ascii="Book Antiqua" w:eastAsia="Times New Roman" w:hAnsi="Book Antiqua"/>
          <w:i/>
          <w:color w:val="000000" w:themeColor="text1"/>
          <w:sz w:val="24"/>
          <w:szCs w:val="24"/>
        </w:rPr>
        <w:t xml:space="preserve"> Zveč</w:t>
      </w:r>
      <w:r w:rsidR="008E566B">
        <w:rPr>
          <w:rFonts w:ascii="Book Antiqua" w:eastAsia="Times New Roman" w:hAnsi="Book Antiqua"/>
          <w:i/>
          <w:color w:val="000000" w:themeColor="text1"/>
          <w:sz w:val="24"/>
          <w:szCs w:val="24"/>
        </w:rPr>
        <w:t>an</w:t>
      </w:r>
      <w:r w:rsidR="00AF7B65" w:rsidRPr="00AF7B65">
        <w:rPr>
          <w:rFonts w:ascii="Book Antiqua" w:eastAsia="Times New Roman" w:hAnsi="Book Antiqua"/>
          <w:color w:val="000000" w:themeColor="text1"/>
          <w:sz w:val="24"/>
          <w:szCs w:val="24"/>
        </w:rPr>
        <w:t>);</w:t>
      </w:r>
    </w:p>
    <w:p w14:paraId="46ADABEA" w14:textId="07D78075" w:rsidR="00AF7B65" w:rsidRPr="00AF7B65" w:rsidRDefault="003A0DC9" w:rsidP="00AF7B65">
      <w:pPr>
        <w:numPr>
          <w:ilvl w:val="0"/>
          <w:numId w:val="38"/>
        </w:numPr>
        <w:contextualSpacing/>
        <w:jc w:val="both"/>
        <w:rPr>
          <w:rFonts w:ascii="Book Antiqua" w:hAnsi="Book Antiqua"/>
          <w:sz w:val="24"/>
          <w:szCs w:val="24"/>
        </w:rPr>
      </w:pPr>
      <w:r>
        <w:rPr>
          <w:rFonts w:ascii="Book Antiqua" w:hAnsi="Book Antiqua"/>
          <w:sz w:val="24"/>
          <w:szCs w:val="24"/>
        </w:rPr>
        <w:lastRenderedPageBreak/>
        <w:t xml:space="preserve">da se funkcionalizuje Lokalni savet ua javnu bezbednost (LSJB) u opštinama </w:t>
      </w:r>
      <w:r w:rsidR="00AF7B65" w:rsidRPr="00AF7B65">
        <w:rPr>
          <w:rFonts w:ascii="Book Antiqua" w:hAnsi="Book Antiqua"/>
          <w:sz w:val="24"/>
          <w:szCs w:val="24"/>
        </w:rPr>
        <w:t>(</w:t>
      </w:r>
      <w:r>
        <w:rPr>
          <w:rFonts w:ascii="Book Antiqua" w:eastAsia="Times New Roman" w:hAnsi="Book Antiqua" w:cs="Calibri Light"/>
          <w:i/>
          <w:sz w:val="24"/>
          <w:szCs w:val="24"/>
        </w:rPr>
        <w:t>Zubin Potok, Ranilug, Đakovica,  Zvečan</w:t>
      </w:r>
      <w:r w:rsidR="00AF7B65" w:rsidRPr="00AF7B65">
        <w:rPr>
          <w:rFonts w:ascii="Book Antiqua" w:eastAsia="Times New Roman" w:hAnsi="Book Antiqua" w:cs="Calibri Light"/>
          <w:i/>
          <w:sz w:val="24"/>
          <w:szCs w:val="24"/>
        </w:rPr>
        <w:t>, Mitrovi</w:t>
      </w:r>
      <w:r w:rsidR="008E566B">
        <w:rPr>
          <w:rFonts w:ascii="Book Antiqua" w:eastAsia="Times New Roman" w:hAnsi="Book Antiqua" w:cs="Calibri Light"/>
          <w:i/>
          <w:sz w:val="24"/>
          <w:szCs w:val="24"/>
        </w:rPr>
        <w:t>c</w:t>
      </w:r>
      <w:r>
        <w:rPr>
          <w:rFonts w:ascii="Book Antiqua" w:eastAsia="Times New Roman" w:hAnsi="Book Antiqua" w:cs="Calibri Light"/>
          <w:i/>
          <w:sz w:val="24"/>
          <w:szCs w:val="24"/>
        </w:rPr>
        <w:t>a</w:t>
      </w:r>
      <w:r w:rsidR="00AF7B65" w:rsidRPr="00AF7B65">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Elez Han</w:t>
      </w:r>
      <w:r w:rsidR="00AF7B65" w:rsidRPr="00AF7B65">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S.</w:t>
      </w:r>
      <w:r w:rsidR="00AF7B65" w:rsidRPr="00AF7B65">
        <w:rPr>
          <w:rFonts w:ascii="Book Antiqua" w:eastAsia="Times New Roman" w:hAnsi="Book Antiqua" w:cs="Calibri Light"/>
          <w:i/>
          <w:sz w:val="24"/>
          <w:szCs w:val="24"/>
        </w:rPr>
        <w:t>Mitrovic</w:t>
      </w:r>
      <w:r>
        <w:rPr>
          <w:rFonts w:ascii="Book Antiqua" w:eastAsia="Times New Roman" w:hAnsi="Book Antiqua" w:cs="Calibri Light"/>
          <w:i/>
          <w:sz w:val="24"/>
          <w:szCs w:val="24"/>
        </w:rPr>
        <w:t>a, Leposavić</w:t>
      </w:r>
      <w:r w:rsidR="00AF7B65" w:rsidRPr="00AF7B65">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Štrpce</w:t>
      </w:r>
      <w:r w:rsidR="00AF7B65" w:rsidRPr="00AF7B65">
        <w:rPr>
          <w:rFonts w:ascii="Book Antiqua" w:eastAsia="Times New Roman" w:hAnsi="Book Antiqua" w:cs="Calibri Light"/>
          <w:i/>
          <w:sz w:val="24"/>
          <w:szCs w:val="24"/>
        </w:rPr>
        <w:t>,</w:t>
      </w:r>
      <w:r w:rsidR="008E566B">
        <w:rPr>
          <w:rFonts w:ascii="Book Antiqua" w:eastAsia="Times New Roman" w:hAnsi="Book Antiqua" w:cs="Calibri Light"/>
          <w:i/>
          <w:sz w:val="24"/>
          <w:szCs w:val="24"/>
        </w:rPr>
        <w:t xml:space="preserve"> </w:t>
      </w:r>
      <w:r w:rsidR="00AF7B65" w:rsidRPr="00AF7B65">
        <w:rPr>
          <w:rFonts w:ascii="Book Antiqua" w:eastAsia="Times New Roman" w:hAnsi="Book Antiqua" w:cs="Calibri Light"/>
          <w:i/>
          <w:sz w:val="24"/>
          <w:szCs w:val="24"/>
        </w:rPr>
        <w:t>Draga</w:t>
      </w:r>
      <w:r>
        <w:rPr>
          <w:rFonts w:ascii="Book Antiqua" w:eastAsia="Times New Roman" w:hAnsi="Book Antiqua" w:cs="Calibri Light"/>
          <w:i/>
          <w:sz w:val="24"/>
          <w:szCs w:val="24"/>
        </w:rPr>
        <w:t>š</w:t>
      </w:r>
      <w:r w:rsidR="008E566B">
        <w:rPr>
          <w:rFonts w:ascii="Book Antiqua" w:eastAsia="Times New Roman" w:hAnsi="Book Antiqua" w:cs="Calibri Light"/>
          <w:i/>
          <w:sz w:val="24"/>
          <w:szCs w:val="24"/>
        </w:rPr>
        <w:t>,</w:t>
      </w:r>
      <w:r w:rsidR="00AF7B65" w:rsidRPr="00AF7B65">
        <w:rPr>
          <w:rFonts w:ascii="Book Antiqua" w:eastAsia="Times New Roman" w:hAnsi="Book Antiqua" w:cs="Calibri Light"/>
          <w:i/>
          <w:sz w:val="24"/>
          <w:szCs w:val="24"/>
        </w:rPr>
        <w:t xml:space="preserve"> Jun</w:t>
      </w:r>
      <w:r>
        <w:rPr>
          <w:rFonts w:ascii="Book Antiqua" w:eastAsia="Times New Roman" w:hAnsi="Book Antiqua" w:cs="Calibri Light"/>
          <w:i/>
          <w:sz w:val="24"/>
          <w:szCs w:val="24"/>
        </w:rPr>
        <w:t>ik, Kač</w:t>
      </w:r>
      <w:r w:rsidR="008E566B">
        <w:rPr>
          <w:rFonts w:ascii="Book Antiqua" w:eastAsia="Times New Roman" w:hAnsi="Book Antiqua" w:cs="Calibri Light"/>
          <w:i/>
          <w:sz w:val="24"/>
          <w:szCs w:val="24"/>
        </w:rPr>
        <w:t xml:space="preserve">anik, </w:t>
      </w:r>
      <w:r w:rsidR="00AF7B65" w:rsidRPr="00AF7B65">
        <w:rPr>
          <w:rFonts w:ascii="Book Antiqua" w:eastAsia="Times New Roman" w:hAnsi="Book Antiqua" w:cs="Calibri Light"/>
          <w:i/>
          <w:sz w:val="24"/>
          <w:szCs w:val="24"/>
        </w:rPr>
        <w:t>Mamu</w:t>
      </w:r>
      <w:r>
        <w:rPr>
          <w:rFonts w:ascii="Book Antiqua" w:eastAsia="Times New Roman" w:hAnsi="Book Antiqua" w:cs="Calibri Light"/>
          <w:i/>
          <w:sz w:val="24"/>
          <w:szCs w:val="24"/>
        </w:rPr>
        <w:t>ša</w:t>
      </w:r>
      <w:r w:rsidR="00AF7B65" w:rsidRPr="00AF7B65">
        <w:rPr>
          <w:rFonts w:ascii="Book Antiqua" w:eastAsia="Times New Roman" w:hAnsi="Book Antiqua" w:cs="Calibri Light"/>
          <w:i/>
          <w:sz w:val="24"/>
          <w:szCs w:val="24"/>
        </w:rPr>
        <w:t>, Novo</w:t>
      </w:r>
      <w:r>
        <w:rPr>
          <w:rFonts w:ascii="Book Antiqua" w:eastAsia="Times New Roman" w:hAnsi="Book Antiqua" w:cs="Calibri Light"/>
          <w:i/>
          <w:sz w:val="24"/>
          <w:szCs w:val="24"/>
        </w:rPr>
        <w:t xml:space="preserve"> Brdo</w:t>
      </w:r>
      <w:r w:rsidR="00AF7B65" w:rsidRPr="00AF7B65">
        <w:rPr>
          <w:rFonts w:ascii="Book Antiqua" w:eastAsia="Times New Roman" w:hAnsi="Book Antiqua" w:cs="Calibri Light"/>
          <w:i/>
          <w:sz w:val="24"/>
          <w:szCs w:val="24"/>
        </w:rPr>
        <w:t>);</w:t>
      </w:r>
    </w:p>
    <w:p w14:paraId="0FA9171D" w14:textId="6DD1D44D" w:rsidR="00AF7B65" w:rsidRPr="00AF7B65" w:rsidRDefault="00144BD2" w:rsidP="00AF7B65">
      <w:pPr>
        <w:numPr>
          <w:ilvl w:val="0"/>
          <w:numId w:val="38"/>
        </w:numPr>
        <w:contextualSpacing/>
        <w:jc w:val="both"/>
        <w:rPr>
          <w:rFonts w:ascii="Book Antiqua" w:hAnsi="Book Antiqua"/>
          <w:sz w:val="24"/>
          <w:szCs w:val="24"/>
        </w:rPr>
      </w:pPr>
      <w:r>
        <w:rPr>
          <w:rFonts w:ascii="Book Antiqua" w:hAnsi="Book Antiqua"/>
          <w:sz w:val="24"/>
          <w:szCs w:val="24"/>
        </w:rPr>
        <w:t>da se funkcionalizuju Akcioni timovi za bezbednost ili B</w:t>
      </w:r>
      <w:r w:rsidR="00764274">
        <w:rPr>
          <w:rFonts w:ascii="Book Antiqua" w:hAnsi="Book Antiqua"/>
          <w:sz w:val="24"/>
          <w:szCs w:val="24"/>
        </w:rPr>
        <w:t>ezbedosnosni akcioni ti</w:t>
      </w:r>
      <w:r>
        <w:rPr>
          <w:rFonts w:ascii="Book Antiqua" w:hAnsi="Book Antiqua"/>
          <w:sz w:val="24"/>
          <w:szCs w:val="24"/>
        </w:rPr>
        <w:t>movi (BAT) u opštinama</w:t>
      </w:r>
      <w:r w:rsidR="00AF7B65" w:rsidRPr="00AF7B65">
        <w:rPr>
          <w:rFonts w:ascii="Book Antiqua" w:hAnsi="Book Antiqua"/>
          <w:sz w:val="24"/>
          <w:szCs w:val="24"/>
        </w:rPr>
        <w:t xml:space="preserve"> </w:t>
      </w:r>
      <w:r w:rsidR="00AF7B65" w:rsidRPr="00AF7B65">
        <w:rPr>
          <w:rFonts w:ascii="Book Antiqua" w:hAnsi="Book Antiqua"/>
          <w:i/>
          <w:sz w:val="24"/>
          <w:szCs w:val="24"/>
        </w:rPr>
        <w:t>(</w:t>
      </w:r>
      <w:r>
        <w:rPr>
          <w:rFonts w:ascii="Book Antiqua" w:hAnsi="Book Antiqua"/>
          <w:i/>
          <w:sz w:val="24"/>
          <w:szCs w:val="24"/>
        </w:rPr>
        <w:t>K,Polje</w:t>
      </w:r>
      <w:r w:rsidRPr="00144BD2">
        <w:rPr>
          <w:rFonts w:ascii="Book Antiqua" w:eastAsia="Times New Roman" w:hAnsi="Book Antiqua" w:cs="Calibri Light"/>
          <w:i/>
          <w:sz w:val="24"/>
          <w:szCs w:val="24"/>
        </w:rPr>
        <w:t>, Klokot, Zvečan, Đakov</w:t>
      </w:r>
      <w:r>
        <w:rPr>
          <w:rFonts w:ascii="Book Antiqua" w:eastAsia="Times New Roman" w:hAnsi="Book Antiqua" w:cs="Calibri Light"/>
          <w:i/>
          <w:sz w:val="24"/>
          <w:szCs w:val="24"/>
        </w:rPr>
        <w:t>ic</w:t>
      </w:r>
      <w:r w:rsidRPr="00144BD2">
        <w:rPr>
          <w:rFonts w:ascii="Book Antiqua" w:eastAsia="Times New Roman" w:hAnsi="Book Antiqua" w:cs="Calibri Light"/>
          <w:i/>
          <w:sz w:val="24"/>
          <w:szCs w:val="24"/>
        </w:rPr>
        <w:t>a, Mamuša, Novo Brdo, Ranilug, Zubin Potok, Dečan, Kačanik, Srbica, Peć, Severna Mitrovica, Leposavić i Šterpce);</w:t>
      </w:r>
    </w:p>
    <w:p w14:paraId="64E8649C" w14:textId="305BA756" w:rsidR="00AF7B65" w:rsidRPr="00AF7B65" w:rsidRDefault="00144BD2" w:rsidP="00AF7B65">
      <w:pPr>
        <w:numPr>
          <w:ilvl w:val="0"/>
          <w:numId w:val="38"/>
        </w:numPr>
        <w:spacing w:before="240"/>
        <w:contextualSpacing/>
        <w:jc w:val="both"/>
        <w:rPr>
          <w:rFonts w:ascii="Book Antiqua" w:hAnsi="Book Antiqua"/>
          <w:sz w:val="24"/>
          <w:szCs w:val="24"/>
        </w:rPr>
      </w:pPr>
      <w:r>
        <w:rPr>
          <w:rFonts w:ascii="Book Antiqua" w:hAnsi="Book Antiqua"/>
          <w:sz w:val="24"/>
          <w:szCs w:val="24"/>
        </w:rPr>
        <w:t xml:space="preserve">opštine </w:t>
      </w:r>
      <w:r w:rsidR="00AF7B65" w:rsidRPr="00AF7B65">
        <w:rPr>
          <w:rFonts w:ascii="Book Antiqua" w:hAnsi="Book Antiqua"/>
          <w:i/>
          <w:sz w:val="24"/>
          <w:szCs w:val="24"/>
        </w:rPr>
        <w:t>(</w:t>
      </w:r>
      <w:r>
        <w:rPr>
          <w:rFonts w:ascii="Book Antiqua" w:eastAsia="Times New Roman" w:hAnsi="Book Antiqua" w:cs="Calibri Light"/>
          <w:i/>
          <w:sz w:val="24"/>
          <w:szCs w:val="24"/>
        </w:rPr>
        <w:t>K.Polje,</w:t>
      </w:r>
      <w:r w:rsidR="00AF7B65" w:rsidRPr="00AF7B65">
        <w:rPr>
          <w:rFonts w:ascii="Book Antiqua" w:eastAsia="Times New Roman" w:hAnsi="Book Antiqua" w:cs="Calibri Light"/>
          <w:i/>
          <w:sz w:val="24"/>
          <w:szCs w:val="24"/>
        </w:rPr>
        <w:t xml:space="preserve"> Istog,  Junik, Kaçanik, Klin</w:t>
      </w:r>
      <w:r>
        <w:rPr>
          <w:rFonts w:ascii="Book Antiqua" w:eastAsia="Times New Roman" w:hAnsi="Book Antiqua" w:cs="Calibri Light"/>
          <w:i/>
          <w:sz w:val="24"/>
          <w:szCs w:val="24"/>
        </w:rPr>
        <w:t>a, S.</w:t>
      </w:r>
      <w:r w:rsidR="00AF7B65" w:rsidRPr="00AF7B65">
        <w:rPr>
          <w:rFonts w:ascii="Book Antiqua" w:eastAsia="Times New Roman" w:hAnsi="Book Antiqua" w:cs="Calibri Light"/>
          <w:i/>
          <w:sz w:val="24"/>
          <w:szCs w:val="24"/>
        </w:rPr>
        <w:t>Mitrovic</w:t>
      </w:r>
      <w:r>
        <w:rPr>
          <w:rFonts w:ascii="Book Antiqua" w:eastAsia="Times New Roman" w:hAnsi="Book Antiqua" w:cs="Calibri Light"/>
          <w:i/>
          <w:sz w:val="24"/>
          <w:szCs w:val="24"/>
        </w:rPr>
        <w:t>a</w:t>
      </w:r>
      <w:r w:rsidR="00AF7B65" w:rsidRPr="00AF7B65">
        <w:rPr>
          <w:rFonts w:ascii="Book Antiqua" w:eastAsia="Times New Roman" w:hAnsi="Book Antiqua" w:cs="Calibri Light"/>
          <w:i/>
          <w:sz w:val="24"/>
          <w:szCs w:val="24"/>
        </w:rPr>
        <w:t>, Leposavi</w:t>
      </w:r>
      <w:r>
        <w:rPr>
          <w:rFonts w:ascii="Book Antiqua" w:eastAsia="Times New Roman" w:hAnsi="Book Antiqua" w:cs="Calibri Light"/>
          <w:i/>
          <w:sz w:val="24"/>
          <w:szCs w:val="24"/>
        </w:rPr>
        <w:t>ć</w:t>
      </w:r>
      <w:r w:rsidR="00AF7B65" w:rsidRPr="00AF7B65">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Štrpce</w:t>
      </w:r>
      <w:r w:rsidR="00AF7B65" w:rsidRPr="00AF7B65">
        <w:rPr>
          <w:rFonts w:ascii="Book Antiqua" w:eastAsia="Times New Roman" w:hAnsi="Book Antiqua" w:cs="Calibri Light"/>
          <w:i/>
          <w:sz w:val="24"/>
          <w:szCs w:val="24"/>
        </w:rPr>
        <w:t>,</w:t>
      </w:r>
      <w:r>
        <w:rPr>
          <w:rFonts w:ascii="Book Antiqua" w:eastAsia="Times New Roman" w:hAnsi="Book Antiqua" w:cs="Calibri Light"/>
          <w:i/>
          <w:sz w:val="24"/>
          <w:szCs w:val="24"/>
        </w:rPr>
        <w:t xml:space="preserve"> Đakovica</w:t>
      </w:r>
      <w:r w:rsidR="00AF7B65" w:rsidRPr="00AF7B65">
        <w:rPr>
          <w:rFonts w:ascii="Book Antiqua" w:hAnsi="Book Antiqua" w:cs="Calibri Light"/>
          <w:i/>
          <w:sz w:val="24"/>
          <w:szCs w:val="24"/>
        </w:rPr>
        <w:t>, Mamu</w:t>
      </w:r>
      <w:r>
        <w:rPr>
          <w:rFonts w:ascii="Book Antiqua" w:hAnsi="Book Antiqua" w:cs="Calibri Light"/>
          <w:i/>
          <w:sz w:val="24"/>
          <w:szCs w:val="24"/>
        </w:rPr>
        <w:t>ša i</w:t>
      </w:r>
      <w:r w:rsidR="00AF7B65" w:rsidRPr="00AF7B65">
        <w:rPr>
          <w:rFonts w:ascii="Book Antiqua" w:hAnsi="Book Antiqua" w:cs="Calibri Light"/>
          <w:i/>
          <w:sz w:val="24"/>
          <w:szCs w:val="24"/>
        </w:rPr>
        <w:t xml:space="preserve"> Zubin Potok</w:t>
      </w:r>
      <w:r w:rsidR="00AF7B65" w:rsidRPr="00AF7B65">
        <w:rPr>
          <w:rFonts w:ascii="Book Antiqua" w:eastAsia="Times New Roman" w:hAnsi="Book Antiqua" w:cs="Calibri Light"/>
          <w:i/>
          <w:sz w:val="24"/>
          <w:szCs w:val="24"/>
        </w:rPr>
        <w:t>)</w:t>
      </w:r>
      <w:r w:rsidR="00AF7B65" w:rsidRPr="00AF7B65">
        <w:rPr>
          <w:rFonts w:ascii="Book Antiqua" w:eastAsia="Times New Roman" w:hAnsi="Book Antiqua" w:cs="Calibri Light"/>
          <w:sz w:val="24"/>
          <w:szCs w:val="24"/>
        </w:rPr>
        <w:t xml:space="preserve"> </w:t>
      </w:r>
      <w:r>
        <w:rPr>
          <w:rFonts w:ascii="Book Antiqua" w:eastAsia="Times New Roman" w:hAnsi="Book Antiqua" w:cs="Calibri Light"/>
          <w:sz w:val="24"/>
          <w:szCs w:val="24"/>
        </w:rPr>
        <w:t>uspostave seoska veća</w:t>
      </w:r>
      <w:r w:rsidR="00AF7B65" w:rsidRPr="00AF7B65">
        <w:rPr>
          <w:rFonts w:ascii="Book Antiqua" w:hAnsi="Book Antiqua"/>
          <w:sz w:val="24"/>
          <w:szCs w:val="24"/>
        </w:rPr>
        <w:t>;</w:t>
      </w:r>
    </w:p>
    <w:p w14:paraId="4268B3E6" w14:textId="3CDDC9A8" w:rsidR="00AF7B65" w:rsidRPr="00AF7B65" w:rsidRDefault="00492A8B" w:rsidP="00AF7B65">
      <w:pPr>
        <w:numPr>
          <w:ilvl w:val="0"/>
          <w:numId w:val="38"/>
        </w:numPr>
        <w:contextualSpacing/>
        <w:jc w:val="both"/>
        <w:rPr>
          <w:rFonts w:ascii="Book Antiqua" w:hAnsi="Book Antiqua"/>
          <w:i/>
          <w:sz w:val="24"/>
          <w:szCs w:val="24"/>
        </w:rPr>
      </w:pPr>
      <w:r>
        <w:rPr>
          <w:rFonts w:ascii="Book Antiqua" w:hAnsi="Book Antiqua"/>
          <w:sz w:val="24"/>
          <w:szCs w:val="24"/>
        </w:rPr>
        <w:t xml:space="preserve">da se izradi </w:t>
      </w:r>
      <w:r w:rsidR="002E645A" w:rsidRPr="002E645A">
        <w:rPr>
          <w:rFonts w:ascii="Book Antiqua" w:hAnsi="Book Antiqua"/>
          <w:sz w:val="24"/>
          <w:szCs w:val="24"/>
        </w:rPr>
        <w:t xml:space="preserve">azviti plan upravljanja </w:t>
      </w:r>
      <w:r>
        <w:rPr>
          <w:rFonts w:ascii="Book Antiqua" w:hAnsi="Book Antiqua"/>
          <w:sz w:val="24"/>
          <w:szCs w:val="24"/>
        </w:rPr>
        <w:t xml:space="preserve">opštinskim </w:t>
      </w:r>
      <w:r w:rsidR="002E645A" w:rsidRPr="002E645A">
        <w:rPr>
          <w:rFonts w:ascii="Book Antiqua" w:hAnsi="Book Antiqua"/>
          <w:sz w:val="24"/>
          <w:szCs w:val="24"/>
        </w:rPr>
        <w:t>otpadom u opštinama (</w:t>
      </w:r>
      <w:r w:rsidR="002E645A" w:rsidRPr="00492A8B">
        <w:rPr>
          <w:rFonts w:ascii="Book Antiqua" w:hAnsi="Book Antiqua"/>
          <w:i/>
          <w:sz w:val="24"/>
          <w:szCs w:val="24"/>
        </w:rPr>
        <w:t>Mamuš</w:t>
      </w:r>
      <w:r>
        <w:rPr>
          <w:rFonts w:ascii="Book Antiqua" w:hAnsi="Book Antiqua"/>
          <w:i/>
          <w:sz w:val="24"/>
          <w:szCs w:val="24"/>
        </w:rPr>
        <w:t>a, Dragaš, Severna Mitrovica, Štrpce, Mališe</w:t>
      </w:r>
      <w:r w:rsidR="00E87519">
        <w:rPr>
          <w:rFonts w:ascii="Book Antiqua" w:hAnsi="Book Antiqua"/>
          <w:i/>
          <w:sz w:val="24"/>
          <w:szCs w:val="24"/>
        </w:rPr>
        <w:t>v</w:t>
      </w:r>
      <w:r>
        <w:rPr>
          <w:rFonts w:ascii="Book Antiqua" w:hAnsi="Book Antiqua"/>
          <w:i/>
          <w:sz w:val="24"/>
          <w:szCs w:val="24"/>
        </w:rPr>
        <w:t>o</w:t>
      </w:r>
      <w:r w:rsidR="002E645A" w:rsidRPr="00492A8B">
        <w:rPr>
          <w:rFonts w:ascii="Book Antiqua" w:hAnsi="Book Antiqua"/>
          <w:i/>
          <w:sz w:val="24"/>
          <w:szCs w:val="24"/>
        </w:rPr>
        <w:t>, Ranilug i Zubin Potok</w:t>
      </w:r>
      <w:r w:rsidR="002E645A" w:rsidRPr="002E645A">
        <w:rPr>
          <w:rFonts w:ascii="Book Antiqua" w:hAnsi="Book Antiqua"/>
          <w:sz w:val="24"/>
          <w:szCs w:val="24"/>
        </w:rPr>
        <w:t>);</w:t>
      </w:r>
    </w:p>
    <w:p w14:paraId="45CA68BA" w14:textId="6EBA7197" w:rsidR="00AF7B65" w:rsidRPr="00AF7B65" w:rsidRDefault="00D91ED4" w:rsidP="00D91ED4">
      <w:pPr>
        <w:numPr>
          <w:ilvl w:val="0"/>
          <w:numId w:val="38"/>
        </w:numPr>
        <w:contextualSpacing/>
        <w:jc w:val="both"/>
        <w:rPr>
          <w:rFonts w:ascii="Book Antiqua" w:hAnsi="Book Antiqua"/>
          <w:i/>
          <w:sz w:val="24"/>
          <w:szCs w:val="24"/>
        </w:rPr>
      </w:pPr>
      <w:r>
        <w:rPr>
          <w:rFonts w:ascii="Book Antiqua" w:hAnsi="Book Antiqua"/>
          <w:sz w:val="24"/>
          <w:szCs w:val="24"/>
        </w:rPr>
        <w:t xml:space="preserve"> da se pripremi ocenjivanje i reforamtivni plan odseka za upravljanje sa čvrstim otpadom u opštinama </w:t>
      </w:r>
      <w:r w:rsidR="00AF7B65" w:rsidRPr="00AF7B65">
        <w:rPr>
          <w:rFonts w:ascii="Book Antiqua" w:hAnsi="Book Antiqua"/>
          <w:i/>
          <w:sz w:val="24"/>
          <w:szCs w:val="24"/>
        </w:rPr>
        <w:t>(</w:t>
      </w:r>
      <w:r w:rsidRPr="00D91ED4">
        <w:rPr>
          <w:rFonts w:ascii="Book Antiqua" w:hAnsi="Book Antiqua"/>
          <w:i/>
          <w:sz w:val="24"/>
          <w:szCs w:val="24"/>
        </w:rPr>
        <w:t>G</w:t>
      </w:r>
      <w:r>
        <w:rPr>
          <w:rFonts w:ascii="Book Antiqua" w:hAnsi="Book Antiqua"/>
          <w:i/>
          <w:sz w:val="24"/>
          <w:szCs w:val="24"/>
        </w:rPr>
        <w:t>n</w:t>
      </w:r>
      <w:r w:rsidRPr="00D91ED4">
        <w:rPr>
          <w:rFonts w:ascii="Book Antiqua" w:hAnsi="Book Antiqua"/>
          <w:i/>
          <w:sz w:val="24"/>
          <w:szCs w:val="24"/>
        </w:rPr>
        <w:t>jilan</w:t>
      </w:r>
      <w:r>
        <w:rPr>
          <w:rFonts w:ascii="Book Antiqua" w:hAnsi="Book Antiqua"/>
          <w:i/>
          <w:sz w:val="24"/>
          <w:szCs w:val="24"/>
        </w:rPr>
        <w:t>e</w:t>
      </w:r>
      <w:r w:rsidRPr="00D91ED4">
        <w:rPr>
          <w:rFonts w:ascii="Book Antiqua" w:hAnsi="Book Antiqua"/>
          <w:i/>
          <w:sz w:val="24"/>
          <w:szCs w:val="24"/>
        </w:rPr>
        <w:t>, Zubin Potok, Viti</w:t>
      </w:r>
      <w:r>
        <w:rPr>
          <w:rFonts w:ascii="Book Antiqua" w:hAnsi="Book Antiqua"/>
          <w:i/>
          <w:sz w:val="24"/>
          <w:szCs w:val="24"/>
        </w:rPr>
        <w:t>na</w:t>
      </w:r>
      <w:r w:rsidRPr="00D91ED4">
        <w:rPr>
          <w:rFonts w:ascii="Book Antiqua" w:hAnsi="Book Antiqua"/>
          <w:i/>
          <w:sz w:val="24"/>
          <w:szCs w:val="24"/>
        </w:rPr>
        <w:t xml:space="preserve">, Istok, Klokot, </w:t>
      </w:r>
      <w:r>
        <w:rPr>
          <w:rFonts w:ascii="Book Antiqua" w:hAnsi="Book Antiqua"/>
          <w:i/>
          <w:sz w:val="24"/>
          <w:szCs w:val="24"/>
        </w:rPr>
        <w:t xml:space="preserve">Elez </w:t>
      </w:r>
      <w:r w:rsidRPr="00D91ED4">
        <w:rPr>
          <w:rFonts w:ascii="Book Antiqua" w:hAnsi="Book Antiqua"/>
          <w:i/>
          <w:sz w:val="24"/>
          <w:szCs w:val="24"/>
        </w:rPr>
        <w:t>Han, Prizren, Poduj</w:t>
      </w:r>
      <w:r>
        <w:rPr>
          <w:rFonts w:ascii="Book Antiqua" w:hAnsi="Book Antiqua"/>
          <w:i/>
          <w:sz w:val="24"/>
          <w:szCs w:val="24"/>
        </w:rPr>
        <w:t xml:space="preserve">evo, Kosovo Polje, Kamenica, Vučitrn, Obilic, Mamuša, </w:t>
      </w:r>
      <w:r w:rsidRPr="00D91ED4">
        <w:rPr>
          <w:rFonts w:ascii="Book Antiqua" w:hAnsi="Book Antiqua"/>
          <w:i/>
          <w:sz w:val="24"/>
          <w:szCs w:val="24"/>
        </w:rPr>
        <w:t xml:space="preserve"> Lip</w:t>
      </w:r>
      <w:r>
        <w:rPr>
          <w:rFonts w:ascii="Book Antiqua" w:hAnsi="Book Antiqua"/>
          <w:i/>
          <w:sz w:val="24"/>
          <w:szCs w:val="24"/>
        </w:rPr>
        <w:t>l</w:t>
      </w:r>
      <w:r w:rsidRPr="00D91ED4">
        <w:rPr>
          <w:rFonts w:ascii="Book Antiqua" w:hAnsi="Book Antiqua"/>
          <w:i/>
          <w:sz w:val="24"/>
          <w:szCs w:val="24"/>
        </w:rPr>
        <w:t>jan, Draga</w:t>
      </w:r>
      <w:r>
        <w:rPr>
          <w:rFonts w:ascii="Book Antiqua" w:hAnsi="Book Antiqua"/>
          <w:i/>
          <w:sz w:val="24"/>
          <w:szCs w:val="24"/>
        </w:rPr>
        <w:t>š, Junik, Kačanik, Klina</w:t>
      </w:r>
      <w:r w:rsidRPr="00D91ED4">
        <w:rPr>
          <w:rFonts w:ascii="Book Antiqua" w:hAnsi="Book Antiqua"/>
          <w:i/>
          <w:sz w:val="24"/>
          <w:szCs w:val="24"/>
        </w:rPr>
        <w:t xml:space="preserve">, </w:t>
      </w:r>
      <w:r>
        <w:rPr>
          <w:rFonts w:ascii="Book Antiqua" w:hAnsi="Book Antiqua"/>
          <w:i/>
          <w:sz w:val="24"/>
          <w:szCs w:val="24"/>
        </w:rPr>
        <w:t>Orahovac, Srbica, Peć</w:t>
      </w:r>
      <w:r w:rsidRPr="00D91ED4">
        <w:rPr>
          <w:rFonts w:ascii="Book Antiqua" w:hAnsi="Book Antiqua"/>
          <w:i/>
          <w:sz w:val="24"/>
          <w:szCs w:val="24"/>
        </w:rPr>
        <w:t xml:space="preserve">, </w:t>
      </w:r>
      <w:r>
        <w:rPr>
          <w:rFonts w:ascii="Book Antiqua" w:hAnsi="Book Antiqua"/>
          <w:i/>
          <w:sz w:val="24"/>
          <w:szCs w:val="24"/>
        </w:rPr>
        <w:t>S.</w:t>
      </w:r>
      <w:r w:rsidRPr="00D91ED4">
        <w:rPr>
          <w:rFonts w:ascii="Book Antiqua" w:hAnsi="Book Antiqua"/>
          <w:i/>
          <w:sz w:val="24"/>
          <w:szCs w:val="24"/>
        </w:rPr>
        <w:t xml:space="preserve">Mitrovica, </w:t>
      </w:r>
      <w:r>
        <w:rPr>
          <w:rFonts w:ascii="Book Antiqua" w:hAnsi="Book Antiqua"/>
          <w:i/>
          <w:sz w:val="24"/>
          <w:szCs w:val="24"/>
        </w:rPr>
        <w:t>štrpce</w:t>
      </w:r>
      <w:r w:rsidRPr="002E645A">
        <w:rPr>
          <w:rFonts w:ascii="Book Antiqua" w:hAnsi="Book Antiqua"/>
          <w:i/>
          <w:sz w:val="24"/>
          <w:szCs w:val="24"/>
        </w:rPr>
        <w:t>;</w:t>
      </w:r>
      <w:r w:rsidRPr="00D91ED4">
        <w:t xml:space="preserve"> </w:t>
      </w:r>
    </w:p>
    <w:p w14:paraId="0120902D" w14:textId="78B118CD" w:rsidR="00AF7B65" w:rsidRPr="00AF7B65" w:rsidRDefault="002E645A" w:rsidP="00AF7B65">
      <w:pPr>
        <w:numPr>
          <w:ilvl w:val="0"/>
          <w:numId w:val="38"/>
        </w:numPr>
        <w:contextualSpacing/>
        <w:jc w:val="both"/>
        <w:rPr>
          <w:rFonts w:ascii="Book Antiqua" w:hAnsi="Book Antiqua"/>
          <w:sz w:val="24"/>
          <w:szCs w:val="24"/>
        </w:rPr>
      </w:pPr>
      <w:r>
        <w:rPr>
          <w:rFonts w:ascii="Book Antiqua" w:hAnsi="Book Antiqua"/>
          <w:sz w:val="24"/>
          <w:szCs w:val="24"/>
        </w:rPr>
        <w:t>da se izradi akcioni plan za kvalitet vazduha za sve opštine</w:t>
      </w:r>
      <w:r w:rsidR="00AF7B65" w:rsidRPr="00AF7B65">
        <w:rPr>
          <w:rFonts w:ascii="Book Antiqua" w:hAnsi="Book Antiqua"/>
          <w:sz w:val="24"/>
          <w:szCs w:val="24"/>
        </w:rPr>
        <w:t>;</w:t>
      </w:r>
    </w:p>
    <w:p w14:paraId="5947B157" w14:textId="633DF790" w:rsidR="00AF7B65" w:rsidRPr="0083173A" w:rsidRDefault="00D91ED4" w:rsidP="0083173A">
      <w:pPr>
        <w:numPr>
          <w:ilvl w:val="0"/>
          <w:numId w:val="38"/>
        </w:numPr>
        <w:contextualSpacing/>
        <w:jc w:val="both"/>
        <w:rPr>
          <w:rFonts w:ascii="Book Antiqua" w:hAnsi="Book Antiqua"/>
          <w:i/>
          <w:sz w:val="24"/>
          <w:szCs w:val="24"/>
          <w:lang w:val="en-US"/>
        </w:rPr>
      </w:pPr>
      <w:proofErr w:type="spellStart"/>
      <w:r>
        <w:rPr>
          <w:rFonts w:ascii="Book Antiqua" w:hAnsi="Book Antiqua"/>
          <w:sz w:val="24"/>
          <w:szCs w:val="24"/>
        </w:rPr>
        <w:t>da</w:t>
      </w:r>
      <w:proofErr w:type="spellEnd"/>
      <w:r>
        <w:rPr>
          <w:rFonts w:ascii="Book Antiqua" w:hAnsi="Book Antiqua"/>
          <w:sz w:val="24"/>
          <w:szCs w:val="24"/>
        </w:rPr>
        <w:t xml:space="preserve"> se </w:t>
      </w:r>
      <w:proofErr w:type="spellStart"/>
      <w:r>
        <w:rPr>
          <w:rFonts w:ascii="Book Antiqua" w:hAnsi="Book Antiqua"/>
          <w:sz w:val="24"/>
          <w:szCs w:val="24"/>
        </w:rPr>
        <w:t>imenjuju</w:t>
      </w:r>
      <w:proofErr w:type="spellEnd"/>
      <w:r>
        <w:rPr>
          <w:rFonts w:ascii="Book Antiqua" w:hAnsi="Book Antiqua"/>
          <w:sz w:val="24"/>
          <w:szCs w:val="24"/>
        </w:rPr>
        <w:t xml:space="preserve"> </w:t>
      </w:r>
      <w:proofErr w:type="spellStart"/>
      <w:r>
        <w:rPr>
          <w:rFonts w:ascii="Book Antiqua" w:hAnsi="Book Antiqua"/>
          <w:sz w:val="24"/>
          <w:szCs w:val="24"/>
        </w:rPr>
        <w:t>poljoprivredni</w:t>
      </w:r>
      <w:proofErr w:type="spellEnd"/>
      <w:r>
        <w:rPr>
          <w:rFonts w:ascii="Book Antiqua" w:hAnsi="Book Antiqua"/>
          <w:sz w:val="24"/>
          <w:szCs w:val="24"/>
        </w:rPr>
        <w:t xml:space="preserve"> inspektori u </w:t>
      </w:r>
      <w:proofErr w:type="spellStart"/>
      <w:r>
        <w:rPr>
          <w:rFonts w:ascii="Book Antiqua" w:hAnsi="Book Antiqua"/>
          <w:sz w:val="24"/>
          <w:szCs w:val="24"/>
        </w:rPr>
        <w:t>opštinama</w:t>
      </w:r>
      <w:proofErr w:type="spellEnd"/>
      <w:r>
        <w:rPr>
          <w:rFonts w:ascii="Book Antiqua" w:hAnsi="Book Antiqua"/>
          <w:sz w:val="24"/>
          <w:szCs w:val="24"/>
        </w:rPr>
        <w:t xml:space="preserve"> </w:t>
      </w:r>
      <w:r w:rsidR="00AF7B65" w:rsidRPr="00AF7B65">
        <w:rPr>
          <w:rFonts w:ascii="Book Antiqua" w:hAnsi="Book Antiqua"/>
          <w:sz w:val="24"/>
          <w:szCs w:val="24"/>
        </w:rPr>
        <w:t xml:space="preserve"> </w:t>
      </w:r>
      <w:r w:rsidR="00AF7B65" w:rsidRPr="00AF7B65">
        <w:rPr>
          <w:rFonts w:ascii="Book Antiqua" w:hAnsi="Book Antiqua"/>
          <w:i/>
          <w:sz w:val="24"/>
          <w:szCs w:val="24"/>
        </w:rPr>
        <w:t>(</w:t>
      </w:r>
      <w:proofErr w:type="spellStart"/>
      <w:r w:rsidR="00E1090E" w:rsidRPr="00E1090E">
        <w:rPr>
          <w:rFonts w:ascii="Book Antiqua" w:hAnsi="Book Antiqua"/>
          <w:i/>
          <w:sz w:val="24"/>
          <w:szCs w:val="24"/>
          <w:lang w:val="en-US"/>
        </w:rPr>
        <w:t>Uroševac</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Mališe</w:t>
      </w:r>
      <w:r>
        <w:rPr>
          <w:rFonts w:ascii="Book Antiqua" w:hAnsi="Book Antiqua"/>
          <w:i/>
          <w:sz w:val="24"/>
          <w:szCs w:val="24"/>
          <w:lang w:val="en-US"/>
        </w:rPr>
        <w:t>o</w:t>
      </w:r>
      <w:r w:rsidR="00E1090E" w:rsidRPr="00E1090E">
        <w:rPr>
          <w:rFonts w:ascii="Book Antiqua" w:hAnsi="Book Antiqua"/>
          <w:i/>
          <w:sz w:val="24"/>
          <w:szCs w:val="24"/>
          <w:lang w:val="en-US"/>
        </w:rPr>
        <w:t>a</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Ranilg</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Zubin</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Potok</w:t>
      </w:r>
      <w:proofErr w:type="spellEnd"/>
      <w:r w:rsidR="00E1090E" w:rsidRPr="00E1090E">
        <w:rPr>
          <w:rFonts w:ascii="Book Antiqua" w:hAnsi="Book Antiqua"/>
          <w:i/>
          <w:sz w:val="24"/>
          <w:szCs w:val="24"/>
          <w:lang w:val="en-US"/>
        </w:rPr>
        <w:t xml:space="preserve">, </w:t>
      </w:r>
      <w:r>
        <w:rPr>
          <w:rFonts w:ascii="Book Antiqua" w:hAnsi="Book Antiqua"/>
          <w:i/>
          <w:sz w:val="24"/>
          <w:szCs w:val="24"/>
          <w:lang w:val="en-US"/>
        </w:rPr>
        <w:t xml:space="preserve">Kosovo </w:t>
      </w:r>
      <w:proofErr w:type="spellStart"/>
      <w:r>
        <w:rPr>
          <w:rFonts w:ascii="Book Antiqua" w:hAnsi="Book Antiqua"/>
          <w:i/>
          <w:sz w:val="24"/>
          <w:szCs w:val="24"/>
          <w:lang w:val="en-US"/>
        </w:rPr>
        <w:t>Polje</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Mitrovica</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Kamenica</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Istog</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Zvečan</w:t>
      </w:r>
      <w:proofErr w:type="spellEnd"/>
      <w:r w:rsidR="00E1090E" w:rsidRPr="00E1090E">
        <w:rPr>
          <w:rFonts w:ascii="Book Antiqua" w:hAnsi="Book Antiqua"/>
          <w:i/>
          <w:sz w:val="24"/>
          <w:szCs w:val="24"/>
          <w:lang w:val="en-US"/>
        </w:rPr>
        <w:t xml:space="preserve">, </w:t>
      </w:r>
      <w:proofErr w:type="spellStart"/>
      <w:r>
        <w:rPr>
          <w:rFonts w:ascii="Book Antiqua" w:hAnsi="Book Antiqua"/>
          <w:i/>
          <w:sz w:val="24"/>
          <w:szCs w:val="24"/>
          <w:lang w:val="en-US"/>
        </w:rPr>
        <w:t>Elez</w:t>
      </w:r>
      <w:proofErr w:type="spellEnd"/>
      <w:r>
        <w:rPr>
          <w:rFonts w:ascii="Book Antiqua" w:hAnsi="Book Antiqua"/>
          <w:i/>
          <w:sz w:val="24"/>
          <w:szCs w:val="24"/>
          <w:lang w:val="en-US"/>
        </w:rPr>
        <w:t xml:space="preserve"> </w:t>
      </w:r>
      <w:r w:rsidR="00E1090E" w:rsidRPr="00E1090E">
        <w:rPr>
          <w:rFonts w:ascii="Book Antiqua" w:hAnsi="Book Antiqua"/>
          <w:i/>
          <w:sz w:val="24"/>
          <w:szCs w:val="24"/>
          <w:lang w:val="en-US"/>
        </w:rPr>
        <w:t xml:space="preserve">Han, </w:t>
      </w:r>
      <w:proofErr w:type="spellStart"/>
      <w:r w:rsidR="00E1090E" w:rsidRPr="00E1090E">
        <w:rPr>
          <w:rFonts w:ascii="Book Antiqua" w:hAnsi="Book Antiqua"/>
          <w:i/>
          <w:sz w:val="24"/>
          <w:szCs w:val="24"/>
          <w:lang w:val="en-US"/>
        </w:rPr>
        <w:t>Parteš</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Vučitrn</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Obilic</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Mamu</w:t>
      </w:r>
      <w:r w:rsidR="00E1090E" w:rsidRPr="00E1090E">
        <w:rPr>
          <w:rFonts w:ascii="Book Antiqua" w:hAnsi="Book Antiqua" w:cs="Book Antiqua"/>
          <w:i/>
          <w:sz w:val="24"/>
          <w:szCs w:val="24"/>
          <w:lang w:val="en-US"/>
        </w:rPr>
        <w:t>š</w:t>
      </w:r>
      <w:r w:rsidR="00E1090E" w:rsidRPr="00E1090E">
        <w:rPr>
          <w:rFonts w:ascii="Book Antiqua" w:hAnsi="Book Antiqua"/>
          <w:i/>
          <w:sz w:val="24"/>
          <w:szCs w:val="24"/>
          <w:lang w:val="en-US"/>
        </w:rPr>
        <w:t>a</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De</w:t>
      </w:r>
      <w:r w:rsidR="00E1090E" w:rsidRPr="00E1090E">
        <w:rPr>
          <w:rFonts w:ascii="Book Antiqua" w:hAnsi="Book Antiqua" w:cs="Book Antiqua"/>
          <w:i/>
          <w:sz w:val="24"/>
          <w:szCs w:val="24"/>
          <w:lang w:val="en-US"/>
        </w:rPr>
        <w:t>č</w:t>
      </w:r>
      <w:r w:rsidR="00E1090E" w:rsidRPr="00E1090E">
        <w:rPr>
          <w:rFonts w:ascii="Book Antiqua" w:hAnsi="Book Antiqua"/>
          <w:i/>
          <w:sz w:val="24"/>
          <w:szCs w:val="24"/>
          <w:lang w:val="en-US"/>
        </w:rPr>
        <w:t>ane</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Draga</w:t>
      </w:r>
      <w:r w:rsidR="00E1090E" w:rsidRPr="00E1090E">
        <w:rPr>
          <w:rFonts w:ascii="Book Antiqua" w:hAnsi="Book Antiqua" w:cs="Book Antiqua"/>
          <w:i/>
          <w:sz w:val="24"/>
          <w:szCs w:val="24"/>
          <w:lang w:val="en-US"/>
        </w:rPr>
        <w:t>š</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Glogovac</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Ka</w:t>
      </w:r>
      <w:r w:rsidR="00E1090E" w:rsidRPr="00E1090E">
        <w:rPr>
          <w:rFonts w:ascii="Book Antiqua" w:hAnsi="Book Antiqua" w:cs="Book Antiqua"/>
          <w:i/>
          <w:sz w:val="24"/>
          <w:szCs w:val="24"/>
          <w:lang w:val="en-US"/>
        </w:rPr>
        <w:t>č</w:t>
      </w:r>
      <w:r w:rsidR="00E1090E" w:rsidRPr="00E1090E">
        <w:rPr>
          <w:rFonts w:ascii="Book Antiqua" w:hAnsi="Book Antiqua"/>
          <w:i/>
          <w:sz w:val="24"/>
          <w:szCs w:val="24"/>
          <w:lang w:val="en-US"/>
        </w:rPr>
        <w:t>anik</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Peja</w:t>
      </w:r>
      <w:proofErr w:type="spellEnd"/>
      <w:r w:rsidR="00E1090E" w:rsidRPr="00E1090E">
        <w:rPr>
          <w:rFonts w:ascii="Book Antiqua" w:hAnsi="Book Antiqua"/>
          <w:i/>
          <w:sz w:val="24"/>
          <w:szCs w:val="24"/>
          <w:lang w:val="en-US"/>
        </w:rPr>
        <w:t xml:space="preserve"> Severna </w:t>
      </w:r>
      <w:proofErr w:type="spellStart"/>
      <w:r w:rsidR="00E1090E" w:rsidRPr="00E1090E">
        <w:rPr>
          <w:rFonts w:ascii="Book Antiqua" w:hAnsi="Book Antiqua"/>
          <w:i/>
          <w:sz w:val="24"/>
          <w:szCs w:val="24"/>
          <w:lang w:val="en-US"/>
        </w:rPr>
        <w:t>Mitrovica</w:t>
      </w:r>
      <w:proofErr w:type="spellEnd"/>
      <w:r w:rsidR="00E1090E" w:rsidRPr="00E1090E">
        <w:rPr>
          <w:rFonts w:ascii="Book Antiqua" w:hAnsi="Book Antiqua"/>
          <w:i/>
          <w:sz w:val="24"/>
          <w:szCs w:val="24"/>
          <w:lang w:val="en-US"/>
        </w:rPr>
        <w:t xml:space="preserve">, </w:t>
      </w:r>
      <w:proofErr w:type="spellStart"/>
      <w:r w:rsidR="00E1090E" w:rsidRPr="00E1090E">
        <w:rPr>
          <w:rFonts w:ascii="Book Antiqua" w:hAnsi="Book Antiqua"/>
          <w:i/>
          <w:sz w:val="24"/>
          <w:szCs w:val="24"/>
          <w:lang w:val="en-US"/>
        </w:rPr>
        <w:t>Leposavic</w:t>
      </w:r>
      <w:proofErr w:type="spellEnd"/>
      <w:r w:rsidR="00E1090E" w:rsidRPr="00E1090E">
        <w:rPr>
          <w:rFonts w:ascii="Book Antiqua" w:hAnsi="Book Antiqua"/>
          <w:i/>
          <w:sz w:val="24"/>
          <w:szCs w:val="24"/>
          <w:lang w:val="en-US"/>
        </w:rPr>
        <w:t xml:space="preserve">́, </w:t>
      </w:r>
      <w:proofErr w:type="spellStart"/>
      <w:r w:rsidR="0083173A">
        <w:rPr>
          <w:rFonts w:ascii="Book Antiqua" w:hAnsi="Book Antiqua"/>
          <w:i/>
          <w:sz w:val="24"/>
          <w:szCs w:val="24"/>
          <w:lang w:val="en-US"/>
        </w:rPr>
        <w:t>Š</w:t>
      </w:r>
      <w:r w:rsidR="00E1090E" w:rsidRPr="00E1090E">
        <w:rPr>
          <w:rFonts w:ascii="Book Antiqua" w:hAnsi="Book Antiqua"/>
          <w:i/>
          <w:sz w:val="24"/>
          <w:szCs w:val="24"/>
          <w:lang w:val="en-US"/>
        </w:rPr>
        <w:t>trpce</w:t>
      </w:r>
      <w:proofErr w:type="spellEnd"/>
      <w:r w:rsidR="00E1090E" w:rsidRPr="00E1090E">
        <w:rPr>
          <w:rFonts w:ascii="Book Antiqua" w:hAnsi="Book Antiqua"/>
          <w:i/>
          <w:sz w:val="24"/>
          <w:szCs w:val="24"/>
          <w:lang w:val="en-US"/>
        </w:rPr>
        <w:t>);</w:t>
      </w:r>
    </w:p>
    <w:p w14:paraId="2E6B29C7" w14:textId="49AE48B0" w:rsidR="00AF7B65" w:rsidRPr="00AF7B65" w:rsidRDefault="0083173A" w:rsidP="00AF7B65">
      <w:pPr>
        <w:numPr>
          <w:ilvl w:val="0"/>
          <w:numId w:val="38"/>
        </w:numPr>
        <w:contextualSpacing/>
        <w:jc w:val="both"/>
        <w:rPr>
          <w:rFonts w:ascii="Book Antiqua" w:hAnsi="Book Antiqua"/>
          <w:i/>
          <w:sz w:val="24"/>
          <w:szCs w:val="24"/>
        </w:rPr>
      </w:pPr>
      <w:r>
        <w:rPr>
          <w:rFonts w:ascii="Book Antiqua" w:hAnsi="Book Antiqua"/>
          <w:sz w:val="24"/>
          <w:szCs w:val="24"/>
        </w:rPr>
        <w:t xml:space="preserve">da se usvaja Plan za upravljanje ruralnim zemljištem u opštinama </w:t>
      </w:r>
      <w:r>
        <w:rPr>
          <w:rFonts w:ascii="Book Antiqua" w:eastAsia="Times New Roman" w:hAnsi="Book Antiqua" w:cs="Calibri Light"/>
          <w:i/>
          <w:sz w:val="24"/>
          <w:szCs w:val="24"/>
        </w:rPr>
        <w:t>(Deč</w:t>
      </w:r>
      <w:r w:rsidR="00E1090E" w:rsidRPr="00E1090E">
        <w:rPr>
          <w:rFonts w:ascii="Book Antiqua" w:eastAsia="Times New Roman" w:hAnsi="Book Antiqua" w:cs="Calibri Light"/>
          <w:i/>
          <w:sz w:val="24"/>
          <w:szCs w:val="24"/>
        </w:rPr>
        <w:t xml:space="preserve">an, </w:t>
      </w:r>
      <w:r>
        <w:rPr>
          <w:rFonts w:ascii="Book Antiqua" w:eastAsia="Times New Roman" w:hAnsi="Book Antiqua" w:cs="Calibri Light"/>
          <w:i/>
          <w:sz w:val="24"/>
          <w:szCs w:val="24"/>
        </w:rPr>
        <w:t>Đakovica</w:t>
      </w:r>
      <w:r w:rsidR="00E1090E" w:rsidRPr="00E1090E">
        <w:rPr>
          <w:rFonts w:ascii="Book Antiqua" w:eastAsia="Times New Roman" w:hAnsi="Book Antiqua" w:cs="Calibri Light"/>
          <w:i/>
          <w:sz w:val="24"/>
          <w:szCs w:val="24"/>
        </w:rPr>
        <w:t>, Glogo</w:t>
      </w:r>
      <w:r>
        <w:rPr>
          <w:rFonts w:ascii="Book Antiqua" w:eastAsia="Times New Roman" w:hAnsi="Book Antiqua" w:cs="Calibri Light"/>
          <w:i/>
          <w:sz w:val="24"/>
          <w:szCs w:val="24"/>
        </w:rPr>
        <w:t>vac</w:t>
      </w:r>
      <w:r w:rsidR="00E1090E" w:rsidRPr="00E1090E">
        <w:rPr>
          <w:rFonts w:ascii="Book Antiqua" w:eastAsia="Times New Roman" w:hAnsi="Book Antiqua" w:cs="Calibri Light"/>
          <w:i/>
          <w:sz w:val="24"/>
          <w:szCs w:val="24"/>
        </w:rPr>
        <w:t xml:space="preserve">, Gnjilane, Dragaš, Istog, Kačanik, Kina, </w:t>
      </w:r>
      <w:r>
        <w:rPr>
          <w:rFonts w:ascii="Book Antiqua" w:eastAsia="Times New Roman" w:hAnsi="Book Antiqua" w:cs="Calibri Light"/>
          <w:i/>
          <w:sz w:val="24"/>
          <w:szCs w:val="24"/>
        </w:rPr>
        <w:t>K.Polje</w:t>
      </w:r>
      <w:r w:rsidR="00E1090E" w:rsidRPr="00E1090E">
        <w:rPr>
          <w:rFonts w:ascii="Book Antiqua" w:eastAsia="Times New Roman" w:hAnsi="Book Antiqua" w:cs="Calibri Light"/>
          <w:i/>
          <w:sz w:val="24"/>
          <w:szCs w:val="24"/>
        </w:rPr>
        <w:t>, Kamenica, Mitr</w:t>
      </w:r>
      <w:r>
        <w:rPr>
          <w:rFonts w:ascii="Book Antiqua" w:eastAsia="Times New Roman" w:hAnsi="Book Antiqua" w:cs="Calibri Light"/>
          <w:i/>
          <w:sz w:val="24"/>
          <w:szCs w:val="24"/>
        </w:rPr>
        <w:t>ovica, Leposavić</w:t>
      </w:r>
      <w:r w:rsidR="00E1090E" w:rsidRPr="00E1090E">
        <w:rPr>
          <w:rFonts w:ascii="Book Antiqua" w:eastAsia="Times New Roman" w:hAnsi="Book Antiqua" w:cs="Calibri Light"/>
          <w:i/>
          <w:sz w:val="24"/>
          <w:szCs w:val="24"/>
        </w:rPr>
        <w:t>, Lip</w:t>
      </w:r>
      <w:r>
        <w:rPr>
          <w:rFonts w:ascii="Book Antiqua" w:eastAsia="Times New Roman" w:hAnsi="Book Antiqua" w:cs="Calibri Light"/>
          <w:i/>
          <w:sz w:val="24"/>
          <w:szCs w:val="24"/>
        </w:rPr>
        <w:t>l</w:t>
      </w:r>
      <w:r w:rsidR="00E1090E" w:rsidRPr="00E1090E">
        <w:rPr>
          <w:rFonts w:ascii="Book Antiqua" w:eastAsia="Times New Roman" w:hAnsi="Book Antiqua" w:cs="Calibri Light"/>
          <w:i/>
          <w:sz w:val="24"/>
          <w:szCs w:val="24"/>
        </w:rPr>
        <w:t>jan, Novo</w:t>
      </w:r>
      <w:r>
        <w:rPr>
          <w:rFonts w:ascii="Book Antiqua" w:eastAsia="Times New Roman" w:hAnsi="Book Antiqua" w:cs="Calibri Light"/>
          <w:i/>
          <w:sz w:val="24"/>
          <w:szCs w:val="24"/>
        </w:rPr>
        <w:t xml:space="preserve"> Brdo, Obilić</w:t>
      </w:r>
      <w:r w:rsidR="00E1090E" w:rsidRPr="00E1090E">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Orahovac</w:t>
      </w:r>
      <w:r w:rsidR="00E1090E" w:rsidRPr="00E1090E">
        <w:rPr>
          <w:rFonts w:ascii="Book Antiqua" w:eastAsia="Times New Roman" w:hAnsi="Book Antiqua" w:cs="Calibri Light"/>
          <w:i/>
          <w:sz w:val="24"/>
          <w:szCs w:val="24"/>
        </w:rPr>
        <w:t>, Peć, Podujevo,  Pri</w:t>
      </w:r>
      <w:r w:rsidR="00E1090E" w:rsidRPr="00E1090E">
        <w:rPr>
          <w:rFonts w:ascii="Book Antiqua" w:eastAsia="Times New Roman" w:hAnsi="Book Antiqua" w:cs="Book Antiqua"/>
          <w:i/>
          <w:sz w:val="24"/>
          <w:szCs w:val="24"/>
        </w:rPr>
        <w:t>š</w:t>
      </w:r>
      <w:r w:rsidR="00E1090E" w:rsidRPr="00E1090E">
        <w:rPr>
          <w:rFonts w:ascii="Book Antiqua" w:eastAsia="Times New Roman" w:hAnsi="Book Antiqua" w:cs="Calibri Light"/>
          <w:i/>
          <w:sz w:val="24"/>
          <w:szCs w:val="24"/>
        </w:rPr>
        <w:t xml:space="preserve">tina , Srbica, </w:t>
      </w:r>
      <w:r w:rsidR="00E1090E" w:rsidRPr="00E1090E">
        <w:rPr>
          <w:rFonts w:ascii="Book Antiqua" w:eastAsia="Times New Roman" w:hAnsi="Book Antiqua" w:cs="Book Antiqua"/>
          <w:i/>
          <w:sz w:val="24"/>
          <w:szCs w:val="24"/>
        </w:rPr>
        <w:t>Š</w:t>
      </w:r>
      <w:r w:rsidR="00E1090E" w:rsidRPr="00E1090E">
        <w:rPr>
          <w:rFonts w:ascii="Book Antiqua" w:eastAsia="Times New Roman" w:hAnsi="Book Antiqua" w:cs="Calibri Light"/>
          <w:i/>
          <w:sz w:val="24"/>
          <w:szCs w:val="24"/>
        </w:rPr>
        <w:t>timlje, Su</w:t>
      </w:r>
      <w:r>
        <w:rPr>
          <w:rFonts w:ascii="Book Antiqua" w:eastAsia="Times New Roman" w:hAnsi="Book Antiqua" w:cs="Calibri Light"/>
          <w:i/>
          <w:sz w:val="24"/>
          <w:szCs w:val="24"/>
        </w:rPr>
        <w:t>va Reka</w:t>
      </w:r>
      <w:r w:rsidR="00E1090E" w:rsidRPr="00E1090E">
        <w:rPr>
          <w:rFonts w:ascii="Book Antiqua" w:eastAsia="Times New Roman" w:hAnsi="Book Antiqua" w:cs="Calibri Light"/>
          <w:i/>
          <w:sz w:val="24"/>
          <w:szCs w:val="24"/>
        </w:rPr>
        <w:t>, Viti</w:t>
      </w:r>
      <w:r>
        <w:rPr>
          <w:rFonts w:ascii="Book Antiqua" w:eastAsia="Times New Roman" w:hAnsi="Book Antiqua" w:cs="Calibri Light"/>
          <w:i/>
          <w:sz w:val="24"/>
          <w:szCs w:val="24"/>
        </w:rPr>
        <w:t>na</w:t>
      </w:r>
      <w:r w:rsidR="00E1090E" w:rsidRPr="00E1090E">
        <w:rPr>
          <w:rFonts w:ascii="Book Antiqua" w:eastAsia="Times New Roman" w:hAnsi="Book Antiqua" w:cs="Calibri Light"/>
          <w:i/>
          <w:sz w:val="24"/>
          <w:szCs w:val="24"/>
        </w:rPr>
        <w:t>, Vučitrn, Zubin Potok, Zvečan, Mališev</w:t>
      </w:r>
      <w:r>
        <w:rPr>
          <w:rFonts w:ascii="Book Antiqua" w:eastAsia="Times New Roman" w:hAnsi="Book Antiqua" w:cs="Calibri Light"/>
          <w:i/>
          <w:sz w:val="24"/>
          <w:szCs w:val="24"/>
        </w:rPr>
        <w:t>o</w:t>
      </w:r>
      <w:r w:rsidR="00E1090E" w:rsidRPr="00E1090E">
        <w:rPr>
          <w:rFonts w:ascii="Book Antiqua" w:eastAsia="Times New Roman" w:hAnsi="Book Antiqua" w:cs="Calibri Light"/>
          <w:i/>
          <w:sz w:val="24"/>
          <w:szCs w:val="24"/>
        </w:rPr>
        <w:t xml:space="preserve">, </w:t>
      </w:r>
      <w:r>
        <w:rPr>
          <w:rFonts w:ascii="Book Antiqua" w:eastAsia="Times New Roman" w:hAnsi="Book Antiqua" w:cs="Calibri Light"/>
          <w:i/>
          <w:sz w:val="24"/>
          <w:szCs w:val="24"/>
        </w:rPr>
        <w:t>Elez Han</w:t>
      </w:r>
      <w:r w:rsidR="00E1090E" w:rsidRPr="00E1090E">
        <w:rPr>
          <w:rFonts w:ascii="Book Antiqua" w:eastAsia="Times New Roman" w:hAnsi="Book Antiqua" w:cs="Calibri Light"/>
          <w:i/>
          <w:sz w:val="24"/>
          <w:szCs w:val="24"/>
        </w:rPr>
        <w:t>, Mamuša, Junik, Klokot, Gračanica, Ranilug, Parteš i Severna Mitrovica);</w:t>
      </w:r>
    </w:p>
    <w:p w14:paraId="750CBC53" w14:textId="12D9BBE2" w:rsidR="00AF7B65" w:rsidRPr="00AA11A7" w:rsidRDefault="009D7425" w:rsidP="00A04DDB">
      <w:pPr>
        <w:keepNext/>
        <w:keepLines/>
        <w:numPr>
          <w:ilvl w:val="0"/>
          <w:numId w:val="39"/>
        </w:numPr>
        <w:spacing w:before="240" w:after="0"/>
        <w:contextualSpacing/>
        <w:jc w:val="both"/>
        <w:outlineLvl w:val="0"/>
        <w:rPr>
          <w:rFonts w:ascii="Book Antiqua" w:hAnsi="Book Antiqua"/>
          <w:sz w:val="24"/>
          <w:szCs w:val="24"/>
        </w:rPr>
      </w:pPr>
      <w:r>
        <w:rPr>
          <w:rFonts w:ascii="Book Antiqua" w:hAnsi="Book Antiqua"/>
          <w:sz w:val="24"/>
          <w:szCs w:val="24"/>
        </w:rPr>
        <w:t xml:space="preserve">da se primenjuje Zakon o duvanu (protiv pušenja)  u opštinama </w:t>
      </w:r>
      <w:r w:rsidR="00AF7B65" w:rsidRPr="00AA11A7">
        <w:rPr>
          <w:rFonts w:ascii="Book Antiqua" w:hAnsi="Book Antiqua"/>
          <w:sz w:val="24"/>
          <w:szCs w:val="24"/>
        </w:rPr>
        <w:t xml:space="preserve"> </w:t>
      </w:r>
      <w:r w:rsidR="00E1090E" w:rsidRPr="00E1090E">
        <w:rPr>
          <w:rFonts w:ascii="Book Antiqua" w:hAnsi="Book Antiqua"/>
          <w:sz w:val="24"/>
          <w:szCs w:val="24"/>
        </w:rPr>
        <w:t>(</w:t>
      </w:r>
      <w:r w:rsidR="00E1090E" w:rsidRPr="009D7425">
        <w:rPr>
          <w:rFonts w:ascii="Book Antiqua" w:hAnsi="Book Antiqua"/>
          <w:i/>
          <w:sz w:val="24"/>
          <w:szCs w:val="24"/>
        </w:rPr>
        <w:t xml:space="preserve">Uroševac, Ranillug, Zubin Potok, Priština, Klokot, Partes, Zvečan Dragaš, Gračanica, Rahovec, Severna Mitrovica, Leposavić, </w:t>
      </w:r>
      <w:r w:rsidR="00E1090E" w:rsidRPr="009D7425">
        <w:rPr>
          <w:rFonts w:ascii="Book Antiqua" w:hAnsi="Book Antiqua" w:cs="Book Antiqua"/>
          <w:i/>
          <w:sz w:val="24"/>
          <w:szCs w:val="24"/>
        </w:rPr>
        <w:t>Š</w:t>
      </w:r>
      <w:r w:rsidR="00E1090E" w:rsidRPr="009D7425">
        <w:rPr>
          <w:rFonts w:ascii="Book Antiqua" w:hAnsi="Book Antiqua"/>
          <w:i/>
          <w:sz w:val="24"/>
          <w:szCs w:val="24"/>
        </w:rPr>
        <w:t>terpce, Vu</w:t>
      </w:r>
      <w:r w:rsidR="00E1090E" w:rsidRPr="009D7425">
        <w:rPr>
          <w:rFonts w:ascii="Book Antiqua" w:hAnsi="Book Antiqua" w:cs="Book Antiqua"/>
          <w:i/>
          <w:sz w:val="24"/>
          <w:szCs w:val="24"/>
        </w:rPr>
        <w:t>č</w:t>
      </w:r>
      <w:r w:rsidR="00E1090E" w:rsidRPr="009D7425">
        <w:rPr>
          <w:rFonts w:ascii="Book Antiqua" w:hAnsi="Book Antiqua"/>
          <w:i/>
          <w:sz w:val="24"/>
          <w:szCs w:val="24"/>
        </w:rPr>
        <w:t>itrn, Mamusha</w:t>
      </w:r>
      <w:r w:rsidR="00E1090E" w:rsidRPr="00E1090E">
        <w:rPr>
          <w:rFonts w:ascii="Book Antiqua" w:hAnsi="Book Antiqua"/>
          <w:sz w:val="24"/>
          <w:szCs w:val="24"/>
        </w:rPr>
        <w:t>);</w:t>
      </w:r>
    </w:p>
    <w:p w14:paraId="04A1A50E" w14:textId="77777777" w:rsidR="00AF7B65" w:rsidRPr="00AF7B65" w:rsidRDefault="00AF7B65" w:rsidP="00AF7B65">
      <w:pPr>
        <w:rPr>
          <w:rFonts w:ascii="Book Antiqua" w:hAnsi="Book Antiqua"/>
          <w:sz w:val="24"/>
          <w:szCs w:val="24"/>
        </w:rPr>
      </w:pPr>
    </w:p>
    <w:p w14:paraId="217BBFCA" w14:textId="77777777" w:rsidR="00AF7B65" w:rsidRPr="00C94774" w:rsidRDefault="00AF7B65" w:rsidP="00656D31">
      <w:pPr>
        <w:rPr>
          <w:rFonts w:ascii="Book Antiqua" w:eastAsia="Times New Roman" w:hAnsi="Book Antiqua"/>
          <w:sz w:val="24"/>
        </w:rPr>
      </w:pPr>
    </w:p>
    <w:sectPr w:rsidR="00AF7B65" w:rsidRPr="00C94774" w:rsidSect="002C341A">
      <w:footerReference w:type="defaul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75B29" w14:textId="77777777" w:rsidR="0069592B" w:rsidRDefault="0069592B" w:rsidP="004D6F14">
      <w:pPr>
        <w:spacing w:after="0" w:line="240" w:lineRule="auto"/>
      </w:pPr>
      <w:r>
        <w:separator/>
      </w:r>
    </w:p>
  </w:endnote>
  <w:endnote w:type="continuationSeparator" w:id="0">
    <w:p w14:paraId="02F9861F" w14:textId="77777777" w:rsidR="0069592B" w:rsidRDefault="0069592B" w:rsidP="004D6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521410"/>
      <w:docPartObj>
        <w:docPartGallery w:val="Page Numbers (Bottom of Page)"/>
        <w:docPartUnique/>
      </w:docPartObj>
    </w:sdtPr>
    <w:sdtEndPr>
      <w:rPr>
        <w:noProof/>
      </w:rPr>
    </w:sdtEndPr>
    <w:sdtContent>
      <w:p w14:paraId="3AD7C6A1" w14:textId="77777777" w:rsidR="002F11F5" w:rsidRDefault="002F11F5">
        <w:pPr>
          <w:pStyle w:val="Footer"/>
          <w:jc w:val="center"/>
        </w:pPr>
        <w:r>
          <w:fldChar w:fldCharType="begin"/>
        </w:r>
        <w:r>
          <w:instrText xml:space="preserve"> PAGE   \* MERGEFORMAT </w:instrText>
        </w:r>
        <w:r>
          <w:fldChar w:fldCharType="separate"/>
        </w:r>
        <w:r w:rsidR="006623FA">
          <w:rPr>
            <w:noProof/>
          </w:rPr>
          <w:t>43</w:t>
        </w:r>
        <w:r>
          <w:rPr>
            <w:noProof/>
          </w:rPr>
          <w:fldChar w:fldCharType="end"/>
        </w:r>
      </w:p>
    </w:sdtContent>
  </w:sdt>
  <w:p w14:paraId="02EBF4EB" w14:textId="77777777" w:rsidR="002F11F5" w:rsidRDefault="002F11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9080A" w14:textId="77777777" w:rsidR="0069592B" w:rsidRDefault="0069592B" w:rsidP="004D6F14">
      <w:pPr>
        <w:spacing w:after="0" w:line="240" w:lineRule="auto"/>
      </w:pPr>
      <w:r>
        <w:separator/>
      </w:r>
    </w:p>
  </w:footnote>
  <w:footnote w:type="continuationSeparator" w:id="0">
    <w:p w14:paraId="028C2B34" w14:textId="77777777" w:rsidR="0069592B" w:rsidRDefault="0069592B" w:rsidP="004D6F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C72C4"/>
    <w:multiLevelType w:val="hybridMultilevel"/>
    <w:tmpl w:val="A47E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70433"/>
    <w:multiLevelType w:val="hybridMultilevel"/>
    <w:tmpl w:val="2A6E3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F5E0C"/>
    <w:multiLevelType w:val="hybridMultilevel"/>
    <w:tmpl w:val="E2D6A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76A23"/>
    <w:multiLevelType w:val="multilevel"/>
    <w:tmpl w:val="603AE5DC"/>
    <w:lvl w:ilvl="0">
      <w:start w:val="1"/>
      <w:numFmt w:val="decimal"/>
      <w:lvlText w:val="%1."/>
      <w:lvlJc w:val="left"/>
      <w:pPr>
        <w:ind w:left="420" w:hanging="360"/>
      </w:pPr>
      <w:rPr>
        <w:rFonts w:hint="default"/>
      </w:rPr>
    </w:lvl>
    <w:lvl w:ilvl="1">
      <w:start w:val="13"/>
      <w:numFmt w:val="decimal"/>
      <w:isLgl/>
      <w:lvlText w:val="%1.%2"/>
      <w:lvlJc w:val="left"/>
      <w:pPr>
        <w:ind w:left="540" w:hanging="48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4">
    <w:nsid w:val="14B92815"/>
    <w:multiLevelType w:val="hybridMultilevel"/>
    <w:tmpl w:val="210062D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D905ED"/>
    <w:multiLevelType w:val="hybridMultilevel"/>
    <w:tmpl w:val="DC1EE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904B5"/>
    <w:multiLevelType w:val="hybridMultilevel"/>
    <w:tmpl w:val="53C4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EC2DF0"/>
    <w:multiLevelType w:val="hybridMultilevel"/>
    <w:tmpl w:val="1D464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310D0D"/>
    <w:multiLevelType w:val="hybridMultilevel"/>
    <w:tmpl w:val="6E960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75A18"/>
    <w:multiLevelType w:val="multilevel"/>
    <w:tmpl w:val="6D5CE7A0"/>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81E60E2"/>
    <w:multiLevelType w:val="hybridMultilevel"/>
    <w:tmpl w:val="5172E748"/>
    <w:lvl w:ilvl="0" w:tplc="50FC27AE">
      <w:start w:val="1"/>
      <w:numFmt w:val="decimal"/>
      <w:lvlText w:val="%1."/>
      <w:lvlJc w:val="left"/>
      <w:pPr>
        <w:ind w:left="720" w:hanging="360"/>
      </w:pPr>
      <w:rPr>
        <w:rFonts w:ascii="Book Antiqua" w:eastAsia="Times New Roman" w:hAnsi="Book Antiqua" w:cs="Calibri Ligh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7459F"/>
    <w:multiLevelType w:val="hybridMultilevel"/>
    <w:tmpl w:val="75E0A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AB2C57"/>
    <w:multiLevelType w:val="hybridMultilevel"/>
    <w:tmpl w:val="8D48A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440AE0"/>
    <w:multiLevelType w:val="hybridMultilevel"/>
    <w:tmpl w:val="BB1A4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4B7C37"/>
    <w:multiLevelType w:val="hybridMultilevel"/>
    <w:tmpl w:val="9CD2A5B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9EB4F5C"/>
    <w:multiLevelType w:val="hybridMultilevel"/>
    <w:tmpl w:val="5F76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226703"/>
    <w:multiLevelType w:val="multilevel"/>
    <w:tmpl w:val="A0265BCE"/>
    <w:lvl w:ilvl="0">
      <w:start w:val="1"/>
      <w:numFmt w:val="upperRoman"/>
      <w:lvlText w:val="%1."/>
      <w:lvlJc w:val="right"/>
      <w:pPr>
        <w:ind w:left="720" w:hanging="360"/>
      </w:p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09B5F33"/>
    <w:multiLevelType w:val="hybridMultilevel"/>
    <w:tmpl w:val="E84E75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A7113A"/>
    <w:multiLevelType w:val="hybridMultilevel"/>
    <w:tmpl w:val="A10A7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2C6F65"/>
    <w:multiLevelType w:val="hybridMultilevel"/>
    <w:tmpl w:val="F48AEA2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D23B35"/>
    <w:multiLevelType w:val="multilevel"/>
    <w:tmpl w:val="A0265BCE"/>
    <w:lvl w:ilvl="0">
      <w:start w:val="1"/>
      <w:numFmt w:val="upperRoman"/>
      <w:lvlText w:val="%1."/>
      <w:lvlJc w:val="right"/>
      <w:pPr>
        <w:ind w:left="720" w:hanging="360"/>
      </w:p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2D77082"/>
    <w:multiLevelType w:val="hybridMultilevel"/>
    <w:tmpl w:val="153AA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F041B6"/>
    <w:multiLevelType w:val="hybridMultilevel"/>
    <w:tmpl w:val="3042C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8417C2"/>
    <w:multiLevelType w:val="multilevel"/>
    <w:tmpl w:val="18222956"/>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9FD4362"/>
    <w:multiLevelType w:val="hybridMultilevel"/>
    <w:tmpl w:val="E2D6A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EB3D68"/>
    <w:multiLevelType w:val="hybridMultilevel"/>
    <w:tmpl w:val="48D0C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3A6F76"/>
    <w:multiLevelType w:val="hybridMultilevel"/>
    <w:tmpl w:val="9F947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03204D"/>
    <w:multiLevelType w:val="hybridMultilevel"/>
    <w:tmpl w:val="6492B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3A6A1F"/>
    <w:multiLevelType w:val="hybridMultilevel"/>
    <w:tmpl w:val="93B61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451E28"/>
    <w:multiLevelType w:val="hybridMultilevel"/>
    <w:tmpl w:val="6088C26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9954B4"/>
    <w:multiLevelType w:val="hybridMultilevel"/>
    <w:tmpl w:val="C212B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946BF2"/>
    <w:multiLevelType w:val="hybridMultilevel"/>
    <w:tmpl w:val="2DEC2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3C2DBC"/>
    <w:multiLevelType w:val="hybridMultilevel"/>
    <w:tmpl w:val="04B29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AA1789"/>
    <w:multiLevelType w:val="hybridMultilevel"/>
    <w:tmpl w:val="A85C4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DA6423"/>
    <w:multiLevelType w:val="hybridMultilevel"/>
    <w:tmpl w:val="E3B8A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5566A4"/>
    <w:multiLevelType w:val="hybridMultilevel"/>
    <w:tmpl w:val="CDE08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6951E3"/>
    <w:multiLevelType w:val="hybridMultilevel"/>
    <w:tmpl w:val="6BE25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2F2A32"/>
    <w:multiLevelType w:val="hybridMultilevel"/>
    <w:tmpl w:val="0B96D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A00663"/>
    <w:multiLevelType w:val="hybridMultilevel"/>
    <w:tmpl w:val="EBCA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8517CA"/>
    <w:multiLevelType w:val="hybridMultilevel"/>
    <w:tmpl w:val="94EA436C"/>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7"/>
  </w:num>
  <w:num w:numId="2">
    <w:abstractNumId w:val="20"/>
  </w:num>
  <w:num w:numId="3">
    <w:abstractNumId w:val="14"/>
  </w:num>
  <w:num w:numId="4">
    <w:abstractNumId w:val="23"/>
  </w:num>
  <w:num w:numId="5">
    <w:abstractNumId w:val="4"/>
  </w:num>
  <w:num w:numId="6">
    <w:abstractNumId w:val="34"/>
  </w:num>
  <w:num w:numId="7">
    <w:abstractNumId w:val="38"/>
  </w:num>
  <w:num w:numId="8">
    <w:abstractNumId w:val="29"/>
  </w:num>
  <w:num w:numId="9">
    <w:abstractNumId w:val="5"/>
  </w:num>
  <w:num w:numId="10">
    <w:abstractNumId w:val="3"/>
  </w:num>
  <w:num w:numId="11">
    <w:abstractNumId w:val="9"/>
  </w:num>
  <w:num w:numId="12">
    <w:abstractNumId w:val="31"/>
  </w:num>
  <w:num w:numId="13">
    <w:abstractNumId w:val="32"/>
  </w:num>
  <w:num w:numId="14">
    <w:abstractNumId w:val="33"/>
  </w:num>
  <w:num w:numId="15">
    <w:abstractNumId w:val="30"/>
  </w:num>
  <w:num w:numId="16">
    <w:abstractNumId w:val="0"/>
  </w:num>
  <w:num w:numId="17">
    <w:abstractNumId w:val="24"/>
  </w:num>
  <w:num w:numId="18">
    <w:abstractNumId w:val="2"/>
  </w:num>
  <w:num w:numId="19">
    <w:abstractNumId w:val="15"/>
  </w:num>
  <w:num w:numId="20">
    <w:abstractNumId w:val="1"/>
  </w:num>
  <w:num w:numId="21">
    <w:abstractNumId w:val="25"/>
  </w:num>
  <w:num w:numId="22">
    <w:abstractNumId w:val="21"/>
  </w:num>
  <w:num w:numId="23">
    <w:abstractNumId w:val="27"/>
  </w:num>
  <w:num w:numId="24">
    <w:abstractNumId w:val="13"/>
  </w:num>
  <w:num w:numId="25">
    <w:abstractNumId w:val="37"/>
  </w:num>
  <w:num w:numId="26">
    <w:abstractNumId w:val="11"/>
  </w:num>
  <w:num w:numId="27">
    <w:abstractNumId w:val="35"/>
  </w:num>
  <w:num w:numId="28">
    <w:abstractNumId w:val="19"/>
  </w:num>
  <w:num w:numId="29">
    <w:abstractNumId w:val="7"/>
  </w:num>
  <w:num w:numId="30">
    <w:abstractNumId w:val="36"/>
  </w:num>
  <w:num w:numId="31">
    <w:abstractNumId w:val="10"/>
  </w:num>
  <w:num w:numId="32">
    <w:abstractNumId w:val="22"/>
  </w:num>
  <w:num w:numId="33">
    <w:abstractNumId w:val="28"/>
  </w:num>
  <w:num w:numId="34">
    <w:abstractNumId w:val="18"/>
  </w:num>
  <w:num w:numId="35">
    <w:abstractNumId w:val="26"/>
  </w:num>
  <w:num w:numId="36">
    <w:abstractNumId w:val="12"/>
  </w:num>
  <w:num w:numId="37">
    <w:abstractNumId w:val="8"/>
  </w:num>
  <w:num w:numId="38">
    <w:abstractNumId w:val="6"/>
  </w:num>
  <w:num w:numId="39">
    <w:abstractNumId w:val="3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016"/>
    <w:rsid w:val="0000128D"/>
    <w:rsid w:val="00003E24"/>
    <w:rsid w:val="00004515"/>
    <w:rsid w:val="00004BEC"/>
    <w:rsid w:val="00004C06"/>
    <w:rsid w:val="00005F6D"/>
    <w:rsid w:val="000071A3"/>
    <w:rsid w:val="000076CF"/>
    <w:rsid w:val="00011AAF"/>
    <w:rsid w:val="000125B6"/>
    <w:rsid w:val="00013C41"/>
    <w:rsid w:val="000204C7"/>
    <w:rsid w:val="00021AE5"/>
    <w:rsid w:val="00021CA3"/>
    <w:rsid w:val="000231FD"/>
    <w:rsid w:val="00024338"/>
    <w:rsid w:val="00025FA3"/>
    <w:rsid w:val="00026244"/>
    <w:rsid w:val="000274FC"/>
    <w:rsid w:val="00027B81"/>
    <w:rsid w:val="0003138C"/>
    <w:rsid w:val="00031675"/>
    <w:rsid w:val="00031AB1"/>
    <w:rsid w:val="0003269E"/>
    <w:rsid w:val="00032B35"/>
    <w:rsid w:val="00033722"/>
    <w:rsid w:val="00033D51"/>
    <w:rsid w:val="00035D0C"/>
    <w:rsid w:val="00035F2C"/>
    <w:rsid w:val="0003614A"/>
    <w:rsid w:val="000364C7"/>
    <w:rsid w:val="00041310"/>
    <w:rsid w:val="000435EE"/>
    <w:rsid w:val="00043F59"/>
    <w:rsid w:val="000442ED"/>
    <w:rsid w:val="00044607"/>
    <w:rsid w:val="00044973"/>
    <w:rsid w:val="00044B46"/>
    <w:rsid w:val="00044DF5"/>
    <w:rsid w:val="00045CCF"/>
    <w:rsid w:val="00047090"/>
    <w:rsid w:val="000519D2"/>
    <w:rsid w:val="00053718"/>
    <w:rsid w:val="00054590"/>
    <w:rsid w:val="000547B3"/>
    <w:rsid w:val="0005556B"/>
    <w:rsid w:val="000574F5"/>
    <w:rsid w:val="00060214"/>
    <w:rsid w:val="0006068D"/>
    <w:rsid w:val="000607B6"/>
    <w:rsid w:val="00061782"/>
    <w:rsid w:val="000628DE"/>
    <w:rsid w:val="00062CB9"/>
    <w:rsid w:val="00063D17"/>
    <w:rsid w:val="0006436B"/>
    <w:rsid w:val="00065A28"/>
    <w:rsid w:val="00067335"/>
    <w:rsid w:val="000677AC"/>
    <w:rsid w:val="00067AA4"/>
    <w:rsid w:val="00067F55"/>
    <w:rsid w:val="00070528"/>
    <w:rsid w:val="00070E5B"/>
    <w:rsid w:val="00071570"/>
    <w:rsid w:val="00072537"/>
    <w:rsid w:val="000725C6"/>
    <w:rsid w:val="000731A3"/>
    <w:rsid w:val="00073FE7"/>
    <w:rsid w:val="0007423C"/>
    <w:rsid w:val="000747D5"/>
    <w:rsid w:val="00076942"/>
    <w:rsid w:val="00076C25"/>
    <w:rsid w:val="0008002B"/>
    <w:rsid w:val="00081E2E"/>
    <w:rsid w:val="0008238C"/>
    <w:rsid w:val="00082F0B"/>
    <w:rsid w:val="000846FB"/>
    <w:rsid w:val="0008544E"/>
    <w:rsid w:val="00085DA2"/>
    <w:rsid w:val="000911B5"/>
    <w:rsid w:val="000912B3"/>
    <w:rsid w:val="0009307D"/>
    <w:rsid w:val="00094103"/>
    <w:rsid w:val="00094311"/>
    <w:rsid w:val="0009555F"/>
    <w:rsid w:val="00097630"/>
    <w:rsid w:val="00097F9A"/>
    <w:rsid w:val="000A051F"/>
    <w:rsid w:val="000A0861"/>
    <w:rsid w:val="000A199D"/>
    <w:rsid w:val="000A2374"/>
    <w:rsid w:val="000A262F"/>
    <w:rsid w:val="000A7D64"/>
    <w:rsid w:val="000B049A"/>
    <w:rsid w:val="000B0689"/>
    <w:rsid w:val="000B25D0"/>
    <w:rsid w:val="000B2B5C"/>
    <w:rsid w:val="000B2EEA"/>
    <w:rsid w:val="000B36C1"/>
    <w:rsid w:val="000B38AD"/>
    <w:rsid w:val="000B40C4"/>
    <w:rsid w:val="000B4B12"/>
    <w:rsid w:val="000B540E"/>
    <w:rsid w:val="000B574F"/>
    <w:rsid w:val="000B625B"/>
    <w:rsid w:val="000B6FA4"/>
    <w:rsid w:val="000B7093"/>
    <w:rsid w:val="000C02A8"/>
    <w:rsid w:val="000C0FD1"/>
    <w:rsid w:val="000C1A85"/>
    <w:rsid w:val="000C3C15"/>
    <w:rsid w:val="000C4D79"/>
    <w:rsid w:val="000C5EC4"/>
    <w:rsid w:val="000C6346"/>
    <w:rsid w:val="000C63C0"/>
    <w:rsid w:val="000D1588"/>
    <w:rsid w:val="000D1F36"/>
    <w:rsid w:val="000D2CC2"/>
    <w:rsid w:val="000D3868"/>
    <w:rsid w:val="000D518C"/>
    <w:rsid w:val="000D5BBD"/>
    <w:rsid w:val="000D5ED2"/>
    <w:rsid w:val="000D7018"/>
    <w:rsid w:val="000D72B9"/>
    <w:rsid w:val="000D7501"/>
    <w:rsid w:val="000E03D4"/>
    <w:rsid w:val="000E191D"/>
    <w:rsid w:val="000E20EA"/>
    <w:rsid w:val="000E2BB0"/>
    <w:rsid w:val="000E3A26"/>
    <w:rsid w:val="000E40C8"/>
    <w:rsid w:val="000E572B"/>
    <w:rsid w:val="000E69FC"/>
    <w:rsid w:val="000F2230"/>
    <w:rsid w:val="000F22CE"/>
    <w:rsid w:val="000F492E"/>
    <w:rsid w:val="000F592E"/>
    <w:rsid w:val="001007B3"/>
    <w:rsid w:val="0010123D"/>
    <w:rsid w:val="001018F0"/>
    <w:rsid w:val="001023C0"/>
    <w:rsid w:val="00104308"/>
    <w:rsid w:val="00105645"/>
    <w:rsid w:val="00105928"/>
    <w:rsid w:val="00105C6F"/>
    <w:rsid w:val="00106057"/>
    <w:rsid w:val="001066EB"/>
    <w:rsid w:val="00107B37"/>
    <w:rsid w:val="001108A6"/>
    <w:rsid w:val="00112F19"/>
    <w:rsid w:val="0011310E"/>
    <w:rsid w:val="0011399D"/>
    <w:rsid w:val="0011447E"/>
    <w:rsid w:val="0011454C"/>
    <w:rsid w:val="00115097"/>
    <w:rsid w:val="0011510D"/>
    <w:rsid w:val="00115A18"/>
    <w:rsid w:val="00115EAC"/>
    <w:rsid w:val="00116813"/>
    <w:rsid w:val="00120517"/>
    <w:rsid w:val="001208ED"/>
    <w:rsid w:val="00121675"/>
    <w:rsid w:val="0012198A"/>
    <w:rsid w:val="001222BD"/>
    <w:rsid w:val="00123236"/>
    <w:rsid w:val="001248AE"/>
    <w:rsid w:val="001260D6"/>
    <w:rsid w:val="00130360"/>
    <w:rsid w:val="00131F7C"/>
    <w:rsid w:val="00134DC7"/>
    <w:rsid w:val="0013599B"/>
    <w:rsid w:val="00135B81"/>
    <w:rsid w:val="0013764F"/>
    <w:rsid w:val="00137AE2"/>
    <w:rsid w:val="00140365"/>
    <w:rsid w:val="001408D6"/>
    <w:rsid w:val="00140E79"/>
    <w:rsid w:val="00141794"/>
    <w:rsid w:val="0014277F"/>
    <w:rsid w:val="00142902"/>
    <w:rsid w:val="0014432D"/>
    <w:rsid w:val="00144BD2"/>
    <w:rsid w:val="00144F1F"/>
    <w:rsid w:val="00150753"/>
    <w:rsid w:val="001507C2"/>
    <w:rsid w:val="0015117E"/>
    <w:rsid w:val="00151BA2"/>
    <w:rsid w:val="00153DD4"/>
    <w:rsid w:val="00155D42"/>
    <w:rsid w:val="001572D7"/>
    <w:rsid w:val="00162077"/>
    <w:rsid w:val="00164380"/>
    <w:rsid w:val="001647FB"/>
    <w:rsid w:val="00164C84"/>
    <w:rsid w:val="001663DC"/>
    <w:rsid w:val="001665FF"/>
    <w:rsid w:val="00167154"/>
    <w:rsid w:val="00171872"/>
    <w:rsid w:val="00172E15"/>
    <w:rsid w:val="0017412E"/>
    <w:rsid w:val="0017619D"/>
    <w:rsid w:val="00176544"/>
    <w:rsid w:val="00176891"/>
    <w:rsid w:val="001808D0"/>
    <w:rsid w:val="001809FC"/>
    <w:rsid w:val="00181166"/>
    <w:rsid w:val="001811E8"/>
    <w:rsid w:val="001816AD"/>
    <w:rsid w:val="001877A0"/>
    <w:rsid w:val="00190661"/>
    <w:rsid w:val="00191955"/>
    <w:rsid w:val="001921C1"/>
    <w:rsid w:val="0019299B"/>
    <w:rsid w:val="001932A7"/>
    <w:rsid w:val="00194FB6"/>
    <w:rsid w:val="0019510A"/>
    <w:rsid w:val="00195B12"/>
    <w:rsid w:val="001971A6"/>
    <w:rsid w:val="001979D3"/>
    <w:rsid w:val="00197F4F"/>
    <w:rsid w:val="001A00BF"/>
    <w:rsid w:val="001A0ED2"/>
    <w:rsid w:val="001A2131"/>
    <w:rsid w:val="001A3597"/>
    <w:rsid w:val="001A36E4"/>
    <w:rsid w:val="001A40D7"/>
    <w:rsid w:val="001A519C"/>
    <w:rsid w:val="001A6C91"/>
    <w:rsid w:val="001B05CB"/>
    <w:rsid w:val="001B0675"/>
    <w:rsid w:val="001B07DE"/>
    <w:rsid w:val="001B0BEA"/>
    <w:rsid w:val="001B0FF2"/>
    <w:rsid w:val="001B1B05"/>
    <w:rsid w:val="001B32D3"/>
    <w:rsid w:val="001B4DA5"/>
    <w:rsid w:val="001B50F5"/>
    <w:rsid w:val="001B5D5C"/>
    <w:rsid w:val="001B5E9D"/>
    <w:rsid w:val="001B64E8"/>
    <w:rsid w:val="001C26A8"/>
    <w:rsid w:val="001C3C30"/>
    <w:rsid w:val="001C3EF5"/>
    <w:rsid w:val="001C7D77"/>
    <w:rsid w:val="001D0506"/>
    <w:rsid w:val="001D104E"/>
    <w:rsid w:val="001D4FED"/>
    <w:rsid w:val="001D605A"/>
    <w:rsid w:val="001D659B"/>
    <w:rsid w:val="001D6A8C"/>
    <w:rsid w:val="001D7C51"/>
    <w:rsid w:val="001E150A"/>
    <w:rsid w:val="001E2298"/>
    <w:rsid w:val="001E271E"/>
    <w:rsid w:val="001E42EE"/>
    <w:rsid w:val="001E53DB"/>
    <w:rsid w:val="001E7662"/>
    <w:rsid w:val="001E7A9A"/>
    <w:rsid w:val="001E7C45"/>
    <w:rsid w:val="001F0690"/>
    <w:rsid w:val="001F06EA"/>
    <w:rsid w:val="001F1241"/>
    <w:rsid w:val="001F448B"/>
    <w:rsid w:val="001F4714"/>
    <w:rsid w:val="001F4833"/>
    <w:rsid w:val="001F5904"/>
    <w:rsid w:val="001F782B"/>
    <w:rsid w:val="001F7916"/>
    <w:rsid w:val="001F7B76"/>
    <w:rsid w:val="0020073A"/>
    <w:rsid w:val="002024C9"/>
    <w:rsid w:val="00202D01"/>
    <w:rsid w:val="00205AC7"/>
    <w:rsid w:val="00205F8F"/>
    <w:rsid w:val="00206E5D"/>
    <w:rsid w:val="0020751B"/>
    <w:rsid w:val="00211818"/>
    <w:rsid w:val="00213515"/>
    <w:rsid w:val="00213BD8"/>
    <w:rsid w:val="00214473"/>
    <w:rsid w:val="00215BFA"/>
    <w:rsid w:val="00216685"/>
    <w:rsid w:val="0022019F"/>
    <w:rsid w:val="00220753"/>
    <w:rsid w:val="00220FB1"/>
    <w:rsid w:val="00222195"/>
    <w:rsid w:val="00223649"/>
    <w:rsid w:val="00223C05"/>
    <w:rsid w:val="00224B9F"/>
    <w:rsid w:val="00225862"/>
    <w:rsid w:val="00226C25"/>
    <w:rsid w:val="00227179"/>
    <w:rsid w:val="002274CD"/>
    <w:rsid w:val="00227838"/>
    <w:rsid w:val="00227C66"/>
    <w:rsid w:val="00227F07"/>
    <w:rsid w:val="00231305"/>
    <w:rsid w:val="00231757"/>
    <w:rsid w:val="00233265"/>
    <w:rsid w:val="002356C5"/>
    <w:rsid w:val="0023678C"/>
    <w:rsid w:val="00240ECE"/>
    <w:rsid w:val="002418CD"/>
    <w:rsid w:val="0024348F"/>
    <w:rsid w:val="002437E8"/>
    <w:rsid w:val="00244175"/>
    <w:rsid w:val="0024640D"/>
    <w:rsid w:val="002469E8"/>
    <w:rsid w:val="00251EF6"/>
    <w:rsid w:val="00253DFA"/>
    <w:rsid w:val="00254370"/>
    <w:rsid w:val="00254443"/>
    <w:rsid w:val="002544E7"/>
    <w:rsid w:val="00254E27"/>
    <w:rsid w:val="00256280"/>
    <w:rsid w:val="0025667F"/>
    <w:rsid w:val="002575C3"/>
    <w:rsid w:val="00260774"/>
    <w:rsid w:val="00260E17"/>
    <w:rsid w:val="00261033"/>
    <w:rsid w:val="00261892"/>
    <w:rsid w:val="00261C60"/>
    <w:rsid w:val="00262CB4"/>
    <w:rsid w:val="00262E9C"/>
    <w:rsid w:val="002638DE"/>
    <w:rsid w:val="0026521A"/>
    <w:rsid w:val="00265485"/>
    <w:rsid w:val="0026564D"/>
    <w:rsid w:val="00265ADB"/>
    <w:rsid w:val="00266A27"/>
    <w:rsid w:val="00266A92"/>
    <w:rsid w:val="00266D73"/>
    <w:rsid w:val="002675B0"/>
    <w:rsid w:val="0027058A"/>
    <w:rsid w:val="002713E7"/>
    <w:rsid w:val="00277B7D"/>
    <w:rsid w:val="00280564"/>
    <w:rsid w:val="00281806"/>
    <w:rsid w:val="00281C50"/>
    <w:rsid w:val="00283E5B"/>
    <w:rsid w:val="00283ECC"/>
    <w:rsid w:val="0028455E"/>
    <w:rsid w:val="002850B7"/>
    <w:rsid w:val="00286242"/>
    <w:rsid w:val="00287358"/>
    <w:rsid w:val="00291469"/>
    <w:rsid w:val="00292A70"/>
    <w:rsid w:val="00292F4B"/>
    <w:rsid w:val="00293FCE"/>
    <w:rsid w:val="00294016"/>
    <w:rsid w:val="00295238"/>
    <w:rsid w:val="002959A3"/>
    <w:rsid w:val="00295CDB"/>
    <w:rsid w:val="0029737F"/>
    <w:rsid w:val="00297C81"/>
    <w:rsid w:val="002A02D8"/>
    <w:rsid w:val="002A08FB"/>
    <w:rsid w:val="002A3B7E"/>
    <w:rsid w:val="002A5376"/>
    <w:rsid w:val="002A5849"/>
    <w:rsid w:val="002A59DA"/>
    <w:rsid w:val="002A7008"/>
    <w:rsid w:val="002A7695"/>
    <w:rsid w:val="002B1ED4"/>
    <w:rsid w:val="002B2305"/>
    <w:rsid w:val="002B2722"/>
    <w:rsid w:val="002B2943"/>
    <w:rsid w:val="002B2CAA"/>
    <w:rsid w:val="002B3ACF"/>
    <w:rsid w:val="002B5B9F"/>
    <w:rsid w:val="002B64C8"/>
    <w:rsid w:val="002B6CF3"/>
    <w:rsid w:val="002B70D2"/>
    <w:rsid w:val="002C341A"/>
    <w:rsid w:val="002C428D"/>
    <w:rsid w:val="002C5228"/>
    <w:rsid w:val="002C5874"/>
    <w:rsid w:val="002C6EA5"/>
    <w:rsid w:val="002C7A6A"/>
    <w:rsid w:val="002D0D29"/>
    <w:rsid w:val="002D0F4D"/>
    <w:rsid w:val="002D154A"/>
    <w:rsid w:val="002D19D8"/>
    <w:rsid w:val="002D36BF"/>
    <w:rsid w:val="002D5FB1"/>
    <w:rsid w:val="002D6180"/>
    <w:rsid w:val="002D6D29"/>
    <w:rsid w:val="002D74E3"/>
    <w:rsid w:val="002E008B"/>
    <w:rsid w:val="002E102D"/>
    <w:rsid w:val="002E3381"/>
    <w:rsid w:val="002E4491"/>
    <w:rsid w:val="002E4DBB"/>
    <w:rsid w:val="002E645A"/>
    <w:rsid w:val="002E6DF3"/>
    <w:rsid w:val="002F11F5"/>
    <w:rsid w:val="002F16A1"/>
    <w:rsid w:val="002F2279"/>
    <w:rsid w:val="002F4247"/>
    <w:rsid w:val="002F46ED"/>
    <w:rsid w:val="002F5F5E"/>
    <w:rsid w:val="002F7FBB"/>
    <w:rsid w:val="003009BA"/>
    <w:rsid w:val="00301552"/>
    <w:rsid w:val="00302517"/>
    <w:rsid w:val="00302578"/>
    <w:rsid w:val="003038A2"/>
    <w:rsid w:val="00303A75"/>
    <w:rsid w:val="00303D3A"/>
    <w:rsid w:val="00304F2D"/>
    <w:rsid w:val="003050E6"/>
    <w:rsid w:val="0030585D"/>
    <w:rsid w:val="00306E31"/>
    <w:rsid w:val="00310077"/>
    <w:rsid w:val="0031199D"/>
    <w:rsid w:val="00311C6C"/>
    <w:rsid w:val="0031258B"/>
    <w:rsid w:val="003130D1"/>
    <w:rsid w:val="00315FDC"/>
    <w:rsid w:val="00317D25"/>
    <w:rsid w:val="00320F74"/>
    <w:rsid w:val="003211A7"/>
    <w:rsid w:val="003212C8"/>
    <w:rsid w:val="00321CDC"/>
    <w:rsid w:val="0032280D"/>
    <w:rsid w:val="00322B94"/>
    <w:rsid w:val="003232F0"/>
    <w:rsid w:val="003235E5"/>
    <w:rsid w:val="00324899"/>
    <w:rsid w:val="003249C4"/>
    <w:rsid w:val="00324B91"/>
    <w:rsid w:val="00324DE9"/>
    <w:rsid w:val="0032531D"/>
    <w:rsid w:val="0032597F"/>
    <w:rsid w:val="003259AD"/>
    <w:rsid w:val="00326CCB"/>
    <w:rsid w:val="00327618"/>
    <w:rsid w:val="003301C6"/>
    <w:rsid w:val="00330DFB"/>
    <w:rsid w:val="00331884"/>
    <w:rsid w:val="0033246C"/>
    <w:rsid w:val="00333A2D"/>
    <w:rsid w:val="003341A0"/>
    <w:rsid w:val="00334641"/>
    <w:rsid w:val="003348FD"/>
    <w:rsid w:val="00335A54"/>
    <w:rsid w:val="00337D96"/>
    <w:rsid w:val="00342FD6"/>
    <w:rsid w:val="00344387"/>
    <w:rsid w:val="00344CAB"/>
    <w:rsid w:val="003450F5"/>
    <w:rsid w:val="0034610F"/>
    <w:rsid w:val="00346941"/>
    <w:rsid w:val="00346AA9"/>
    <w:rsid w:val="0034742F"/>
    <w:rsid w:val="003500E9"/>
    <w:rsid w:val="0035092A"/>
    <w:rsid w:val="00350D14"/>
    <w:rsid w:val="003513AA"/>
    <w:rsid w:val="00351F78"/>
    <w:rsid w:val="00352320"/>
    <w:rsid w:val="003540F0"/>
    <w:rsid w:val="00354E6B"/>
    <w:rsid w:val="00355A58"/>
    <w:rsid w:val="00355E70"/>
    <w:rsid w:val="0035624B"/>
    <w:rsid w:val="00356FE5"/>
    <w:rsid w:val="003614DF"/>
    <w:rsid w:val="00361663"/>
    <w:rsid w:val="003624DF"/>
    <w:rsid w:val="003649ED"/>
    <w:rsid w:val="00364D68"/>
    <w:rsid w:val="0036531C"/>
    <w:rsid w:val="00366C43"/>
    <w:rsid w:val="00366E96"/>
    <w:rsid w:val="00366FC0"/>
    <w:rsid w:val="00371336"/>
    <w:rsid w:val="0037231E"/>
    <w:rsid w:val="003726CF"/>
    <w:rsid w:val="0037278E"/>
    <w:rsid w:val="00373AFF"/>
    <w:rsid w:val="00374992"/>
    <w:rsid w:val="00374B91"/>
    <w:rsid w:val="00376A89"/>
    <w:rsid w:val="0037711E"/>
    <w:rsid w:val="003771E7"/>
    <w:rsid w:val="00380956"/>
    <w:rsid w:val="00381B79"/>
    <w:rsid w:val="00382FF7"/>
    <w:rsid w:val="003835D1"/>
    <w:rsid w:val="00385F4D"/>
    <w:rsid w:val="00391013"/>
    <w:rsid w:val="00391345"/>
    <w:rsid w:val="00392451"/>
    <w:rsid w:val="003932B1"/>
    <w:rsid w:val="00393CAA"/>
    <w:rsid w:val="00394202"/>
    <w:rsid w:val="0039442D"/>
    <w:rsid w:val="003952C0"/>
    <w:rsid w:val="00395C62"/>
    <w:rsid w:val="00395CDC"/>
    <w:rsid w:val="0039624E"/>
    <w:rsid w:val="00397764"/>
    <w:rsid w:val="00397A2E"/>
    <w:rsid w:val="00397C99"/>
    <w:rsid w:val="00397E81"/>
    <w:rsid w:val="003A051D"/>
    <w:rsid w:val="003A0DC9"/>
    <w:rsid w:val="003A3669"/>
    <w:rsid w:val="003A59A7"/>
    <w:rsid w:val="003A79C5"/>
    <w:rsid w:val="003A7A67"/>
    <w:rsid w:val="003B0994"/>
    <w:rsid w:val="003B164E"/>
    <w:rsid w:val="003B16D7"/>
    <w:rsid w:val="003B1844"/>
    <w:rsid w:val="003B2F84"/>
    <w:rsid w:val="003B3860"/>
    <w:rsid w:val="003B3B2B"/>
    <w:rsid w:val="003B536B"/>
    <w:rsid w:val="003B70AF"/>
    <w:rsid w:val="003C0FA2"/>
    <w:rsid w:val="003C1350"/>
    <w:rsid w:val="003C174E"/>
    <w:rsid w:val="003C180A"/>
    <w:rsid w:val="003C2486"/>
    <w:rsid w:val="003C2B17"/>
    <w:rsid w:val="003C2FFD"/>
    <w:rsid w:val="003C343A"/>
    <w:rsid w:val="003C435C"/>
    <w:rsid w:val="003C705E"/>
    <w:rsid w:val="003C71DD"/>
    <w:rsid w:val="003D0809"/>
    <w:rsid w:val="003D0A1D"/>
    <w:rsid w:val="003D155C"/>
    <w:rsid w:val="003D1A2B"/>
    <w:rsid w:val="003D2E16"/>
    <w:rsid w:val="003D3525"/>
    <w:rsid w:val="003D3CBF"/>
    <w:rsid w:val="003D5FEF"/>
    <w:rsid w:val="003D78DB"/>
    <w:rsid w:val="003E1076"/>
    <w:rsid w:val="003E16FC"/>
    <w:rsid w:val="003E219D"/>
    <w:rsid w:val="003E2359"/>
    <w:rsid w:val="003E2797"/>
    <w:rsid w:val="003E2D13"/>
    <w:rsid w:val="003E32C7"/>
    <w:rsid w:val="003E41C7"/>
    <w:rsid w:val="003E4A3C"/>
    <w:rsid w:val="003E7CF3"/>
    <w:rsid w:val="003F0E8B"/>
    <w:rsid w:val="003F17D6"/>
    <w:rsid w:val="003F1FB9"/>
    <w:rsid w:val="003F3094"/>
    <w:rsid w:val="003F3816"/>
    <w:rsid w:val="003F4329"/>
    <w:rsid w:val="003F6FEA"/>
    <w:rsid w:val="003F7B39"/>
    <w:rsid w:val="003F7D86"/>
    <w:rsid w:val="004000FE"/>
    <w:rsid w:val="00401CBE"/>
    <w:rsid w:val="00403319"/>
    <w:rsid w:val="00404724"/>
    <w:rsid w:val="00404DD1"/>
    <w:rsid w:val="004058B7"/>
    <w:rsid w:val="00406045"/>
    <w:rsid w:val="0040637F"/>
    <w:rsid w:val="00406F59"/>
    <w:rsid w:val="00407356"/>
    <w:rsid w:val="004076FA"/>
    <w:rsid w:val="00410844"/>
    <w:rsid w:val="00414F7D"/>
    <w:rsid w:val="00416894"/>
    <w:rsid w:val="00416EC4"/>
    <w:rsid w:val="00417A8F"/>
    <w:rsid w:val="00420432"/>
    <w:rsid w:val="00422507"/>
    <w:rsid w:val="00423AAF"/>
    <w:rsid w:val="00424332"/>
    <w:rsid w:val="00425190"/>
    <w:rsid w:val="00425FC9"/>
    <w:rsid w:val="00426654"/>
    <w:rsid w:val="00427033"/>
    <w:rsid w:val="0042720C"/>
    <w:rsid w:val="00431D56"/>
    <w:rsid w:val="00432501"/>
    <w:rsid w:val="004328E4"/>
    <w:rsid w:val="00432B13"/>
    <w:rsid w:val="0043560E"/>
    <w:rsid w:val="004358B2"/>
    <w:rsid w:val="00440117"/>
    <w:rsid w:val="00440A4E"/>
    <w:rsid w:val="00440FA0"/>
    <w:rsid w:val="00442376"/>
    <w:rsid w:val="00442D09"/>
    <w:rsid w:val="0044408A"/>
    <w:rsid w:val="00446218"/>
    <w:rsid w:val="004475C0"/>
    <w:rsid w:val="004502E1"/>
    <w:rsid w:val="00451085"/>
    <w:rsid w:val="004519D8"/>
    <w:rsid w:val="00452D9A"/>
    <w:rsid w:val="004533C4"/>
    <w:rsid w:val="00454D20"/>
    <w:rsid w:val="004553B6"/>
    <w:rsid w:val="00455424"/>
    <w:rsid w:val="00455999"/>
    <w:rsid w:val="0045677D"/>
    <w:rsid w:val="00457855"/>
    <w:rsid w:val="004604A5"/>
    <w:rsid w:val="004607CE"/>
    <w:rsid w:val="00460DAB"/>
    <w:rsid w:val="00461099"/>
    <w:rsid w:val="00461346"/>
    <w:rsid w:val="00461DF5"/>
    <w:rsid w:val="00463341"/>
    <w:rsid w:val="00463F69"/>
    <w:rsid w:val="00464726"/>
    <w:rsid w:val="00464D2D"/>
    <w:rsid w:val="004667C5"/>
    <w:rsid w:val="00467AD1"/>
    <w:rsid w:val="004714D4"/>
    <w:rsid w:val="0047272C"/>
    <w:rsid w:val="004750FF"/>
    <w:rsid w:val="00477E26"/>
    <w:rsid w:val="00480AB5"/>
    <w:rsid w:val="00480EDD"/>
    <w:rsid w:val="00483800"/>
    <w:rsid w:val="0048380E"/>
    <w:rsid w:val="0048395B"/>
    <w:rsid w:val="00485466"/>
    <w:rsid w:val="004859A5"/>
    <w:rsid w:val="004862A3"/>
    <w:rsid w:val="00490C1E"/>
    <w:rsid w:val="00490C9C"/>
    <w:rsid w:val="0049188D"/>
    <w:rsid w:val="00492A8B"/>
    <w:rsid w:val="00492D03"/>
    <w:rsid w:val="004957D1"/>
    <w:rsid w:val="004963B5"/>
    <w:rsid w:val="00497EBC"/>
    <w:rsid w:val="004A03C2"/>
    <w:rsid w:val="004A2238"/>
    <w:rsid w:val="004A3431"/>
    <w:rsid w:val="004A4167"/>
    <w:rsid w:val="004A442F"/>
    <w:rsid w:val="004A77CB"/>
    <w:rsid w:val="004B231E"/>
    <w:rsid w:val="004B2F85"/>
    <w:rsid w:val="004B338D"/>
    <w:rsid w:val="004B381F"/>
    <w:rsid w:val="004B4453"/>
    <w:rsid w:val="004B75A3"/>
    <w:rsid w:val="004B7C69"/>
    <w:rsid w:val="004C0847"/>
    <w:rsid w:val="004C2545"/>
    <w:rsid w:val="004C271B"/>
    <w:rsid w:val="004C2B04"/>
    <w:rsid w:val="004C3149"/>
    <w:rsid w:val="004C53C7"/>
    <w:rsid w:val="004C5878"/>
    <w:rsid w:val="004C5CFC"/>
    <w:rsid w:val="004C673F"/>
    <w:rsid w:val="004C6D11"/>
    <w:rsid w:val="004C7A8D"/>
    <w:rsid w:val="004D1E4C"/>
    <w:rsid w:val="004D2433"/>
    <w:rsid w:val="004D2AAC"/>
    <w:rsid w:val="004D46A9"/>
    <w:rsid w:val="004D4874"/>
    <w:rsid w:val="004D4DDC"/>
    <w:rsid w:val="004D5188"/>
    <w:rsid w:val="004D59E6"/>
    <w:rsid w:val="004D6102"/>
    <w:rsid w:val="004D6F14"/>
    <w:rsid w:val="004E12C9"/>
    <w:rsid w:val="004E1676"/>
    <w:rsid w:val="004E2C48"/>
    <w:rsid w:val="004E318A"/>
    <w:rsid w:val="004E44C5"/>
    <w:rsid w:val="004E4CCE"/>
    <w:rsid w:val="004E59CE"/>
    <w:rsid w:val="004E6F27"/>
    <w:rsid w:val="004E703F"/>
    <w:rsid w:val="004E7AD8"/>
    <w:rsid w:val="004E7CB7"/>
    <w:rsid w:val="004F18DF"/>
    <w:rsid w:val="004F2AA1"/>
    <w:rsid w:val="004F2E13"/>
    <w:rsid w:val="004F3D41"/>
    <w:rsid w:val="004F41EE"/>
    <w:rsid w:val="004F46AE"/>
    <w:rsid w:val="004F4D21"/>
    <w:rsid w:val="004F5525"/>
    <w:rsid w:val="004F6B1B"/>
    <w:rsid w:val="005017AF"/>
    <w:rsid w:val="00503883"/>
    <w:rsid w:val="00503ACC"/>
    <w:rsid w:val="00504D3E"/>
    <w:rsid w:val="0050786D"/>
    <w:rsid w:val="0051029E"/>
    <w:rsid w:val="00510E6B"/>
    <w:rsid w:val="00511037"/>
    <w:rsid w:val="00513E40"/>
    <w:rsid w:val="00514454"/>
    <w:rsid w:val="00515097"/>
    <w:rsid w:val="00515529"/>
    <w:rsid w:val="005219BC"/>
    <w:rsid w:val="005245DE"/>
    <w:rsid w:val="00524823"/>
    <w:rsid w:val="00525748"/>
    <w:rsid w:val="00531059"/>
    <w:rsid w:val="00531A35"/>
    <w:rsid w:val="00532A1F"/>
    <w:rsid w:val="00532D9F"/>
    <w:rsid w:val="00533285"/>
    <w:rsid w:val="005334CF"/>
    <w:rsid w:val="005366AB"/>
    <w:rsid w:val="0053674B"/>
    <w:rsid w:val="00536E3B"/>
    <w:rsid w:val="0054003C"/>
    <w:rsid w:val="0054145C"/>
    <w:rsid w:val="00543F46"/>
    <w:rsid w:val="00543FDD"/>
    <w:rsid w:val="00544AB2"/>
    <w:rsid w:val="00545312"/>
    <w:rsid w:val="00546034"/>
    <w:rsid w:val="0054687A"/>
    <w:rsid w:val="0054779E"/>
    <w:rsid w:val="00550F6B"/>
    <w:rsid w:val="005518CD"/>
    <w:rsid w:val="005528C7"/>
    <w:rsid w:val="00552A04"/>
    <w:rsid w:val="005536B0"/>
    <w:rsid w:val="00553A14"/>
    <w:rsid w:val="00553CF1"/>
    <w:rsid w:val="00553F49"/>
    <w:rsid w:val="00554B35"/>
    <w:rsid w:val="00554CE3"/>
    <w:rsid w:val="0055517A"/>
    <w:rsid w:val="00555562"/>
    <w:rsid w:val="0055581F"/>
    <w:rsid w:val="0055722E"/>
    <w:rsid w:val="0055792C"/>
    <w:rsid w:val="005602F4"/>
    <w:rsid w:val="005605D6"/>
    <w:rsid w:val="00560E04"/>
    <w:rsid w:val="00563BC6"/>
    <w:rsid w:val="005653F7"/>
    <w:rsid w:val="00566078"/>
    <w:rsid w:val="005660BE"/>
    <w:rsid w:val="005724BB"/>
    <w:rsid w:val="00572534"/>
    <w:rsid w:val="00572DB3"/>
    <w:rsid w:val="00573A31"/>
    <w:rsid w:val="005756D3"/>
    <w:rsid w:val="0057609A"/>
    <w:rsid w:val="00576389"/>
    <w:rsid w:val="005778A4"/>
    <w:rsid w:val="0058077D"/>
    <w:rsid w:val="00582325"/>
    <w:rsid w:val="0058242F"/>
    <w:rsid w:val="005855DE"/>
    <w:rsid w:val="00591AE1"/>
    <w:rsid w:val="00593B09"/>
    <w:rsid w:val="00594732"/>
    <w:rsid w:val="005949C1"/>
    <w:rsid w:val="005950F2"/>
    <w:rsid w:val="00595431"/>
    <w:rsid w:val="00596B11"/>
    <w:rsid w:val="00597D64"/>
    <w:rsid w:val="005A093B"/>
    <w:rsid w:val="005A10FB"/>
    <w:rsid w:val="005A19D4"/>
    <w:rsid w:val="005A45F3"/>
    <w:rsid w:val="005A469E"/>
    <w:rsid w:val="005A5C38"/>
    <w:rsid w:val="005A6137"/>
    <w:rsid w:val="005A6B79"/>
    <w:rsid w:val="005A7632"/>
    <w:rsid w:val="005A792D"/>
    <w:rsid w:val="005B0040"/>
    <w:rsid w:val="005B2506"/>
    <w:rsid w:val="005B3015"/>
    <w:rsid w:val="005B3B25"/>
    <w:rsid w:val="005B4EC2"/>
    <w:rsid w:val="005B69FF"/>
    <w:rsid w:val="005B78E3"/>
    <w:rsid w:val="005C03F1"/>
    <w:rsid w:val="005C575A"/>
    <w:rsid w:val="005C5D73"/>
    <w:rsid w:val="005C6F85"/>
    <w:rsid w:val="005C7911"/>
    <w:rsid w:val="005D0FE9"/>
    <w:rsid w:val="005D1070"/>
    <w:rsid w:val="005D2819"/>
    <w:rsid w:val="005D288E"/>
    <w:rsid w:val="005D42FB"/>
    <w:rsid w:val="005D64FF"/>
    <w:rsid w:val="005D7F45"/>
    <w:rsid w:val="005E1297"/>
    <w:rsid w:val="005E1667"/>
    <w:rsid w:val="005E1BE1"/>
    <w:rsid w:val="005E1CA5"/>
    <w:rsid w:val="005E2A37"/>
    <w:rsid w:val="005E3084"/>
    <w:rsid w:val="005E5247"/>
    <w:rsid w:val="005E6A70"/>
    <w:rsid w:val="005E7560"/>
    <w:rsid w:val="005F0738"/>
    <w:rsid w:val="005F09EA"/>
    <w:rsid w:val="005F0DFF"/>
    <w:rsid w:val="005F68E2"/>
    <w:rsid w:val="005F6C33"/>
    <w:rsid w:val="00600108"/>
    <w:rsid w:val="0060088C"/>
    <w:rsid w:val="00601B5F"/>
    <w:rsid w:val="00601CFB"/>
    <w:rsid w:val="00602192"/>
    <w:rsid w:val="006032CD"/>
    <w:rsid w:val="00603F7C"/>
    <w:rsid w:val="00605D6D"/>
    <w:rsid w:val="00605DC7"/>
    <w:rsid w:val="0060633F"/>
    <w:rsid w:val="00607FF4"/>
    <w:rsid w:val="006110D7"/>
    <w:rsid w:val="00611476"/>
    <w:rsid w:val="00611615"/>
    <w:rsid w:val="00614799"/>
    <w:rsid w:val="0061485F"/>
    <w:rsid w:val="00616B6E"/>
    <w:rsid w:val="00616CF8"/>
    <w:rsid w:val="006211D7"/>
    <w:rsid w:val="00622D0B"/>
    <w:rsid w:val="0062368A"/>
    <w:rsid w:val="00623FC7"/>
    <w:rsid w:val="0062436C"/>
    <w:rsid w:val="006263C5"/>
    <w:rsid w:val="00626BDC"/>
    <w:rsid w:val="00627FFC"/>
    <w:rsid w:val="0063172E"/>
    <w:rsid w:val="00631BD1"/>
    <w:rsid w:val="00632E8C"/>
    <w:rsid w:val="00633BE2"/>
    <w:rsid w:val="0063567A"/>
    <w:rsid w:val="0063632A"/>
    <w:rsid w:val="0063645F"/>
    <w:rsid w:val="006410B5"/>
    <w:rsid w:val="00641F3F"/>
    <w:rsid w:val="00642376"/>
    <w:rsid w:val="00644554"/>
    <w:rsid w:val="00644885"/>
    <w:rsid w:val="00645146"/>
    <w:rsid w:val="00647C60"/>
    <w:rsid w:val="00647E35"/>
    <w:rsid w:val="00650931"/>
    <w:rsid w:val="00650E11"/>
    <w:rsid w:val="006511A4"/>
    <w:rsid w:val="00653C92"/>
    <w:rsid w:val="0065647D"/>
    <w:rsid w:val="00656D31"/>
    <w:rsid w:val="00656D9C"/>
    <w:rsid w:val="00656E3B"/>
    <w:rsid w:val="00657D89"/>
    <w:rsid w:val="0066040F"/>
    <w:rsid w:val="0066043F"/>
    <w:rsid w:val="0066115A"/>
    <w:rsid w:val="00661789"/>
    <w:rsid w:val="00662029"/>
    <w:rsid w:val="006623FA"/>
    <w:rsid w:val="00664B62"/>
    <w:rsid w:val="00665264"/>
    <w:rsid w:val="0066592E"/>
    <w:rsid w:val="0066616B"/>
    <w:rsid w:val="006666EF"/>
    <w:rsid w:val="00670360"/>
    <w:rsid w:val="0067349E"/>
    <w:rsid w:val="00675E88"/>
    <w:rsid w:val="00676FDF"/>
    <w:rsid w:val="00677BCF"/>
    <w:rsid w:val="00677D79"/>
    <w:rsid w:val="006810CF"/>
    <w:rsid w:val="0068115E"/>
    <w:rsid w:val="00682027"/>
    <w:rsid w:val="00682929"/>
    <w:rsid w:val="00682B6E"/>
    <w:rsid w:val="00682D7E"/>
    <w:rsid w:val="006847ED"/>
    <w:rsid w:val="00684EE0"/>
    <w:rsid w:val="006872DC"/>
    <w:rsid w:val="00687B56"/>
    <w:rsid w:val="00690A85"/>
    <w:rsid w:val="00692938"/>
    <w:rsid w:val="00692B98"/>
    <w:rsid w:val="00692BF9"/>
    <w:rsid w:val="00692E4F"/>
    <w:rsid w:val="00693B36"/>
    <w:rsid w:val="0069474C"/>
    <w:rsid w:val="00694E76"/>
    <w:rsid w:val="0069502C"/>
    <w:rsid w:val="0069592B"/>
    <w:rsid w:val="00695B87"/>
    <w:rsid w:val="00697342"/>
    <w:rsid w:val="006974A8"/>
    <w:rsid w:val="00697F7A"/>
    <w:rsid w:val="006A032B"/>
    <w:rsid w:val="006A082F"/>
    <w:rsid w:val="006A0FFE"/>
    <w:rsid w:val="006A1DD4"/>
    <w:rsid w:val="006A1ECA"/>
    <w:rsid w:val="006A255D"/>
    <w:rsid w:val="006A42FD"/>
    <w:rsid w:val="006A50F5"/>
    <w:rsid w:val="006A5399"/>
    <w:rsid w:val="006A6416"/>
    <w:rsid w:val="006A6963"/>
    <w:rsid w:val="006B0CB1"/>
    <w:rsid w:val="006B128D"/>
    <w:rsid w:val="006B17C1"/>
    <w:rsid w:val="006B1F6A"/>
    <w:rsid w:val="006B4148"/>
    <w:rsid w:val="006B5AA0"/>
    <w:rsid w:val="006B6BF3"/>
    <w:rsid w:val="006B6F99"/>
    <w:rsid w:val="006B6FA9"/>
    <w:rsid w:val="006C111E"/>
    <w:rsid w:val="006C1215"/>
    <w:rsid w:val="006C1F9C"/>
    <w:rsid w:val="006C22EE"/>
    <w:rsid w:val="006C2322"/>
    <w:rsid w:val="006C29DF"/>
    <w:rsid w:val="006C33F1"/>
    <w:rsid w:val="006C3F4F"/>
    <w:rsid w:val="006C5B11"/>
    <w:rsid w:val="006C64A9"/>
    <w:rsid w:val="006C7155"/>
    <w:rsid w:val="006C7B4E"/>
    <w:rsid w:val="006D1EA7"/>
    <w:rsid w:val="006D2021"/>
    <w:rsid w:val="006D3082"/>
    <w:rsid w:val="006D3A2C"/>
    <w:rsid w:val="006D41B6"/>
    <w:rsid w:val="006D46C0"/>
    <w:rsid w:val="006D4EEC"/>
    <w:rsid w:val="006D61AB"/>
    <w:rsid w:val="006D7670"/>
    <w:rsid w:val="006E004B"/>
    <w:rsid w:val="006E0DFE"/>
    <w:rsid w:val="006E1551"/>
    <w:rsid w:val="006E1799"/>
    <w:rsid w:val="006E2104"/>
    <w:rsid w:val="006E241D"/>
    <w:rsid w:val="006E300A"/>
    <w:rsid w:val="006E3360"/>
    <w:rsid w:val="006E4D2B"/>
    <w:rsid w:val="006E542F"/>
    <w:rsid w:val="006E69D8"/>
    <w:rsid w:val="006E6C4D"/>
    <w:rsid w:val="006E76D3"/>
    <w:rsid w:val="006E7D8B"/>
    <w:rsid w:val="006F1727"/>
    <w:rsid w:val="006F1BA2"/>
    <w:rsid w:val="006F3510"/>
    <w:rsid w:val="006F3B57"/>
    <w:rsid w:val="006F3F95"/>
    <w:rsid w:val="006F4828"/>
    <w:rsid w:val="006F4BA7"/>
    <w:rsid w:val="006F5482"/>
    <w:rsid w:val="006F56F3"/>
    <w:rsid w:val="006F5C21"/>
    <w:rsid w:val="00701C00"/>
    <w:rsid w:val="0070252F"/>
    <w:rsid w:val="00702ED6"/>
    <w:rsid w:val="007030DD"/>
    <w:rsid w:val="00703400"/>
    <w:rsid w:val="0070342F"/>
    <w:rsid w:val="00704DC8"/>
    <w:rsid w:val="0070524F"/>
    <w:rsid w:val="007070E1"/>
    <w:rsid w:val="007073AC"/>
    <w:rsid w:val="00707CF3"/>
    <w:rsid w:val="00713B5A"/>
    <w:rsid w:val="007157FC"/>
    <w:rsid w:val="0071638B"/>
    <w:rsid w:val="00716FF2"/>
    <w:rsid w:val="00717276"/>
    <w:rsid w:val="00720FE5"/>
    <w:rsid w:val="007214D8"/>
    <w:rsid w:val="00721AF0"/>
    <w:rsid w:val="00721D1E"/>
    <w:rsid w:val="00721D22"/>
    <w:rsid w:val="007223C5"/>
    <w:rsid w:val="0072247D"/>
    <w:rsid w:val="0072298B"/>
    <w:rsid w:val="00722D79"/>
    <w:rsid w:val="00723BCE"/>
    <w:rsid w:val="0072407F"/>
    <w:rsid w:val="00726216"/>
    <w:rsid w:val="007268A0"/>
    <w:rsid w:val="00727563"/>
    <w:rsid w:val="00732568"/>
    <w:rsid w:val="007341D4"/>
    <w:rsid w:val="00734E01"/>
    <w:rsid w:val="00734EE1"/>
    <w:rsid w:val="00736646"/>
    <w:rsid w:val="0073693B"/>
    <w:rsid w:val="00737068"/>
    <w:rsid w:val="00737D1C"/>
    <w:rsid w:val="00737F95"/>
    <w:rsid w:val="00741D5B"/>
    <w:rsid w:val="00742D6D"/>
    <w:rsid w:val="00743C80"/>
    <w:rsid w:val="00745A0F"/>
    <w:rsid w:val="00746640"/>
    <w:rsid w:val="007507E1"/>
    <w:rsid w:val="007508B0"/>
    <w:rsid w:val="00752CE3"/>
    <w:rsid w:val="00753C92"/>
    <w:rsid w:val="007552F7"/>
    <w:rsid w:val="007575B7"/>
    <w:rsid w:val="00762253"/>
    <w:rsid w:val="00762601"/>
    <w:rsid w:val="007629AA"/>
    <w:rsid w:val="00762BF2"/>
    <w:rsid w:val="00762CB4"/>
    <w:rsid w:val="007633E5"/>
    <w:rsid w:val="007634F4"/>
    <w:rsid w:val="00764274"/>
    <w:rsid w:val="007647D5"/>
    <w:rsid w:val="00765ED3"/>
    <w:rsid w:val="007666FC"/>
    <w:rsid w:val="00766F7A"/>
    <w:rsid w:val="00767021"/>
    <w:rsid w:val="0076703A"/>
    <w:rsid w:val="0076720C"/>
    <w:rsid w:val="00770003"/>
    <w:rsid w:val="007714E8"/>
    <w:rsid w:val="00771656"/>
    <w:rsid w:val="00771EA8"/>
    <w:rsid w:val="00772AC5"/>
    <w:rsid w:val="00772B23"/>
    <w:rsid w:val="007736AB"/>
    <w:rsid w:val="00774278"/>
    <w:rsid w:val="00774717"/>
    <w:rsid w:val="00774B6A"/>
    <w:rsid w:val="00774CBD"/>
    <w:rsid w:val="00775BD2"/>
    <w:rsid w:val="00775E36"/>
    <w:rsid w:val="00776085"/>
    <w:rsid w:val="00776D5A"/>
    <w:rsid w:val="00777B1F"/>
    <w:rsid w:val="00777F1D"/>
    <w:rsid w:val="00780D2E"/>
    <w:rsid w:val="00780DAB"/>
    <w:rsid w:val="007814DB"/>
    <w:rsid w:val="00781981"/>
    <w:rsid w:val="00781C80"/>
    <w:rsid w:val="00784D8E"/>
    <w:rsid w:val="00785CC7"/>
    <w:rsid w:val="007862FD"/>
    <w:rsid w:val="0078635B"/>
    <w:rsid w:val="007868FD"/>
    <w:rsid w:val="00787D1A"/>
    <w:rsid w:val="00787D81"/>
    <w:rsid w:val="0079463A"/>
    <w:rsid w:val="00794880"/>
    <w:rsid w:val="00794DF0"/>
    <w:rsid w:val="00795200"/>
    <w:rsid w:val="0079521D"/>
    <w:rsid w:val="00795411"/>
    <w:rsid w:val="0079561B"/>
    <w:rsid w:val="00795652"/>
    <w:rsid w:val="007967FA"/>
    <w:rsid w:val="00796B42"/>
    <w:rsid w:val="00796BE2"/>
    <w:rsid w:val="00796F1E"/>
    <w:rsid w:val="007975F1"/>
    <w:rsid w:val="007A1543"/>
    <w:rsid w:val="007A1762"/>
    <w:rsid w:val="007A1895"/>
    <w:rsid w:val="007A3435"/>
    <w:rsid w:val="007A421E"/>
    <w:rsid w:val="007A4640"/>
    <w:rsid w:val="007A4B9A"/>
    <w:rsid w:val="007A713E"/>
    <w:rsid w:val="007B04FB"/>
    <w:rsid w:val="007B11B2"/>
    <w:rsid w:val="007B12DD"/>
    <w:rsid w:val="007B2C46"/>
    <w:rsid w:val="007B3815"/>
    <w:rsid w:val="007B4B1E"/>
    <w:rsid w:val="007B4C34"/>
    <w:rsid w:val="007B58FC"/>
    <w:rsid w:val="007B5A0D"/>
    <w:rsid w:val="007B5D9A"/>
    <w:rsid w:val="007B7F23"/>
    <w:rsid w:val="007C083E"/>
    <w:rsid w:val="007C23F0"/>
    <w:rsid w:val="007C2D4E"/>
    <w:rsid w:val="007C42DB"/>
    <w:rsid w:val="007C45F0"/>
    <w:rsid w:val="007C58B0"/>
    <w:rsid w:val="007C5DAE"/>
    <w:rsid w:val="007C62A1"/>
    <w:rsid w:val="007C6A70"/>
    <w:rsid w:val="007C6B72"/>
    <w:rsid w:val="007C77A4"/>
    <w:rsid w:val="007D039C"/>
    <w:rsid w:val="007D0530"/>
    <w:rsid w:val="007D0FCC"/>
    <w:rsid w:val="007D1C3E"/>
    <w:rsid w:val="007D2D36"/>
    <w:rsid w:val="007D2FBB"/>
    <w:rsid w:val="007D4CC1"/>
    <w:rsid w:val="007D64A0"/>
    <w:rsid w:val="007D6CF4"/>
    <w:rsid w:val="007D721E"/>
    <w:rsid w:val="007D7F1B"/>
    <w:rsid w:val="007E0973"/>
    <w:rsid w:val="007E2533"/>
    <w:rsid w:val="007E25E4"/>
    <w:rsid w:val="007E2846"/>
    <w:rsid w:val="007E397C"/>
    <w:rsid w:val="007E3A17"/>
    <w:rsid w:val="007E3BB4"/>
    <w:rsid w:val="007E3D67"/>
    <w:rsid w:val="007E4745"/>
    <w:rsid w:val="007E4E50"/>
    <w:rsid w:val="007E5C5A"/>
    <w:rsid w:val="007E6EF8"/>
    <w:rsid w:val="007E7511"/>
    <w:rsid w:val="007F0055"/>
    <w:rsid w:val="007F052E"/>
    <w:rsid w:val="007F0643"/>
    <w:rsid w:val="007F2880"/>
    <w:rsid w:val="007F2EF0"/>
    <w:rsid w:val="007F38AB"/>
    <w:rsid w:val="007F44BE"/>
    <w:rsid w:val="007F5792"/>
    <w:rsid w:val="00800E6F"/>
    <w:rsid w:val="00803857"/>
    <w:rsid w:val="00804383"/>
    <w:rsid w:val="00804A21"/>
    <w:rsid w:val="008106A9"/>
    <w:rsid w:val="00810BCA"/>
    <w:rsid w:val="00813591"/>
    <w:rsid w:val="00813FC9"/>
    <w:rsid w:val="00815813"/>
    <w:rsid w:val="008165AC"/>
    <w:rsid w:val="00817166"/>
    <w:rsid w:val="00817E13"/>
    <w:rsid w:val="0082001F"/>
    <w:rsid w:val="0082026E"/>
    <w:rsid w:val="0082115C"/>
    <w:rsid w:val="0082289B"/>
    <w:rsid w:val="008240FF"/>
    <w:rsid w:val="00824409"/>
    <w:rsid w:val="00824674"/>
    <w:rsid w:val="0082560B"/>
    <w:rsid w:val="00825840"/>
    <w:rsid w:val="008260AA"/>
    <w:rsid w:val="00826FA1"/>
    <w:rsid w:val="00830D1C"/>
    <w:rsid w:val="00830D6E"/>
    <w:rsid w:val="0083173A"/>
    <w:rsid w:val="00832C6D"/>
    <w:rsid w:val="008335AB"/>
    <w:rsid w:val="00833EA1"/>
    <w:rsid w:val="008347A7"/>
    <w:rsid w:val="00834EAE"/>
    <w:rsid w:val="0083519F"/>
    <w:rsid w:val="00835507"/>
    <w:rsid w:val="00835843"/>
    <w:rsid w:val="00835CF2"/>
    <w:rsid w:val="00836D78"/>
    <w:rsid w:val="008402B1"/>
    <w:rsid w:val="008414E6"/>
    <w:rsid w:val="00842057"/>
    <w:rsid w:val="0084254D"/>
    <w:rsid w:val="00842842"/>
    <w:rsid w:val="0084307A"/>
    <w:rsid w:val="008439A1"/>
    <w:rsid w:val="008439B1"/>
    <w:rsid w:val="0084494E"/>
    <w:rsid w:val="00844B19"/>
    <w:rsid w:val="008458A0"/>
    <w:rsid w:val="00845996"/>
    <w:rsid w:val="00845BC9"/>
    <w:rsid w:val="0084746B"/>
    <w:rsid w:val="00850152"/>
    <w:rsid w:val="008501E3"/>
    <w:rsid w:val="008508EE"/>
    <w:rsid w:val="0085096D"/>
    <w:rsid w:val="0085118C"/>
    <w:rsid w:val="008517F8"/>
    <w:rsid w:val="00851FC7"/>
    <w:rsid w:val="008569C6"/>
    <w:rsid w:val="00860061"/>
    <w:rsid w:val="00861E40"/>
    <w:rsid w:val="00862F49"/>
    <w:rsid w:val="00863EA8"/>
    <w:rsid w:val="0086495F"/>
    <w:rsid w:val="00864C18"/>
    <w:rsid w:val="00864CD4"/>
    <w:rsid w:val="00864F7B"/>
    <w:rsid w:val="008674E5"/>
    <w:rsid w:val="00870932"/>
    <w:rsid w:val="008710CA"/>
    <w:rsid w:val="0087335F"/>
    <w:rsid w:val="00873814"/>
    <w:rsid w:val="00873A59"/>
    <w:rsid w:val="008749BC"/>
    <w:rsid w:val="008750A5"/>
    <w:rsid w:val="008766A4"/>
    <w:rsid w:val="00876AED"/>
    <w:rsid w:val="0087748E"/>
    <w:rsid w:val="008804CF"/>
    <w:rsid w:val="00881332"/>
    <w:rsid w:val="00881588"/>
    <w:rsid w:val="00881F1B"/>
    <w:rsid w:val="00882109"/>
    <w:rsid w:val="00882FC9"/>
    <w:rsid w:val="00883296"/>
    <w:rsid w:val="00883C47"/>
    <w:rsid w:val="00884EE4"/>
    <w:rsid w:val="00885A15"/>
    <w:rsid w:val="008864F6"/>
    <w:rsid w:val="00887265"/>
    <w:rsid w:val="00887546"/>
    <w:rsid w:val="008909D8"/>
    <w:rsid w:val="00890D5C"/>
    <w:rsid w:val="00891CC1"/>
    <w:rsid w:val="00891EB8"/>
    <w:rsid w:val="00892ABF"/>
    <w:rsid w:val="00894748"/>
    <w:rsid w:val="008953D3"/>
    <w:rsid w:val="008A09F6"/>
    <w:rsid w:val="008A2245"/>
    <w:rsid w:val="008A23D6"/>
    <w:rsid w:val="008A2722"/>
    <w:rsid w:val="008A3588"/>
    <w:rsid w:val="008A4106"/>
    <w:rsid w:val="008A4413"/>
    <w:rsid w:val="008A452B"/>
    <w:rsid w:val="008A5C77"/>
    <w:rsid w:val="008A7BC7"/>
    <w:rsid w:val="008B0910"/>
    <w:rsid w:val="008B2C86"/>
    <w:rsid w:val="008B4AB0"/>
    <w:rsid w:val="008B5087"/>
    <w:rsid w:val="008B5FDC"/>
    <w:rsid w:val="008B764E"/>
    <w:rsid w:val="008C09B6"/>
    <w:rsid w:val="008C23B8"/>
    <w:rsid w:val="008C23BB"/>
    <w:rsid w:val="008C3304"/>
    <w:rsid w:val="008C3EB5"/>
    <w:rsid w:val="008C42D1"/>
    <w:rsid w:val="008C4A69"/>
    <w:rsid w:val="008C4F49"/>
    <w:rsid w:val="008C6086"/>
    <w:rsid w:val="008C6117"/>
    <w:rsid w:val="008C6592"/>
    <w:rsid w:val="008C756C"/>
    <w:rsid w:val="008C7A7D"/>
    <w:rsid w:val="008D1239"/>
    <w:rsid w:val="008D1B8F"/>
    <w:rsid w:val="008D3255"/>
    <w:rsid w:val="008D3267"/>
    <w:rsid w:val="008D3622"/>
    <w:rsid w:val="008D4F77"/>
    <w:rsid w:val="008D5BD6"/>
    <w:rsid w:val="008D641D"/>
    <w:rsid w:val="008D687D"/>
    <w:rsid w:val="008D71F2"/>
    <w:rsid w:val="008E005B"/>
    <w:rsid w:val="008E06E0"/>
    <w:rsid w:val="008E21A3"/>
    <w:rsid w:val="008E2B4F"/>
    <w:rsid w:val="008E326F"/>
    <w:rsid w:val="008E3F2D"/>
    <w:rsid w:val="008E566B"/>
    <w:rsid w:val="008E6345"/>
    <w:rsid w:val="008E649D"/>
    <w:rsid w:val="008E6A8F"/>
    <w:rsid w:val="008F0705"/>
    <w:rsid w:val="008F0BF6"/>
    <w:rsid w:val="008F1A03"/>
    <w:rsid w:val="008F3581"/>
    <w:rsid w:val="008F3669"/>
    <w:rsid w:val="008F375A"/>
    <w:rsid w:val="008F41EE"/>
    <w:rsid w:val="008F4E5E"/>
    <w:rsid w:val="008F5115"/>
    <w:rsid w:val="008F5945"/>
    <w:rsid w:val="008F5A0B"/>
    <w:rsid w:val="008F69D8"/>
    <w:rsid w:val="008F7524"/>
    <w:rsid w:val="00901E02"/>
    <w:rsid w:val="00901F90"/>
    <w:rsid w:val="0090229C"/>
    <w:rsid w:val="0090284D"/>
    <w:rsid w:val="0090464D"/>
    <w:rsid w:val="0090790B"/>
    <w:rsid w:val="00910182"/>
    <w:rsid w:val="00912786"/>
    <w:rsid w:val="009127C2"/>
    <w:rsid w:val="00917021"/>
    <w:rsid w:val="0091756F"/>
    <w:rsid w:val="009177FC"/>
    <w:rsid w:val="00925D5B"/>
    <w:rsid w:val="00927B59"/>
    <w:rsid w:val="00930971"/>
    <w:rsid w:val="00931D58"/>
    <w:rsid w:val="00934472"/>
    <w:rsid w:val="00934A0D"/>
    <w:rsid w:val="0093547C"/>
    <w:rsid w:val="009356E1"/>
    <w:rsid w:val="00936AE2"/>
    <w:rsid w:val="00937795"/>
    <w:rsid w:val="009378C5"/>
    <w:rsid w:val="009401CC"/>
    <w:rsid w:val="00940972"/>
    <w:rsid w:val="00940EC8"/>
    <w:rsid w:val="009437E7"/>
    <w:rsid w:val="00944514"/>
    <w:rsid w:val="00944861"/>
    <w:rsid w:val="00945238"/>
    <w:rsid w:val="00945321"/>
    <w:rsid w:val="009453A6"/>
    <w:rsid w:val="0094572B"/>
    <w:rsid w:val="009457DC"/>
    <w:rsid w:val="00946447"/>
    <w:rsid w:val="00951B1E"/>
    <w:rsid w:val="00954328"/>
    <w:rsid w:val="00954583"/>
    <w:rsid w:val="00954A2C"/>
    <w:rsid w:val="00954B8F"/>
    <w:rsid w:val="00955186"/>
    <w:rsid w:val="0095687D"/>
    <w:rsid w:val="00957173"/>
    <w:rsid w:val="0095770E"/>
    <w:rsid w:val="00960B4C"/>
    <w:rsid w:val="00960F48"/>
    <w:rsid w:val="00961418"/>
    <w:rsid w:val="009619AD"/>
    <w:rsid w:val="00962E52"/>
    <w:rsid w:val="00964E04"/>
    <w:rsid w:val="009667E9"/>
    <w:rsid w:val="00966D3A"/>
    <w:rsid w:val="00967803"/>
    <w:rsid w:val="00967DF3"/>
    <w:rsid w:val="00970E47"/>
    <w:rsid w:val="00971061"/>
    <w:rsid w:val="0097165E"/>
    <w:rsid w:val="00971E2E"/>
    <w:rsid w:val="0097292E"/>
    <w:rsid w:val="00972A6A"/>
    <w:rsid w:val="00972C55"/>
    <w:rsid w:val="009733E7"/>
    <w:rsid w:val="0097352E"/>
    <w:rsid w:val="00973D92"/>
    <w:rsid w:val="0097409C"/>
    <w:rsid w:val="00974780"/>
    <w:rsid w:val="009756A2"/>
    <w:rsid w:val="00976AE4"/>
    <w:rsid w:val="009824AC"/>
    <w:rsid w:val="00983867"/>
    <w:rsid w:val="00984169"/>
    <w:rsid w:val="00985D22"/>
    <w:rsid w:val="00991F69"/>
    <w:rsid w:val="00992AD1"/>
    <w:rsid w:val="00992B5E"/>
    <w:rsid w:val="00993DF9"/>
    <w:rsid w:val="00994B0E"/>
    <w:rsid w:val="00995948"/>
    <w:rsid w:val="009959F1"/>
    <w:rsid w:val="00995BF8"/>
    <w:rsid w:val="00995F30"/>
    <w:rsid w:val="0099758E"/>
    <w:rsid w:val="00997C79"/>
    <w:rsid w:val="009A0900"/>
    <w:rsid w:val="009A09F8"/>
    <w:rsid w:val="009A0CB1"/>
    <w:rsid w:val="009A1B94"/>
    <w:rsid w:val="009A3147"/>
    <w:rsid w:val="009A4463"/>
    <w:rsid w:val="009A447A"/>
    <w:rsid w:val="009A48CA"/>
    <w:rsid w:val="009A4B44"/>
    <w:rsid w:val="009A520D"/>
    <w:rsid w:val="009A5B19"/>
    <w:rsid w:val="009A697C"/>
    <w:rsid w:val="009A73FA"/>
    <w:rsid w:val="009B1FA2"/>
    <w:rsid w:val="009B4242"/>
    <w:rsid w:val="009B5521"/>
    <w:rsid w:val="009C14D3"/>
    <w:rsid w:val="009C5B89"/>
    <w:rsid w:val="009C6201"/>
    <w:rsid w:val="009C6FE3"/>
    <w:rsid w:val="009C702A"/>
    <w:rsid w:val="009C777E"/>
    <w:rsid w:val="009C7D0F"/>
    <w:rsid w:val="009D0946"/>
    <w:rsid w:val="009D0ECF"/>
    <w:rsid w:val="009D1247"/>
    <w:rsid w:val="009D2DF9"/>
    <w:rsid w:val="009D390C"/>
    <w:rsid w:val="009D3E5D"/>
    <w:rsid w:val="009D47BD"/>
    <w:rsid w:val="009D4BD4"/>
    <w:rsid w:val="009D670B"/>
    <w:rsid w:val="009D6762"/>
    <w:rsid w:val="009D7382"/>
    <w:rsid w:val="009D7425"/>
    <w:rsid w:val="009D7761"/>
    <w:rsid w:val="009D7ED0"/>
    <w:rsid w:val="009E0E3D"/>
    <w:rsid w:val="009E1B40"/>
    <w:rsid w:val="009E31B4"/>
    <w:rsid w:val="009E3203"/>
    <w:rsid w:val="009E455A"/>
    <w:rsid w:val="009E5114"/>
    <w:rsid w:val="009E5820"/>
    <w:rsid w:val="009E64FB"/>
    <w:rsid w:val="009E6B49"/>
    <w:rsid w:val="009F0895"/>
    <w:rsid w:val="009F0F84"/>
    <w:rsid w:val="009F14A2"/>
    <w:rsid w:val="009F2C81"/>
    <w:rsid w:val="009F5664"/>
    <w:rsid w:val="009F6396"/>
    <w:rsid w:val="009F6BC5"/>
    <w:rsid w:val="009F7016"/>
    <w:rsid w:val="00A00155"/>
    <w:rsid w:val="00A00FDC"/>
    <w:rsid w:val="00A021DA"/>
    <w:rsid w:val="00A023B3"/>
    <w:rsid w:val="00A041E1"/>
    <w:rsid w:val="00A04DDB"/>
    <w:rsid w:val="00A10C66"/>
    <w:rsid w:val="00A115E6"/>
    <w:rsid w:val="00A14E40"/>
    <w:rsid w:val="00A15361"/>
    <w:rsid w:val="00A1543A"/>
    <w:rsid w:val="00A1784C"/>
    <w:rsid w:val="00A21D8F"/>
    <w:rsid w:val="00A229BE"/>
    <w:rsid w:val="00A22C63"/>
    <w:rsid w:val="00A22CEC"/>
    <w:rsid w:val="00A22E16"/>
    <w:rsid w:val="00A244A3"/>
    <w:rsid w:val="00A262C6"/>
    <w:rsid w:val="00A275BA"/>
    <w:rsid w:val="00A27774"/>
    <w:rsid w:val="00A27F56"/>
    <w:rsid w:val="00A3121E"/>
    <w:rsid w:val="00A328BE"/>
    <w:rsid w:val="00A32B3F"/>
    <w:rsid w:val="00A334F8"/>
    <w:rsid w:val="00A3549A"/>
    <w:rsid w:val="00A37DAB"/>
    <w:rsid w:val="00A403E1"/>
    <w:rsid w:val="00A40865"/>
    <w:rsid w:val="00A40B3B"/>
    <w:rsid w:val="00A40FDC"/>
    <w:rsid w:val="00A43260"/>
    <w:rsid w:val="00A43286"/>
    <w:rsid w:val="00A43B48"/>
    <w:rsid w:val="00A44503"/>
    <w:rsid w:val="00A452A2"/>
    <w:rsid w:val="00A454FD"/>
    <w:rsid w:val="00A45547"/>
    <w:rsid w:val="00A476C2"/>
    <w:rsid w:val="00A47F05"/>
    <w:rsid w:val="00A5133F"/>
    <w:rsid w:val="00A518C5"/>
    <w:rsid w:val="00A529EC"/>
    <w:rsid w:val="00A52EAF"/>
    <w:rsid w:val="00A54F42"/>
    <w:rsid w:val="00A55276"/>
    <w:rsid w:val="00A55CF6"/>
    <w:rsid w:val="00A55E54"/>
    <w:rsid w:val="00A567A2"/>
    <w:rsid w:val="00A56CD1"/>
    <w:rsid w:val="00A5727F"/>
    <w:rsid w:val="00A600DF"/>
    <w:rsid w:val="00A61013"/>
    <w:rsid w:val="00A61482"/>
    <w:rsid w:val="00A62102"/>
    <w:rsid w:val="00A642C9"/>
    <w:rsid w:val="00A647A6"/>
    <w:rsid w:val="00A64FF4"/>
    <w:rsid w:val="00A65757"/>
    <w:rsid w:val="00A71BFE"/>
    <w:rsid w:val="00A722EC"/>
    <w:rsid w:val="00A724BF"/>
    <w:rsid w:val="00A74049"/>
    <w:rsid w:val="00A7667F"/>
    <w:rsid w:val="00A770EF"/>
    <w:rsid w:val="00A7763A"/>
    <w:rsid w:val="00A77A58"/>
    <w:rsid w:val="00A77AE1"/>
    <w:rsid w:val="00A80BA2"/>
    <w:rsid w:val="00A81DEA"/>
    <w:rsid w:val="00A83E74"/>
    <w:rsid w:val="00A85AD5"/>
    <w:rsid w:val="00A867E8"/>
    <w:rsid w:val="00A902E8"/>
    <w:rsid w:val="00A914F4"/>
    <w:rsid w:val="00A9279D"/>
    <w:rsid w:val="00A928EB"/>
    <w:rsid w:val="00A93226"/>
    <w:rsid w:val="00A93660"/>
    <w:rsid w:val="00A95671"/>
    <w:rsid w:val="00A95A43"/>
    <w:rsid w:val="00A96487"/>
    <w:rsid w:val="00A96E89"/>
    <w:rsid w:val="00A97228"/>
    <w:rsid w:val="00AA0168"/>
    <w:rsid w:val="00AA093C"/>
    <w:rsid w:val="00AA0EFD"/>
    <w:rsid w:val="00AA11A7"/>
    <w:rsid w:val="00AA147B"/>
    <w:rsid w:val="00AA2622"/>
    <w:rsid w:val="00AA36DD"/>
    <w:rsid w:val="00AA3911"/>
    <w:rsid w:val="00AA4650"/>
    <w:rsid w:val="00AA5378"/>
    <w:rsid w:val="00AA55C6"/>
    <w:rsid w:val="00AA5737"/>
    <w:rsid w:val="00AA7BCF"/>
    <w:rsid w:val="00AB1122"/>
    <w:rsid w:val="00AB128E"/>
    <w:rsid w:val="00AB1538"/>
    <w:rsid w:val="00AB2853"/>
    <w:rsid w:val="00AB2BC4"/>
    <w:rsid w:val="00AB3BA4"/>
    <w:rsid w:val="00AB3D42"/>
    <w:rsid w:val="00AB4940"/>
    <w:rsid w:val="00AB5B70"/>
    <w:rsid w:val="00AB6291"/>
    <w:rsid w:val="00AB67ED"/>
    <w:rsid w:val="00AB6E47"/>
    <w:rsid w:val="00AB77C5"/>
    <w:rsid w:val="00AB785C"/>
    <w:rsid w:val="00AC0C92"/>
    <w:rsid w:val="00AC159A"/>
    <w:rsid w:val="00AC647D"/>
    <w:rsid w:val="00AC6A2A"/>
    <w:rsid w:val="00AD0594"/>
    <w:rsid w:val="00AD11A7"/>
    <w:rsid w:val="00AD19D9"/>
    <w:rsid w:val="00AD1BF4"/>
    <w:rsid w:val="00AD5990"/>
    <w:rsid w:val="00AD65A0"/>
    <w:rsid w:val="00AE00DC"/>
    <w:rsid w:val="00AE0334"/>
    <w:rsid w:val="00AE2EBD"/>
    <w:rsid w:val="00AE30B1"/>
    <w:rsid w:val="00AE3DE5"/>
    <w:rsid w:val="00AE7030"/>
    <w:rsid w:val="00AF02EC"/>
    <w:rsid w:val="00AF38ED"/>
    <w:rsid w:val="00AF49E6"/>
    <w:rsid w:val="00AF4CE0"/>
    <w:rsid w:val="00AF4D3A"/>
    <w:rsid w:val="00AF5737"/>
    <w:rsid w:val="00AF7B65"/>
    <w:rsid w:val="00B0022D"/>
    <w:rsid w:val="00B00E84"/>
    <w:rsid w:val="00B01B6A"/>
    <w:rsid w:val="00B029EF"/>
    <w:rsid w:val="00B034F3"/>
    <w:rsid w:val="00B04553"/>
    <w:rsid w:val="00B0472A"/>
    <w:rsid w:val="00B04C2F"/>
    <w:rsid w:val="00B052C2"/>
    <w:rsid w:val="00B05D4D"/>
    <w:rsid w:val="00B072AC"/>
    <w:rsid w:val="00B10015"/>
    <w:rsid w:val="00B105C2"/>
    <w:rsid w:val="00B117A3"/>
    <w:rsid w:val="00B12550"/>
    <w:rsid w:val="00B12FD6"/>
    <w:rsid w:val="00B15371"/>
    <w:rsid w:val="00B15E95"/>
    <w:rsid w:val="00B16B88"/>
    <w:rsid w:val="00B21E5E"/>
    <w:rsid w:val="00B25600"/>
    <w:rsid w:val="00B25E75"/>
    <w:rsid w:val="00B2777E"/>
    <w:rsid w:val="00B27BA9"/>
    <w:rsid w:val="00B301D3"/>
    <w:rsid w:val="00B30FCB"/>
    <w:rsid w:val="00B338C7"/>
    <w:rsid w:val="00B339F8"/>
    <w:rsid w:val="00B3442F"/>
    <w:rsid w:val="00B34440"/>
    <w:rsid w:val="00B349EF"/>
    <w:rsid w:val="00B34FF3"/>
    <w:rsid w:val="00B35A9F"/>
    <w:rsid w:val="00B35B1D"/>
    <w:rsid w:val="00B36607"/>
    <w:rsid w:val="00B366C1"/>
    <w:rsid w:val="00B3689D"/>
    <w:rsid w:val="00B4000A"/>
    <w:rsid w:val="00B40523"/>
    <w:rsid w:val="00B4165D"/>
    <w:rsid w:val="00B41DCD"/>
    <w:rsid w:val="00B4302E"/>
    <w:rsid w:val="00B444C9"/>
    <w:rsid w:val="00B4536B"/>
    <w:rsid w:val="00B46DA9"/>
    <w:rsid w:val="00B47DA5"/>
    <w:rsid w:val="00B50EAD"/>
    <w:rsid w:val="00B513AE"/>
    <w:rsid w:val="00B513CB"/>
    <w:rsid w:val="00B5179C"/>
    <w:rsid w:val="00B51962"/>
    <w:rsid w:val="00B52257"/>
    <w:rsid w:val="00B52EFF"/>
    <w:rsid w:val="00B533FD"/>
    <w:rsid w:val="00B53A57"/>
    <w:rsid w:val="00B53AC9"/>
    <w:rsid w:val="00B54107"/>
    <w:rsid w:val="00B55D20"/>
    <w:rsid w:val="00B56068"/>
    <w:rsid w:val="00B6116E"/>
    <w:rsid w:val="00B61189"/>
    <w:rsid w:val="00B620C8"/>
    <w:rsid w:val="00B62249"/>
    <w:rsid w:val="00B6265F"/>
    <w:rsid w:val="00B6285F"/>
    <w:rsid w:val="00B63563"/>
    <w:rsid w:val="00B66170"/>
    <w:rsid w:val="00B67C7B"/>
    <w:rsid w:val="00B70735"/>
    <w:rsid w:val="00B71F1E"/>
    <w:rsid w:val="00B720EB"/>
    <w:rsid w:val="00B74715"/>
    <w:rsid w:val="00B7574A"/>
    <w:rsid w:val="00B75BE8"/>
    <w:rsid w:val="00B76E5C"/>
    <w:rsid w:val="00B77E66"/>
    <w:rsid w:val="00B800FD"/>
    <w:rsid w:val="00B80660"/>
    <w:rsid w:val="00B82584"/>
    <w:rsid w:val="00B83D24"/>
    <w:rsid w:val="00B855DA"/>
    <w:rsid w:val="00B87AE5"/>
    <w:rsid w:val="00B87F78"/>
    <w:rsid w:val="00B90722"/>
    <w:rsid w:val="00B95C3E"/>
    <w:rsid w:val="00B9610E"/>
    <w:rsid w:val="00BA08D2"/>
    <w:rsid w:val="00BA1AEA"/>
    <w:rsid w:val="00BA3127"/>
    <w:rsid w:val="00BA44D0"/>
    <w:rsid w:val="00BA7C05"/>
    <w:rsid w:val="00BA7F84"/>
    <w:rsid w:val="00BB32A8"/>
    <w:rsid w:val="00BB4855"/>
    <w:rsid w:val="00BB4BF1"/>
    <w:rsid w:val="00BB58D7"/>
    <w:rsid w:val="00BB5B74"/>
    <w:rsid w:val="00BB7003"/>
    <w:rsid w:val="00BC0455"/>
    <w:rsid w:val="00BC04DC"/>
    <w:rsid w:val="00BC0C88"/>
    <w:rsid w:val="00BC0F42"/>
    <w:rsid w:val="00BC3BCE"/>
    <w:rsid w:val="00BC3EA9"/>
    <w:rsid w:val="00BC3F3F"/>
    <w:rsid w:val="00BC551A"/>
    <w:rsid w:val="00BC5A32"/>
    <w:rsid w:val="00BC6826"/>
    <w:rsid w:val="00BC6BD0"/>
    <w:rsid w:val="00BD2108"/>
    <w:rsid w:val="00BD2462"/>
    <w:rsid w:val="00BD2476"/>
    <w:rsid w:val="00BD2CF9"/>
    <w:rsid w:val="00BD4FC0"/>
    <w:rsid w:val="00BD63DA"/>
    <w:rsid w:val="00BD6427"/>
    <w:rsid w:val="00BE0A16"/>
    <w:rsid w:val="00BE0C44"/>
    <w:rsid w:val="00BE11EB"/>
    <w:rsid w:val="00BE1969"/>
    <w:rsid w:val="00BE2842"/>
    <w:rsid w:val="00BE29B9"/>
    <w:rsid w:val="00BE393E"/>
    <w:rsid w:val="00BE3B54"/>
    <w:rsid w:val="00BE4918"/>
    <w:rsid w:val="00BE4AAA"/>
    <w:rsid w:val="00BE4CB1"/>
    <w:rsid w:val="00BE51ED"/>
    <w:rsid w:val="00BE5B44"/>
    <w:rsid w:val="00BE5B74"/>
    <w:rsid w:val="00BE67E9"/>
    <w:rsid w:val="00BE7177"/>
    <w:rsid w:val="00BF0C9A"/>
    <w:rsid w:val="00BF47CE"/>
    <w:rsid w:val="00BF4DBA"/>
    <w:rsid w:val="00BF7348"/>
    <w:rsid w:val="00BF7756"/>
    <w:rsid w:val="00BF7A35"/>
    <w:rsid w:val="00C0029F"/>
    <w:rsid w:val="00C003E7"/>
    <w:rsid w:val="00C02821"/>
    <w:rsid w:val="00C03C8C"/>
    <w:rsid w:val="00C03E1B"/>
    <w:rsid w:val="00C040F9"/>
    <w:rsid w:val="00C0498D"/>
    <w:rsid w:val="00C05301"/>
    <w:rsid w:val="00C05733"/>
    <w:rsid w:val="00C13728"/>
    <w:rsid w:val="00C14A26"/>
    <w:rsid w:val="00C162DF"/>
    <w:rsid w:val="00C16A55"/>
    <w:rsid w:val="00C16ECC"/>
    <w:rsid w:val="00C2078B"/>
    <w:rsid w:val="00C20E73"/>
    <w:rsid w:val="00C2305A"/>
    <w:rsid w:val="00C24444"/>
    <w:rsid w:val="00C244B6"/>
    <w:rsid w:val="00C250CB"/>
    <w:rsid w:val="00C2764D"/>
    <w:rsid w:val="00C31E95"/>
    <w:rsid w:val="00C32346"/>
    <w:rsid w:val="00C34034"/>
    <w:rsid w:val="00C34390"/>
    <w:rsid w:val="00C359FA"/>
    <w:rsid w:val="00C36D0C"/>
    <w:rsid w:val="00C375FF"/>
    <w:rsid w:val="00C379D8"/>
    <w:rsid w:val="00C42130"/>
    <w:rsid w:val="00C429DB"/>
    <w:rsid w:val="00C4325D"/>
    <w:rsid w:val="00C43E1C"/>
    <w:rsid w:val="00C44E34"/>
    <w:rsid w:val="00C457CD"/>
    <w:rsid w:val="00C45828"/>
    <w:rsid w:val="00C461AF"/>
    <w:rsid w:val="00C47365"/>
    <w:rsid w:val="00C47ABF"/>
    <w:rsid w:val="00C47AD0"/>
    <w:rsid w:val="00C50B3B"/>
    <w:rsid w:val="00C5109A"/>
    <w:rsid w:val="00C526C0"/>
    <w:rsid w:val="00C52D8F"/>
    <w:rsid w:val="00C52DC3"/>
    <w:rsid w:val="00C533BB"/>
    <w:rsid w:val="00C5445E"/>
    <w:rsid w:val="00C54D66"/>
    <w:rsid w:val="00C55C68"/>
    <w:rsid w:val="00C56E70"/>
    <w:rsid w:val="00C56F4E"/>
    <w:rsid w:val="00C602EB"/>
    <w:rsid w:val="00C6049D"/>
    <w:rsid w:val="00C60980"/>
    <w:rsid w:val="00C6119A"/>
    <w:rsid w:val="00C6219F"/>
    <w:rsid w:val="00C62493"/>
    <w:rsid w:val="00C6329A"/>
    <w:rsid w:val="00C63D3D"/>
    <w:rsid w:val="00C643C5"/>
    <w:rsid w:val="00C64AA0"/>
    <w:rsid w:val="00C6612E"/>
    <w:rsid w:val="00C67716"/>
    <w:rsid w:val="00C70FF3"/>
    <w:rsid w:val="00C72641"/>
    <w:rsid w:val="00C72E05"/>
    <w:rsid w:val="00C73F42"/>
    <w:rsid w:val="00C7442C"/>
    <w:rsid w:val="00C74896"/>
    <w:rsid w:val="00C74EC5"/>
    <w:rsid w:val="00C76120"/>
    <w:rsid w:val="00C76487"/>
    <w:rsid w:val="00C76897"/>
    <w:rsid w:val="00C77F51"/>
    <w:rsid w:val="00C80493"/>
    <w:rsid w:val="00C80E04"/>
    <w:rsid w:val="00C81581"/>
    <w:rsid w:val="00C82537"/>
    <w:rsid w:val="00C83C74"/>
    <w:rsid w:val="00C847FB"/>
    <w:rsid w:val="00C84E46"/>
    <w:rsid w:val="00C870DB"/>
    <w:rsid w:val="00C878CA"/>
    <w:rsid w:val="00C90C19"/>
    <w:rsid w:val="00C944AC"/>
    <w:rsid w:val="00C94774"/>
    <w:rsid w:val="00C94C81"/>
    <w:rsid w:val="00C958FF"/>
    <w:rsid w:val="00C9718A"/>
    <w:rsid w:val="00CA3447"/>
    <w:rsid w:val="00CA53AE"/>
    <w:rsid w:val="00CA73B1"/>
    <w:rsid w:val="00CA79AB"/>
    <w:rsid w:val="00CB1573"/>
    <w:rsid w:val="00CB18E9"/>
    <w:rsid w:val="00CB3634"/>
    <w:rsid w:val="00CB7C37"/>
    <w:rsid w:val="00CC068C"/>
    <w:rsid w:val="00CC0CE5"/>
    <w:rsid w:val="00CC1EF1"/>
    <w:rsid w:val="00CC3511"/>
    <w:rsid w:val="00CC3583"/>
    <w:rsid w:val="00CC3D59"/>
    <w:rsid w:val="00CC4422"/>
    <w:rsid w:val="00CC52FB"/>
    <w:rsid w:val="00CC5E77"/>
    <w:rsid w:val="00CC7178"/>
    <w:rsid w:val="00CD0DB4"/>
    <w:rsid w:val="00CD3315"/>
    <w:rsid w:val="00CD3CE5"/>
    <w:rsid w:val="00CD4D20"/>
    <w:rsid w:val="00CD63DA"/>
    <w:rsid w:val="00CD7DAB"/>
    <w:rsid w:val="00CE053C"/>
    <w:rsid w:val="00CE1E95"/>
    <w:rsid w:val="00CE23EC"/>
    <w:rsid w:val="00CE32F2"/>
    <w:rsid w:val="00CE3EB7"/>
    <w:rsid w:val="00CE6471"/>
    <w:rsid w:val="00CF077C"/>
    <w:rsid w:val="00CF174B"/>
    <w:rsid w:val="00CF3A1D"/>
    <w:rsid w:val="00CF4941"/>
    <w:rsid w:val="00CF4FB3"/>
    <w:rsid w:val="00CF588D"/>
    <w:rsid w:val="00CF643D"/>
    <w:rsid w:val="00CF75C1"/>
    <w:rsid w:val="00D015C2"/>
    <w:rsid w:val="00D01A63"/>
    <w:rsid w:val="00D02DA3"/>
    <w:rsid w:val="00D02E6B"/>
    <w:rsid w:val="00D0516F"/>
    <w:rsid w:val="00D05D1F"/>
    <w:rsid w:val="00D061B0"/>
    <w:rsid w:val="00D07BD1"/>
    <w:rsid w:val="00D10A1B"/>
    <w:rsid w:val="00D10ADB"/>
    <w:rsid w:val="00D113FB"/>
    <w:rsid w:val="00D11C3F"/>
    <w:rsid w:val="00D11D69"/>
    <w:rsid w:val="00D13E29"/>
    <w:rsid w:val="00D16818"/>
    <w:rsid w:val="00D17896"/>
    <w:rsid w:val="00D206C5"/>
    <w:rsid w:val="00D2287D"/>
    <w:rsid w:val="00D262AD"/>
    <w:rsid w:val="00D272F7"/>
    <w:rsid w:val="00D304A5"/>
    <w:rsid w:val="00D30E40"/>
    <w:rsid w:val="00D31224"/>
    <w:rsid w:val="00D32330"/>
    <w:rsid w:val="00D32CA7"/>
    <w:rsid w:val="00D339C9"/>
    <w:rsid w:val="00D34057"/>
    <w:rsid w:val="00D34557"/>
    <w:rsid w:val="00D35F2B"/>
    <w:rsid w:val="00D36309"/>
    <w:rsid w:val="00D36ACE"/>
    <w:rsid w:val="00D41B04"/>
    <w:rsid w:val="00D41BA3"/>
    <w:rsid w:val="00D41BC2"/>
    <w:rsid w:val="00D44B15"/>
    <w:rsid w:val="00D4651E"/>
    <w:rsid w:val="00D468D1"/>
    <w:rsid w:val="00D46A33"/>
    <w:rsid w:val="00D46B45"/>
    <w:rsid w:val="00D46EE0"/>
    <w:rsid w:val="00D50D73"/>
    <w:rsid w:val="00D50F0D"/>
    <w:rsid w:val="00D515E5"/>
    <w:rsid w:val="00D5164A"/>
    <w:rsid w:val="00D51C5E"/>
    <w:rsid w:val="00D52C29"/>
    <w:rsid w:val="00D53E65"/>
    <w:rsid w:val="00D55B74"/>
    <w:rsid w:val="00D560F5"/>
    <w:rsid w:val="00D56213"/>
    <w:rsid w:val="00D5761B"/>
    <w:rsid w:val="00D61F7F"/>
    <w:rsid w:val="00D63529"/>
    <w:rsid w:val="00D6360F"/>
    <w:rsid w:val="00D637E4"/>
    <w:rsid w:val="00D63C07"/>
    <w:rsid w:val="00D64AA3"/>
    <w:rsid w:val="00D64EF8"/>
    <w:rsid w:val="00D6513C"/>
    <w:rsid w:val="00D65DA4"/>
    <w:rsid w:val="00D665BF"/>
    <w:rsid w:val="00D703D2"/>
    <w:rsid w:val="00D71249"/>
    <w:rsid w:val="00D718F8"/>
    <w:rsid w:val="00D72941"/>
    <w:rsid w:val="00D73560"/>
    <w:rsid w:val="00D739EE"/>
    <w:rsid w:val="00D7630D"/>
    <w:rsid w:val="00D767F6"/>
    <w:rsid w:val="00D76915"/>
    <w:rsid w:val="00D7735A"/>
    <w:rsid w:val="00D77C82"/>
    <w:rsid w:val="00D8157D"/>
    <w:rsid w:val="00D820E5"/>
    <w:rsid w:val="00D83AEE"/>
    <w:rsid w:val="00D84419"/>
    <w:rsid w:val="00D84842"/>
    <w:rsid w:val="00D84D50"/>
    <w:rsid w:val="00D85D96"/>
    <w:rsid w:val="00D86F9B"/>
    <w:rsid w:val="00D900E2"/>
    <w:rsid w:val="00D9016B"/>
    <w:rsid w:val="00D90CF8"/>
    <w:rsid w:val="00D90E0E"/>
    <w:rsid w:val="00D91ED4"/>
    <w:rsid w:val="00D93168"/>
    <w:rsid w:val="00D94157"/>
    <w:rsid w:val="00D95775"/>
    <w:rsid w:val="00D973C6"/>
    <w:rsid w:val="00D97EC9"/>
    <w:rsid w:val="00DA0550"/>
    <w:rsid w:val="00DA112F"/>
    <w:rsid w:val="00DA1FD9"/>
    <w:rsid w:val="00DA276A"/>
    <w:rsid w:val="00DA2A62"/>
    <w:rsid w:val="00DA3C88"/>
    <w:rsid w:val="00DA42F3"/>
    <w:rsid w:val="00DA430D"/>
    <w:rsid w:val="00DA53B7"/>
    <w:rsid w:val="00DB1F3B"/>
    <w:rsid w:val="00DB3072"/>
    <w:rsid w:val="00DB3DC8"/>
    <w:rsid w:val="00DB4D82"/>
    <w:rsid w:val="00DB4DAA"/>
    <w:rsid w:val="00DC1495"/>
    <w:rsid w:val="00DC5A76"/>
    <w:rsid w:val="00DC6239"/>
    <w:rsid w:val="00DC65B5"/>
    <w:rsid w:val="00DC6840"/>
    <w:rsid w:val="00DC6F86"/>
    <w:rsid w:val="00DC73D0"/>
    <w:rsid w:val="00DC7973"/>
    <w:rsid w:val="00DD259A"/>
    <w:rsid w:val="00DD367B"/>
    <w:rsid w:val="00DD4220"/>
    <w:rsid w:val="00DD4ABC"/>
    <w:rsid w:val="00DD59F2"/>
    <w:rsid w:val="00DD7BCD"/>
    <w:rsid w:val="00DD7F20"/>
    <w:rsid w:val="00DE01B6"/>
    <w:rsid w:val="00DE02A8"/>
    <w:rsid w:val="00DE02D2"/>
    <w:rsid w:val="00DE0AF9"/>
    <w:rsid w:val="00DE195C"/>
    <w:rsid w:val="00DE1AF2"/>
    <w:rsid w:val="00DE340F"/>
    <w:rsid w:val="00DE424D"/>
    <w:rsid w:val="00DE526E"/>
    <w:rsid w:val="00DE53E0"/>
    <w:rsid w:val="00DE71D3"/>
    <w:rsid w:val="00DE71E4"/>
    <w:rsid w:val="00DE79F7"/>
    <w:rsid w:val="00DF08EE"/>
    <w:rsid w:val="00DF0ADF"/>
    <w:rsid w:val="00DF0C1A"/>
    <w:rsid w:val="00DF12B7"/>
    <w:rsid w:val="00DF2353"/>
    <w:rsid w:val="00DF2CE6"/>
    <w:rsid w:val="00DF53CA"/>
    <w:rsid w:val="00DF73BE"/>
    <w:rsid w:val="00DF7505"/>
    <w:rsid w:val="00DF7824"/>
    <w:rsid w:val="00E00CC1"/>
    <w:rsid w:val="00E0176E"/>
    <w:rsid w:val="00E022C7"/>
    <w:rsid w:val="00E02384"/>
    <w:rsid w:val="00E036B8"/>
    <w:rsid w:val="00E03B0E"/>
    <w:rsid w:val="00E03BA2"/>
    <w:rsid w:val="00E03C28"/>
    <w:rsid w:val="00E03EF2"/>
    <w:rsid w:val="00E04037"/>
    <w:rsid w:val="00E040B2"/>
    <w:rsid w:val="00E04E85"/>
    <w:rsid w:val="00E0566A"/>
    <w:rsid w:val="00E05786"/>
    <w:rsid w:val="00E05C75"/>
    <w:rsid w:val="00E05FD2"/>
    <w:rsid w:val="00E06B92"/>
    <w:rsid w:val="00E1090E"/>
    <w:rsid w:val="00E11B57"/>
    <w:rsid w:val="00E13C00"/>
    <w:rsid w:val="00E141E7"/>
    <w:rsid w:val="00E155AA"/>
    <w:rsid w:val="00E16916"/>
    <w:rsid w:val="00E170E4"/>
    <w:rsid w:val="00E20C84"/>
    <w:rsid w:val="00E20F2E"/>
    <w:rsid w:val="00E20F88"/>
    <w:rsid w:val="00E22BB7"/>
    <w:rsid w:val="00E23573"/>
    <w:rsid w:val="00E260B8"/>
    <w:rsid w:val="00E272AC"/>
    <w:rsid w:val="00E2738E"/>
    <w:rsid w:val="00E30DA9"/>
    <w:rsid w:val="00E31E6E"/>
    <w:rsid w:val="00E321AD"/>
    <w:rsid w:val="00E3278D"/>
    <w:rsid w:val="00E32938"/>
    <w:rsid w:val="00E32A2F"/>
    <w:rsid w:val="00E35090"/>
    <w:rsid w:val="00E35CA2"/>
    <w:rsid w:val="00E35FD4"/>
    <w:rsid w:val="00E370FD"/>
    <w:rsid w:val="00E41476"/>
    <w:rsid w:val="00E42F6B"/>
    <w:rsid w:val="00E43240"/>
    <w:rsid w:val="00E44F28"/>
    <w:rsid w:val="00E4603D"/>
    <w:rsid w:val="00E4616A"/>
    <w:rsid w:val="00E461EE"/>
    <w:rsid w:val="00E529D0"/>
    <w:rsid w:val="00E53A92"/>
    <w:rsid w:val="00E560BB"/>
    <w:rsid w:val="00E5652B"/>
    <w:rsid w:val="00E57A64"/>
    <w:rsid w:val="00E604C6"/>
    <w:rsid w:val="00E60564"/>
    <w:rsid w:val="00E60DC6"/>
    <w:rsid w:val="00E639D7"/>
    <w:rsid w:val="00E65F76"/>
    <w:rsid w:val="00E6683E"/>
    <w:rsid w:val="00E66B20"/>
    <w:rsid w:val="00E67481"/>
    <w:rsid w:val="00E67C10"/>
    <w:rsid w:val="00E70355"/>
    <w:rsid w:val="00E718F0"/>
    <w:rsid w:val="00E72DB2"/>
    <w:rsid w:val="00E73196"/>
    <w:rsid w:val="00E73352"/>
    <w:rsid w:val="00E7348A"/>
    <w:rsid w:val="00E73E44"/>
    <w:rsid w:val="00E7410F"/>
    <w:rsid w:val="00E75DC1"/>
    <w:rsid w:val="00E778B7"/>
    <w:rsid w:val="00E77A23"/>
    <w:rsid w:val="00E801A6"/>
    <w:rsid w:val="00E80FDC"/>
    <w:rsid w:val="00E8163C"/>
    <w:rsid w:val="00E81F27"/>
    <w:rsid w:val="00E82CCE"/>
    <w:rsid w:val="00E833AE"/>
    <w:rsid w:val="00E83A92"/>
    <w:rsid w:val="00E83E90"/>
    <w:rsid w:val="00E8428F"/>
    <w:rsid w:val="00E8479A"/>
    <w:rsid w:val="00E849B3"/>
    <w:rsid w:val="00E8538F"/>
    <w:rsid w:val="00E85C8D"/>
    <w:rsid w:val="00E8676B"/>
    <w:rsid w:val="00E873F1"/>
    <w:rsid w:val="00E87519"/>
    <w:rsid w:val="00E914E2"/>
    <w:rsid w:val="00E916B2"/>
    <w:rsid w:val="00E91758"/>
    <w:rsid w:val="00E92205"/>
    <w:rsid w:val="00E923D1"/>
    <w:rsid w:val="00E93147"/>
    <w:rsid w:val="00E94614"/>
    <w:rsid w:val="00E96DF5"/>
    <w:rsid w:val="00EA0912"/>
    <w:rsid w:val="00EA2D6B"/>
    <w:rsid w:val="00EA3D20"/>
    <w:rsid w:val="00EA4A0E"/>
    <w:rsid w:val="00EA4C12"/>
    <w:rsid w:val="00EA51B7"/>
    <w:rsid w:val="00EA52D2"/>
    <w:rsid w:val="00EB0256"/>
    <w:rsid w:val="00EB19EF"/>
    <w:rsid w:val="00EB2E1E"/>
    <w:rsid w:val="00EB30D9"/>
    <w:rsid w:val="00EB66B1"/>
    <w:rsid w:val="00EB7400"/>
    <w:rsid w:val="00EB7FDB"/>
    <w:rsid w:val="00EC049E"/>
    <w:rsid w:val="00EC1FF1"/>
    <w:rsid w:val="00EC3A0E"/>
    <w:rsid w:val="00EC743B"/>
    <w:rsid w:val="00ED16C1"/>
    <w:rsid w:val="00ED29B4"/>
    <w:rsid w:val="00ED45C3"/>
    <w:rsid w:val="00ED482D"/>
    <w:rsid w:val="00ED485A"/>
    <w:rsid w:val="00ED4D44"/>
    <w:rsid w:val="00ED5569"/>
    <w:rsid w:val="00ED6172"/>
    <w:rsid w:val="00ED73DB"/>
    <w:rsid w:val="00ED78A7"/>
    <w:rsid w:val="00EE176D"/>
    <w:rsid w:val="00EE1A91"/>
    <w:rsid w:val="00EE1FF3"/>
    <w:rsid w:val="00EE263B"/>
    <w:rsid w:val="00EE2CE8"/>
    <w:rsid w:val="00EE374F"/>
    <w:rsid w:val="00EE645D"/>
    <w:rsid w:val="00EE7480"/>
    <w:rsid w:val="00EE7EC3"/>
    <w:rsid w:val="00EF1399"/>
    <w:rsid w:val="00EF19EC"/>
    <w:rsid w:val="00EF203B"/>
    <w:rsid w:val="00EF2CA2"/>
    <w:rsid w:val="00EF4178"/>
    <w:rsid w:val="00EF465C"/>
    <w:rsid w:val="00EF55F6"/>
    <w:rsid w:val="00EF6669"/>
    <w:rsid w:val="00F0021B"/>
    <w:rsid w:val="00F005B9"/>
    <w:rsid w:val="00F03A3C"/>
    <w:rsid w:val="00F03F52"/>
    <w:rsid w:val="00F04159"/>
    <w:rsid w:val="00F042AA"/>
    <w:rsid w:val="00F04BC6"/>
    <w:rsid w:val="00F060ED"/>
    <w:rsid w:val="00F0656F"/>
    <w:rsid w:val="00F06F06"/>
    <w:rsid w:val="00F07F26"/>
    <w:rsid w:val="00F14000"/>
    <w:rsid w:val="00F147F7"/>
    <w:rsid w:val="00F1566F"/>
    <w:rsid w:val="00F1567E"/>
    <w:rsid w:val="00F16904"/>
    <w:rsid w:val="00F169E3"/>
    <w:rsid w:val="00F17909"/>
    <w:rsid w:val="00F17B59"/>
    <w:rsid w:val="00F17C73"/>
    <w:rsid w:val="00F17CC2"/>
    <w:rsid w:val="00F20017"/>
    <w:rsid w:val="00F20169"/>
    <w:rsid w:val="00F20DA1"/>
    <w:rsid w:val="00F22906"/>
    <w:rsid w:val="00F22DAF"/>
    <w:rsid w:val="00F24356"/>
    <w:rsid w:val="00F3020A"/>
    <w:rsid w:val="00F30FDB"/>
    <w:rsid w:val="00F32444"/>
    <w:rsid w:val="00F329A9"/>
    <w:rsid w:val="00F33271"/>
    <w:rsid w:val="00F34F47"/>
    <w:rsid w:val="00F35ADC"/>
    <w:rsid w:val="00F40214"/>
    <w:rsid w:val="00F405F4"/>
    <w:rsid w:val="00F40BF8"/>
    <w:rsid w:val="00F419F1"/>
    <w:rsid w:val="00F41DF3"/>
    <w:rsid w:val="00F423A6"/>
    <w:rsid w:val="00F42F17"/>
    <w:rsid w:val="00F42FDF"/>
    <w:rsid w:val="00F44627"/>
    <w:rsid w:val="00F45C0B"/>
    <w:rsid w:val="00F470CB"/>
    <w:rsid w:val="00F50535"/>
    <w:rsid w:val="00F50699"/>
    <w:rsid w:val="00F50D6A"/>
    <w:rsid w:val="00F51FD1"/>
    <w:rsid w:val="00F52789"/>
    <w:rsid w:val="00F5361C"/>
    <w:rsid w:val="00F56460"/>
    <w:rsid w:val="00F569D7"/>
    <w:rsid w:val="00F57B04"/>
    <w:rsid w:val="00F60B4D"/>
    <w:rsid w:val="00F61DFE"/>
    <w:rsid w:val="00F64D25"/>
    <w:rsid w:val="00F65367"/>
    <w:rsid w:val="00F678ED"/>
    <w:rsid w:val="00F67911"/>
    <w:rsid w:val="00F708F1"/>
    <w:rsid w:val="00F71571"/>
    <w:rsid w:val="00F7166F"/>
    <w:rsid w:val="00F71CCE"/>
    <w:rsid w:val="00F75C4D"/>
    <w:rsid w:val="00F75EFB"/>
    <w:rsid w:val="00F812E3"/>
    <w:rsid w:val="00F821F1"/>
    <w:rsid w:val="00F839FE"/>
    <w:rsid w:val="00F83F39"/>
    <w:rsid w:val="00F8608A"/>
    <w:rsid w:val="00F86168"/>
    <w:rsid w:val="00F918A4"/>
    <w:rsid w:val="00F925C2"/>
    <w:rsid w:val="00F92D72"/>
    <w:rsid w:val="00F95ADC"/>
    <w:rsid w:val="00F95E82"/>
    <w:rsid w:val="00F97A8A"/>
    <w:rsid w:val="00F97B55"/>
    <w:rsid w:val="00FA0120"/>
    <w:rsid w:val="00FA0894"/>
    <w:rsid w:val="00FA0C13"/>
    <w:rsid w:val="00FA13BF"/>
    <w:rsid w:val="00FA2ADA"/>
    <w:rsid w:val="00FA2E6E"/>
    <w:rsid w:val="00FA3621"/>
    <w:rsid w:val="00FA444E"/>
    <w:rsid w:val="00FA57A3"/>
    <w:rsid w:val="00FA76F1"/>
    <w:rsid w:val="00FA791F"/>
    <w:rsid w:val="00FB2440"/>
    <w:rsid w:val="00FB25AC"/>
    <w:rsid w:val="00FB2C43"/>
    <w:rsid w:val="00FB36B1"/>
    <w:rsid w:val="00FB4591"/>
    <w:rsid w:val="00FB4AB5"/>
    <w:rsid w:val="00FB4E66"/>
    <w:rsid w:val="00FB6352"/>
    <w:rsid w:val="00FB6FB3"/>
    <w:rsid w:val="00FB71A1"/>
    <w:rsid w:val="00FC05F6"/>
    <w:rsid w:val="00FC131C"/>
    <w:rsid w:val="00FC20FC"/>
    <w:rsid w:val="00FC320D"/>
    <w:rsid w:val="00FC45CB"/>
    <w:rsid w:val="00FC49AC"/>
    <w:rsid w:val="00FC4AA8"/>
    <w:rsid w:val="00FC4C50"/>
    <w:rsid w:val="00FC4EA6"/>
    <w:rsid w:val="00FC5614"/>
    <w:rsid w:val="00FC6030"/>
    <w:rsid w:val="00FC64C5"/>
    <w:rsid w:val="00FC6672"/>
    <w:rsid w:val="00FC79B8"/>
    <w:rsid w:val="00FD1420"/>
    <w:rsid w:val="00FD2FD7"/>
    <w:rsid w:val="00FD4070"/>
    <w:rsid w:val="00FD56F1"/>
    <w:rsid w:val="00FD5D22"/>
    <w:rsid w:val="00FD7811"/>
    <w:rsid w:val="00FE1C8F"/>
    <w:rsid w:val="00FE2932"/>
    <w:rsid w:val="00FE2BE2"/>
    <w:rsid w:val="00FE4A06"/>
    <w:rsid w:val="00FE4C66"/>
    <w:rsid w:val="00FE5026"/>
    <w:rsid w:val="00FE5EB9"/>
    <w:rsid w:val="00FE5EC5"/>
    <w:rsid w:val="00FE60AD"/>
    <w:rsid w:val="00FE7040"/>
    <w:rsid w:val="00FE729B"/>
    <w:rsid w:val="00FE7A7F"/>
    <w:rsid w:val="00FF0EDF"/>
    <w:rsid w:val="00FF1425"/>
    <w:rsid w:val="00FF21D3"/>
    <w:rsid w:val="00FF31B3"/>
    <w:rsid w:val="00FF3238"/>
    <w:rsid w:val="00FF4F1F"/>
    <w:rsid w:val="00FF5CF7"/>
    <w:rsid w:val="00FF609F"/>
    <w:rsid w:val="00FF6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6BB98"/>
  <w15:docId w15:val="{234151C4-06A7-48DF-A8E7-5ECAC6BED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016"/>
    <w:pPr>
      <w:spacing w:after="200" w:line="276" w:lineRule="auto"/>
    </w:pPr>
    <w:rPr>
      <w:rFonts w:ascii="Calibri" w:eastAsia="SimSun" w:hAnsi="Calibri" w:cs="Times New Roman"/>
      <w:lang w:val="sq-AL"/>
    </w:rPr>
  </w:style>
  <w:style w:type="paragraph" w:styleId="Heading1">
    <w:name w:val="heading 1"/>
    <w:basedOn w:val="Normal"/>
    <w:next w:val="Normal"/>
    <w:link w:val="Heading1Char"/>
    <w:uiPriority w:val="9"/>
    <w:qFormat/>
    <w:rsid w:val="006211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B55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F7016"/>
    <w:pPr>
      <w:spacing w:after="0" w:line="240" w:lineRule="auto"/>
      <w:jc w:val="center"/>
    </w:pPr>
    <w:rPr>
      <w:rFonts w:ascii="Times New Roman" w:eastAsia="Times New Roman" w:hAnsi="Times New Roman"/>
      <w:b/>
      <w:bCs/>
      <w:sz w:val="24"/>
      <w:szCs w:val="20"/>
      <w:lang w:val="x-none" w:eastAsia="x-none"/>
    </w:rPr>
  </w:style>
  <w:style w:type="character" w:customStyle="1" w:styleId="TitleChar">
    <w:name w:val="Title Char"/>
    <w:basedOn w:val="DefaultParagraphFont"/>
    <w:link w:val="Title"/>
    <w:rsid w:val="009F7016"/>
    <w:rPr>
      <w:rFonts w:ascii="Times New Roman" w:eastAsia="Times New Roman" w:hAnsi="Times New Roman" w:cs="Times New Roman"/>
      <w:b/>
      <w:bCs/>
      <w:sz w:val="24"/>
      <w:szCs w:val="20"/>
      <w:lang w:val="x-none" w:eastAsia="x-none"/>
    </w:rPr>
  </w:style>
  <w:style w:type="character" w:customStyle="1" w:styleId="Heading1Char">
    <w:name w:val="Heading 1 Char"/>
    <w:basedOn w:val="DefaultParagraphFont"/>
    <w:link w:val="Heading1"/>
    <w:uiPriority w:val="9"/>
    <w:rsid w:val="006211D7"/>
    <w:rPr>
      <w:rFonts w:asciiTheme="majorHAnsi" w:eastAsiaTheme="majorEastAsia" w:hAnsiTheme="majorHAnsi" w:cstheme="majorBidi"/>
      <w:color w:val="2E74B5" w:themeColor="accent1" w:themeShade="BF"/>
      <w:sz w:val="32"/>
      <w:szCs w:val="32"/>
      <w:lang w:val="sq-AL"/>
    </w:rPr>
  </w:style>
  <w:style w:type="paragraph" w:styleId="TOCHeading">
    <w:name w:val="TOC Heading"/>
    <w:basedOn w:val="Heading1"/>
    <w:next w:val="Normal"/>
    <w:uiPriority w:val="39"/>
    <w:unhideWhenUsed/>
    <w:qFormat/>
    <w:rsid w:val="00CF4941"/>
    <w:pPr>
      <w:spacing w:line="259" w:lineRule="auto"/>
      <w:outlineLvl w:val="9"/>
    </w:pPr>
    <w:rPr>
      <w:lang w:val="en-US"/>
    </w:rPr>
  </w:style>
  <w:style w:type="paragraph" w:styleId="TOC1">
    <w:name w:val="toc 1"/>
    <w:basedOn w:val="Normal"/>
    <w:next w:val="Normal"/>
    <w:autoRedefine/>
    <w:uiPriority w:val="39"/>
    <w:unhideWhenUsed/>
    <w:rsid w:val="00CF4941"/>
    <w:pPr>
      <w:spacing w:after="100"/>
    </w:pPr>
  </w:style>
  <w:style w:type="character" w:styleId="Hyperlink">
    <w:name w:val="Hyperlink"/>
    <w:basedOn w:val="DefaultParagraphFont"/>
    <w:uiPriority w:val="99"/>
    <w:unhideWhenUsed/>
    <w:rsid w:val="00CF4941"/>
    <w:rPr>
      <w:color w:val="0563C1" w:themeColor="hyperlink"/>
      <w:u w:val="single"/>
    </w:rPr>
  </w:style>
  <w:style w:type="paragraph" w:styleId="Header">
    <w:name w:val="header"/>
    <w:basedOn w:val="Normal"/>
    <w:link w:val="HeaderChar"/>
    <w:uiPriority w:val="99"/>
    <w:unhideWhenUsed/>
    <w:rsid w:val="004D6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F14"/>
    <w:rPr>
      <w:rFonts w:ascii="Calibri" w:eastAsia="SimSun" w:hAnsi="Calibri" w:cs="Times New Roman"/>
      <w:lang w:val="sq-AL"/>
    </w:rPr>
  </w:style>
  <w:style w:type="paragraph" w:styleId="Footer">
    <w:name w:val="footer"/>
    <w:basedOn w:val="Normal"/>
    <w:link w:val="FooterChar"/>
    <w:uiPriority w:val="99"/>
    <w:unhideWhenUsed/>
    <w:rsid w:val="004D6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F14"/>
    <w:rPr>
      <w:rFonts w:ascii="Calibri" w:eastAsia="SimSun" w:hAnsi="Calibri" w:cs="Times New Roman"/>
      <w:lang w:val="sq-AL"/>
    </w:rPr>
  </w:style>
  <w:style w:type="paragraph" w:styleId="FootnoteText">
    <w:name w:val="footnote text"/>
    <w:basedOn w:val="Normal"/>
    <w:link w:val="FootnoteTextChar"/>
    <w:uiPriority w:val="99"/>
    <w:semiHidden/>
    <w:unhideWhenUsed/>
    <w:rsid w:val="006F48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828"/>
    <w:rPr>
      <w:rFonts w:ascii="Calibri" w:eastAsia="SimSun" w:hAnsi="Calibri" w:cs="Times New Roman"/>
      <w:sz w:val="20"/>
      <w:szCs w:val="20"/>
      <w:lang w:val="sq-AL"/>
    </w:rPr>
  </w:style>
  <w:style w:type="character" w:styleId="FootnoteReference">
    <w:name w:val="footnote reference"/>
    <w:basedOn w:val="DefaultParagraphFont"/>
    <w:uiPriority w:val="99"/>
    <w:semiHidden/>
    <w:unhideWhenUsed/>
    <w:rsid w:val="006F4828"/>
    <w:rPr>
      <w:vertAlign w:val="superscript"/>
    </w:rPr>
  </w:style>
  <w:style w:type="paragraph" w:styleId="ListParagraph">
    <w:name w:val="List Paragraph"/>
    <w:basedOn w:val="Normal"/>
    <w:uiPriority w:val="34"/>
    <w:qFormat/>
    <w:rsid w:val="009B5521"/>
    <w:pPr>
      <w:ind w:left="720"/>
      <w:contextualSpacing/>
    </w:pPr>
  </w:style>
  <w:style w:type="character" w:customStyle="1" w:styleId="Heading2Char">
    <w:name w:val="Heading 2 Char"/>
    <w:basedOn w:val="DefaultParagraphFont"/>
    <w:link w:val="Heading2"/>
    <w:uiPriority w:val="9"/>
    <w:rsid w:val="009B5521"/>
    <w:rPr>
      <w:rFonts w:asciiTheme="majorHAnsi" w:eastAsiaTheme="majorEastAsia" w:hAnsiTheme="majorHAnsi" w:cstheme="majorBidi"/>
      <w:color w:val="2E74B5" w:themeColor="accent1" w:themeShade="BF"/>
      <w:sz w:val="26"/>
      <w:szCs w:val="26"/>
      <w:lang w:val="sq-AL"/>
    </w:rPr>
  </w:style>
  <w:style w:type="paragraph" w:styleId="TOC2">
    <w:name w:val="toc 2"/>
    <w:basedOn w:val="Normal"/>
    <w:next w:val="Normal"/>
    <w:autoRedefine/>
    <w:uiPriority w:val="39"/>
    <w:unhideWhenUsed/>
    <w:rsid w:val="005660BE"/>
    <w:pPr>
      <w:spacing w:after="100"/>
      <w:ind w:left="220"/>
    </w:pPr>
  </w:style>
  <w:style w:type="paragraph" w:styleId="Caption">
    <w:name w:val="caption"/>
    <w:basedOn w:val="Normal"/>
    <w:next w:val="Normal"/>
    <w:uiPriority w:val="35"/>
    <w:semiHidden/>
    <w:unhideWhenUsed/>
    <w:qFormat/>
    <w:rsid w:val="006B6FA9"/>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453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321"/>
    <w:rPr>
      <w:rFonts w:ascii="Segoe UI" w:eastAsia="SimSun" w:hAnsi="Segoe UI" w:cs="Segoe UI"/>
      <w:sz w:val="18"/>
      <w:szCs w:val="18"/>
      <w:lang w:val="sq-AL"/>
    </w:rPr>
  </w:style>
  <w:style w:type="paragraph" w:styleId="NormalWeb">
    <w:name w:val="Normal (Web)"/>
    <w:basedOn w:val="Normal"/>
    <w:uiPriority w:val="99"/>
    <w:semiHidden/>
    <w:unhideWhenUsed/>
    <w:rsid w:val="0010123D"/>
    <w:pPr>
      <w:spacing w:after="0" w:line="240" w:lineRule="auto"/>
    </w:pPr>
    <w:rPr>
      <w:rFonts w:ascii="Times New Roman" w:eastAsiaTheme="minorHAnsi" w:hAnsi="Times New Roman"/>
      <w:sz w:val="24"/>
      <w:szCs w:val="24"/>
      <w:lang w:eastAsia="sq-AL"/>
    </w:rPr>
  </w:style>
  <w:style w:type="character" w:styleId="Emphasis">
    <w:name w:val="Emphasis"/>
    <w:basedOn w:val="DefaultParagraphFont"/>
    <w:uiPriority w:val="20"/>
    <w:qFormat/>
    <w:rsid w:val="0010123D"/>
    <w:rPr>
      <w:i/>
      <w:iCs/>
    </w:rPr>
  </w:style>
  <w:style w:type="character" w:styleId="CommentReference">
    <w:name w:val="annotation reference"/>
    <w:basedOn w:val="DefaultParagraphFont"/>
    <w:uiPriority w:val="99"/>
    <w:semiHidden/>
    <w:unhideWhenUsed/>
    <w:rsid w:val="00E923D1"/>
    <w:rPr>
      <w:sz w:val="16"/>
      <w:szCs w:val="16"/>
    </w:rPr>
  </w:style>
  <w:style w:type="paragraph" w:styleId="CommentText">
    <w:name w:val="annotation text"/>
    <w:basedOn w:val="Normal"/>
    <w:link w:val="CommentTextChar"/>
    <w:uiPriority w:val="99"/>
    <w:semiHidden/>
    <w:unhideWhenUsed/>
    <w:rsid w:val="00E923D1"/>
    <w:pPr>
      <w:spacing w:line="240" w:lineRule="auto"/>
    </w:pPr>
    <w:rPr>
      <w:sz w:val="20"/>
      <w:szCs w:val="20"/>
    </w:rPr>
  </w:style>
  <w:style w:type="character" w:customStyle="1" w:styleId="CommentTextChar">
    <w:name w:val="Comment Text Char"/>
    <w:basedOn w:val="DefaultParagraphFont"/>
    <w:link w:val="CommentText"/>
    <w:uiPriority w:val="99"/>
    <w:semiHidden/>
    <w:rsid w:val="00E923D1"/>
    <w:rPr>
      <w:rFonts w:ascii="Calibri" w:eastAsia="SimSun" w:hAnsi="Calibri" w:cs="Times New Roman"/>
      <w:sz w:val="20"/>
      <w:szCs w:val="20"/>
      <w:lang w:val="sq-AL"/>
    </w:rPr>
  </w:style>
  <w:style w:type="paragraph" w:styleId="CommentSubject">
    <w:name w:val="annotation subject"/>
    <w:basedOn w:val="CommentText"/>
    <w:next w:val="CommentText"/>
    <w:link w:val="CommentSubjectChar"/>
    <w:uiPriority w:val="99"/>
    <w:semiHidden/>
    <w:unhideWhenUsed/>
    <w:rsid w:val="00E923D1"/>
    <w:rPr>
      <w:b/>
      <w:bCs/>
    </w:rPr>
  </w:style>
  <w:style w:type="character" w:customStyle="1" w:styleId="CommentSubjectChar">
    <w:name w:val="Comment Subject Char"/>
    <w:basedOn w:val="CommentTextChar"/>
    <w:link w:val="CommentSubject"/>
    <w:uiPriority w:val="99"/>
    <w:semiHidden/>
    <w:rsid w:val="00E923D1"/>
    <w:rPr>
      <w:rFonts w:ascii="Calibri" w:eastAsia="SimSun" w:hAnsi="Calibri" w:cs="Times New Roman"/>
      <w:b/>
      <w:bCs/>
      <w:sz w:val="20"/>
      <w:szCs w:val="20"/>
      <w:lang w:val="sq-AL"/>
    </w:rPr>
  </w:style>
  <w:style w:type="paragraph" w:styleId="NoSpacing">
    <w:name w:val="No Spacing"/>
    <w:link w:val="NoSpacingChar"/>
    <w:uiPriority w:val="1"/>
    <w:qFormat/>
    <w:rsid w:val="002C341A"/>
    <w:pPr>
      <w:spacing w:after="0" w:line="240" w:lineRule="auto"/>
    </w:pPr>
    <w:rPr>
      <w:rFonts w:eastAsiaTheme="minorEastAsia"/>
    </w:rPr>
  </w:style>
  <w:style w:type="character" w:customStyle="1" w:styleId="NoSpacingChar">
    <w:name w:val="No Spacing Char"/>
    <w:basedOn w:val="DefaultParagraphFont"/>
    <w:link w:val="NoSpacing"/>
    <w:uiPriority w:val="1"/>
    <w:rsid w:val="002C341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57203">
      <w:bodyDiv w:val="1"/>
      <w:marLeft w:val="0"/>
      <w:marRight w:val="0"/>
      <w:marTop w:val="0"/>
      <w:marBottom w:val="0"/>
      <w:divBdr>
        <w:top w:val="none" w:sz="0" w:space="0" w:color="auto"/>
        <w:left w:val="none" w:sz="0" w:space="0" w:color="auto"/>
        <w:bottom w:val="none" w:sz="0" w:space="0" w:color="auto"/>
        <w:right w:val="none" w:sz="0" w:space="0" w:color="auto"/>
      </w:divBdr>
      <w:divsChild>
        <w:div w:id="1905144110">
          <w:marLeft w:val="0"/>
          <w:marRight w:val="0"/>
          <w:marTop w:val="0"/>
          <w:marBottom w:val="0"/>
          <w:divBdr>
            <w:top w:val="none" w:sz="0" w:space="0" w:color="auto"/>
            <w:left w:val="none" w:sz="0" w:space="0" w:color="auto"/>
            <w:bottom w:val="none" w:sz="0" w:space="0" w:color="auto"/>
            <w:right w:val="none" w:sz="0" w:space="0" w:color="auto"/>
          </w:divBdr>
        </w:div>
        <w:div w:id="1372073287">
          <w:marLeft w:val="0"/>
          <w:marRight w:val="0"/>
          <w:marTop w:val="0"/>
          <w:marBottom w:val="0"/>
          <w:divBdr>
            <w:top w:val="none" w:sz="0" w:space="0" w:color="auto"/>
            <w:left w:val="none" w:sz="0" w:space="0" w:color="auto"/>
            <w:bottom w:val="none" w:sz="0" w:space="0" w:color="auto"/>
            <w:right w:val="none" w:sz="0" w:space="0" w:color="auto"/>
          </w:divBdr>
        </w:div>
      </w:divsChild>
    </w:div>
    <w:div w:id="165831851">
      <w:bodyDiv w:val="1"/>
      <w:marLeft w:val="0"/>
      <w:marRight w:val="0"/>
      <w:marTop w:val="0"/>
      <w:marBottom w:val="0"/>
      <w:divBdr>
        <w:top w:val="none" w:sz="0" w:space="0" w:color="auto"/>
        <w:left w:val="none" w:sz="0" w:space="0" w:color="auto"/>
        <w:bottom w:val="none" w:sz="0" w:space="0" w:color="auto"/>
        <w:right w:val="none" w:sz="0" w:space="0" w:color="auto"/>
      </w:divBdr>
    </w:div>
    <w:div w:id="588394913">
      <w:bodyDiv w:val="1"/>
      <w:marLeft w:val="0"/>
      <w:marRight w:val="0"/>
      <w:marTop w:val="0"/>
      <w:marBottom w:val="0"/>
      <w:divBdr>
        <w:top w:val="none" w:sz="0" w:space="0" w:color="auto"/>
        <w:left w:val="none" w:sz="0" w:space="0" w:color="auto"/>
        <w:bottom w:val="none" w:sz="0" w:space="0" w:color="auto"/>
        <w:right w:val="none" w:sz="0" w:space="0" w:color="auto"/>
      </w:divBdr>
    </w:div>
    <w:div w:id="806700652">
      <w:bodyDiv w:val="1"/>
      <w:marLeft w:val="0"/>
      <w:marRight w:val="0"/>
      <w:marTop w:val="0"/>
      <w:marBottom w:val="0"/>
      <w:divBdr>
        <w:top w:val="none" w:sz="0" w:space="0" w:color="auto"/>
        <w:left w:val="none" w:sz="0" w:space="0" w:color="auto"/>
        <w:bottom w:val="none" w:sz="0" w:space="0" w:color="auto"/>
        <w:right w:val="none" w:sz="0" w:space="0" w:color="auto"/>
      </w:divBdr>
      <w:divsChild>
        <w:div w:id="1880242695">
          <w:marLeft w:val="0"/>
          <w:marRight w:val="0"/>
          <w:marTop w:val="0"/>
          <w:marBottom w:val="0"/>
          <w:divBdr>
            <w:top w:val="none" w:sz="0" w:space="0" w:color="auto"/>
            <w:left w:val="none" w:sz="0" w:space="0" w:color="auto"/>
            <w:bottom w:val="none" w:sz="0" w:space="0" w:color="auto"/>
            <w:right w:val="none" w:sz="0" w:space="0" w:color="auto"/>
          </w:divBdr>
          <w:divsChild>
            <w:div w:id="2006783914">
              <w:marLeft w:val="0"/>
              <w:marRight w:val="0"/>
              <w:marTop w:val="0"/>
              <w:marBottom w:val="0"/>
              <w:divBdr>
                <w:top w:val="none" w:sz="0" w:space="0" w:color="auto"/>
                <w:left w:val="none" w:sz="0" w:space="0" w:color="auto"/>
                <w:bottom w:val="none" w:sz="0" w:space="0" w:color="auto"/>
                <w:right w:val="none" w:sz="0" w:space="0" w:color="auto"/>
              </w:divBdr>
              <w:divsChild>
                <w:div w:id="172502809">
                  <w:marLeft w:val="0"/>
                  <w:marRight w:val="0"/>
                  <w:marTop w:val="0"/>
                  <w:marBottom w:val="0"/>
                  <w:divBdr>
                    <w:top w:val="none" w:sz="0" w:space="0" w:color="auto"/>
                    <w:left w:val="none" w:sz="0" w:space="0" w:color="auto"/>
                    <w:bottom w:val="none" w:sz="0" w:space="0" w:color="auto"/>
                    <w:right w:val="none" w:sz="0" w:space="0" w:color="auto"/>
                  </w:divBdr>
                  <w:divsChild>
                    <w:div w:id="92482640">
                      <w:marLeft w:val="0"/>
                      <w:marRight w:val="0"/>
                      <w:marTop w:val="0"/>
                      <w:marBottom w:val="0"/>
                      <w:divBdr>
                        <w:top w:val="none" w:sz="0" w:space="0" w:color="auto"/>
                        <w:left w:val="none" w:sz="0" w:space="0" w:color="auto"/>
                        <w:bottom w:val="none" w:sz="0" w:space="0" w:color="auto"/>
                        <w:right w:val="none" w:sz="0" w:space="0" w:color="auto"/>
                      </w:divBdr>
                      <w:divsChild>
                        <w:div w:id="377970975">
                          <w:marLeft w:val="0"/>
                          <w:marRight w:val="0"/>
                          <w:marTop w:val="0"/>
                          <w:marBottom w:val="0"/>
                          <w:divBdr>
                            <w:top w:val="none" w:sz="0" w:space="0" w:color="auto"/>
                            <w:left w:val="none" w:sz="0" w:space="0" w:color="auto"/>
                            <w:bottom w:val="none" w:sz="0" w:space="0" w:color="auto"/>
                            <w:right w:val="none" w:sz="0" w:space="0" w:color="auto"/>
                          </w:divBdr>
                          <w:divsChild>
                            <w:div w:id="516505058">
                              <w:marLeft w:val="0"/>
                              <w:marRight w:val="0"/>
                              <w:marTop w:val="240"/>
                              <w:marBottom w:val="0"/>
                              <w:divBdr>
                                <w:top w:val="none" w:sz="0" w:space="0" w:color="auto"/>
                                <w:left w:val="none" w:sz="0" w:space="0" w:color="auto"/>
                                <w:bottom w:val="none" w:sz="0" w:space="0" w:color="auto"/>
                                <w:right w:val="none" w:sz="0" w:space="0" w:color="auto"/>
                              </w:divBdr>
                              <w:divsChild>
                                <w:div w:id="63753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871165">
      <w:bodyDiv w:val="1"/>
      <w:marLeft w:val="0"/>
      <w:marRight w:val="0"/>
      <w:marTop w:val="0"/>
      <w:marBottom w:val="0"/>
      <w:divBdr>
        <w:top w:val="none" w:sz="0" w:space="0" w:color="auto"/>
        <w:left w:val="none" w:sz="0" w:space="0" w:color="auto"/>
        <w:bottom w:val="none" w:sz="0" w:space="0" w:color="auto"/>
        <w:right w:val="none" w:sz="0" w:space="0" w:color="auto"/>
      </w:divBdr>
    </w:div>
    <w:div w:id="914045916">
      <w:bodyDiv w:val="1"/>
      <w:marLeft w:val="0"/>
      <w:marRight w:val="0"/>
      <w:marTop w:val="0"/>
      <w:marBottom w:val="0"/>
      <w:divBdr>
        <w:top w:val="none" w:sz="0" w:space="0" w:color="auto"/>
        <w:left w:val="none" w:sz="0" w:space="0" w:color="auto"/>
        <w:bottom w:val="none" w:sz="0" w:space="0" w:color="auto"/>
        <w:right w:val="none" w:sz="0" w:space="0" w:color="auto"/>
      </w:divBdr>
    </w:div>
    <w:div w:id="953366387">
      <w:bodyDiv w:val="1"/>
      <w:marLeft w:val="0"/>
      <w:marRight w:val="0"/>
      <w:marTop w:val="0"/>
      <w:marBottom w:val="0"/>
      <w:divBdr>
        <w:top w:val="none" w:sz="0" w:space="0" w:color="auto"/>
        <w:left w:val="none" w:sz="0" w:space="0" w:color="auto"/>
        <w:bottom w:val="none" w:sz="0" w:space="0" w:color="auto"/>
        <w:right w:val="none" w:sz="0" w:space="0" w:color="auto"/>
      </w:divBdr>
    </w:div>
    <w:div w:id="980111879">
      <w:bodyDiv w:val="1"/>
      <w:marLeft w:val="0"/>
      <w:marRight w:val="0"/>
      <w:marTop w:val="0"/>
      <w:marBottom w:val="0"/>
      <w:divBdr>
        <w:top w:val="none" w:sz="0" w:space="0" w:color="auto"/>
        <w:left w:val="none" w:sz="0" w:space="0" w:color="auto"/>
        <w:bottom w:val="none" w:sz="0" w:space="0" w:color="auto"/>
        <w:right w:val="none" w:sz="0" w:space="0" w:color="auto"/>
      </w:divBdr>
    </w:div>
    <w:div w:id="1130630030">
      <w:bodyDiv w:val="1"/>
      <w:marLeft w:val="0"/>
      <w:marRight w:val="0"/>
      <w:marTop w:val="0"/>
      <w:marBottom w:val="0"/>
      <w:divBdr>
        <w:top w:val="none" w:sz="0" w:space="0" w:color="auto"/>
        <w:left w:val="none" w:sz="0" w:space="0" w:color="auto"/>
        <w:bottom w:val="none" w:sz="0" w:space="0" w:color="auto"/>
        <w:right w:val="none" w:sz="0" w:space="0" w:color="auto"/>
      </w:divBdr>
      <w:divsChild>
        <w:div w:id="686754788">
          <w:marLeft w:val="0"/>
          <w:marRight w:val="0"/>
          <w:marTop w:val="0"/>
          <w:marBottom w:val="0"/>
          <w:divBdr>
            <w:top w:val="none" w:sz="0" w:space="0" w:color="auto"/>
            <w:left w:val="none" w:sz="0" w:space="0" w:color="auto"/>
            <w:bottom w:val="none" w:sz="0" w:space="0" w:color="auto"/>
            <w:right w:val="none" w:sz="0" w:space="0" w:color="auto"/>
          </w:divBdr>
          <w:divsChild>
            <w:div w:id="98836046">
              <w:marLeft w:val="0"/>
              <w:marRight w:val="0"/>
              <w:marTop w:val="0"/>
              <w:marBottom w:val="0"/>
              <w:divBdr>
                <w:top w:val="none" w:sz="0" w:space="0" w:color="auto"/>
                <w:left w:val="none" w:sz="0" w:space="0" w:color="auto"/>
                <w:bottom w:val="none" w:sz="0" w:space="0" w:color="auto"/>
                <w:right w:val="none" w:sz="0" w:space="0" w:color="auto"/>
              </w:divBdr>
              <w:divsChild>
                <w:div w:id="163014053">
                  <w:marLeft w:val="0"/>
                  <w:marRight w:val="0"/>
                  <w:marTop w:val="0"/>
                  <w:marBottom w:val="0"/>
                  <w:divBdr>
                    <w:top w:val="none" w:sz="0" w:space="0" w:color="auto"/>
                    <w:left w:val="none" w:sz="0" w:space="0" w:color="auto"/>
                    <w:bottom w:val="none" w:sz="0" w:space="0" w:color="auto"/>
                    <w:right w:val="none" w:sz="0" w:space="0" w:color="auto"/>
                  </w:divBdr>
                  <w:divsChild>
                    <w:div w:id="2030138533">
                      <w:marLeft w:val="0"/>
                      <w:marRight w:val="0"/>
                      <w:marTop w:val="0"/>
                      <w:marBottom w:val="0"/>
                      <w:divBdr>
                        <w:top w:val="none" w:sz="0" w:space="0" w:color="auto"/>
                        <w:left w:val="none" w:sz="0" w:space="0" w:color="auto"/>
                        <w:bottom w:val="none" w:sz="0" w:space="0" w:color="auto"/>
                        <w:right w:val="none" w:sz="0" w:space="0" w:color="auto"/>
                      </w:divBdr>
                      <w:divsChild>
                        <w:div w:id="156043181">
                          <w:marLeft w:val="0"/>
                          <w:marRight w:val="0"/>
                          <w:marTop w:val="0"/>
                          <w:marBottom w:val="0"/>
                          <w:divBdr>
                            <w:top w:val="none" w:sz="0" w:space="0" w:color="auto"/>
                            <w:left w:val="none" w:sz="0" w:space="0" w:color="auto"/>
                            <w:bottom w:val="none" w:sz="0" w:space="0" w:color="auto"/>
                            <w:right w:val="none" w:sz="0" w:space="0" w:color="auto"/>
                          </w:divBdr>
                          <w:divsChild>
                            <w:div w:id="1311910201">
                              <w:marLeft w:val="0"/>
                              <w:marRight w:val="0"/>
                              <w:marTop w:val="240"/>
                              <w:marBottom w:val="0"/>
                              <w:divBdr>
                                <w:top w:val="none" w:sz="0" w:space="0" w:color="auto"/>
                                <w:left w:val="none" w:sz="0" w:space="0" w:color="auto"/>
                                <w:bottom w:val="none" w:sz="0" w:space="0" w:color="auto"/>
                                <w:right w:val="none" w:sz="0" w:space="0" w:color="auto"/>
                              </w:divBdr>
                              <w:divsChild>
                                <w:div w:id="11054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148887">
      <w:bodyDiv w:val="1"/>
      <w:marLeft w:val="0"/>
      <w:marRight w:val="0"/>
      <w:marTop w:val="0"/>
      <w:marBottom w:val="0"/>
      <w:divBdr>
        <w:top w:val="none" w:sz="0" w:space="0" w:color="auto"/>
        <w:left w:val="none" w:sz="0" w:space="0" w:color="auto"/>
        <w:bottom w:val="none" w:sz="0" w:space="0" w:color="auto"/>
        <w:right w:val="none" w:sz="0" w:space="0" w:color="auto"/>
      </w:divBdr>
    </w:div>
    <w:div w:id="1245871224">
      <w:bodyDiv w:val="1"/>
      <w:marLeft w:val="0"/>
      <w:marRight w:val="0"/>
      <w:marTop w:val="0"/>
      <w:marBottom w:val="0"/>
      <w:divBdr>
        <w:top w:val="none" w:sz="0" w:space="0" w:color="auto"/>
        <w:left w:val="none" w:sz="0" w:space="0" w:color="auto"/>
        <w:bottom w:val="none" w:sz="0" w:space="0" w:color="auto"/>
        <w:right w:val="none" w:sz="0" w:space="0" w:color="auto"/>
      </w:divBdr>
      <w:divsChild>
        <w:div w:id="1028411776">
          <w:marLeft w:val="0"/>
          <w:marRight w:val="0"/>
          <w:marTop w:val="0"/>
          <w:marBottom w:val="0"/>
          <w:divBdr>
            <w:top w:val="none" w:sz="0" w:space="0" w:color="auto"/>
            <w:left w:val="none" w:sz="0" w:space="0" w:color="auto"/>
            <w:bottom w:val="none" w:sz="0" w:space="0" w:color="auto"/>
            <w:right w:val="none" w:sz="0" w:space="0" w:color="auto"/>
          </w:divBdr>
          <w:divsChild>
            <w:div w:id="945186875">
              <w:marLeft w:val="0"/>
              <w:marRight w:val="0"/>
              <w:marTop w:val="0"/>
              <w:marBottom w:val="0"/>
              <w:divBdr>
                <w:top w:val="none" w:sz="0" w:space="0" w:color="auto"/>
                <w:left w:val="none" w:sz="0" w:space="0" w:color="auto"/>
                <w:bottom w:val="none" w:sz="0" w:space="0" w:color="auto"/>
                <w:right w:val="none" w:sz="0" w:space="0" w:color="auto"/>
              </w:divBdr>
              <w:divsChild>
                <w:div w:id="225072339">
                  <w:marLeft w:val="0"/>
                  <w:marRight w:val="0"/>
                  <w:marTop w:val="0"/>
                  <w:marBottom w:val="0"/>
                  <w:divBdr>
                    <w:top w:val="none" w:sz="0" w:space="0" w:color="auto"/>
                    <w:left w:val="none" w:sz="0" w:space="0" w:color="auto"/>
                    <w:bottom w:val="none" w:sz="0" w:space="0" w:color="auto"/>
                    <w:right w:val="none" w:sz="0" w:space="0" w:color="auto"/>
                  </w:divBdr>
                  <w:divsChild>
                    <w:div w:id="115491905">
                      <w:marLeft w:val="0"/>
                      <w:marRight w:val="0"/>
                      <w:marTop w:val="0"/>
                      <w:marBottom w:val="0"/>
                      <w:divBdr>
                        <w:top w:val="none" w:sz="0" w:space="0" w:color="auto"/>
                        <w:left w:val="none" w:sz="0" w:space="0" w:color="auto"/>
                        <w:bottom w:val="none" w:sz="0" w:space="0" w:color="auto"/>
                        <w:right w:val="none" w:sz="0" w:space="0" w:color="auto"/>
                      </w:divBdr>
                      <w:divsChild>
                        <w:div w:id="1795103159">
                          <w:marLeft w:val="0"/>
                          <w:marRight w:val="0"/>
                          <w:marTop w:val="0"/>
                          <w:marBottom w:val="0"/>
                          <w:divBdr>
                            <w:top w:val="none" w:sz="0" w:space="0" w:color="auto"/>
                            <w:left w:val="none" w:sz="0" w:space="0" w:color="auto"/>
                            <w:bottom w:val="none" w:sz="0" w:space="0" w:color="auto"/>
                            <w:right w:val="none" w:sz="0" w:space="0" w:color="auto"/>
                          </w:divBdr>
                          <w:divsChild>
                            <w:div w:id="1747190517">
                              <w:marLeft w:val="0"/>
                              <w:marRight w:val="0"/>
                              <w:marTop w:val="240"/>
                              <w:marBottom w:val="0"/>
                              <w:divBdr>
                                <w:top w:val="none" w:sz="0" w:space="0" w:color="auto"/>
                                <w:left w:val="none" w:sz="0" w:space="0" w:color="auto"/>
                                <w:bottom w:val="none" w:sz="0" w:space="0" w:color="auto"/>
                                <w:right w:val="none" w:sz="0" w:space="0" w:color="auto"/>
                              </w:divBdr>
                              <w:divsChild>
                                <w:div w:id="19905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419622">
      <w:bodyDiv w:val="1"/>
      <w:marLeft w:val="0"/>
      <w:marRight w:val="0"/>
      <w:marTop w:val="0"/>
      <w:marBottom w:val="0"/>
      <w:divBdr>
        <w:top w:val="none" w:sz="0" w:space="0" w:color="auto"/>
        <w:left w:val="none" w:sz="0" w:space="0" w:color="auto"/>
        <w:bottom w:val="none" w:sz="0" w:space="0" w:color="auto"/>
        <w:right w:val="none" w:sz="0" w:space="0" w:color="auto"/>
      </w:divBdr>
      <w:divsChild>
        <w:div w:id="25913417">
          <w:marLeft w:val="0"/>
          <w:marRight w:val="0"/>
          <w:marTop w:val="0"/>
          <w:marBottom w:val="0"/>
          <w:divBdr>
            <w:top w:val="none" w:sz="0" w:space="0" w:color="auto"/>
            <w:left w:val="none" w:sz="0" w:space="0" w:color="auto"/>
            <w:bottom w:val="none" w:sz="0" w:space="0" w:color="auto"/>
            <w:right w:val="none" w:sz="0" w:space="0" w:color="auto"/>
          </w:divBdr>
          <w:divsChild>
            <w:div w:id="857737727">
              <w:marLeft w:val="0"/>
              <w:marRight w:val="0"/>
              <w:marTop w:val="0"/>
              <w:marBottom w:val="0"/>
              <w:divBdr>
                <w:top w:val="none" w:sz="0" w:space="0" w:color="auto"/>
                <w:left w:val="none" w:sz="0" w:space="0" w:color="auto"/>
                <w:bottom w:val="none" w:sz="0" w:space="0" w:color="auto"/>
                <w:right w:val="none" w:sz="0" w:space="0" w:color="auto"/>
              </w:divBdr>
              <w:divsChild>
                <w:div w:id="564799355">
                  <w:marLeft w:val="0"/>
                  <w:marRight w:val="0"/>
                  <w:marTop w:val="0"/>
                  <w:marBottom w:val="0"/>
                  <w:divBdr>
                    <w:top w:val="none" w:sz="0" w:space="0" w:color="auto"/>
                    <w:left w:val="none" w:sz="0" w:space="0" w:color="auto"/>
                    <w:bottom w:val="none" w:sz="0" w:space="0" w:color="auto"/>
                    <w:right w:val="none" w:sz="0" w:space="0" w:color="auto"/>
                  </w:divBdr>
                  <w:divsChild>
                    <w:div w:id="790442799">
                      <w:marLeft w:val="0"/>
                      <w:marRight w:val="0"/>
                      <w:marTop w:val="0"/>
                      <w:marBottom w:val="0"/>
                      <w:divBdr>
                        <w:top w:val="none" w:sz="0" w:space="0" w:color="auto"/>
                        <w:left w:val="none" w:sz="0" w:space="0" w:color="auto"/>
                        <w:bottom w:val="none" w:sz="0" w:space="0" w:color="auto"/>
                        <w:right w:val="none" w:sz="0" w:space="0" w:color="auto"/>
                      </w:divBdr>
                      <w:divsChild>
                        <w:div w:id="2015112026">
                          <w:marLeft w:val="0"/>
                          <w:marRight w:val="0"/>
                          <w:marTop w:val="0"/>
                          <w:marBottom w:val="0"/>
                          <w:divBdr>
                            <w:top w:val="none" w:sz="0" w:space="0" w:color="auto"/>
                            <w:left w:val="none" w:sz="0" w:space="0" w:color="auto"/>
                            <w:bottom w:val="none" w:sz="0" w:space="0" w:color="auto"/>
                            <w:right w:val="none" w:sz="0" w:space="0" w:color="auto"/>
                          </w:divBdr>
                          <w:divsChild>
                            <w:div w:id="1479958207">
                              <w:marLeft w:val="0"/>
                              <w:marRight w:val="0"/>
                              <w:marTop w:val="240"/>
                              <w:marBottom w:val="0"/>
                              <w:divBdr>
                                <w:top w:val="none" w:sz="0" w:space="0" w:color="auto"/>
                                <w:left w:val="none" w:sz="0" w:space="0" w:color="auto"/>
                                <w:bottom w:val="none" w:sz="0" w:space="0" w:color="auto"/>
                                <w:right w:val="none" w:sz="0" w:space="0" w:color="auto"/>
                              </w:divBdr>
                              <w:divsChild>
                                <w:div w:id="3240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773000">
      <w:bodyDiv w:val="1"/>
      <w:marLeft w:val="0"/>
      <w:marRight w:val="0"/>
      <w:marTop w:val="0"/>
      <w:marBottom w:val="0"/>
      <w:divBdr>
        <w:top w:val="none" w:sz="0" w:space="0" w:color="auto"/>
        <w:left w:val="none" w:sz="0" w:space="0" w:color="auto"/>
        <w:bottom w:val="none" w:sz="0" w:space="0" w:color="auto"/>
        <w:right w:val="none" w:sz="0" w:space="0" w:color="auto"/>
      </w:divBdr>
      <w:divsChild>
        <w:div w:id="1663193773">
          <w:marLeft w:val="0"/>
          <w:marRight w:val="0"/>
          <w:marTop w:val="0"/>
          <w:marBottom w:val="0"/>
          <w:divBdr>
            <w:top w:val="none" w:sz="0" w:space="0" w:color="auto"/>
            <w:left w:val="none" w:sz="0" w:space="0" w:color="auto"/>
            <w:bottom w:val="none" w:sz="0" w:space="0" w:color="auto"/>
            <w:right w:val="none" w:sz="0" w:space="0" w:color="auto"/>
          </w:divBdr>
          <w:divsChild>
            <w:div w:id="263996360">
              <w:marLeft w:val="0"/>
              <w:marRight w:val="0"/>
              <w:marTop w:val="0"/>
              <w:marBottom w:val="0"/>
              <w:divBdr>
                <w:top w:val="none" w:sz="0" w:space="0" w:color="auto"/>
                <w:left w:val="none" w:sz="0" w:space="0" w:color="auto"/>
                <w:bottom w:val="none" w:sz="0" w:space="0" w:color="auto"/>
                <w:right w:val="none" w:sz="0" w:space="0" w:color="auto"/>
              </w:divBdr>
              <w:divsChild>
                <w:div w:id="1600139004">
                  <w:marLeft w:val="0"/>
                  <w:marRight w:val="0"/>
                  <w:marTop w:val="0"/>
                  <w:marBottom w:val="0"/>
                  <w:divBdr>
                    <w:top w:val="none" w:sz="0" w:space="0" w:color="auto"/>
                    <w:left w:val="none" w:sz="0" w:space="0" w:color="auto"/>
                    <w:bottom w:val="none" w:sz="0" w:space="0" w:color="auto"/>
                    <w:right w:val="none" w:sz="0" w:space="0" w:color="auto"/>
                  </w:divBdr>
                  <w:divsChild>
                    <w:div w:id="45833759">
                      <w:marLeft w:val="0"/>
                      <w:marRight w:val="0"/>
                      <w:marTop w:val="0"/>
                      <w:marBottom w:val="0"/>
                      <w:divBdr>
                        <w:top w:val="none" w:sz="0" w:space="0" w:color="auto"/>
                        <w:left w:val="none" w:sz="0" w:space="0" w:color="auto"/>
                        <w:bottom w:val="none" w:sz="0" w:space="0" w:color="auto"/>
                        <w:right w:val="none" w:sz="0" w:space="0" w:color="auto"/>
                      </w:divBdr>
                      <w:divsChild>
                        <w:div w:id="924143224">
                          <w:marLeft w:val="0"/>
                          <w:marRight w:val="0"/>
                          <w:marTop w:val="0"/>
                          <w:marBottom w:val="0"/>
                          <w:divBdr>
                            <w:top w:val="none" w:sz="0" w:space="0" w:color="auto"/>
                            <w:left w:val="none" w:sz="0" w:space="0" w:color="auto"/>
                            <w:bottom w:val="none" w:sz="0" w:space="0" w:color="auto"/>
                            <w:right w:val="none" w:sz="0" w:space="0" w:color="auto"/>
                          </w:divBdr>
                          <w:divsChild>
                            <w:div w:id="533690681">
                              <w:marLeft w:val="0"/>
                              <w:marRight w:val="0"/>
                              <w:marTop w:val="240"/>
                              <w:marBottom w:val="0"/>
                              <w:divBdr>
                                <w:top w:val="none" w:sz="0" w:space="0" w:color="auto"/>
                                <w:left w:val="none" w:sz="0" w:space="0" w:color="auto"/>
                                <w:bottom w:val="none" w:sz="0" w:space="0" w:color="auto"/>
                                <w:right w:val="none" w:sz="0" w:space="0" w:color="auto"/>
                              </w:divBdr>
                              <w:divsChild>
                                <w:div w:id="19670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068617">
      <w:bodyDiv w:val="1"/>
      <w:marLeft w:val="0"/>
      <w:marRight w:val="0"/>
      <w:marTop w:val="0"/>
      <w:marBottom w:val="0"/>
      <w:divBdr>
        <w:top w:val="none" w:sz="0" w:space="0" w:color="auto"/>
        <w:left w:val="none" w:sz="0" w:space="0" w:color="auto"/>
        <w:bottom w:val="none" w:sz="0" w:space="0" w:color="auto"/>
        <w:right w:val="none" w:sz="0" w:space="0" w:color="auto"/>
      </w:divBdr>
    </w:div>
    <w:div w:id="1898004883">
      <w:bodyDiv w:val="1"/>
      <w:marLeft w:val="0"/>
      <w:marRight w:val="0"/>
      <w:marTop w:val="0"/>
      <w:marBottom w:val="0"/>
      <w:divBdr>
        <w:top w:val="none" w:sz="0" w:space="0" w:color="auto"/>
        <w:left w:val="none" w:sz="0" w:space="0" w:color="auto"/>
        <w:bottom w:val="none" w:sz="0" w:space="0" w:color="auto"/>
        <w:right w:val="none" w:sz="0" w:space="0" w:color="auto"/>
      </w:divBdr>
    </w:div>
    <w:div w:id="1961643792">
      <w:bodyDiv w:val="1"/>
      <w:marLeft w:val="0"/>
      <w:marRight w:val="0"/>
      <w:marTop w:val="0"/>
      <w:marBottom w:val="0"/>
      <w:divBdr>
        <w:top w:val="none" w:sz="0" w:space="0" w:color="auto"/>
        <w:left w:val="none" w:sz="0" w:space="0" w:color="auto"/>
        <w:bottom w:val="none" w:sz="0" w:space="0" w:color="auto"/>
        <w:right w:val="none" w:sz="0" w:space="0" w:color="auto"/>
      </w:divBdr>
      <w:divsChild>
        <w:div w:id="1791850527">
          <w:marLeft w:val="0"/>
          <w:marRight w:val="0"/>
          <w:marTop w:val="0"/>
          <w:marBottom w:val="0"/>
          <w:divBdr>
            <w:top w:val="none" w:sz="0" w:space="0" w:color="auto"/>
            <w:left w:val="none" w:sz="0" w:space="0" w:color="auto"/>
            <w:bottom w:val="none" w:sz="0" w:space="0" w:color="auto"/>
            <w:right w:val="none" w:sz="0" w:space="0" w:color="auto"/>
          </w:divBdr>
          <w:divsChild>
            <w:div w:id="458838561">
              <w:marLeft w:val="0"/>
              <w:marRight w:val="0"/>
              <w:marTop w:val="0"/>
              <w:marBottom w:val="0"/>
              <w:divBdr>
                <w:top w:val="none" w:sz="0" w:space="0" w:color="auto"/>
                <w:left w:val="none" w:sz="0" w:space="0" w:color="auto"/>
                <w:bottom w:val="none" w:sz="0" w:space="0" w:color="auto"/>
                <w:right w:val="none" w:sz="0" w:space="0" w:color="auto"/>
              </w:divBdr>
              <w:divsChild>
                <w:div w:id="428429622">
                  <w:marLeft w:val="0"/>
                  <w:marRight w:val="0"/>
                  <w:marTop w:val="0"/>
                  <w:marBottom w:val="0"/>
                  <w:divBdr>
                    <w:top w:val="none" w:sz="0" w:space="0" w:color="auto"/>
                    <w:left w:val="none" w:sz="0" w:space="0" w:color="auto"/>
                    <w:bottom w:val="none" w:sz="0" w:space="0" w:color="auto"/>
                    <w:right w:val="none" w:sz="0" w:space="0" w:color="auto"/>
                  </w:divBdr>
                  <w:divsChild>
                    <w:div w:id="1564096393">
                      <w:marLeft w:val="0"/>
                      <w:marRight w:val="0"/>
                      <w:marTop w:val="0"/>
                      <w:marBottom w:val="0"/>
                      <w:divBdr>
                        <w:top w:val="none" w:sz="0" w:space="0" w:color="auto"/>
                        <w:left w:val="none" w:sz="0" w:space="0" w:color="auto"/>
                        <w:bottom w:val="none" w:sz="0" w:space="0" w:color="auto"/>
                        <w:right w:val="none" w:sz="0" w:space="0" w:color="auto"/>
                      </w:divBdr>
                      <w:divsChild>
                        <w:div w:id="998926125">
                          <w:marLeft w:val="0"/>
                          <w:marRight w:val="0"/>
                          <w:marTop w:val="0"/>
                          <w:marBottom w:val="0"/>
                          <w:divBdr>
                            <w:top w:val="none" w:sz="0" w:space="0" w:color="auto"/>
                            <w:left w:val="none" w:sz="0" w:space="0" w:color="auto"/>
                            <w:bottom w:val="none" w:sz="0" w:space="0" w:color="auto"/>
                            <w:right w:val="none" w:sz="0" w:space="0" w:color="auto"/>
                          </w:divBdr>
                          <w:divsChild>
                            <w:div w:id="930310463">
                              <w:marLeft w:val="0"/>
                              <w:marRight w:val="0"/>
                              <w:marTop w:val="240"/>
                              <w:marBottom w:val="0"/>
                              <w:divBdr>
                                <w:top w:val="none" w:sz="0" w:space="0" w:color="auto"/>
                                <w:left w:val="none" w:sz="0" w:space="0" w:color="auto"/>
                                <w:bottom w:val="none" w:sz="0" w:space="0" w:color="auto"/>
                                <w:right w:val="none" w:sz="0" w:space="0" w:color="auto"/>
                              </w:divBdr>
                              <w:divsChild>
                                <w:div w:id="99634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43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image" Target="media/image3.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4.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7.xml"/><Relationship Id="rId20" Type="http://schemas.openxmlformats.org/officeDocument/2006/relationships/chart" Target="charts/chart10.xml"/><Relationship Id="rId41" Type="http://schemas.openxmlformats.org/officeDocument/2006/relationships/chart" Target="charts/chart3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nushaqe.mucaj\Desktop\2020%20DIEKP\Matricat,Tabela,%20XL,%20%202020\Matrica%20Finale%20dhe%20XL%20Final%20per%20vitin%202019\FINAL%20%20Merita%20Manushaqja_Edona%20Iliriana%20%20Janar-Dhjetor%202019%20(0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dona.morina\AppData\Local\Microsoft\Windows\INetCache\Content.Outlook\BA4139BQ\Merita%20Manushaqja_Edona%20Iliriana%20%20Janar-Dhjetor%20201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nushaqe.mucaj\Desktop\2020%20DIEKP\Matricat,Tabela,%20XL,%20%202020\Matrica%20Finale%20dhe%20XL%20Final%20per%20vitin%202019\FINAL%20%20Merita%20Manushaqja_Edona%20Iliriana%20%20Janar-Dhjetor%202019%20(00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20Edona%20%20Janar-Qershor%202019.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anushaqe.mucaj\Desktop\2020%20DIEKP\Matricat,Tabela,%20XL,%20%202020\Merita,%20Manushaqja_Edona,%20Iliriana%20%20Janar-Dhjetor%202019.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nushaqe.mucaj\Desktop\2020%20DIEKP\Matricat,Tabela,%20XL,%20%202020\Matrica%20Finale%20dhe%20XL%20Final%20per%20vitin%202019\FINAL%20%20Merita%20Manushaqja_Edona%20Iliriana%20%20Janar-Dhjetor%202019%20(0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_Edona%20Iliriana%20%20Janar-Dhjetor%202019%20(0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nushaqe.mucaj\Desktop\2020%20DIEKP\Matricat,Tabela,%20XL,%20%202020\Matrica%20Finale%20dhe%20XL%20Final%20per%20vitin%202019\FINAL%20%20Merita%20Manushaqja_Edona%20Iliriana%20%20Janar-Dhjetor%202019%20(00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nushaqe.mucaj\AppData\Local\Microsoft\Windows\Temporary%20Internet%20Files\Content.Outlook\35QG2KOL\Merita%20Manushaqja%20Edona%20%20Janar-Qershor%2020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r-Latn-RS" b="1"/>
              <a:t>Politički k</a:t>
            </a:r>
            <a:r>
              <a:rPr lang="en-US" b="1"/>
              <a:t>riter</a:t>
            </a:r>
            <a:r>
              <a:rPr lang="sr-Latn-RS" b="1"/>
              <a:t>ijumi</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Kriteret!$N$9</c:f>
              <c:strCache>
                <c:ptCount val="1"/>
                <c:pt idx="0">
                  <c:v> Kriteret Politike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Kriteret!$M$10:$M$11</c:f>
              <c:strCache>
                <c:ptCount val="2"/>
                <c:pt idx="0">
                  <c:v>Aktivitet e realizuara</c:v>
                </c:pt>
                <c:pt idx="1">
                  <c:v>Aktivitet e parealizuara</c:v>
                </c:pt>
              </c:strCache>
            </c:strRef>
          </c:cat>
          <c:val>
            <c:numRef>
              <c:f>Kriteret!$N$10:$N$11</c:f>
              <c:numCache>
                <c:formatCode>0%</c:formatCode>
                <c:ptCount val="2"/>
                <c:pt idx="0">
                  <c:v>0.71</c:v>
                </c:pt>
                <c:pt idx="1">
                  <c:v>0.28999999999999998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1"/>
              <a:t>Narodni advokat </a:t>
            </a:r>
            <a:endParaRPr lang="en-GB" b="1"/>
          </a:p>
        </c:rich>
      </c:tx>
      <c:layout>
        <c:manualLayout>
          <c:xMode val="edge"/>
          <c:yMode val="edge"/>
          <c:x val="0.442290153645085"/>
          <c:y val="1.71995595829309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4998918558716428E-2"/>
          <c:y val="0.13090360779139262"/>
          <c:w val="0.92594036614249975"/>
          <c:h val="0.66424579012391216"/>
        </c:manualLayout>
      </c:layout>
      <c:barChart>
        <c:barDir val="col"/>
        <c:grouping val="clustered"/>
        <c:varyColors val="0"/>
        <c:ser>
          <c:idx val="0"/>
          <c:order val="0"/>
          <c:tx>
            <c:strRef>
              <c:f>'Avokati i Popullit'!$C$2</c:f>
              <c:strCache>
                <c:ptCount val="1"/>
                <c:pt idx="0">
                  <c:v>Nr. I kërkesave/rekomandimeve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'Avokati i Popullit'!$B$3:$B$40</c:f>
              <c:strCache>
                <c:ptCount val="6"/>
                <c:pt idx="0">
                  <c:v>Gjakovë</c:v>
                </c:pt>
                <c:pt idx="1">
                  <c:v>Gllogoc</c:v>
                </c:pt>
                <c:pt idx="2">
                  <c:v>Fushë Kosovë</c:v>
                </c:pt>
                <c:pt idx="3">
                  <c:v>Prishtinë</c:v>
                </c:pt>
                <c:pt idx="4">
                  <c:v>Prizren</c:v>
                </c:pt>
                <c:pt idx="5">
                  <c:v>Skenderaj</c:v>
                </c:pt>
              </c:strCache>
              <c:extLst/>
            </c:strRef>
          </c:cat>
          <c:val>
            <c:numRef>
              <c:f>'Avokati i Popullit'!$C$3:$C$40</c:f>
              <c:numCache>
                <c:formatCode>General</c:formatCode>
                <c:ptCount val="6"/>
                <c:pt idx="0">
                  <c:v>1</c:v>
                </c:pt>
                <c:pt idx="1">
                  <c:v>2</c:v>
                </c:pt>
                <c:pt idx="2">
                  <c:v>3</c:v>
                </c:pt>
                <c:pt idx="3">
                  <c:v>16</c:v>
                </c:pt>
                <c:pt idx="4">
                  <c:v>3</c:v>
                </c:pt>
                <c:pt idx="5">
                  <c:v>2</c:v>
                </c:pt>
              </c:numCache>
              <c:extLst/>
            </c:numRef>
          </c:val>
        </c:ser>
        <c:ser>
          <c:idx val="1"/>
          <c:order val="1"/>
          <c:tx>
            <c:strRef>
              <c:f>'Avokati i Popullit'!$D$2</c:f>
              <c:strCache>
                <c:ptCount val="1"/>
                <c:pt idx="0">
                  <c:v>Sa përgjigje pozitive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'Avokati i Popullit'!$B$3:$B$40</c:f>
              <c:strCache>
                <c:ptCount val="6"/>
                <c:pt idx="0">
                  <c:v>Gjakovë</c:v>
                </c:pt>
                <c:pt idx="1">
                  <c:v>Gllogoc</c:v>
                </c:pt>
                <c:pt idx="2">
                  <c:v>Fushë Kosovë</c:v>
                </c:pt>
                <c:pt idx="3">
                  <c:v>Prishtinë</c:v>
                </c:pt>
                <c:pt idx="4">
                  <c:v>Prizren</c:v>
                </c:pt>
                <c:pt idx="5">
                  <c:v>Skenderaj</c:v>
                </c:pt>
              </c:strCache>
              <c:extLst/>
            </c:strRef>
          </c:cat>
          <c:val>
            <c:numRef>
              <c:f>'Avokati i Popullit'!$D$3:$D$40</c:f>
              <c:numCache>
                <c:formatCode>General</c:formatCode>
                <c:ptCount val="6"/>
                <c:pt idx="0">
                  <c:v>1</c:v>
                </c:pt>
                <c:pt idx="1">
                  <c:v>2</c:v>
                </c:pt>
                <c:pt idx="2">
                  <c:v>3</c:v>
                </c:pt>
                <c:pt idx="3">
                  <c:v>10</c:v>
                </c:pt>
                <c:pt idx="4">
                  <c:v>2</c:v>
                </c:pt>
                <c:pt idx="5">
                  <c:v>2</c:v>
                </c:pt>
              </c:numCache>
              <c:extLst/>
            </c:numRef>
          </c:val>
        </c:ser>
        <c:ser>
          <c:idx val="2"/>
          <c:order val="2"/>
          <c:tx>
            <c:strRef>
              <c:f>'Avokati i Popullit'!$E$2</c:f>
              <c:strCache>
                <c:ptCount val="1"/>
                <c:pt idx="0">
                  <c:v>Sa përgjigje negative</c:v>
                </c:pt>
              </c:strCache>
            </c:strRef>
          </c:tx>
          <c:spPr>
            <a:solidFill>
              <a:schemeClr val="accent3"/>
            </a:solidFill>
            <a:ln>
              <a:noFill/>
            </a:ln>
            <a:effectLst/>
          </c:spPr>
          <c:invertIfNegative val="0"/>
          <c:dLbls>
            <c:delete val="1"/>
          </c:dLbls>
          <c:cat>
            <c:strRef>
              <c:f>'Avokati i Popullit'!$B$3:$B$40</c:f>
              <c:strCache>
                <c:ptCount val="6"/>
                <c:pt idx="0">
                  <c:v>Gjakovë</c:v>
                </c:pt>
                <c:pt idx="1">
                  <c:v>Gllogoc</c:v>
                </c:pt>
                <c:pt idx="2">
                  <c:v>Fushë Kosovë</c:v>
                </c:pt>
                <c:pt idx="3">
                  <c:v>Prishtinë</c:v>
                </c:pt>
                <c:pt idx="4">
                  <c:v>Prizren</c:v>
                </c:pt>
                <c:pt idx="5">
                  <c:v>Skenderaj</c:v>
                </c:pt>
              </c:strCache>
              <c:extLst/>
            </c:strRef>
          </c:cat>
          <c:val>
            <c:numRef>
              <c:f>'Avokati i Popullit'!$E$3:$E$40</c:f>
              <c:numCache>
                <c:formatCode>General</c:formatCode>
                <c:ptCount val="6"/>
                <c:pt idx="0">
                  <c:v>0</c:v>
                </c:pt>
                <c:pt idx="1">
                  <c:v>0</c:v>
                </c:pt>
                <c:pt idx="2">
                  <c:v>0</c:v>
                </c:pt>
                <c:pt idx="3">
                  <c:v>0</c:v>
                </c:pt>
                <c:pt idx="4">
                  <c:v>0</c:v>
                </c:pt>
                <c:pt idx="5">
                  <c:v>0</c:v>
                </c:pt>
              </c:numCache>
              <c:extLst/>
            </c:numRef>
          </c:val>
        </c:ser>
        <c:dLbls>
          <c:dLblPos val="outEnd"/>
          <c:showLegendKey val="0"/>
          <c:showVal val="1"/>
          <c:showCatName val="0"/>
          <c:showSerName val="0"/>
          <c:showPercent val="0"/>
          <c:showBubbleSize val="0"/>
        </c:dLbls>
        <c:gapWidth val="219"/>
        <c:overlap val="-27"/>
        <c:axId val="1405962720"/>
        <c:axId val="1405960544"/>
      </c:barChart>
      <c:catAx>
        <c:axId val="140596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05960544"/>
        <c:crosses val="autoZero"/>
        <c:auto val="1"/>
        <c:lblAlgn val="ctr"/>
        <c:lblOffset val="100"/>
        <c:noMultiLvlLbl val="0"/>
      </c:catAx>
      <c:valAx>
        <c:axId val="140596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96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Osobe</a:t>
            </a:r>
            <a:r>
              <a:rPr lang="en-US" b="1" baseline="0"/>
              <a:t> koje izjavljuju bogatstvo/imovinu  </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Korrupsioni!$C$2</c:f>
              <c:strCache>
                <c:ptCount val="1"/>
                <c:pt idx="0">
                  <c:v>Personat që deklarojnë pasurinë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Korrupsioni!$B$3:$B$40</c:f>
              <c:strCache>
                <c:ptCount val="34"/>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Junik</c:v>
                </c:pt>
                <c:pt idx="32">
                  <c:v>Kllokot</c:v>
                </c:pt>
                <c:pt idx="33">
                  <c:v>Graçanicë</c:v>
                </c:pt>
              </c:strCache>
              <c:extLst/>
            </c:strRef>
          </c:cat>
          <c:val>
            <c:numRef>
              <c:f>Korrupsioni!$C$3:$C$40</c:f>
              <c:numCache>
                <c:formatCode>General</c:formatCode>
                <c:ptCount val="34"/>
                <c:pt idx="0">
                  <c:v>28</c:v>
                </c:pt>
                <c:pt idx="1">
                  <c:v>35</c:v>
                </c:pt>
                <c:pt idx="2">
                  <c:v>47</c:v>
                </c:pt>
                <c:pt idx="3">
                  <c:v>67</c:v>
                </c:pt>
                <c:pt idx="4">
                  <c:v>40</c:v>
                </c:pt>
                <c:pt idx="5">
                  <c:v>53</c:v>
                </c:pt>
                <c:pt idx="6">
                  <c:v>66</c:v>
                </c:pt>
                <c:pt idx="7">
                  <c:v>43</c:v>
                </c:pt>
                <c:pt idx="8">
                  <c:v>45</c:v>
                </c:pt>
                <c:pt idx="9">
                  <c:v>45</c:v>
                </c:pt>
                <c:pt idx="10">
                  <c:v>57</c:v>
                </c:pt>
                <c:pt idx="11">
                  <c:v>34</c:v>
                </c:pt>
                <c:pt idx="12">
                  <c:v>49</c:v>
                </c:pt>
                <c:pt idx="13">
                  <c:v>29</c:v>
                </c:pt>
                <c:pt idx="14">
                  <c:v>35</c:v>
                </c:pt>
                <c:pt idx="15">
                  <c:v>49</c:v>
                </c:pt>
                <c:pt idx="16">
                  <c:v>55</c:v>
                </c:pt>
                <c:pt idx="17">
                  <c:v>48</c:v>
                </c:pt>
                <c:pt idx="18">
                  <c:v>79</c:v>
                </c:pt>
                <c:pt idx="19">
                  <c:v>65</c:v>
                </c:pt>
                <c:pt idx="20">
                  <c:v>46</c:v>
                </c:pt>
                <c:pt idx="21">
                  <c:v>33</c:v>
                </c:pt>
                <c:pt idx="22">
                  <c:v>30</c:v>
                </c:pt>
                <c:pt idx="23">
                  <c:v>55</c:v>
                </c:pt>
                <c:pt idx="24">
                  <c:v>59</c:v>
                </c:pt>
                <c:pt idx="25">
                  <c:v>43</c:v>
                </c:pt>
                <c:pt idx="26">
                  <c:v>51</c:v>
                </c:pt>
                <c:pt idx="27">
                  <c:v>31</c:v>
                </c:pt>
                <c:pt idx="28">
                  <c:v>26</c:v>
                </c:pt>
                <c:pt idx="29">
                  <c:v>48</c:v>
                </c:pt>
                <c:pt idx="30">
                  <c:v>32</c:v>
                </c:pt>
                <c:pt idx="31">
                  <c:v>27</c:v>
                </c:pt>
                <c:pt idx="32">
                  <c:v>23</c:v>
                </c:pt>
                <c:pt idx="33">
                  <c:v>35</c:v>
                </c:pt>
              </c:numCache>
              <c:extLst/>
            </c:numRef>
          </c:val>
        </c:ser>
        <c:dLbls>
          <c:showLegendKey val="0"/>
          <c:showVal val="0"/>
          <c:showCatName val="0"/>
          <c:showSerName val="0"/>
          <c:showPercent val="0"/>
          <c:showBubbleSize val="0"/>
        </c:dLbls>
        <c:gapWidth val="219"/>
        <c:overlap val="-27"/>
        <c:axId val="1405969248"/>
        <c:axId val="1405969792"/>
      </c:barChart>
      <c:catAx>
        <c:axId val="140596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969792"/>
        <c:crosses val="autoZero"/>
        <c:auto val="1"/>
        <c:lblAlgn val="ctr"/>
        <c:lblOffset val="100"/>
        <c:noMultiLvlLbl val="0"/>
      </c:catAx>
      <c:valAx>
        <c:axId val="140596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96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03937007874017"/>
          <c:y val="0.17171296296296298"/>
          <c:w val="0.84396062992125986"/>
          <c:h val="0.62271617089530473"/>
        </c:manualLayout>
      </c:layout>
      <c:barChart>
        <c:barDir val="col"/>
        <c:grouping val="clustered"/>
        <c:varyColors val="0"/>
        <c:ser>
          <c:idx val="0"/>
          <c:order val="0"/>
          <c:tx>
            <c:strRef>
              <c:f>'Drejtat e Njeriut'!$N$42</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'Drejtat e Njeriut'!$L$43:$M$44</c:f>
              <c:strCache>
                <c:ptCount val="2"/>
                <c:pt idx="0">
                  <c:v>Komunat që kanë:</c:v>
                </c:pt>
                <c:pt idx="1">
                  <c:v>Komunat që nuk e kanë</c:v>
                </c:pt>
              </c:strCache>
              <c:extLst/>
            </c:strRef>
          </c:cat>
          <c:val>
            <c:numRef>
              <c:f>'Drejtat e Njeriut'!$N$43:$N$44</c:f>
              <c:numCache>
                <c:formatCode>General</c:formatCode>
                <c:ptCount val="2"/>
                <c:pt idx="0">
                  <c:v>22</c:v>
                </c:pt>
                <c:pt idx="1">
                  <c:v>16</c:v>
                </c:pt>
              </c:numCache>
            </c:numRef>
          </c:val>
        </c:ser>
        <c:dLbls>
          <c:showLegendKey val="0"/>
          <c:showVal val="0"/>
          <c:showCatName val="0"/>
          <c:showSerName val="0"/>
          <c:showPercent val="0"/>
          <c:showBubbleSize val="0"/>
        </c:dLbls>
        <c:gapWidth val="219"/>
        <c:overlap val="-27"/>
        <c:axId val="1405965984"/>
        <c:axId val="1405956192"/>
      </c:barChart>
      <c:catAx>
        <c:axId val="1405965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RS"/>
                  <a:t>Opštinski pravilnik za zaštitu dečjih prava</a:t>
                </a:r>
                <a:endParaRPr lang="en-US"/>
              </a:p>
            </c:rich>
          </c:tx>
          <c:layout>
            <c:manualLayout>
              <c:xMode val="edge"/>
              <c:yMode val="edge"/>
              <c:x val="0.18075568678915138"/>
              <c:y val="4.071741032370953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956192"/>
        <c:crosses val="autoZero"/>
        <c:auto val="1"/>
        <c:lblAlgn val="ctr"/>
        <c:lblOffset val="100"/>
        <c:noMultiLvlLbl val="0"/>
      </c:catAx>
      <c:valAx>
        <c:axId val="140595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96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sz="1800" b="1" i="0" baseline="0">
                <a:solidFill>
                  <a:schemeClr val="tx1"/>
                </a:solidFill>
                <a:effectLst/>
              </a:rPr>
              <a:t>Zastupljenost </a:t>
            </a:r>
            <a:r>
              <a:rPr lang="en-GB" sz="1800" b="1" i="0" baseline="0">
                <a:solidFill>
                  <a:schemeClr val="tx1"/>
                </a:solidFill>
                <a:effectLst/>
                <a:latin typeface="Times New Roman" panose="02020603050405020304" pitchFamily="18" charset="0"/>
                <a:cs typeface="Times New Roman" panose="02020603050405020304" pitchFamily="18" charset="0"/>
              </a:rPr>
              <a:t>ž</a:t>
            </a:r>
            <a:r>
              <a:rPr lang="en-GB" sz="1800" b="1" i="0" baseline="0">
                <a:solidFill>
                  <a:schemeClr val="tx1"/>
                </a:solidFill>
                <a:effectLst/>
              </a:rPr>
              <a:t>ena u lokalnim institucijama</a:t>
            </a:r>
            <a:endParaRPr lang="en-GB">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Grat!$C$2</c:f>
              <c:strCache>
                <c:ptCount val="1"/>
                <c:pt idx="0">
                  <c:v>Nr. I grave menaxhere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Grat!$B$3:$B$40</c:f>
              <c:strCache>
                <c:ptCount val="37"/>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strCache>
              <c:extLst/>
            </c:strRef>
          </c:cat>
          <c:val>
            <c:numRef>
              <c:f>Grat!$C$3:$C$40</c:f>
              <c:numCache>
                <c:formatCode>General</c:formatCode>
                <c:ptCount val="37"/>
                <c:pt idx="0">
                  <c:v>8</c:v>
                </c:pt>
                <c:pt idx="1">
                  <c:v>218</c:v>
                </c:pt>
                <c:pt idx="2">
                  <c:v>31</c:v>
                </c:pt>
                <c:pt idx="3">
                  <c:v>28</c:v>
                </c:pt>
                <c:pt idx="4">
                  <c:v>0</c:v>
                </c:pt>
                <c:pt idx="5">
                  <c:v>21</c:v>
                </c:pt>
                <c:pt idx="6">
                  <c:v>8</c:v>
                </c:pt>
                <c:pt idx="7">
                  <c:v>5</c:v>
                </c:pt>
                <c:pt idx="8">
                  <c:v>11</c:v>
                </c:pt>
                <c:pt idx="9">
                  <c:v>15</c:v>
                </c:pt>
                <c:pt idx="10">
                  <c:v>37</c:v>
                </c:pt>
                <c:pt idx="11">
                  <c:v>9</c:v>
                </c:pt>
                <c:pt idx="12">
                  <c:v>18</c:v>
                </c:pt>
                <c:pt idx="13">
                  <c:v>8</c:v>
                </c:pt>
                <c:pt idx="14">
                  <c:v>19</c:v>
                </c:pt>
                <c:pt idx="15">
                  <c:v>0</c:v>
                </c:pt>
                <c:pt idx="16">
                  <c:v>26</c:v>
                </c:pt>
                <c:pt idx="17">
                  <c:v>11</c:v>
                </c:pt>
                <c:pt idx="18">
                  <c:v>12</c:v>
                </c:pt>
                <c:pt idx="19">
                  <c:v>20</c:v>
                </c:pt>
                <c:pt idx="20">
                  <c:v>12</c:v>
                </c:pt>
                <c:pt idx="21">
                  <c:v>14</c:v>
                </c:pt>
                <c:pt idx="22">
                  <c:v>4</c:v>
                </c:pt>
                <c:pt idx="23">
                  <c:v>18</c:v>
                </c:pt>
                <c:pt idx="24">
                  <c:v>16</c:v>
                </c:pt>
                <c:pt idx="25">
                  <c:v>7</c:v>
                </c:pt>
                <c:pt idx="26">
                  <c:v>14</c:v>
                </c:pt>
                <c:pt idx="27">
                  <c:v>8</c:v>
                </c:pt>
                <c:pt idx="28">
                  <c:v>7</c:v>
                </c:pt>
                <c:pt idx="29">
                  <c:v>11</c:v>
                </c:pt>
                <c:pt idx="30">
                  <c:v>3</c:v>
                </c:pt>
                <c:pt idx="31">
                  <c:v>6</c:v>
                </c:pt>
                <c:pt idx="32">
                  <c:v>5</c:v>
                </c:pt>
                <c:pt idx="33">
                  <c:v>10</c:v>
                </c:pt>
                <c:pt idx="34">
                  <c:v>7</c:v>
                </c:pt>
                <c:pt idx="35">
                  <c:v>2</c:v>
                </c:pt>
                <c:pt idx="36">
                  <c:v>1</c:v>
                </c:pt>
              </c:numCache>
              <c:extLst/>
            </c:numRef>
          </c:val>
        </c:ser>
        <c:ser>
          <c:idx val="1"/>
          <c:order val="1"/>
          <c:tx>
            <c:strRef>
              <c:f>Grat!$D$2</c:f>
              <c:strCache>
                <c:ptCount val="1"/>
                <c:pt idx="0">
                  <c:v>Nr. I grave të punësuara</c:v>
                </c:pt>
              </c:strCache>
            </c:strRef>
          </c:tx>
          <c:spPr>
            <a:solidFill>
              <a:schemeClr val="accent2"/>
            </a:solidFill>
            <a:ln>
              <a:noFill/>
            </a:ln>
            <a:effectLst/>
            <a:sp3d/>
          </c:spPr>
          <c:invertIfNegative val="0"/>
          <c:dLbls>
            <c:dLbl>
              <c:idx val="0"/>
              <c:layout>
                <c:manualLayout>
                  <c:x val="0"/>
                  <c:y val="-2.46723147487989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540930320907986E-17"/>
                  <c:y val="-1.85042360615993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727251903435385E-3"/>
                  <c:y val="-7.113983637328413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2727251903435385E-3"/>
                  <c:y val="-5.4971691742992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3907876038679007E-3"/>
                  <c:y val="-4.00925114667983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181812975858846E-3"/>
                  <c:y val="-3.556991818664200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3907876038679007E-3"/>
                  <c:y val="-2.77563540923987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3332938724122002E-17"/>
                  <c:y val="-2.586903140846703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8181812975858846E-3"/>
                  <c:y val="-5.497169174299219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8181812975858846E-3"/>
                  <c:y val="-4.2037176038758735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6.6665877448244004E-17"/>
                  <c:y val="-9.377523885569268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7.2727251903435385E-3"/>
                  <c:y val="-3.5569918186642006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2.1588275405199059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0861814058018508E-3"/>
                  <c:y val="-5.8596747528397448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3.233628926058376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2.775635409239879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8.0840723151459098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8181812975857515E-3"/>
                  <c:y val="-0.11964427026415947"/>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3.6363625951717693E-3"/>
                  <c:y val="-3.2336289260583642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9.3775238855692555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6.4672578521167284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0.14227967274656797"/>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5.0861814058018508E-3"/>
                  <c:y val="-3.700847212319839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8181812975858846E-3"/>
                  <c:y val="-4.8504433890875463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8181812975858846E-3"/>
                  <c:y val="-0.1810832198592684"/>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2432744256726388E-16"/>
                  <c:y val="-3.700847212319839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3.6363625951717693E-3"/>
                  <c:y val="-6.143894959510892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3.6363625951716361E-3"/>
                  <c:y val="-2.9102660334525396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35"/>
              <c:layout>
                <c:manualLayout>
                  <c:x val="-1.6953938019339504E-3"/>
                  <c:y val="-2.4672314748798923E-2"/>
                </c:manualLayout>
              </c:layout>
              <c:showLegendKey val="0"/>
              <c:showVal val="1"/>
              <c:showCatName val="0"/>
              <c:showSerName val="0"/>
              <c:showPercent val="0"/>
              <c:showBubbleSize val="0"/>
              <c:extLst>
                <c:ext xmlns:c15="http://schemas.microsoft.com/office/drawing/2012/chart" uri="{CE6537A1-D6FC-4f65-9D91-7224C49458BB}"/>
              </c:extLst>
            </c:dLbl>
            <c:dLbl>
              <c:idx val="36"/>
              <c:layout>
                <c:manualLayout>
                  <c:x val="0"/>
                  <c:y val="-2.7756354092398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Grat!$B$3:$B$40</c:f>
              <c:strCache>
                <c:ptCount val="37"/>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strCache>
              <c:extLst/>
            </c:strRef>
          </c:cat>
          <c:val>
            <c:numRef>
              <c:f>Grat!$D$3:$D$40</c:f>
              <c:numCache>
                <c:formatCode>General</c:formatCode>
                <c:ptCount val="37"/>
                <c:pt idx="0">
                  <c:v>38</c:v>
                </c:pt>
                <c:pt idx="1">
                  <c:v>105</c:v>
                </c:pt>
                <c:pt idx="2">
                  <c:v>66</c:v>
                </c:pt>
                <c:pt idx="3">
                  <c:v>2</c:v>
                </c:pt>
                <c:pt idx="4">
                  <c:v>25</c:v>
                </c:pt>
                <c:pt idx="5">
                  <c:v>61</c:v>
                </c:pt>
                <c:pt idx="6">
                  <c:v>44</c:v>
                </c:pt>
                <c:pt idx="7">
                  <c:v>37</c:v>
                </c:pt>
                <c:pt idx="8">
                  <c:v>60</c:v>
                </c:pt>
                <c:pt idx="9">
                  <c:v>73</c:v>
                </c:pt>
                <c:pt idx="10">
                  <c:v>161</c:v>
                </c:pt>
                <c:pt idx="11">
                  <c:v>228</c:v>
                </c:pt>
                <c:pt idx="12">
                  <c:v>18</c:v>
                </c:pt>
                <c:pt idx="13">
                  <c:v>24</c:v>
                </c:pt>
                <c:pt idx="14">
                  <c:v>115</c:v>
                </c:pt>
                <c:pt idx="15">
                  <c:v>38</c:v>
                </c:pt>
                <c:pt idx="16">
                  <c:v>109</c:v>
                </c:pt>
                <c:pt idx="17">
                  <c:v>74</c:v>
                </c:pt>
                <c:pt idx="18">
                  <c:v>243</c:v>
                </c:pt>
                <c:pt idx="19">
                  <c:v>109</c:v>
                </c:pt>
                <c:pt idx="20">
                  <c:v>72</c:v>
                </c:pt>
                <c:pt idx="21">
                  <c:v>38</c:v>
                </c:pt>
                <c:pt idx="22">
                  <c:v>31</c:v>
                </c:pt>
                <c:pt idx="23">
                  <c:v>78</c:v>
                </c:pt>
                <c:pt idx="24">
                  <c:v>106</c:v>
                </c:pt>
                <c:pt idx="25">
                  <c:v>35</c:v>
                </c:pt>
                <c:pt idx="26">
                  <c:v>80</c:v>
                </c:pt>
                <c:pt idx="27">
                  <c:v>106</c:v>
                </c:pt>
                <c:pt idx="28">
                  <c:v>20</c:v>
                </c:pt>
                <c:pt idx="29">
                  <c:v>35</c:v>
                </c:pt>
                <c:pt idx="30">
                  <c:v>13</c:v>
                </c:pt>
                <c:pt idx="31">
                  <c:v>20</c:v>
                </c:pt>
                <c:pt idx="32">
                  <c:v>5</c:v>
                </c:pt>
                <c:pt idx="33">
                  <c:v>15</c:v>
                </c:pt>
                <c:pt idx="34">
                  <c:v>276</c:v>
                </c:pt>
                <c:pt idx="35">
                  <c:v>20</c:v>
                </c:pt>
                <c:pt idx="36">
                  <c:v>56</c:v>
                </c:pt>
              </c:numCache>
              <c:extLst/>
            </c:numRef>
          </c:val>
          <c:extLst/>
        </c:ser>
        <c:dLbls>
          <c:showLegendKey val="0"/>
          <c:showVal val="0"/>
          <c:showCatName val="0"/>
          <c:showSerName val="0"/>
          <c:showPercent val="0"/>
          <c:showBubbleSize val="0"/>
        </c:dLbls>
        <c:gapWidth val="150"/>
        <c:shape val="box"/>
        <c:axId val="1405960000"/>
        <c:axId val="1405963264"/>
        <c:axId val="0"/>
      </c:bar3DChart>
      <c:catAx>
        <c:axId val="1405960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963264"/>
        <c:crosses val="autoZero"/>
        <c:auto val="1"/>
        <c:lblAlgn val="ctr"/>
        <c:lblOffset val="100"/>
        <c:noMultiLvlLbl val="0"/>
      </c:catAx>
      <c:valAx>
        <c:axId val="140596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96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Plan</a:t>
            </a:r>
            <a:r>
              <a:rPr lang="en-US" baseline="0">
                <a:solidFill>
                  <a:schemeClr val="tx1"/>
                </a:solidFill>
              </a:rPr>
              <a:t> za kulturno nasle</a:t>
            </a:r>
            <a:r>
              <a:rPr lang="sq-AL" sz="1400" b="0" i="0" u="none" strike="noStrike" baseline="0">
                <a:solidFill>
                  <a:schemeClr val="tx1"/>
                </a:solidFill>
                <a:effectLst/>
              </a:rPr>
              <a:t>đ</a:t>
            </a:r>
            <a:r>
              <a:rPr lang="en-US" baseline="0">
                <a:solidFill>
                  <a:schemeClr val="tx1"/>
                </a:solidFill>
              </a:rPr>
              <a:t>e</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'Trashëgimia Kulturore'!$N$42</c:f>
              <c:strCache>
                <c:ptCount val="1"/>
                <c:pt idx="0">
                  <c:v>Plani për Trashëgimi Kulturore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'Trashëgimia Kulturore'!$M$43:$M$44</c:f>
              <c:strCache>
                <c:ptCount val="2"/>
                <c:pt idx="0">
                  <c:v>Komunat të cilat posedojn Planin për Trashëgimi Kulturore</c:v>
                </c:pt>
                <c:pt idx="1">
                  <c:v>Komunat të cilat posedojn Planin për Trashëgimi Kulturore</c:v>
                </c:pt>
              </c:strCache>
            </c:strRef>
          </c:cat>
          <c:val>
            <c:numRef>
              <c:f>'Trashëgimia Kulturore'!$N$43:$N$44</c:f>
              <c:numCache>
                <c:formatCode>General</c:formatCode>
                <c:ptCount val="2"/>
                <c:pt idx="0">
                  <c:v>3</c:v>
                </c:pt>
                <c:pt idx="1">
                  <c:v>35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1"/>
              <a:t>Broj zakonskih kršenja</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'Trashëgimia Kulturore'!$G$2</c:f>
              <c:strCache>
                <c:ptCount val="1"/>
                <c:pt idx="0">
                  <c:v>Numri i shkeljeve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'Trashëgimia Kulturore'!$F$3:$F$8</c:f>
              <c:strCache>
                <c:ptCount val="3"/>
                <c:pt idx="0">
                  <c:v>Prizren</c:v>
                </c:pt>
                <c:pt idx="1">
                  <c:v>Klinë</c:v>
                </c:pt>
                <c:pt idx="2">
                  <c:v>Skenderaj</c:v>
                </c:pt>
              </c:strCache>
            </c:strRef>
          </c:cat>
          <c:val>
            <c:numRef>
              <c:f>'Trashëgimia Kulturore'!$G$3:$G$8</c:f>
              <c:numCache>
                <c:formatCode>General</c:formatCode>
                <c:ptCount val="6"/>
                <c:pt idx="0">
                  <c:v>3</c:v>
                </c:pt>
                <c:pt idx="1">
                  <c:v>1</c:v>
                </c:pt>
                <c:pt idx="2">
                  <c:v>1</c:v>
                </c:pt>
              </c:numCache>
            </c:numRef>
          </c:val>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One Stop shop-</a:t>
            </a:r>
            <a:r>
              <a:rPr lang="sr-Latn-RS"/>
              <a:t>ovi</a:t>
            </a:r>
            <a:endParaRPr lang="en-US"/>
          </a:p>
        </c:rich>
      </c:tx>
      <c:layout>
        <c:manualLayout>
          <c:xMode val="edge"/>
          <c:yMode val="edge"/>
          <c:x val="0.3740971128608923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Bizneset!$J$40</c:f>
              <c:strCache>
                <c:ptCount val="1"/>
                <c:pt idx="0">
                  <c:v>One top shop</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Bizneset!$I$41:$I$42</c:f>
              <c:strCache>
                <c:ptCount val="2"/>
                <c:pt idx="0">
                  <c:v>Komunat qe e kanë</c:v>
                </c:pt>
                <c:pt idx="1">
                  <c:v>Komunat qe nuk e kanë</c:v>
                </c:pt>
              </c:strCache>
            </c:strRef>
          </c:cat>
          <c:val>
            <c:numRef>
              <c:f>Bizneset!$J$41:$J$42</c:f>
              <c:numCache>
                <c:formatCode>General</c:formatCode>
                <c:ptCount val="2"/>
                <c:pt idx="0">
                  <c:v>28</c:v>
                </c:pt>
                <c:pt idx="1">
                  <c:v>10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1"/>
              <a:t>Broj otvorenih</a:t>
            </a:r>
            <a:r>
              <a:rPr lang="sr-Latn-RS" b="1" baseline="0"/>
              <a:t> i zatvorenih poslovnih subjekata</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Bizneset!$C$2</c:f>
              <c:strCache>
                <c:ptCount val="1"/>
                <c:pt idx="0">
                  <c:v>Nr. I bizneseve të reja</c:v>
                </c:pt>
              </c:strCache>
            </c:strRef>
          </c:tx>
          <c:spPr>
            <a:solidFill>
              <a:schemeClr val="accent1"/>
            </a:solidFill>
            <a:ln>
              <a:noFill/>
            </a:ln>
            <a:effectLst/>
          </c:spPr>
          <c:invertIfNegative val="0"/>
          <c:dLbls>
            <c:dLbl>
              <c:idx val="1"/>
              <c:layout>
                <c:manualLayout>
                  <c:x val="5.4902125793018534E-3"/>
                  <c:y val="-0.1414992683103077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3007085976729E-3"/>
                  <c:y val="-5.25568710866858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3007085976729E-3"/>
                  <c:y val="-6.46853797989977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277105227387255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3202834390691598E-3"/>
                  <c:y val="-0.13341359583543308"/>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3550911512740842E-17"/>
                  <c:y val="-9.298523346105937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8300708597672564E-3"/>
                  <c:y val="-0.1010709059359341"/>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4902125793019367E-3"/>
                  <c:y val="-6.064254356156053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8.489956098618471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6601417195345799E-3"/>
                  <c:y val="-0.1212850871231209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281049601837103E-2"/>
                  <c:y val="-0.1010709059359341"/>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6601417195346471E-3"/>
                  <c:y val="-0.14554210454774519"/>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8300708597672227E-3"/>
                  <c:y val="-0.11724225088568363"/>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6.7101823025481684E-17"/>
                  <c:y val="-4.8514034849248364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83007085976729E-3"/>
                  <c:y val="-0.11319941464824626"/>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3.6601417195345799E-3"/>
                  <c:y val="-8.8942397223622002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4.4471198611811001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0.17384195820980664"/>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4.7967530136765373E-3"/>
                  <c:y val="-8.3696599825632087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3.5145158498438322E-3"/>
                  <c:y val="-0.2425701742462419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3.5145158498438322E-3"/>
                  <c:y val="-9.7028069698496727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3.7487707842448407E-3"/>
                  <c:y val="-0.16979912197236935"/>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4058063399375329E-2"/>
                  <c:y val="-0.15767061326005719"/>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8.7862896246095803E-3"/>
                  <c:y val="-0.11319941464824626"/>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3745178487663783E-16"/>
                  <c:y val="-3.63855261369362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Bizneset!$B$3:$B$40</c:f>
              <c:strCache>
                <c:ptCount val="32"/>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Shtërpcë</c:v>
                </c:pt>
                <c:pt idx="22">
                  <c:v>Suharekë</c:v>
                </c:pt>
                <c:pt idx="23">
                  <c:v>Ferizaj</c:v>
                </c:pt>
                <c:pt idx="24">
                  <c:v>Viti</c:v>
                </c:pt>
                <c:pt idx="25">
                  <c:v>Vushtrri</c:v>
                </c:pt>
                <c:pt idx="26">
                  <c:v>Malishevë</c:v>
                </c:pt>
                <c:pt idx="27">
                  <c:v>Hani Elezit</c:v>
                </c:pt>
                <c:pt idx="28">
                  <c:v>Mamushë</c:v>
                </c:pt>
                <c:pt idx="29">
                  <c:v>Junik</c:v>
                </c:pt>
                <c:pt idx="30">
                  <c:v>Graçanicë</c:v>
                </c:pt>
                <c:pt idx="31">
                  <c:v>Partesh</c:v>
                </c:pt>
              </c:strCache>
              <c:extLst/>
            </c:strRef>
          </c:cat>
          <c:val>
            <c:numRef>
              <c:f>Bizneset!$C$3:$C$40</c:f>
              <c:numCache>
                <c:formatCode>General</c:formatCode>
                <c:ptCount val="32"/>
                <c:pt idx="0" formatCode="#,##0">
                  <c:v>44</c:v>
                </c:pt>
                <c:pt idx="1">
                  <c:v>284</c:v>
                </c:pt>
                <c:pt idx="2" formatCode="#,##0">
                  <c:v>241</c:v>
                </c:pt>
                <c:pt idx="3">
                  <c:v>480</c:v>
                </c:pt>
                <c:pt idx="4">
                  <c:v>41</c:v>
                </c:pt>
                <c:pt idx="5">
                  <c:v>134</c:v>
                </c:pt>
                <c:pt idx="6">
                  <c:v>113</c:v>
                </c:pt>
                <c:pt idx="7">
                  <c:v>51</c:v>
                </c:pt>
                <c:pt idx="8">
                  <c:v>379</c:v>
                </c:pt>
                <c:pt idx="9">
                  <c:v>70</c:v>
                </c:pt>
                <c:pt idx="10">
                  <c:v>375</c:v>
                </c:pt>
                <c:pt idx="11">
                  <c:v>254</c:v>
                </c:pt>
                <c:pt idx="12">
                  <c:v>26</c:v>
                </c:pt>
                <c:pt idx="13">
                  <c:v>76</c:v>
                </c:pt>
                <c:pt idx="14">
                  <c:v>126</c:v>
                </c:pt>
                <c:pt idx="15">
                  <c:v>251</c:v>
                </c:pt>
                <c:pt idx="16">
                  <c:v>248</c:v>
                </c:pt>
                <c:pt idx="17">
                  <c:v>3025</c:v>
                </c:pt>
                <c:pt idx="18">
                  <c:v>358</c:v>
                </c:pt>
                <c:pt idx="19">
                  <c:v>136</c:v>
                </c:pt>
                <c:pt idx="20">
                  <c:v>50</c:v>
                </c:pt>
                <c:pt idx="21">
                  <c:v>820</c:v>
                </c:pt>
                <c:pt idx="22">
                  <c:v>202</c:v>
                </c:pt>
                <c:pt idx="23">
                  <c:v>688</c:v>
                </c:pt>
                <c:pt idx="24">
                  <c:v>173</c:v>
                </c:pt>
                <c:pt idx="25">
                  <c:v>228</c:v>
                </c:pt>
                <c:pt idx="26">
                  <c:v>133</c:v>
                </c:pt>
                <c:pt idx="27">
                  <c:v>30</c:v>
                </c:pt>
                <c:pt idx="28">
                  <c:v>76</c:v>
                </c:pt>
                <c:pt idx="29">
                  <c:v>9</c:v>
                </c:pt>
                <c:pt idx="30">
                  <c:v>26</c:v>
                </c:pt>
                <c:pt idx="31">
                  <c:v>2</c:v>
                </c:pt>
              </c:numCache>
              <c:extLst/>
            </c:numRef>
          </c:val>
          <c:extLst/>
        </c:ser>
        <c:ser>
          <c:idx val="1"/>
          <c:order val="1"/>
          <c:tx>
            <c:strRef>
              <c:f>Bizneset!$E$2</c:f>
              <c:strCache>
                <c:ptCount val="1"/>
                <c:pt idx="0">
                  <c:v>Nr. I bizneseve te udhehequr nga grat</c:v>
                </c:pt>
              </c:strCache>
            </c:strRef>
          </c:tx>
          <c:spPr>
            <a:solidFill>
              <a:schemeClr val="accent2"/>
            </a:solidFill>
            <a:ln>
              <a:noFill/>
            </a:ln>
            <a:effectLst/>
          </c:spPr>
          <c:invertIfNegative val="0"/>
          <c:dLbls>
            <c:dLbl>
              <c:idx val="0"/>
              <c:layout>
                <c:manualLayout>
                  <c:x val="4.7967530136765225E-3"/>
                  <c:y val="-9.41586748038361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629311221850414E-3"/>
                  <c:y val="-3.033782512600438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612073683552216E-3"/>
                  <c:y val="-3.950837838018439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401742054538418E-3"/>
                  <c:y val="-3.613913595994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1978353424510541E-3"/>
                  <c:y val="-4.882301656495217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3550911512740842E-17"/>
                  <c:y val="-7.681388851130990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7930019819522975E-3"/>
                  <c:y val="8.0856724748747284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7424421675993309E-4"/>
                  <c:y val="-8.3027759641608086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8159683625418693E-3"/>
                  <c:y val="9.1998399418850244E-5"/>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8373848028033131E-3"/>
                  <c:y val="-1.4968362418940413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6.934095257637281E-4"/>
                  <c:y val="-3.395345772323454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6601417195345799E-3"/>
                  <c:y val="-5.110749837888641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5846877538863072E-3"/>
                  <c:y val="-6.7282981664942574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9.4158674803836162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3.6601417195345799E-3"/>
                  <c:y val="-7.2771052273872622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3.0395027430519476E-3"/>
                  <c:y val="-5.110749837888641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3.5145158498438322E-3"/>
                  <c:y val="-5.2556871086685802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4.8034022727294744E-3"/>
                  <c:y val="-3.1139707368689793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0546314884846335E-3"/>
                  <c:y val="-3.002872323729945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9.5935060273529583E-3"/>
                  <c:y val="-8.7183958151700089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3.5145158498438322E-3"/>
                  <c:y val="-3.7558903646479118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3.5145158498438322E-3"/>
                  <c:y val="-6.4685379798997827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7572579249217873E-3"/>
                  <c:y val="3.85451010215643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Bizneset!$B$3:$B$40</c:f>
              <c:strCache>
                <c:ptCount val="32"/>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Shtërpcë</c:v>
                </c:pt>
                <c:pt idx="22">
                  <c:v>Suharekë</c:v>
                </c:pt>
                <c:pt idx="23">
                  <c:v>Ferizaj</c:v>
                </c:pt>
                <c:pt idx="24">
                  <c:v>Viti</c:v>
                </c:pt>
                <c:pt idx="25">
                  <c:v>Vushtrri</c:v>
                </c:pt>
                <c:pt idx="26">
                  <c:v>Malishevë</c:v>
                </c:pt>
                <c:pt idx="27">
                  <c:v>Hani Elezit</c:v>
                </c:pt>
                <c:pt idx="28">
                  <c:v>Mamushë</c:v>
                </c:pt>
                <c:pt idx="29">
                  <c:v>Junik</c:v>
                </c:pt>
                <c:pt idx="30">
                  <c:v>Graçanicë</c:v>
                </c:pt>
                <c:pt idx="31">
                  <c:v>Partesh</c:v>
                </c:pt>
              </c:strCache>
              <c:extLst/>
            </c:strRef>
          </c:cat>
          <c:val>
            <c:numRef>
              <c:f>Bizneset!$E$3:$E$40</c:f>
              <c:numCache>
                <c:formatCode>General</c:formatCode>
                <c:ptCount val="32"/>
                <c:pt idx="0" formatCode="0%">
                  <c:v>0.28999999999999998</c:v>
                </c:pt>
                <c:pt idx="1">
                  <c:v>54</c:v>
                </c:pt>
                <c:pt idx="2">
                  <c:v>49</c:v>
                </c:pt>
                <c:pt idx="3">
                  <c:v>96</c:v>
                </c:pt>
                <c:pt idx="4">
                  <c:v>7</c:v>
                </c:pt>
                <c:pt idx="5">
                  <c:v>26</c:v>
                </c:pt>
                <c:pt idx="6">
                  <c:v>15</c:v>
                </c:pt>
                <c:pt idx="7">
                  <c:v>163</c:v>
                </c:pt>
                <c:pt idx="8">
                  <c:v>29</c:v>
                </c:pt>
                <c:pt idx="9">
                  <c:v>14</c:v>
                </c:pt>
                <c:pt idx="10">
                  <c:v>112</c:v>
                </c:pt>
                <c:pt idx="11">
                  <c:v>62</c:v>
                </c:pt>
                <c:pt idx="12">
                  <c:v>2</c:v>
                </c:pt>
                <c:pt idx="13">
                  <c:v>3</c:v>
                </c:pt>
                <c:pt idx="14">
                  <c:v>11</c:v>
                </c:pt>
                <c:pt idx="15" formatCode="0%">
                  <c:v>0.2</c:v>
                </c:pt>
                <c:pt idx="16">
                  <c:v>31</c:v>
                </c:pt>
                <c:pt idx="17">
                  <c:v>845</c:v>
                </c:pt>
                <c:pt idx="18">
                  <c:v>93</c:v>
                </c:pt>
                <c:pt idx="19">
                  <c:v>46</c:v>
                </c:pt>
                <c:pt idx="20">
                  <c:v>172</c:v>
                </c:pt>
                <c:pt idx="21">
                  <c:v>139</c:v>
                </c:pt>
                <c:pt idx="22">
                  <c:v>42</c:v>
                </c:pt>
                <c:pt idx="23">
                  <c:v>153</c:v>
                </c:pt>
                <c:pt idx="24">
                  <c:v>37</c:v>
                </c:pt>
                <c:pt idx="25">
                  <c:v>97</c:v>
                </c:pt>
                <c:pt idx="26">
                  <c:v>15</c:v>
                </c:pt>
                <c:pt idx="27">
                  <c:v>8</c:v>
                </c:pt>
                <c:pt idx="28">
                  <c:v>3</c:v>
                </c:pt>
                <c:pt idx="29">
                  <c:v>0</c:v>
                </c:pt>
                <c:pt idx="30">
                  <c:v>0</c:v>
                </c:pt>
                <c:pt idx="31">
                  <c:v>2</c:v>
                </c:pt>
              </c:numCache>
              <c:extLst/>
            </c:numRef>
          </c:val>
          <c:extLst/>
        </c:ser>
        <c:dLbls>
          <c:showLegendKey val="0"/>
          <c:showVal val="0"/>
          <c:showCatName val="0"/>
          <c:showSerName val="0"/>
          <c:showPercent val="0"/>
          <c:showBubbleSize val="0"/>
        </c:dLbls>
        <c:gapWidth val="219"/>
        <c:overlap val="-27"/>
        <c:axId val="1237821520"/>
        <c:axId val="1237817712"/>
      </c:barChart>
      <c:catAx>
        <c:axId val="123782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817712"/>
        <c:crosses val="autoZero"/>
        <c:auto val="1"/>
        <c:lblAlgn val="ctr"/>
        <c:lblOffset val="100"/>
        <c:noMultiLvlLbl val="0"/>
      </c:catAx>
      <c:valAx>
        <c:axId val="1237817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82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1"/>
              <a:t>Broj javnih saslušanja</a:t>
            </a:r>
            <a:r>
              <a:rPr lang="sr-Latn-RS" b="1" baseline="0"/>
              <a:t> za budžet</a:t>
            </a:r>
            <a:endParaRPr lang="en-US" b="1"/>
          </a:p>
        </c:rich>
      </c:tx>
      <c:layout>
        <c:manualLayout>
          <c:xMode val="edge"/>
          <c:yMode val="edge"/>
          <c:x val="0.23088084506782044"/>
          <c:y val="2.77779114764829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Buxheti!$C$2</c:f>
              <c:strCache>
                <c:ptCount val="1"/>
                <c:pt idx="0">
                  <c:v>Nr. I dëgjimeve publike për buxhet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Buxheti!$B$3:$B$40</c:f>
              <c:strCache>
                <c:ptCount val="33"/>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Podujevë</c:v>
                </c:pt>
                <c:pt idx="17">
                  <c:v>Prishtinë</c:v>
                </c:pt>
                <c:pt idx="18">
                  <c:v>Prizren</c:v>
                </c:pt>
                <c:pt idx="19">
                  <c:v>Skenderaj</c:v>
                </c:pt>
                <c:pt idx="20">
                  <c:v>Shtime</c:v>
                </c:pt>
                <c:pt idx="21">
                  <c:v>Shtërpcë</c:v>
                </c:pt>
                <c:pt idx="22">
                  <c:v>Suharekë</c:v>
                </c:pt>
                <c:pt idx="23">
                  <c:v>Vushtrri</c:v>
                </c:pt>
                <c:pt idx="24">
                  <c:v>Zubin Potok</c:v>
                </c:pt>
                <c:pt idx="25">
                  <c:v>Malishevë</c:v>
                </c:pt>
                <c:pt idx="26">
                  <c:v>Hani Elezit</c:v>
                </c:pt>
                <c:pt idx="27">
                  <c:v>Mamushë</c:v>
                </c:pt>
                <c:pt idx="28">
                  <c:v>Junik</c:v>
                </c:pt>
                <c:pt idx="29">
                  <c:v>Kllokot</c:v>
                </c:pt>
                <c:pt idx="30">
                  <c:v>Graçanicë</c:v>
                </c:pt>
                <c:pt idx="31">
                  <c:v>Ranillug</c:v>
                </c:pt>
                <c:pt idx="32">
                  <c:v>Partesh</c:v>
                </c:pt>
              </c:strCache>
              <c:extLst/>
            </c:strRef>
          </c:cat>
          <c:val>
            <c:numRef>
              <c:f>Buxheti!$C$3:$C$40</c:f>
              <c:numCache>
                <c:formatCode>General</c:formatCode>
                <c:ptCount val="33"/>
                <c:pt idx="0">
                  <c:v>8</c:v>
                </c:pt>
                <c:pt idx="1">
                  <c:v>12</c:v>
                </c:pt>
                <c:pt idx="2">
                  <c:v>7</c:v>
                </c:pt>
                <c:pt idx="3">
                  <c:v>8</c:v>
                </c:pt>
                <c:pt idx="4">
                  <c:v>12</c:v>
                </c:pt>
                <c:pt idx="5">
                  <c:v>4</c:v>
                </c:pt>
                <c:pt idx="6">
                  <c:v>2</c:v>
                </c:pt>
                <c:pt idx="7">
                  <c:v>6</c:v>
                </c:pt>
                <c:pt idx="8">
                  <c:v>3</c:v>
                </c:pt>
                <c:pt idx="9">
                  <c:v>24</c:v>
                </c:pt>
                <c:pt idx="10">
                  <c:v>7</c:v>
                </c:pt>
                <c:pt idx="11">
                  <c:v>2</c:v>
                </c:pt>
                <c:pt idx="12">
                  <c:v>14</c:v>
                </c:pt>
                <c:pt idx="13">
                  <c:v>5</c:v>
                </c:pt>
                <c:pt idx="14">
                  <c:v>4</c:v>
                </c:pt>
                <c:pt idx="15">
                  <c:v>10</c:v>
                </c:pt>
                <c:pt idx="16">
                  <c:v>3</c:v>
                </c:pt>
                <c:pt idx="17">
                  <c:v>6</c:v>
                </c:pt>
                <c:pt idx="18">
                  <c:v>8</c:v>
                </c:pt>
                <c:pt idx="19">
                  <c:v>13</c:v>
                </c:pt>
                <c:pt idx="20">
                  <c:v>8</c:v>
                </c:pt>
                <c:pt idx="21">
                  <c:v>6</c:v>
                </c:pt>
                <c:pt idx="22">
                  <c:v>2</c:v>
                </c:pt>
                <c:pt idx="23">
                  <c:v>12</c:v>
                </c:pt>
                <c:pt idx="24">
                  <c:v>1</c:v>
                </c:pt>
                <c:pt idx="25">
                  <c:v>2</c:v>
                </c:pt>
                <c:pt idx="26">
                  <c:v>6</c:v>
                </c:pt>
                <c:pt idx="27">
                  <c:v>3</c:v>
                </c:pt>
                <c:pt idx="28">
                  <c:v>3</c:v>
                </c:pt>
                <c:pt idx="29">
                  <c:v>4</c:v>
                </c:pt>
                <c:pt idx="30">
                  <c:v>9</c:v>
                </c:pt>
                <c:pt idx="31">
                  <c:v>1</c:v>
                </c:pt>
                <c:pt idx="32">
                  <c:v>3</c:v>
                </c:pt>
              </c:numCache>
              <c:extLst/>
            </c:numRef>
          </c:val>
        </c:ser>
        <c:dLbls>
          <c:showLegendKey val="0"/>
          <c:showVal val="0"/>
          <c:showCatName val="0"/>
          <c:showSerName val="0"/>
          <c:showPercent val="0"/>
          <c:showBubbleSize val="0"/>
        </c:dLbls>
        <c:gapWidth val="219"/>
        <c:overlap val="-27"/>
        <c:axId val="1237813360"/>
        <c:axId val="1237818256"/>
      </c:barChart>
      <c:catAx>
        <c:axId val="123781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37818256"/>
        <c:crosses val="autoZero"/>
        <c:auto val="1"/>
        <c:lblAlgn val="ctr"/>
        <c:lblOffset val="100"/>
        <c:noMultiLvlLbl val="0"/>
      </c:catAx>
      <c:valAx>
        <c:axId val="123781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81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a:t>
            </a:r>
            <a:r>
              <a:rPr lang="sr-Latn-RS" baseline="0"/>
              <a:t> za energetsku efikasnost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'Efiq. Energjisë'!$M$42</c:f>
              <c:strCache>
                <c:ptCount val="1"/>
                <c:pt idx="0">
                  <c:v>Plani për Efiqiencë të Energjisë</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'Efiq. Energjisë'!$L$43:$L$44</c:f>
              <c:strCache>
                <c:ptCount val="2"/>
                <c:pt idx="0">
                  <c:v>Komunat që e posedojnë Planin për Efiqiencë të Energjisë </c:v>
                </c:pt>
                <c:pt idx="1">
                  <c:v>Komunat që nuk e  posedojnë Planin për Efiqiencë të Energjisë </c:v>
                </c:pt>
              </c:strCache>
            </c:strRef>
          </c:cat>
          <c:val>
            <c:numRef>
              <c:f>'Efiq. Energjisë'!$M$43:$M$44</c:f>
              <c:numCache>
                <c:formatCode>General</c:formatCode>
                <c:ptCount val="2"/>
                <c:pt idx="0">
                  <c:v>32</c:v>
                </c:pt>
                <c:pt idx="1">
                  <c:v>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 Ekonom</a:t>
            </a:r>
            <a:r>
              <a:rPr lang="sr-Latn-RS"/>
              <a:t>ski</a:t>
            </a:r>
            <a:r>
              <a:rPr lang="sr-Latn-RS" baseline="0"/>
              <a:t> kriterijumi</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Kriteret!$S$9</c:f>
              <c:strCache>
                <c:ptCount val="1"/>
                <c:pt idx="0">
                  <c:v> Kriteret Ekonomike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Kriteret!$R$10:$R$11</c:f>
              <c:strCache>
                <c:ptCount val="2"/>
                <c:pt idx="0">
                  <c:v>Aktivitet e realizuara</c:v>
                </c:pt>
                <c:pt idx="1">
                  <c:v>Aktivitet e parealizuara</c:v>
                </c:pt>
              </c:strCache>
            </c:strRef>
          </c:cat>
          <c:val>
            <c:numRef>
              <c:f>Kriteret!$S$10:$S$11</c:f>
              <c:numCache>
                <c:formatCode>0%</c:formatCode>
                <c:ptCount val="2"/>
                <c:pt idx="0">
                  <c:v>0.71</c:v>
                </c:pt>
                <c:pt idx="1">
                  <c:v>0.28999999999999998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Broj obuka za energetsku efikasnost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'Efiq. Energjisë'!$C$2</c:f>
              <c:strCache>
                <c:ptCount val="1"/>
                <c:pt idx="0">
                  <c:v>Nr. I trajnimeve për Efiq. Të energjisë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'Efiq. Energjisë'!$B$3:$B$40</c:f>
              <c:strCache>
                <c:ptCount val="29"/>
                <c:pt idx="0">
                  <c:v>Deçan</c:v>
                </c:pt>
                <c:pt idx="1">
                  <c:v>Gllogoc</c:v>
                </c:pt>
                <c:pt idx="2">
                  <c:v>Gjilan</c:v>
                </c:pt>
                <c:pt idx="3">
                  <c:v>Dragash</c:v>
                </c:pt>
                <c:pt idx="4">
                  <c:v>Istog</c:v>
                </c:pt>
                <c:pt idx="5">
                  <c:v>Kaçanik </c:v>
                </c:pt>
                <c:pt idx="6">
                  <c:v>Klinë</c:v>
                </c:pt>
                <c:pt idx="7">
                  <c:v>Kamenicë</c:v>
                </c:pt>
                <c:pt idx="8">
                  <c:v>Leposaviq</c:v>
                </c:pt>
                <c:pt idx="9">
                  <c:v>Lipjan</c:v>
                </c:pt>
                <c:pt idx="10">
                  <c:v>Novobërdë</c:v>
                </c:pt>
                <c:pt idx="11">
                  <c:v>Obiliq</c:v>
                </c:pt>
                <c:pt idx="12">
                  <c:v>Rahovec</c:v>
                </c:pt>
                <c:pt idx="13">
                  <c:v>Pejë</c:v>
                </c:pt>
                <c:pt idx="14">
                  <c:v>Podujevë</c:v>
                </c:pt>
                <c:pt idx="15">
                  <c:v>Prishtinë</c:v>
                </c:pt>
                <c:pt idx="16">
                  <c:v>Prizren</c:v>
                </c:pt>
                <c:pt idx="17">
                  <c:v>Skenderaj</c:v>
                </c:pt>
                <c:pt idx="18">
                  <c:v>Shtime</c:v>
                </c:pt>
                <c:pt idx="19">
                  <c:v>Suharekë</c:v>
                </c:pt>
                <c:pt idx="20">
                  <c:v>Ferizaj</c:v>
                </c:pt>
                <c:pt idx="21">
                  <c:v>Viti</c:v>
                </c:pt>
                <c:pt idx="22">
                  <c:v>Vushtrri</c:v>
                </c:pt>
                <c:pt idx="23">
                  <c:v>Zveqan</c:v>
                </c:pt>
                <c:pt idx="24">
                  <c:v>Malishevë</c:v>
                </c:pt>
                <c:pt idx="25">
                  <c:v>Hani Elezit</c:v>
                </c:pt>
                <c:pt idx="26">
                  <c:v>Mamushë</c:v>
                </c:pt>
                <c:pt idx="27">
                  <c:v>Junik</c:v>
                </c:pt>
                <c:pt idx="28">
                  <c:v>Partesh</c:v>
                </c:pt>
              </c:strCache>
            </c:strRef>
          </c:cat>
          <c:val>
            <c:numRef>
              <c:f>'Efiq. Energjisë'!$C$3:$C$40</c:f>
              <c:numCache>
                <c:formatCode>General</c:formatCode>
                <c:ptCount val="29"/>
                <c:pt idx="0">
                  <c:v>4</c:v>
                </c:pt>
                <c:pt idx="1">
                  <c:v>2</c:v>
                </c:pt>
                <c:pt idx="2">
                  <c:v>1</c:v>
                </c:pt>
                <c:pt idx="3">
                  <c:v>10</c:v>
                </c:pt>
                <c:pt idx="4">
                  <c:v>1</c:v>
                </c:pt>
                <c:pt idx="5">
                  <c:v>2</c:v>
                </c:pt>
                <c:pt idx="6">
                  <c:v>2</c:v>
                </c:pt>
                <c:pt idx="7">
                  <c:v>1</c:v>
                </c:pt>
                <c:pt idx="8">
                  <c:v>7</c:v>
                </c:pt>
                <c:pt idx="9">
                  <c:v>6</c:v>
                </c:pt>
                <c:pt idx="10">
                  <c:v>2</c:v>
                </c:pt>
                <c:pt idx="11">
                  <c:v>2</c:v>
                </c:pt>
                <c:pt idx="12">
                  <c:v>1</c:v>
                </c:pt>
                <c:pt idx="13">
                  <c:v>4</c:v>
                </c:pt>
                <c:pt idx="14">
                  <c:v>3</c:v>
                </c:pt>
                <c:pt idx="15">
                  <c:v>4</c:v>
                </c:pt>
                <c:pt idx="16">
                  <c:v>1</c:v>
                </c:pt>
                <c:pt idx="17">
                  <c:v>3</c:v>
                </c:pt>
                <c:pt idx="18">
                  <c:v>2</c:v>
                </c:pt>
                <c:pt idx="19">
                  <c:v>2</c:v>
                </c:pt>
                <c:pt idx="20">
                  <c:v>2</c:v>
                </c:pt>
                <c:pt idx="21">
                  <c:v>3</c:v>
                </c:pt>
                <c:pt idx="22">
                  <c:v>1</c:v>
                </c:pt>
                <c:pt idx="23">
                  <c:v>6</c:v>
                </c:pt>
                <c:pt idx="24">
                  <c:v>3</c:v>
                </c:pt>
                <c:pt idx="25">
                  <c:v>1</c:v>
                </c:pt>
                <c:pt idx="26">
                  <c:v>4</c:v>
                </c:pt>
                <c:pt idx="27">
                  <c:v>2</c:v>
                </c:pt>
                <c:pt idx="28">
                  <c:v>1</c:v>
                </c:pt>
              </c:numCache>
            </c:numRef>
          </c:val>
        </c:ser>
        <c:dLbls>
          <c:showLegendKey val="0"/>
          <c:showVal val="0"/>
          <c:showCatName val="0"/>
          <c:showSerName val="0"/>
          <c:showPercent val="0"/>
          <c:showBubbleSize val="0"/>
        </c:dLbls>
        <c:gapWidth val="219"/>
        <c:overlap val="-27"/>
        <c:axId val="1237815536"/>
        <c:axId val="1237820432"/>
      </c:barChart>
      <c:catAx>
        <c:axId val="123781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37820432"/>
        <c:crosses val="autoZero"/>
        <c:auto val="1"/>
        <c:lblAlgn val="ctr"/>
        <c:lblOffset val="100"/>
        <c:noMultiLvlLbl val="0"/>
      </c:catAx>
      <c:valAx>
        <c:axId val="123782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81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Repatrirane</a:t>
            </a:r>
            <a:r>
              <a:rPr lang="sr-Latn-RS" baseline="0"/>
              <a:t> osobe i izgrđanene kuće (domovi)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'Ri-integrimi'!$C$2</c:f>
              <c:strCache>
                <c:ptCount val="1"/>
                <c:pt idx="0">
                  <c:v>Nr. I personave të zhvendosur</c:v>
                </c:pt>
              </c:strCache>
            </c:strRef>
          </c:tx>
          <c:spPr>
            <a:solidFill>
              <a:schemeClr val="accent1"/>
            </a:solidFill>
            <a:ln>
              <a:noFill/>
            </a:ln>
            <a:effectLst/>
          </c:spPr>
          <c:invertIfNegative val="0"/>
          <c:dLbls>
            <c:dLbl>
              <c:idx val="1"/>
              <c:layout>
                <c:manualLayout>
                  <c:x val="-9.607977496149717E-3"/>
                  <c:y val="-0.1018518518518518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3"/>
              <c:layout>
                <c:manualLayout>
                  <c:x val="-7.205983122112309E-3"/>
                  <c:y val="-6.481481481481481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2059831221122873E-3"/>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9.607977496149717E-3"/>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401994374037385E-3"/>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401994374037473E-3"/>
                  <c:y val="-0.1018518518518519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4.80398874807477E-3"/>
                  <c:y val="-6.018518518518518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4.8039887480748585E-3"/>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9.722222222222222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8.8072109631513121E-17"/>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0.1064814814814814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1"/>
              <c:layout>
                <c:manualLayout>
                  <c:x val="-4.8039887480750346E-3"/>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2"/>
              <c:layout>
                <c:manualLayout>
                  <c:x val="-9.607977496149717E-3"/>
                  <c:y val="-0.1064814814814815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4"/>
              <c:layout>
                <c:manualLayout>
                  <c:x val="-4.8039887480748585E-3"/>
                  <c:y val="-8.796296296296304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'Ri-integrimi'!$B$3:$B$40</c:f>
              <c:strCache>
                <c:ptCount val="25"/>
                <c:pt idx="0">
                  <c:v>Deçan</c:v>
                </c:pt>
                <c:pt idx="1">
                  <c:v>Gjakovë</c:v>
                </c:pt>
                <c:pt idx="2">
                  <c:v>Gllogoc</c:v>
                </c:pt>
                <c:pt idx="3">
                  <c:v>Gjilan</c:v>
                </c:pt>
                <c:pt idx="4">
                  <c:v>Dragash</c:v>
                </c:pt>
                <c:pt idx="5">
                  <c:v>Istog</c:v>
                </c:pt>
                <c:pt idx="6">
                  <c:v>Klinë</c:v>
                </c:pt>
                <c:pt idx="7">
                  <c:v>Fushë Kosovë</c:v>
                </c:pt>
                <c:pt idx="8">
                  <c:v>Kamenicë</c:v>
                </c:pt>
                <c:pt idx="9">
                  <c:v>Novobërdë</c:v>
                </c:pt>
                <c:pt idx="10">
                  <c:v>Obiliq</c:v>
                </c:pt>
                <c:pt idx="11">
                  <c:v>Rahovec</c:v>
                </c:pt>
                <c:pt idx="12">
                  <c:v>Pejë</c:v>
                </c:pt>
                <c:pt idx="13">
                  <c:v>Podujevë</c:v>
                </c:pt>
                <c:pt idx="14">
                  <c:v>Prizren</c:v>
                </c:pt>
                <c:pt idx="15">
                  <c:v>Skenderaj</c:v>
                </c:pt>
                <c:pt idx="16">
                  <c:v>Shtërpcë</c:v>
                </c:pt>
                <c:pt idx="17">
                  <c:v>Suharekë</c:v>
                </c:pt>
                <c:pt idx="18">
                  <c:v>Viti</c:v>
                </c:pt>
                <c:pt idx="19">
                  <c:v>Vushtrri</c:v>
                </c:pt>
                <c:pt idx="20">
                  <c:v>Zubin Potok</c:v>
                </c:pt>
                <c:pt idx="21">
                  <c:v>Mamushë</c:v>
                </c:pt>
                <c:pt idx="22">
                  <c:v>Graçanicë</c:v>
                </c:pt>
                <c:pt idx="23">
                  <c:v>Ranillug</c:v>
                </c:pt>
                <c:pt idx="24">
                  <c:v>Partesh</c:v>
                </c:pt>
              </c:strCache>
            </c:strRef>
          </c:cat>
          <c:val>
            <c:numRef>
              <c:f>'Ri-integrimi'!$C$3:$C$40</c:f>
              <c:numCache>
                <c:formatCode>General</c:formatCode>
                <c:ptCount val="25"/>
                <c:pt idx="0">
                  <c:v>3</c:v>
                </c:pt>
                <c:pt idx="1">
                  <c:v>44</c:v>
                </c:pt>
                <c:pt idx="2">
                  <c:v>6</c:v>
                </c:pt>
                <c:pt idx="3">
                  <c:v>43</c:v>
                </c:pt>
                <c:pt idx="4">
                  <c:v>20</c:v>
                </c:pt>
                <c:pt idx="5">
                  <c:v>30</c:v>
                </c:pt>
                <c:pt idx="6">
                  <c:v>1345</c:v>
                </c:pt>
                <c:pt idx="7">
                  <c:v>125</c:v>
                </c:pt>
                <c:pt idx="8">
                  <c:v>40</c:v>
                </c:pt>
                <c:pt idx="9">
                  <c:v>586</c:v>
                </c:pt>
                <c:pt idx="10">
                  <c:v>10</c:v>
                </c:pt>
                <c:pt idx="11">
                  <c:v>16</c:v>
                </c:pt>
                <c:pt idx="12">
                  <c:v>51</c:v>
                </c:pt>
                <c:pt idx="13">
                  <c:v>86</c:v>
                </c:pt>
                <c:pt idx="14">
                  <c:v>10</c:v>
                </c:pt>
                <c:pt idx="15">
                  <c:v>25</c:v>
                </c:pt>
                <c:pt idx="16">
                  <c:v>550</c:v>
                </c:pt>
                <c:pt idx="17">
                  <c:v>7</c:v>
                </c:pt>
                <c:pt idx="18">
                  <c:v>17</c:v>
                </c:pt>
                <c:pt idx="20">
                  <c:v>649</c:v>
                </c:pt>
                <c:pt idx="21">
                  <c:v>4</c:v>
                </c:pt>
                <c:pt idx="22">
                  <c:v>39</c:v>
                </c:pt>
                <c:pt idx="23">
                  <c:v>116</c:v>
                </c:pt>
                <c:pt idx="24">
                  <c:v>1</c:v>
                </c:pt>
              </c:numCache>
            </c:numRef>
          </c:val>
        </c:ser>
        <c:ser>
          <c:idx val="1"/>
          <c:order val="1"/>
          <c:tx>
            <c:strRef>
              <c:f>'Ri-integrimi'!$D$2</c:f>
              <c:strCache>
                <c:ptCount val="1"/>
                <c:pt idx="0">
                  <c:v>Nr. I shtëpive të rindërtuara</c:v>
                </c:pt>
              </c:strCache>
            </c:strRef>
          </c:tx>
          <c:spPr>
            <a:solidFill>
              <a:schemeClr val="accent2"/>
            </a:solidFill>
            <a:ln>
              <a:noFill/>
            </a:ln>
            <a:effectLst/>
          </c:spPr>
          <c:invertIfNegative val="0"/>
          <c:dLbls>
            <c:dLbl>
              <c:idx val="0"/>
              <c:layout>
                <c:manualLayout>
                  <c:x val="1.0936132984650211E-7"/>
                  <c:y val="-5.092592592592592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2.0999999999999998E-2"/>
                      <c:h val="8.789370078740158E-2"/>
                    </c:manualLayout>
                  </c15:layout>
                </c:ext>
              </c:extLst>
            </c:dLbl>
            <c:dLbl>
              <c:idx val="1"/>
              <c:layout>
                <c:manualLayout>
                  <c:x val="0"/>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8039887480748143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dLbl>
            <c:dLbl>
              <c:idx val="11"/>
              <c:layout>
                <c:manualLayout>
                  <c:x val="-2.4018052406221506E-3"/>
                  <c:y val="-1.620352143482064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2.2963066215797821E-2"/>
                      <c:h val="4.6227034120734894E-2"/>
                    </c:manualLayout>
                  </c15:layout>
                </c:ext>
              </c:extLst>
            </c:dLbl>
            <c:dLbl>
              <c:idx val="12"/>
              <c:layout>
                <c:manualLayout>
                  <c:x val="-7.2059831221122873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1.2009971870187146E-2"/>
                  <c:y val="-1.38888888888889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1.4411966244224486E-2"/>
                  <c:y val="-4.16666666666667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9"/>
              <c:layout>
                <c:manualLayout>
                  <c:x val="0"/>
                  <c:y val="-4.16666666666667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1"/>
              <c:layout>
                <c:manualLayout>
                  <c:x val="4.8039887480748585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2"/>
              <c:layout>
                <c:manualLayout>
                  <c:x val="-4.8039887480748585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'Ri-integrimi'!$B$3:$B$40</c:f>
              <c:strCache>
                <c:ptCount val="25"/>
                <c:pt idx="0">
                  <c:v>Deçan</c:v>
                </c:pt>
                <c:pt idx="1">
                  <c:v>Gjakovë</c:v>
                </c:pt>
                <c:pt idx="2">
                  <c:v>Gllogoc</c:v>
                </c:pt>
                <c:pt idx="3">
                  <c:v>Gjilan</c:v>
                </c:pt>
                <c:pt idx="4">
                  <c:v>Dragash</c:v>
                </c:pt>
                <c:pt idx="5">
                  <c:v>Istog</c:v>
                </c:pt>
                <c:pt idx="6">
                  <c:v>Klinë</c:v>
                </c:pt>
                <c:pt idx="7">
                  <c:v>Fushë Kosovë</c:v>
                </c:pt>
                <c:pt idx="8">
                  <c:v>Kamenicë</c:v>
                </c:pt>
                <c:pt idx="9">
                  <c:v>Novobërdë</c:v>
                </c:pt>
                <c:pt idx="10">
                  <c:v>Obiliq</c:v>
                </c:pt>
                <c:pt idx="11">
                  <c:v>Rahovec</c:v>
                </c:pt>
                <c:pt idx="12">
                  <c:v>Pejë</c:v>
                </c:pt>
                <c:pt idx="13">
                  <c:v>Podujevë</c:v>
                </c:pt>
                <c:pt idx="14">
                  <c:v>Prizren</c:v>
                </c:pt>
                <c:pt idx="15">
                  <c:v>Skenderaj</c:v>
                </c:pt>
                <c:pt idx="16">
                  <c:v>Shtërpcë</c:v>
                </c:pt>
                <c:pt idx="17">
                  <c:v>Suharekë</c:v>
                </c:pt>
                <c:pt idx="18">
                  <c:v>Viti</c:v>
                </c:pt>
                <c:pt idx="19">
                  <c:v>Vushtrri</c:v>
                </c:pt>
                <c:pt idx="20">
                  <c:v>Zubin Potok</c:v>
                </c:pt>
                <c:pt idx="21">
                  <c:v>Mamushë</c:v>
                </c:pt>
                <c:pt idx="22">
                  <c:v>Graçanicë</c:v>
                </c:pt>
                <c:pt idx="23">
                  <c:v>Ranillug</c:v>
                </c:pt>
                <c:pt idx="24">
                  <c:v>Partesh</c:v>
                </c:pt>
              </c:strCache>
            </c:strRef>
          </c:cat>
          <c:val>
            <c:numRef>
              <c:f>'Ri-integrimi'!$D$3:$D$40</c:f>
              <c:numCache>
                <c:formatCode>General</c:formatCode>
                <c:ptCount val="25"/>
                <c:pt idx="1">
                  <c:v>7</c:v>
                </c:pt>
                <c:pt idx="6">
                  <c:v>5</c:v>
                </c:pt>
                <c:pt idx="7">
                  <c:v>10</c:v>
                </c:pt>
                <c:pt idx="8">
                  <c:v>9</c:v>
                </c:pt>
                <c:pt idx="9">
                  <c:v>55</c:v>
                </c:pt>
                <c:pt idx="11">
                  <c:v>3</c:v>
                </c:pt>
                <c:pt idx="12">
                  <c:v>11</c:v>
                </c:pt>
                <c:pt idx="14">
                  <c:v>2</c:v>
                </c:pt>
                <c:pt idx="15">
                  <c:v>1</c:v>
                </c:pt>
                <c:pt idx="16">
                  <c:v>2</c:v>
                </c:pt>
                <c:pt idx="19">
                  <c:v>1</c:v>
                </c:pt>
              </c:numCache>
            </c:numRef>
          </c:val>
        </c:ser>
        <c:dLbls>
          <c:dLblPos val="outEnd"/>
          <c:showLegendKey val="0"/>
          <c:showVal val="1"/>
          <c:showCatName val="0"/>
          <c:showSerName val="0"/>
          <c:showPercent val="0"/>
          <c:showBubbleSize val="0"/>
        </c:dLbls>
        <c:gapWidth val="219"/>
        <c:overlap val="-27"/>
        <c:axId val="1237811728"/>
        <c:axId val="1237817168"/>
      </c:barChart>
      <c:catAx>
        <c:axId val="123781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817168"/>
        <c:crosses val="autoZero"/>
        <c:auto val="1"/>
        <c:lblAlgn val="ctr"/>
        <c:lblOffset val="100"/>
        <c:noMultiLvlLbl val="0"/>
      </c:catAx>
      <c:valAx>
        <c:axId val="123781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81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a:t>Broj </a:t>
            </a:r>
            <a:r>
              <a:rPr lang="sq-AL" sz="1200" i="1">
                <a:effectLst/>
              </a:rPr>
              <a:t>registrovanih osoba pripadnika </a:t>
            </a:r>
            <a:r>
              <a:rPr lang="sq-AL" sz="1200">
                <a:effectLst/>
              </a:rPr>
              <a:t>Rom, Aškalije i Egipćani</a:t>
            </a:r>
            <a:r>
              <a:rPr lang="sq-AL" sz="1200" i="1">
                <a:effectLst/>
              </a:rPr>
              <a:t> zajednica po opštinama</a:t>
            </a:r>
            <a:endParaRPr lang="en-US"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200" baseline="0"/>
              <a:t> </a:t>
            </a:r>
            <a:endParaRPr lang="en-US" sz="12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percentStacked"/>
        <c:varyColors val="0"/>
        <c:ser>
          <c:idx val="0"/>
          <c:order val="0"/>
          <c:tx>
            <c:strRef>
              <c:f>RAE!$C$2</c:f>
              <c:strCache>
                <c:ptCount val="1"/>
                <c:pt idx="0">
                  <c:v>Nr.i fushatave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RAE!$B$3:$B$40</c:f>
              <c:strCache>
                <c:ptCount val="38"/>
                <c:pt idx="0">
                  <c:v>Deçan </c:v>
                </c:pt>
                <c:pt idx="1">
                  <c:v>Gjakovë </c:v>
                </c:pt>
                <c:pt idx="2">
                  <c:v>Gllogoc </c:v>
                </c:pt>
                <c:pt idx="3">
                  <c:v>Gjilan</c:v>
                </c:pt>
                <c:pt idx="4">
                  <c:v>Dragash </c:v>
                </c:pt>
                <c:pt idx="5">
                  <c:v>Istog </c:v>
                </c:pt>
                <c:pt idx="6">
                  <c:v>Kaçanik </c:v>
                </c:pt>
                <c:pt idx="7">
                  <c:v>Klinë </c:v>
                </c:pt>
                <c:pt idx="8">
                  <c:v>Fushë Kosovë </c:v>
                </c:pt>
                <c:pt idx="9">
                  <c:v>Kamenicë </c:v>
                </c:pt>
                <c:pt idx="10">
                  <c:v>Mitrovicë </c:v>
                </c:pt>
                <c:pt idx="11">
                  <c:v>Leposaviq</c:v>
                </c:pt>
                <c:pt idx="12">
                  <c:v>Lipjan </c:v>
                </c:pt>
                <c:pt idx="13">
                  <c:v>Novobërdë</c:v>
                </c:pt>
                <c:pt idx="14">
                  <c:v>Obiliq</c:v>
                </c:pt>
                <c:pt idx="15">
                  <c:v>Rahovec </c:v>
                </c:pt>
                <c:pt idx="16">
                  <c:v>Pejë </c:v>
                </c:pt>
                <c:pt idx="17">
                  <c:v>Podujevë </c:v>
                </c:pt>
                <c:pt idx="18">
                  <c:v>Prishtinë</c:v>
                </c:pt>
                <c:pt idx="19">
                  <c:v>Prizren</c:v>
                </c:pt>
                <c:pt idx="20">
                  <c:v>Skenderaj </c:v>
                </c:pt>
                <c:pt idx="21">
                  <c:v>Shtime</c:v>
                </c:pt>
                <c:pt idx="22">
                  <c:v>Shtërpcë</c:v>
                </c:pt>
                <c:pt idx="23">
                  <c:v>Suharekë</c:v>
                </c:pt>
                <c:pt idx="24">
                  <c:v>Ferizaj </c:v>
                </c:pt>
                <c:pt idx="25">
                  <c:v>Viti</c:v>
                </c:pt>
                <c:pt idx="26">
                  <c:v>Vushtrri </c:v>
                </c:pt>
                <c:pt idx="27">
                  <c:v>Zubin Potok</c:v>
                </c:pt>
                <c:pt idx="28">
                  <c:v>Zveqan</c:v>
                </c:pt>
                <c:pt idx="29">
                  <c:v>Malishevë</c:v>
                </c:pt>
                <c:pt idx="30">
                  <c:v>Hani Elezit </c:v>
                </c:pt>
                <c:pt idx="31">
                  <c:v>Mamushë</c:v>
                </c:pt>
                <c:pt idx="32">
                  <c:v>Junik </c:v>
                </c:pt>
                <c:pt idx="33">
                  <c:v>Kllokot</c:v>
                </c:pt>
                <c:pt idx="34">
                  <c:v>Graçanicë</c:v>
                </c:pt>
                <c:pt idx="35">
                  <c:v>Ranillug </c:v>
                </c:pt>
                <c:pt idx="36">
                  <c:v>Partesh </c:v>
                </c:pt>
                <c:pt idx="37">
                  <c:v>Mitrovica Veriore</c:v>
                </c:pt>
              </c:strCache>
            </c:strRef>
          </c:cat>
          <c:val>
            <c:numRef>
              <c:f>RAE!$C$3:$C$40</c:f>
              <c:numCache>
                <c:formatCode>General</c:formatCode>
                <c:ptCount val="38"/>
                <c:pt idx="0">
                  <c:v>0</c:v>
                </c:pt>
                <c:pt idx="1">
                  <c:v>15</c:v>
                </c:pt>
                <c:pt idx="2">
                  <c:v>0</c:v>
                </c:pt>
                <c:pt idx="3">
                  <c:v>21</c:v>
                </c:pt>
                <c:pt idx="4">
                  <c:v>0</c:v>
                </c:pt>
                <c:pt idx="5">
                  <c:v>0</c:v>
                </c:pt>
                <c:pt idx="6">
                  <c:v>3</c:v>
                </c:pt>
                <c:pt idx="7">
                  <c:v>0</c:v>
                </c:pt>
                <c:pt idx="8">
                  <c:v>1</c:v>
                </c:pt>
                <c:pt idx="9">
                  <c:v>1</c:v>
                </c:pt>
                <c:pt idx="10">
                  <c:v>0</c:v>
                </c:pt>
                <c:pt idx="11">
                  <c:v>0</c:v>
                </c:pt>
                <c:pt idx="12">
                  <c:v>1</c:v>
                </c:pt>
                <c:pt idx="13">
                  <c:v>0</c:v>
                </c:pt>
                <c:pt idx="14">
                  <c:v>6</c:v>
                </c:pt>
                <c:pt idx="15">
                  <c:v>0</c:v>
                </c:pt>
                <c:pt idx="16">
                  <c:v>0</c:v>
                </c:pt>
                <c:pt idx="17">
                  <c:v>0</c:v>
                </c:pt>
                <c:pt idx="18">
                  <c:v>1</c:v>
                </c:pt>
                <c:pt idx="19">
                  <c:v>1</c:v>
                </c:pt>
                <c:pt idx="20">
                  <c:v>1</c:v>
                </c:pt>
                <c:pt idx="21">
                  <c:v>1</c:v>
                </c:pt>
                <c:pt idx="22">
                  <c:v>0</c:v>
                </c:pt>
                <c:pt idx="23">
                  <c:v>0</c:v>
                </c:pt>
                <c:pt idx="24">
                  <c:v>0</c:v>
                </c:pt>
                <c:pt idx="25">
                  <c:v>0</c:v>
                </c:pt>
                <c:pt idx="26">
                  <c:v>1</c:v>
                </c:pt>
                <c:pt idx="27">
                  <c:v>0</c:v>
                </c:pt>
                <c:pt idx="28">
                  <c:v>0</c:v>
                </c:pt>
                <c:pt idx="29">
                  <c:v>50</c:v>
                </c:pt>
                <c:pt idx="30">
                  <c:v>0</c:v>
                </c:pt>
                <c:pt idx="31">
                  <c:v>0</c:v>
                </c:pt>
                <c:pt idx="32">
                  <c:v>0</c:v>
                </c:pt>
                <c:pt idx="33">
                  <c:v>0</c:v>
                </c:pt>
                <c:pt idx="34">
                  <c:v>0</c:v>
                </c:pt>
                <c:pt idx="35">
                  <c:v>0</c:v>
                </c:pt>
                <c:pt idx="36">
                  <c:v>0</c:v>
                </c:pt>
                <c:pt idx="37">
                  <c:v>0</c:v>
                </c:pt>
              </c:numCache>
            </c:numRef>
          </c:val>
        </c:ser>
        <c:ser>
          <c:idx val="1"/>
          <c:order val="1"/>
          <c:tx>
            <c:strRef>
              <c:f>RAE!$D$2</c:f>
              <c:strCache>
                <c:ptCount val="1"/>
                <c:pt idx="0">
                  <c:v>Nr. i personave të regjistruar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RAE!$B$3:$B$40</c:f>
              <c:strCache>
                <c:ptCount val="38"/>
                <c:pt idx="0">
                  <c:v>Deçan </c:v>
                </c:pt>
                <c:pt idx="1">
                  <c:v>Gjakovë </c:v>
                </c:pt>
                <c:pt idx="2">
                  <c:v>Gllogoc </c:v>
                </c:pt>
                <c:pt idx="3">
                  <c:v>Gjilan</c:v>
                </c:pt>
                <c:pt idx="4">
                  <c:v>Dragash </c:v>
                </c:pt>
                <c:pt idx="5">
                  <c:v>Istog </c:v>
                </c:pt>
                <c:pt idx="6">
                  <c:v>Kaçanik </c:v>
                </c:pt>
                <c:pt idx="7">
                  <c:v>Klinë </c:v>
                </c:pt>
                <c:pt idx="8">
                  <c:v>Fushë Kosovë </c:v>
                </c:pt>
                <c:pt idx="9">
                  <c:v>Kamenicë </c:v>
                </c:pt>
                <c:pt idx="10">
                  <c:v>Mitrovicë </c:v>
                </c:pt>
                <c:pt idx="11">
                  <c:v>Leposaviq</c:v>
                </c:pt>
                <c:pt idx="12">
                  <c:v>Lipjan </c:v>
                </c:pt>
                <c:pt idx="13">
                  <c:v>Novobërdë</c:v>
                </c:pt>
                <c:pt idx="14">
                  <c:v>Obiliq</c:v>
                </c:pt>
                <c:pt idx="15">
                  <c:v>Rahovec </c:v>
                </c:pt>
                <c:pt idx="16">
                  <c:v>Pejë </c:v>
                </c:pt>
                <c:pt idx="17">
                  <c:v>Podujevë </c:v>
                </c:pt>
                <c:pt idx="18">
                  <c:v>Prishtinë</c:v>
                </c:pt>
                <c:pt idx="19">
                  <c:v>Prizren</c:v>
                </c:pt>
                <c:pt idx="20">
                  <c:v>Skenderaj </c:v>
                </c:pt>
                <c:pt idx="21">
                  <c:v>Shtime</c:v>
                </c:pt>
                <c:pt idx="22">
                  <c:v>Shtërpcë</c:v>
                </c:pt>
                <c:pt idx="23">
                  <c:v>Suharekë</c:v>
                </c:pt>
                <c:pt idx="24">
                  <c:v>Ferizaj </c:v>
                </c:pt>
                <c:pt idx="25">
                  <c:v>Viti</c:v>
                </c:pt>
                <c:pt idx="26">
                  <c:v>Vushtrri </c:v>
                </c:pt>
                <c:pt idx="27">
                  <c:v>Zubin Potok</c:v>
                </c:pt>
                <c:pt idx="28">
                  <c:v>Zveqan</c:v>
                </c:pt>
                <c:pt idx="29">
                  <c:v>Malishevë</c:v>
                </c:pt>
                <c:pt idx="30">
                  <c:v>Hani Elezit </c:v>
                </c:pt>
                <c:pt idx="31">
                  <c:v>Mamushë</c:v>
                </c:pt>
                <c:pt idx="32">
                  <c:v>Junik </c:v>
                </c:pt>
                <c:pt idx="33">
                  <c:v>Kllokot</c:v>
                </c:pt>
                <c:pt idx="34">
                  <c:v>Graçanicë</c:v>
                </c:pt>
                <c:pt idx="35">
                  <c:v>Ranillug </c:v>
                </c:pt>
                <c:pt idx="36">
                  <c:v>Partesh </c:v>
                </c:pt>
                <c:pt idx="37">
                  <c:v>Mitrovica Veriore</c:v>
                </c:pt>
              </c:strCache>
            </c:strRef>
          </c:cat>
          <c:val>
            <c:numRef>
              <c:f>RAE!$D$3:$D$40</c:f>
              <c:numCache>
                <c:formatCode>General</c:formatCode>
                <c:ptCount val="38"/>
                <c:pt idx="0">
                  <c:v>0</c:v>
                </c:pt>
                <c:pt idx="1">
                  <c:v>0</c:v>
                </c:pt>
                <c:pt idx="2">
                  <c:v>0</c:v>
                </c:pt>
                <c:pt idx="3">
                  <c:v>0</c:v>
                </c:pt>
                <c:pt idx="4">
                  <c:v>0</c:v>
                </c:pt>
                <c:pt idx="5">
                  <c:v>0</c:v>
                </c:pt>
                <c:pt idx="6">
                  <c:v>0</c:v>
                </c:pt>
                <c:pt idx="7">
                  <c:v>28</c:v>
                </c:pt>
                <c:pt idx="8">
                  <c:v>15</c:v>
                </c:pt>
                <c:pt idx="9">
                  <c:v>2</c:v>
                </c:pt>
                <c:pt idx="10">
                  <c:v>0</c:v>
                </c:pt>
                <c:pt idx="11">
                  <c:v>0</c:v>
                </c:pt>
                <c:pt idx="12">
                  <c:v>3</c:v>
                </c:pt>
                <c:pt idx="13">
                  <c:v>63</c:v>
                </c:pt>
                <c:pt idx="14">
                  <c:v>6</c:v>
                </c:pt>
                <c:pt idx="15">
                  <c:v>0</c:v>
                </c:pt>
                <c:pt idx="16">
                  <c:v>0</c:v>
                </c:pt>
                <c:pt idx="17">
                  <c:v>0</c:v>
                </c:pt>
                <c:pt idx="18">
                  <c:v>0</c:v>
                </c:pt>
                <c:pt idx="19">
                  <c:v>26</c:v>
                </c:pt>
                <c:pt idx="20">
                  <c:v>0</c:v>
                </c:pt>
                <c:pt idx="21">
                  <c:v>762</c:v>
                </c:pt>
                <c:pt idx="22">
                  <c:v>30</c:v>
                </c:pt>
                <c:pt idx="23">
                  <c:v>2</c:v>
                </c:pt>
                <c:pt idx="24">
                  <c:v>3</c:v>
                </c:pt>
                <c:pt idx="25">
                  <c:v>28</c:v>
                </c:pt>
                <c:pt idx="26">
                  <c:v>212</c:v>
                </c:pt>
                <c:pt idx="27">
                  <c:v>0</c:v>
                </c:pt>
                <c:pt idx="28">
                  <c:v>11</c:v>
                </c:pt>
                <c:pt idx="29">
                  <c:v>0</c:v>
                </c:pt>
                <c:pt idx="30">
                  <c:v>0</c:v>
                </c:pt>
                <c:pt idx="31">
                  <c:v>0</c:v>
                </c:pt>
                <c:pt idx="32">
                  <c:v>0</c:v>
                </c:pt>
                <c:pt idx="33">
                  <c:v>8</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1237814448"/>
        <c:axId val="1237822064"/>
      </c:barChart>
      <c:catAx>
        <c:axId val="123781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822064"/>
        <c:crosses val="autoZero"/>
        <c:auto val="1"/>
        <c:lblAlgn val="ctr"/>
        <c:lblOffset val="100"/>
        <c:noMultiLvlLbl val="0"/>
      </c:catAx>
      <c:valAx>
        <c:axId val="12378220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3781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r-Latn-RS" b="1"/>
              <a:t>Broj učenika koji su napustili</a:t>
            </a:r>
            <a:r>
              <a:rPr lang="sr-Latn-RS" b="1" baseline="0"/>
              <a:t> školovanje pripadnika nevećinske zajednice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Arsimi!$E$2</c:f>
              <c:strCache>
                <c:ptCount val="1"/>
                <c:pt idx="0">
                  <c:v>Nr. I braktisjes së shkollës  nga K-jo shumicw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Arsimi!$B$3:$B$40</c:f>
              <c:strCache>
                <c:ptCount val="13"/>
                <c:pt idx="0">
                  <c:v>Gjakovë</c:v>
                </c:pt>
                <c:pt idx="1">
                  <c:v>Gjilan</c:v>
                </c:pt>
                <c:pt idx="2">
                  <c:v>Istog</c:v>
                </c:pt>
                <c:pt idx="3">
                  <c:v>Fushë Kosovë</c:v>
                </c:pt>
                <c:pt idx="4">
                  <c:v>Mitrovicë</c:v>
                </c:pt>
                <c:pt idx="5">
                  <c:v>Lipjan</c:v>
                </c:pt>
                <c:pt idx="6">
                  <c:v>Obiliq</c:v>
                </c:pt>
                <c:pt idx="7">
                  <c:v>Rahovec</c:v>
                </c:pt>
                <c:pt idx="8">
                  <c:v>Pejë</c:v>
                </c:pt>
                <c:pt idx="9">
                  <c:v>Prizren</c:v>
                </c:pt>
                <c:pt idx="10">
                  <c:v>Shtime</c:v>
                </c:pt>
                <c:pt idx="11">
                  <c:v>Shtërpcë</c:v>
                </c:pt>
                <c:pt idx="12">
                  <c:v>Ferizaj</c:v>
                </c:pt>
              </c:strCache>
            </c:strRef>
          </c:cat>
          <c:val>
            <c:numRef>
              <c:f>Arsimi!$E$3:$E$40</c:f>
              <c:numCache>
                <c:formatCode>General</c:formatCode>
                <c:ptCount val="13"/>
                <c:pt idx="0">
                  <c:v>117</c:v>
                </c:pt>
                <c:pt idx="1">
                  <c:v>12</c:v>
                </c:pt>
                <c:pt idx="2">
                  <c:v>12</c:v>
                </c:pt>
                <c:pt idx="3">
                  <c:v>15</c:v>
                </c:pt>
                <c:pt idx="4">
                  <c:v>1</c:v>
                </c:pt>
                <c:pt idx="5">
                  <c:v>5</c:v>
                </c:pt>
                <c:pt idx="6">
                  <c:v>5</c:v>
                </c:pt>
                <c:pt idx="7">
                  <c:v>8</c:v>
                </c:pt>
                <c:pt idx="8">
                  <c:v>10</c:v>
                </c:pt>
                <c:pt idx="9">
                  <c:v>6</c:v>
                </c:pt>
                <c:pt idx="10">
                  <c:v>6</c:v>
                </c:pt>
                <c:pt idx="11">
                  <c:v>27</c:v>
                </c:pt>
                <c:pt idx="12">
                  <c:v>1</c:v>
                </c:pt>
              </c:numCache>
            </c:numRef>
          </c:val>
        </c:ser>
        <c:dLbls>
          <c:showLegendKey val="0"/>
          <c:showVal val="0"/>
          <c:showCatName val="0"/>
          <c:showSerName val="0"/>
          <c:showPercent val="0"/>
          <c:showBubbleSize val="0"/>
        </c:dLbls>
        <c:gapWidth val="219"/>
        <c:overlap val="-27"/>
        <c:axId val="1237812272"/>
        <c:axId val="1237811184"/>
      </c:barChart>
      <c:catAx>
        <c:axId val="123781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811184"/>
        <c:crosses val="autoZero"/>
        <c:auto val="1"/>
        <c:lblAlgn val="ctr"/>
        <c:lblOffset val="100"/>
        <c:noMultiLvlLbl val="0"/>
      </c:catAx>
      <c:valAx>
        <c:axId val="123781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81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1"/>
              <a:t>Broj učenika sa posebnim potrebama </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619066736115159E-2"/>
          <c:y val="0.15002279076061892"/>
          <c:w val="0.92189387939117817"/>
          <c:h val="0.6052663825844925"/>
        </c:manualLayout>
      </c:layout>
      <c:barChart>
        <c:barDir val="col"/>
        <c:grouping val="clustered"/>
        <c:varyColors val="0"/>
        <c:ser>
          <c:idx val="0"/>
          <c:order val="0"/>
          <c:tx>
            <c:strRef>
              <c:f>Arsimi!$C$2</c:f>
              <c:strCache>
                <c:ptCount val="1"/>
                <c:pt idx="0">
                  <c:v>Nr. I nxënsve me nevoja I veçanta</c:v>
                </c:pt>
              </c:strCache>
            </c:strRef>
          </c:tx>
          <c:spPr>
            <a:solidFill>
              <a:schemeClr val="accent1"/>
            </a:solidFill>
            <a:ln>
              <a:noFill/>
            </a:ln>
            <a:effectLst/>
          </c:spPr>
          <c:invertIfNegative val="0"/>
          <c:dLbls>
            <c:dLbl>
              <c:idx val="13"/>
              <c:layout>
                <c:manualLayout>
                  <c:x val="5.6801198043116728E-3"/>
                  <c:y val="-2.57211504468281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Arsimi!$B$3:$B$40</c:f>
              <c:strCache>
                <c:ptCount val="26"/>
                <c:pt idx="0">
                  <c:v>Deçan</c:v>
                </c:pt>
                <c:pt idx="1">
                  <c:v>Gjakovë</c:v>
                </c:pt>
                <c:pt idx="2">
                  <c:v>Gllogoc</c:v>
                </c:pt>
                <c:pt idx="3">
                  <c:v>Gjilan</c:v>
                </c:pt>
                <c:pt idx="4">
                  <c:v>Istog</c:v>
                </c:pt>
                <c:pt idx="5">
                  <c:v>Kaçanik </c:v>
                </c:pt>
                <c:pt idx="6">
                  <c:v>Klinë</c:v>
                </c:pt>
                <c:pt idx="7">
                  <c:v>Fushë Kosovë</c:v>
                </c:pt>
                <c:pt idx="8">
                  <c:v>Mitrovicë</c:v>
                </c:pt>
                <c:pt idx="9">
                  <c:v>Leposaviq</c:v>
                </c:pt>
                <c:pt idx="10">
                  <c:v>Obiliq</c:v>
                </c:pt>
                <c:pt idx="11">
                  <c:v>Rahovec</c:v>
                </c:pt>
                <c:pt idx="12">
                  <c:v>Pejë</c:v>
                </c:pt>
                <c:pt idx="13">
                  <c:v>Podujevë</c:v>
                </c:pt>
                <c:pt idx="14">
                  <c:v>Prishtinë</c:v>
                </c:pt>
                <c:pt idx="15">
                  <c:v>Prizren</c:v>
                </c:pt>
                <c:pt idx="16">
                  <c:v>Skenderaj</c:v>
                </c:pt>
                <c:pt idx="17">
                  <c:v>Shtime</c:v>
                </c:pt>
                <c:pt idx="18">
                  <c:v>Suharekë</c:v>
                </c:pt>
                <c:pt idx="19">
                  <c:v>Ferizaj</c:v>
                </c:pt>
                <c:pt idx="20">
                  <c:v>Viti</c:v>
                </c:pt>
                <c:pt idx="21">
                  <c:v>Vushtrri</c:v>
                </c:pt>
                <c:pt idx="22">
                  <c:v>Malishevë</c:v>
                </c:pt>
                <c:pt idx="23">
                  <c:v>Hani Elezit</c:v>
                </c:pt>
                <c:pt idx="24">
                  <c:v>Mamushë</c:v>
                </c:pt>
                <c:pt idx="25">
                  <c:v>Junik</c:v>
                </c:pt>
              </c:strCache>
            </c:strRef>
          </c:cat>
          <c:val>
            <c:numRef>
              <c:f>Arsimi!$C$3:$C$40</c:f>
              <c:numCache>
                <c:formatCode>General</c:formatCode>
                <c:ptCount val="26"/>
                <c:pt idx="0">
                  <c:v>7</c:v>
                </c:pt>
                <c:pt idx="1">
                  <c:v>131</c:v>
                </c:pt>
                <c:pt idx="2">
                  <c:v>18</c:v>
                </c:pt>
                <c:pt idx="3">
                  <c:v>24</c:v>
                </c:pt>
                <c:pt idx="4">
                  <c:v>2</c:v>
                </c:pt>
                <c:pt idx="5">
                  <c:v>125</c:v>
                </c:pt>
                <c:pt idx="6">
                  <c:v>1</c:v>
                </c:pt>
                <c:pt idx="7">
                  <c:v>3</c:v>
                </c:pt>
                <c:pt idx="8">
                  <c:v>18</c:v>
                </c:pt>
                <c:pt idx="9">
                  <c:v>1</c:v>
                </c:pt>
                <c:pt idx="10">
                  <c:v>4</c:v>
                </c:pt>
                <c:pt idx="11">
                  <c:v>6</c:v>
                </c:pt>
                <c:pt idx="12">
                  <c:v>3</c:v>
                </c:pt>
                <c:pt idx="13">
                  <c:v>7</c:v>
                </c:pt>
                <c:pt idx="14">
                  <c:v>45</c:v>
                </c:pt>
                <c:pt idx="15">
                  <c:v>53</c:v>
                </c:pt>
                <c:pt idx="16">
                  <c:v>28</c:v>
                </c:pt>
                <c:pt idx="17">
                  <c:v>1</c:v>
                </c:pt>
                <c:pt idx="18">
                  <c:v>4</c:v>
                </c:pt>
                <c:pt idx="19">
                  <c:v>45</c:v>
                </c:pt>
                <c:pt idx="20">
                  <c:v>4</c:v>
                </c:pt>
                <c:pt idx="21">
                  <c:v>7</c:v>
                </c:pt>
                <c:pt idx="22">
                  <c:v>20</c:v>
                </c:pt>
                <c:pt idx="23">
                  <c:v>1</c:v>
                </c:pt>
                <c:pt idx="24">
                  <c:v>10</c:v>
                </c:pt>
                <c:pt idx="25">
                  <c:v>2</c:v>
                </c:pt>
              </c:numCache>
            </c:numRef>
          </c:val>
        </c:ser>
        <c:dLbls>
          <c:showLegendKey val="0"/>
          <c:showVal val="0"/>
          <c:showCatName val="0"/>
          <c:showSerName val="0"/>
          <c:showPercent val="0"/>
          <c:showBubbleSize val="0"/>
        </c:dLbls>
        <c:gapWidth val="219"/>
        <c:overlap val="-27"/>
        <c:axId val="1538346848"/>
        <c:axId val="1538353376"/>
      </c:barChart>
      <c:catAx>
        <c:axId val="153834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53376"/>
        <c:crosses val="autoZero"/>
        <c:auto val="1"/>
        <c:lblAlgn val="ctr"/>
        <c:lblOffset val="100"/>
        <c:noMultiLvlLbl val="0"/>
      </c:catAx>
      <c:valAx>
        <c:axId val="153835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4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a:t>
            </a:r>
            <a:r>
              <a:rPr lang="sr-Latn-RS" baseline="0"/>
              <a:t> za upravljanje sa smećem/otpadima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Mbeturinat!$J$51</c:f>
              <c:strCache>
                <c:ptCount val="1"/>
                <c:pt idx="0">
                  <c:v>Plani për Menaxhimin e Mbeturinave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Mbeturinat!$I$52:$I$53</c:f>
              <c:strCache>
                <c:ptCount val="2"/>
                <c:pt idx="0">
                  <c:v>Komunat që e posedojnë</c:v>
                </c:pt>
                <c:pt idx="1">
                  <c:v>Komuna që nuk e posedojnë </c:v>
                </c:pt>
              </c:strCache>
            </c:strRef>
          </c:cat>
          <c:val>
            <c:numRef>
              <c:f>Mbeturinat!$J$52:$J$53</c:f>
              <c:numCache>
                <c:formatCode>General</c:formatCode>
                <c:ptCount val="2"/>
                <c:pt idx="0">
                  <c:v>31</c:v>
                </c:pt>
                <c:pt idx="1">
                  <c:v>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Broj obućenog osoblja i broj pokrenutih kampanji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Mbeturinat!$C$2</c:f>
              <c:strCache>
                <c:ptCount val="1"/>
                <c:pt idx="0">
                  <c:v>Nr. I stafit të trajnuar</c:v>
                </c:pt>
              </c:strCache>
            </c:strRef>
          </c:tx>
          <c:spPr>
            <a:solidFill>
              <a:schemeClr val="accent1"/>
            </a:solidFill>
            <a:ln>
              <a:noFill/>
            </a:ln>
            <a:effectLst/>
          </c:spPr>
          <c:invertIfNegative val="0"/>
          <c:dLbls>
            <c:dLbl>
              <c:idx val="2"/>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240740740740748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5797551742218414E-3"/>
                  <c:y val="-4.16666666666667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2898775871108682E-3"/>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8.3961208267024118E-17"/>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4.16666666666667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9"/>
              <c:layout>
                <c:manualLayout>
                  <c:x val="0"/>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Mbeturinat!$B$3:$B$40</c:f>
              <c:strCache>
                <c:ptCount val="33"/>
                <c:pt idx="0">
                  <c:v>Deçan</c:v>
                </c:pt>
                <c:pt idx="1">
                  <c:v>Gjakovë</c:v>
                </c:pt>
                <c:pt idx="2">
                  <c:v>Gllogoc</c:v>
                </c:pt>
                <c:pt idx="3">
                  <c:v>Gjilan</c:v>
                </c:pt>
                <c:pt idx="4">
                  <c:v>Dragash</c:v>
                </c:pt>
                <c:pt idx="5">
                  <c:v>Istog</c:v>
                </c:pt>
                <c:pt idx="6">
                  <c:v>Kaçanik </c:v>
                </c:pt>
                <c:pt idx="7">
                  <c:v>Klinë</c:v>
                </c:pt>
                <c:pt idx="8">
                  <c:v>Fushë Kosovë</c:v>
                </c:pt>
                <c:pt idx="9">
                  <c:v>Mitrovicë</c:v>
                </c:pt>
                <c:pt idx="10">
                  <c:v>Leposaviq</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Shtërpcë</c:v>
                </c:pt>
                <c:pt idx="22">
                  <c:v>Suharekë</c:v>
                </c:pt>
                <c:pt idx="23">
                  <c:v>Ferizaj</c:v>
                </c:pt>
                <c:pt idx="24">
                  <c:v>Viti</c:v>
                </c:pt>
                <c:pt idx="25">
                  <c:v>Vushtrri</c:v>
                </c:pt>
                <c:pt idx="26">
                  <c:v>Malishevë</c:v>
                </c:pt>
                <c:pt idx="27">
                  <c:v>Hani Elezit</c:v>
                </c:pt>
                <c:pt idx="28">
                  <c:v>Mamushë</c:v>
                </c:pt>
                <c:pt idx="29">
                  <c:v>Junik</c:v>
                </c:pt>
                <c:pt idx="30">
                  <c:v>Graçanicë</c:v>
                </c:pt>
                <c:pt idx="31">
                  <c:v>Ranillug</c:v>
                </c:pt>
                <c:pt idx="32">
                  <c:v>Partesh</c:v>
                </c:pt>
              </c:strCache>
            </c:strRef>
          </c:cat>
          <c:val>
            <c:numRef>
              <c:f>Mbeturinat!$C$3:$C$40</c:f>
              <c:numCache>
                <c:formatCode>General</c:formatCode>
                <c:ptCount val="33"/>
                <c:pt idx="0">
                  <c:v>3</c:v>
                </c:pt>
                <c:pt idx="2">
                  <c:v>8</c:v>
                </c:pt>
                <c:pt idx="3">
                  <c:v>1</c:v>
                </c:pt>
                <c:pt idx="4">
                  <c:v>1</c:v>
                </c:pt>
                <c:pt idx="5">
                  <c:v>3</c:v>
                </c:pt>
                <c:pt idx="6">
                  <c:v>1</c:v>
                </c:pt>
                <c:pt idx="7">
                  <c:v>1</c:v>
                </c:pt>
                <c:pt idx="8">
                  <c:v>7</c:v>
                </c:pt>
                <c:pt idx="9">
                  <c:v>5</c:v>
                </c:pt>
                <c:pt idx="10">
                  <c:v>15</c:v>
                </c:pt>
                <c:pt idx="11">
                  <c:v>3</c:v>
                </c:pt>
                <c:pt idx="12">
                  <c:v>2</c:v>
                </c:pt>
                <c:pt idx="13">
                  <c:v>3</c:v>
                </c:pt>
                <c:pt idx="14">
                  <c:v>1</c:v>
                </c:pt>
                <c:pt idx="15">
                  <c:v>1</c:v>
                </c:pt>
                <c:pt idx="16">
                  <c:v>3</c:v>
                </c:pt>
                <c:pt idx="17">
                  <c:v>3</c:v>
                </c:pt>
                <c:pt idx="18">
                  <c:v>1</c:v>
                </c:pt>
                <c:pt idx="19">
                  <c:v>3</c:v>
                </c:pt>
                <c:pt idx="20">
                  <c:v>2</c:v>
                </c:pt>
                <c:pt idx="21">
                  <c:v>9</c:v>
                </c:pt>
                <c:pt idx="22">
                  <c:v>1</c:v>
                </c:pt>
                <c:pt idx="23">
                  <c:v>2</c:v>
                </c:pt>
                <c:pt idx="24">
                  <c:v>1</c:v>
                </c:pt>
                <c:pt idx="25">
                  <c:v>4</c:v>
                </c:pt>
                <c:pt idx="26">
                  <c:v>13</c:v>
                </c:pt>
                <c:pt idx="27">
                  <c:v>8</c:v>
                </c:pt>
                <c:pt idx="28">
                  <c:v>3</c:v>
                </c:pt>
                <c:pt idx="29">
                  <c:v>2</c:v>
                </c:pt>
                <c:pt idx="30">
                  <c:v>2</c:v>
                </c:pt>
                <c:pt idx="31">
                  <c:v>7</c:v>
                </c:pt>
                <c:pt idx="32">
                  <c:v>1</c:v>
                </c:pt>
              </c:numCache>
            </c:numRef>
          </c:val>
        </c:ser>
        <c:ser>
          <c:idx val="1"/>
          <c:order val="1"/>
          <c:tx>
            <c:strRef>
              <c:f>Mbeturinat!$D$2</c:f>
              <c:strCache>
                <c:ptCount val="1"/>
                <c:pt idx="0">
                  <c:v>Nr. I fushatave</c:v>
                </c:pt>
              </c:strCache>
            </c:strRef>
          </c:tx>
          <c:spPr>
            <a:solidFill>
              <a:schemeClr val="accent2"/>
            </a:solidFill>
            <a:ln>
              <a:noFill/>
            </a:ln>
            <a:effectLst/>
          </c:spPr>
          <c:invertIfNegative val="0"/>
          <c:dLbls>
            <c:dLbl>
              <c:idx val="0"/>
              <c:layout>
                <c:manualLayout>
                  <c:x val="0"/>
                  <c:y val="-4.62962962962963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4.62962962962963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2898775871109103E-3"/>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2898775871109103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4.5797551742218206E-3"/>
                  <c:y val="-3.240740740740748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6.86963276133273E-3"/>
                  <c:y val="1.157425634295713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2.876086249411303E-2"/>
                      <c:h val="5.0856663750364524E-2"/>
                    </c:manualLayout>
                  </c15:layout>
                </c:ext>
              </c:extLst>
            </c:dLbl>
            <c:dLbl>
              <c:idx val="19"/>
              <c:layout>
                <c:manualLayout>
                  <c:x val="-8.3961208267024118E-17"/>
                  <c:y val="-4.16666666666667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0"/>
              <c:layout>
                <c:manualLayout>
                  <c:x val="-8.3961208267024118E-17"/>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2"/>
              <c:layout>
                <c:manualLayout>
                  <c:x val="8.3961208267024118E-17"/>
                  <c:y val="-3.240740740740748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3"/>
              <c:layout>
                <c:manualLayout>
                  <c:x val="-1.6792241653404824E-16"/>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9"/>
              <c:layout>
                <c:manualLayout>
                  <c:x val="4.5797551742218206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0"/>
              <c:layout>
                <c:manualLayout>
                  <c:x val="-9.1595103484436412E-3"/>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2"/>
              <c:layout>
                <c:manualLayout>
                  <c:x val="4.5797551742218206E-3"/>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Mbeturinat!$B$3:$B$40</c:f>
              <c:strCache>
                <c:ptCount val="33"/>
                <c:pt idx="0">
                  <c:v>Deçan</c:v>
                </c:pt>
                <c:pt idx="1">
                  <c:v>Gjakovë</c:v>
                </c:pt>
                <c:pt idx="2">
                  <c:v>Gllogoc</c:v>
                </c:pt>
                <c:pt idx="3">
                  <c:v>Gjilan</c:v>
                </c:pt>
                <c:pt idx="4">
                  <c:v>Dragash</c:v>
                </c:pt>
                <c:pt idx="5">
                  <c:v>Istog</c:v>
                </c:pt>
                <c:pt idx="6">
                  <c:v>Kaçanik </c:v>
                </c:pt>
                <c:pt idx="7">
                  <c:v>Klinë</c:v>
                </c:pt>
                <c:pt idx="8">
                  <c:v>Fushë Kosovë</c:v>
                </c:pt>
                <c:pt idx="9">
                  <c:v>Mitrovicë</c:v>
                </c:pt>
                <c:pt idx="10">
                  <c:v>Leposaviq</c:v>
                </c:pt>
                <c:pt idx="11">
                  <c:v>Lipjan</c:v>
                </c:pt>
                <c:pt idx="12">
                  <c:v>Novobërdë</c:v>
                </c:pt>
                <c:pt idx="13">
                  <c:v>Obiliq</c:v>
                </c:pt>
                <c:pt idx="14">
                  <c:v>Rahovec</c:v>
                </c:pt>
                <c:pt idx="15">
                  <c:v>Pejë</c:v>
                </c:pt>
                <c:pt idx="16">
                  <c:v>Podujevë</c:v>
                </c:pt>
                <c:pt idx="17">
                  <c:v>Prishtinë</c:v>
                </c:pt>
                <c:pt idx="18">
                  <c:v>Prizren</c:v>
                </c:pt>
                <c:pt idx="19">
                  <c:v>Skenderaj</c:v>
                </c:pt>
                <c:pt idx="20">
                  <c:v>Shtime</c:v>
                </c:pt>
                <c:pt idx="21">
                  <c:v>Shtërpcë</c:v>
                </c:pt>
                <c:pt idx="22">
                  <c:v>Suharekë</c:v>
                </c:pt>
                <c:pt idx="23">
                  <c:v>Ferizaj</c:v>
                </c:pt>
                <c:pt idx="24">
                  <c:v>Viti</c:v>
                </c:pt>
                <c:pt idx="25">
                  <c:v>Vushtrri</c:v>
                </c:pt>
                <c:pt idx="26">
                  <c:v>Malishevë</c:v>
                </c:pt>
                <c:pt idx="27">
                  <c:v>Hani Elezit</c:v>
                </c:pt>
                <c:pt idx="28">
                  <c:v>Mamushë</c:v>
                </c:pt>
                <c:pt idx="29">
                  <c:v>Junik</c:v>
                </c:pt>
                <c:pt idx="30">
                  <c:v>Graçanicë</c:v>
                </c:pt>
                <c:pt idx="31">
                  <c:v>Ranillug</c:v>
                </c:pt>
                <c:pt idx="32">
                  <c:v>Partesh</c:v>
                </c:pt>
              </c:strCache>
            </c:strRef>
          </c:cat>
          <c:val>
            <c:numRef>
              <c:f>Mbeturinat!$D$3:$D$40</c:f>
              <c:numCache>
                <c:formatCode>General</c:formatCode>
                <c:ptCount val="33"/>
                <c:pt idx="0">
                  <c:v>3</c:v>
                </c:pt>
                <c:pt idx="1">
                  <c:v>6</c:v>
                </c:pt>
                <c:pt idx="2">
                  <c:v>3</c:v>
                </c:pt>
                <c:pt idx="5">
                  <c:v>1</c:v>
                </c:pt>
                <c:pt idx="7">
                  <c:v>3</c:v>
                </c:pt>
                <c:pt idx="8">
                  <c:v>10</c:v>
                </c:pt>
                <c:pt idx="9">
                  <c:v>47</c:v>
                </c:pt>
                <c:pt idx="10">
                  <c:v>1</c:v>
                </c:pt>
                <c:pt idx="12">
                  <c:v>2</c:v>
                </c:pt>
                <c:pt idx="13">
                  <c:v>35</c:v>
                </c:pt>
                <c:pt idx="14">
                  <c:v>2</c:v>
                </c:pt>
                <c:pt idx="17">
                  <c:v>1</c:v>
                </c:pt>
                <c:pt idx="18">
                  <c:v>7</c:v>
                </c:pt>
                <c:pt idx="19">
                  <c:v>3</c:v>
                </c:pt>
                <c:pt idx="20">
                  <c:v>2</c:v>
                </c:pt>
                <c:pt idx="22">
                  <c:v>2</c:v>
                </c:pt>
                <c:pt idx="23">
                  <c:v>3</c:v>
                </c:pt>
                <c:pt idx="24">
                  <c:v>3</c:v>
                </c:pt>
                <c:pt idx="25">
                  <c:v>10</c:v>
                </c:pt>
                <c:pt idx="26">
                  <c:v>2</c:v>
                </c:pt>
                <c:pt idx="27">
                  <c:v>3</c:v>
                </c:pt>
                <c:pt idx="30">
                  <c:v>2</c:v>
                </c:pt>
                <c:pt idx="32">
                  <c:v>1</c:v>
                </c:pt>
              </c:numCache>
            </c:numRef>
          </c:val>
        </c:ser>
        <c:dLbls>
          <c:dLblPos val="outEnd"/>
          <c:showLegendKey val="0"/>
          <c:showVal val="1"/>
          <c:showCatName val="0"/>
          <c:showSerName val="0"/>
          <c:showPercent val="0"/>
          <c:showBubbleSize val="0"/>
        </c:dLbls>
        <c:gapWidth val="219"/>
        <c:overlap val="-27"/>
        <c:axId val="1538360992"/>
        <c:axId val="1538341952"/>
      </c:barChart>
      <c:catAx>
        <c:axId val="153836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41952"/>
        <c:crosses val="autoZero"/>
        <c:auto val="1"/>
        <c:lblAlgn val="ctr"/>
        <c:lblOffset val="100"/>
        <c:noMultiLvlLbl val="0"/>
      </c:catAx>
      <c:valAx>
        <c:axId val="153834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6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Broj ilegalnih odlagališta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Mbeturinat!$E$2</c:f>
              <c:strCache>
                <c:ptCount val="1"/>
                <c:pt idx="0">
                  <c:v>Nr. I deponive ilegale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Mbeturinat!$B$3:$B$40</c:f>
              <c:strCache>
                <c:ptCount val="28"/>
                <c:pt idx="0">
                  <c:v>Deçan</c:v>
                </c:pt>
                <c:pt idx="1">
                  <c:v>Gjakovë</c:v>
                </c:pt>
                <c:pt idx="2">
                  <c:v>Gjilan</c:v>
                </c:pt>
                <c:pt idx="3">
                  <c:v>Dragash</c:v>
                </c:pt>
                <c:pt idx="4">
                  <c:v>Istog</c:v>
                </c:pt>
                <c:pt idx="5">
                  <c:v>Kaçanik </c:v>
                </c:pt>
                <c:pt idx="6">
                  <c:v>Klinë</c:v>
                </c:pt>
                <c:pt idx="7">
                  <c:v>Fushë Kosovë</c:v>
                </c:pt>
                <c:pt idx="8">
                  <c:v>Kamenicë</c:v>
                </c:pt>
                <c:pt idx="9">
                  <c:v>Mitrovicë</c:v>
                </c:pt>
                <c:pt idx="10">
                  <c:v>Lipjan</c:v>
                </c:pt>
                <c:pt idx="11">
                  <c:v>Novobërdë</c:v>
                </c:pt>
                <c:pt idx="12">
                  <c:v>Obiliq</c:v>
                </c:pt>
                <c:pt idx="13">
                  <c:v>Rahovec</c:v>
                </c:pt>
                <c:pt idx="14">
                  <c:v>Pejë</c:v>
                </c:pt>
                <c:pt idx="15">
                  <c:v>Podujevë</c:v>
                </c:pt>
                <c:pt idx="16">
                  <c:v>Prishtinë</c:v>
                </c:pt>
                <c:pt idx="17">
                  <c:v>Skenderaj</c:v>
                </c:pt>
                <c:pt idx="18">
                  <c:v>Shtime</c:v>
                </c:pt>
                <c:pt idx="19">
                  <c:v>Suharekë</c:v>
                </c:pt>
                <c:pt idx="20">
                  <c:v>Ferizaj</c:v>
                </c:pt>
                <c:pt idx="21">
                  <c:v>Viti</c:v>
                </c:pt>
                <c:pt idx="22">
                  <c:v>Vushtrri</c:v>
                </c:pt>
                <c:pt idx="23">
                  <c:v>Malishevë</c:v>
                </c:pt>
                <c:pt idx="24">
                  <c:v>Hani Elezit</c:v>
                </c:pt>
                <c:pt idx="25">
                  <c:v>Mamushë</c:v>
                </c:pt>
                <c:pt idx="26">
                  <c:v>Graçanicë</c:v>
                </c:pt>
                <c:pt idx="27">
                  <c:v>Ranillug</c:v>
                </c:pt>
              </c:strCache>
            </c:strRef>
          </c:cat>
          <c:val>
            <c:numRef>
              <c:f>Mbeturinat!$E$3:$E$40</c:f>
              <c:numCache>
                <c:formatCode>General</c:formatCode>
                <c:ptCount val="28"/>
                <c:pt idx="0">
                  <c:v>29</c:v>
                </c:pt>
                <c:pt idx="1">
                  <c:v>50</c:v>
                </c:pt>
                <c:pt idx="2">
                  <c:v>80</c:v>
                </c:pt>
                <c:pt idx="3">
                  <c:v>99</c:v>
                </c:pt>
                <c:pt idx="4">
                  <c:v>30</c:v>
                </c:pt>
                <c:pt idx="5">
                  <c:v>27</c:v>
                </c:pt>
                <c:pt idx="6">
                  <c:v>41</c:v>
                </c:pt>
                <c:pt idx="7">
                  <c:v>44</c:v>
                </c:pt>
                <c:pt idx="8">
                  <c:v>50</c:v>
                </c:pt>
                <c:pt idx="9">
                  <c:v>53</c:v>
                </c:pt>
                <c:pt idx="10">
                  <c:v>136</c:v>
                </c:pt>
                <c:pt idx="11">
                  <c:v>86</c:v>
                </c:pt>
                <c:pt idx="12">
                  <c:v>32</c:v>
                </c:pt>
                <c:pt idx="13">
                  <c:v>34</c:v>
                </c:pt>
                <c:pt idx="14">
                  <c:v>239</c:v>
                </c:pt>
                <c:pt idx="15">
                  <c:v>21</c:v>
                </c:pt>
                <c:pt idx="16">
                  <c:v>14</c:v>
                </c:pt>
                <c:pt idx="17">
                  <c:v>92</c:v>
                </c:pt>
                <c:pt idx="18">
                  <c:v>43</c:v>
                </c:pt>
                <c:pt idx="19">
                  <c:v>126</c:v>
                </c:pt>
                <c:pt idx="20">
                  <c:v>4</c:v>
                </c:pt>
                <c:pt idx="21">
                  <c:v>42</c:v>
                </c:pt>
                <c:pt idx="22">
                  <c:v>26</c:v>
                </c:pt>
                <c:pt idx="23">
                  <c:v>130</c:v>
                </c:pt>
                <c:pt idx="24">
                  <c:v>5</c:v>
                </c:pt>
                <c:pt idx="25">
                  <c:v>12</c:v>
                </c:pt>
                <c:pt idx="26">
                  <c:v>34</c:v>
                </c:pt>
                <c:pt idx="27">
                  <c:v>45</c:v>
                </c:pt>
              </c:numCache>
            </c:numRef>
          </c:val>
        </c:ser>
        <c:dLbls>
          <c:showLegendKey val="0"/>
          <c:showVal val="0"/>
          <c:showCatName val="0"/>
          <c:showSerName val="0"/>
          <c:showPercent val="0"/>
          <c:showBubbleSize val="0"/>
        </c:dLbls>
        <c:gapWidth val="219"/>
        <c:overlap val="-27"/>
        <c:axId val="1538349024"/>
        <c:axId val="1538362080"/>
      </c:barChart>
      <c:catAx>
        <c:axId val="153834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62080"/>
        <c:crosses val="autoZero"/>
        <c:auto val="1"/>
        <c:lblAlgn val="ctr"/>
        <c:lblOffset val="100"/>
        <c:noMultiLvlLbl val="0"/>
      </c:catAx>
      <c:valAx>
        <c:axId val="153836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4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Poljoprivredni inspektori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Inspektorati!$E$54:$E$55</c:f>
              <c:strCache>
                <c:ptCount val="2"/>
                <c:pt idx="1">
                  <c:v>Ispektorë të Bujqesisë</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Inspektorati!$D$56:$D$57</c:f>
              <c:strCache>
                <c:ptCount val="2"/>
                <c:pt idx="0">
                  <c:v>Komunat qe kanë</c:v>
                </c:pt>
                <c:pt idx="1">
                  <c:v>Komunat qe nuk kanë</c:v>
                </c:pt>
              </c:strCache>
            </c:strRef>
          </c:cat>
          <c:val>
            <c:numRef>
              <c:f>Inspektorati!$E$56:$E$57</c:f>
              <c:numCache>
                <c:formatCode>General</c:formatCode>
                <c:ptCount val="2"/>
                <c:pt idx="0">
                  <c:v>16</c:v>
                </c:pt>
                <c:pt idx="1">
                  <c:v>22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1"/>
              <a:t>Broj zahteva i dozvola</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Inspektorati!$C$2</c:f>
              <c:strCache>
                <c:ptCount val="1"/>
                <c:pt idx="0">
                  <c:v>Nr. I kërkesave</c:v>
                </c:pt>
              </c:strCache>
            </c:strRef>
          </c:tx>
          <c:spPr>
            <a:solidFill>
              <a:schemeClr val="accent1"/>
            </a:solidFill>
            <a:ln>
              <a:noFill/>
            </a:ln>
            <a:effectLst/>
          </c:spPr>
          <c:invertIfNegative val="0"/>
          <c:dLbls>
            <c:dLbl>
              <c:idx val="1"/>
              <c:layout>
                <c:manualLayout>
                  <c:x val="7.0671378091872791E-3"/>
                  <c:y val="-0.1481481481481481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3557126030624262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355712603062426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7114252061248524E-3"/>
                  <c:y val="-7.40740740740741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Inspektorati!$B$3:$B$40</c:f>
              <c:strCache>
                <c:ptCount val="14"/>
                <c:pt idx="0">
                  <c:v>Deçan</c:v>
                </c:pt>
                <c:pt idx="1">
                  <c:v>Gllogoc</c:v>
                </c:pt>
                <c:pt idx="2">
                  <c:v>Gjilan</c:v>
                </c:pt>
                <c:pt idx="3">
                  <c:v>Klinë</c:v>
                </c:pt>
                <c:pt idx="4">
                  <c:v>Novobërdë</c:v>
                </c:pt>
                <c:pt idx="5">
                  <c:v>Prishtinë</c:v>
                </c:pt>
                <c:pt idx="6">
                  <c:v>Skenderaj</c:v>
                </c:pt>
                <c:pt idx="7">
                  <c:v>Shtime</c:v>
                </c:pt>
                <c:pt idx="8">
                  <c:v>Suharekë</c:v>
                </c:pt>
                <c:pt idx="9">
                  <c:v>Ferizaj</c:v>
                </c:pt>
                <c:pt idx="10">
                  <c:v>Viti</c:v>
                </c:pt>
                <c:pt idx="11">
                  <c:v>Malishevë</c:v>
                </c:pt>
                <c:pt idx="12">
                  <c:v>Graçanicë</c:v>
                </c:pt>
                <c:pt idx="13">
                  <c:v>Partesh</c:v>
                </c:pt>
              </c:strCache>
            </c:strRef>
          </c:cat>
          <c:val>
            <c:numRef>
              <c:f>Inspektorati!$C$3:$C$40</c:f>
              <c:numCache>
                <c:formatCode>General</c:formatCode>
                <c:ptCount val="14"/>
                <c:pt idx="0">
                  <c:v>20</c:v>
                </c:pt>
                <c:pt idx="1">
                  <c:v>122</c:v>
                </c:pt>
                <c:pt idx="2">
                  <c:v>2</c:v>
                </c:pt>
                <c:pt idx="3">
                  <c:v>40</c:v>
                </c:pt>
                <c:pt idx="4">
                  <c:v>5</c:v>
                </c:pt>
                <c:pt idx="5">
                  <c:v>2400</c:v>
                </c:pt>
                <c:pt idx="7">
                  <c:v>6</c:v>
                </c:pt>
                <c:pt idx="8">
                  <c:v>7</c:v>
                </c:pt>
                <c:pt idx="9">
                  <c:v>17</c:v>
                </c:pt>
                <c:pt idx="10">
                  <c:v>19</c:v>
                </c:pt>
                <c:pt idx="11">
                  <c:v>17</c:v>
                </c:pt>
                <c:pt idx="12">
                  <c:v>38</c:v>
                </c:pt>
                <c:pt idx="13">
                  <c:v>16</c:v>
                </c:pt>
              </c:numCache>
            </c:numRef>
          </c:val>
        </c:ser>
        <c:ser>
          <c:idx val="1"/>
          <c:order val="1"/>
          <c:tx>
            <c:strRef>
              <c:f>Inspektorati!$D$2</c:f>
              <c:strCache>
                <c:ptCount val="1"/>
                <c:pt idx="0">
                  <c:v>Nr. I lejeve</c:v>
                </c:pt>
              </c:strCache>
            </c:strRef>
          </c:tx>
          <c:spPr>
            <a:solidFill>
              <a:schemeClr val="accent2"/>
            </a:solidFill>
            <a:ln>
              <a:noFill/>
            </a:ln>
            <a:effectLst/>
          </c:spPr>
          <c:invertIfNegative val="0"/>
          <c:dLbls>
            <c:dLbl>
              <c:idx val="0"/>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355712603062426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9.4228504122497048E-3"/>
                  <c:y val="-2.7777777777777693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3557126030624262E-3"/>
                  <c:y val="-0.13888888888888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Inspektorati!$B$3:$B$40</c:f>
              <c:strCache>
                <c:ptCount val="14"/>
                <c:pt idx="0">
                  <c:v>Deçan</c:v>
                </c:pt>
                <c:pt idx="1">
                  <c:v>Gllogoc</c:v>
                </c:pt>
                <c:pt idx="2">
                  <c:v>Gjilan</c:v>
                </c:pt>
                <c:pt idx="3">
                  <c:v>Klinë</c:v>
                </c:pt>
                <c:pt idx="4">
                  <c:v>Novobërdë</c:v>
                </c:pt>
                <c:pt idx="5">
                  <c:v>Prishtinë</c:v>
                </c:pt>
                <c:pt idx="6">
                  <c:v>Skenderaj</c:v>
                </c:pt>
                <c:pt idx="7">
                  <c:v>Shtime</c:v>
                </c:pt>
                <c:pt idx="8">
                  <c:v>Suharekë</c:v>
                </c:pt>
                <c:pt idx="9">
                  <c:v>Ferizaj</c:v>
                </c:pt>
                <c:pt idx="10">
                  <c:v>Viti</c:v>
                </c:pt>
                <c:pt idx="11">
                  <c:v>Malishevë</c:v>
                </c:pt>
                <c:pt idx="12">
                  <c:v>Graçanicë</c:v>
                </c:pt>
                <c:pt idx="13">
                  <c:v>Partesh</c:v>
                </c:pt>
              </c:strCache>
            </c:strRef>
          </c:cat>
          <c:val>
            <c:numRef>
              <c:f>Inspektorati!$D$3:$D$40</c:f>
              <c:numCache>
                <c:formatCode>General</c:formatCode>
                <c:ptCount val="14"/>
                <c:pt idx="0">
                  <c:v>25</c:v>
                </c:pt>
                <c:pt idx="1">
                  <c:v>10</c:v>
                </c:pt>
                <c:pt idx="6">
                  <c:v>48</c:v>
                </c:pt>
                <c:pt idx="7">
                  <c:v>7</c:v>
                </c:pt>
                <c:pt idx="8">
                  <c:v>7</c:v>
                </c:pt>
                <c:pt idx="9">
                  <c:v>12</c:v>
                </c:pt>
                <c:pt idx="10">
                  <c:v>19</c:v>
                </c:pt>
                <c:pt idx="12">
                  <c:v>36</c:v>
                </c:pt>
                <c:pt idx="13">
                  <c:v>65</c:v>
                </c:pt>
              </c:numCache>
            </c:numRef>
          </c:val>
          <c:extLst/>
        </c:ser>
        <c:dLbls>
          <c:showLegendKey val="0"/>
          <c:showVal val="0"/>
          <c:showCatName val="0"/>
          <c:showSerName val="0"/>
          <c:showPercent val="0"/>
          <c:showBubbleSize val="0"/>
        </c:dLbls>
        <c:gapWidth val="219"/>
        <c:overlap val="-27"/>
        <c:axId val="1538339776"/>
        <c:axId val="1538340864"/>
      </c:barChart>
      <c:catAx>
        <c:axId val="153833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40864"/>
        <c:crosses val="autoZero"/>
        <c:auto val="1"/>
        <c:lblAlgn val="ctr"/>
        <c:lblOffset val="100"/>
        <c:noMultiLvlLbl val="0"/>
      </c:catAx>
      <c:valAx>
        <c:axId val="153834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3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r-Latn-RS"/>
              <a:t>Evropski standardi</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Kriteret!$N$39</c:f>
              <c:strCache>
                <c:ptCount val="1"/>
                <c:pt idx="0">
                  <c:v>Standardet Evropiane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Kriteret!$M$40:$M$41</c:f>
              <c:strCache>
                <c:ptCount val="2"/>
                <c:pt idx="0">
                  <c:v>Aktivitet e realizuara</c:v>
                </c:pt>
                <c:pt idx="1">
                  <c:v>Aktivitet e realizuara</c:v>
                </c:pt>
              </c:strCache>
            </c:strRef>
          </c:cat>
          <c:val>
            <c:numRef>
              <c:f>Kriteret!$N$40:$N$41</c:f>
              <c:numCache>
                <c:formatCode>0%</c:formatCode>
                <c:ptCount val="2"/>
                <c:pt idx="0">
                  <c:v>0.66</c:v>
                </c:pt>
                <c:pt idx="1">
                  <c:v>0.34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Broj inspektiranja i podnošenih prijava</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Inspektorati!$E$2</c:f>
              <c:strCache>
                <c:ptCount val="1"/>
                <c:pt idx="0">
                  <c:v>Nr. I inspektimeve</c:v>
                </c:pt>
              </c:strCache>
            </c:strRef>
          </c:tx>
          <c:spPr>
            <a:solidFill>
              <a:schemeClr val="accent1"/>
            </a:solidFill>
            <a:ln>
              <a:noFill/>
            </a:ln>
            <a:effectLst/>
          </c:spPr>
          <c:invertIfNegative val="0"/>
          <c:dLbls>
            <c:dLbl>
              <c:idx val="0"/>
              <c:layout>
                <c:manualLayout>
                  <c:x val="-4.6056419113413936E-3"/>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2217896482553343E-17"/>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6056419113413936E-3"/>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9.2112838226827871E-3"/>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3028209556706968E-3"/>
                  <c:y val="-5.555555555555546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4.6056419113415618E-3"/>
                  <c:y val="-8.3333333333333412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6056419113413936E-3"/>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Inspektorati!$B$3:$B$40</c:f>
              <c:strCache>
                <c:ptCount val="15"/>
                <c:pt idx="0">
                  <c:v>Deçan</c:v>
                </c:pt>
                <c:pt idx="1">
                  <c:v>Gjakovë</c:v>
                </c:pt>
                <c:pt idx="2">
                  <c:v>Gllogoc</c:v>
                </c:pt>
                <c:pt idx="3">
                  <c:v>Gjilan</c:v>
                </c:pt>
                <c:pt idx="4">
                  <c:v>Klinë</c:v>
                </c:pt>
                <c:pt idx="5">
                  <c:v>Lipjan</c:v>
                </c:pt>
                <c:pt idx="6">
                  <c:v>Rahovec</c:v>
                </c:pt>
                <c:pt idx="7">
                  <c:v>Prishtinë</c:v>
                </c:pt>
                <c:pt idx="8">
                  <c:v>Prizren</c:v>
                </c:pt>
                <c:pt idx="9">
                  <c:v>Shtime</c:v>
                </c:pt>
                <c:pt idx="10">
                  <c:v>Suharekë</c:v>
                </c:pt>
                <c:pt idx="11">
                  <c:v>Malishevë</c:v>
                </c:pt>
                <c:pt idx="12">
                  <c:v>Junik</c:v>
                </c:pt>
                <c:pt idx="13">
                  <c:v>Graçanicë</c:v>
                </c:pt>
                <c:pt idx="14">
                  <c:v>Partesh</c:v>
                </c:pt>
              </c:strCache>
            </c:strRef>
          </c:cat>
          <c:val>
            <c:numRef>
              <c:f>Inspektorati!$E$3:$E$40</c:f>
              <c:numCache>
                <c:formatCode>General</c:formatCode>
                <c:ptCount val="15"/>
                <c:pt idx="0">
                  <c:v>15</c:v>
                </c:pt>
                <c:pt idx="1">
                  <c:v>2500</c:v>
                </c:pt>
                <c:pt idx="2">
                  <c:v>1181</c:v>
                </c:pt>
                <c:pt idx="3">
                  <c:v>9</c:v>
                </c:pt>
                <c:pt idx="4">
                  <c:v>100</c:v>
                </c:pt>
                <c:pt idx="5">
                  <c:v>342</c:v>
                </c:pt>
                <c:pt idx="8">
                  <c:v>768</c:v>
                </c:pt>
                <c:pt idx="9">
                  <c:v>292</c:v>
                </c:pt>
                <c:pt idx="10">
                  <c:v>5</c:v>
                </c:pt>
                <c:pt idx="11">
                  <c:v>34</c:v>
                </c:pt>
                <c:pt idx="12">
                  <c:v>13</c:v>
                </c:pt>
                <c:pt idx="13">
                  <c:v>52</c:v>
                </c:pt>
                <c:pt idx="14">
                  <c:v>80</c:v>
                </c:pt>
              </c:numCache>
            </c:numRef>
          </c:val>
        </c:ser>
        <c:ser>
          <c:idx val="1"/>
          <c:order val="1"/>
          <c:tx>
            <c:strRef>
              <c:f>Inspektorati!$F$2</c:f>
              <c:strCache>
                <c:ptCount val="1"/>
                <c:pt idx="0">
                  <c:v>Nr. I fletëparaqtijeve</c:v>
                </c:pt>
              </c:strCache>
            </c:strRef>
          </c:tx>
          <c:spPr>
            <a:solidFill>
              <a:schemeClr val="accent2"/>
            </a:solidFill>
            <a:ln>
              <a:noFill/>
            </a:ln>
            <a:effectLst/>
          </c:spPr>
          <c:invertIfNegative val="0"/>
          <c:dLbls>
            <c:dLbl>
              <c:idx val="6"/>
              <c:layout>
                <c:manualLayout>
                  <c:x val="0"/>
                  <c:y val="-6.018518518518509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3028209556706968E-3"/>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3028209556706968E-3"/>
                  <c:y val="2.31481481481480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Inspektorati!$B$3:$B$40</c:f>
              <c:strCache>
                <c:ptCount val="15"/>
                <c:pt idx="0">
                  <c:v>Deçan</c:v>
                </c:pt>
                <c:pt idx="1">
                  <c:v>Gjakovë</c:v>
                </c:pt>
                <c:pt idx="2">
                  <c:v>Gllogoc</c:v>
                </c:pt>
                <c:pt idx="3">
                  <c:v>Gjilan</c:v>
                </c:pt>
                <c:pt idx="4">
                  <c:v>Klinë</c:v>
                </c:pt>
                <c:pt idx="5">
                  <c:v>Lipjan</c:v>
                </c:pt>
                <c:pt idx="6">
                  <c:v>Rahovec</c:v>
                </c:pt>
                <c:pt idx="7">
                  <c:v>Prishtinë</c:v>
                </c:pt>
                <c:pt idx="8">
                  <c:v>Prizren</c:v>
                </c:pt>
                <c:pt idx="9">
                  <c:v>Shtime</c:v>
                </c:pt>
                <c:pt idx="10">
                  <c:v>Suharekë</c:v>
                </c:pt>
                <c:pt idx="11">
                  <c:v>Malishevë</c:v>
                </c:pt>
                <c:pt idx="12">
                  <c:v>Junik</c:v>
                </c:pt>
                <c:pt idx="13">
                  <c:v>Graçanicë</c:v>
                </c:pt>
                <c:pt idx="14">
                  <c:v>Partesh</c:v>
                </c:pt>
              </c:strCache>
            </c:strRef>
          </c:cat>
          <c:val>
            <c:numRef>
              <c:f>Inspektorati!$F$3:$F$40</c:f>
              <c:numCache>
                <c:formatCode>General</c:formatCode>
                <c:ptCount val="15"/>
                <c:pt idx="0">
                  <c:v>12</c:v>
                </c:pt>
                <c:pt idx="1">
                  <c:v>220</c:v>
                </c:pt>
                <c:pt idx="2">
                  <c:v>6</c:v>
                </c:pt>
                <c:pt idx="4">
                  <c:v>3</c:v>
                </c:pt>
                <c:pt idx="5">
                  <c:v>6</c:v>
                </c:pt>
                <c:pt idx="6">
                  <c:v>2</c:v>
                </c:pt>
                <c:pt idx="7">
                  <c:v>1000</c:v>
                </c:pt>
                <c:pt idx="8">
                  <c:v>40</c:v>
                </c:pt>
                <c:pt idx="9">
                  <c:v>95</c:v>
                </c:pt>
                <c:pt idx="10">
                  <c:v>2</c:v>
                </c:pt>
                <c:pt idx="13">
                  <c:v>9</c:v>
                </c:pt>
              </c:numCache>
            </c:numRef>
          </c:val>
        </c:ser>
        <c:dLbls>
          <c:showLegendKey val="0"/>
          <c:showVal val="0"/>
          <c:showCatName val="0"/>
          <c:showSerName val="0"/>
          <c:showPercent val="0"/>
          <c:showBubbleSize val="0"/>
        </c:dLbls>
        <c:gapWidth val="219"/>
        <c:overlap val="-27"/>
        <c:axId val="1538362624"/>
        <c:axId val="1538343040"/>
      </c:barChart>
      <c:catAx>
        <c:axId val="153836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43040"/>
        <c:crosses val="autoZero"/>
        <c:auto val="1"/>
        <c:lblAlgn val="ctr"/>
        <c:lblOffset val="100"/>
        <c:noMultiLvlLbl val="0"/>
      </c:catAx>
      <c:valAx>
        <c:axId val="153834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6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Ispunjavanje</a:t>
            </a:r>
            <a:r>
              <a:rPr lang="sr-Latn-RS" baseline="0"/>
              <a:t> obaveza iz Evropske agende</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Kriteret!$N$59</c:f>
              <c:strCache>
                <c:ptCount val="1"/>
                <c:pt idx="0">
                  <c:v>Përmbushja e obligimeve nga Agjenda Evropiane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Kriteret!$M$60:$M$61</c:f>
              <c:strCache>
                <c:ptCount val="2"/>
                <c:pt idx="0">
                  <c:v>Aktivitetet e realizuara</c:v>
                </c:pt>
                <c:pt idx="1">
                  <c:v>Aktivitetet e parealizuara</c:v>
                </c:pt>
              </c:strCache>
            </c:strRef>
          </c:cat>
          <c:val>
            <c:numRef>
              <c:f>Kriteret!$N$60:$N$61</c:f>
              <c:numCache>
                <c:formatCode>0%</c:formatCode>
                <c:ptCount val="2"/>
                <c:pt idx="0">
                  <c:v>0.69</c:v>
                </c:pt>
                <c:pt idx="1">
                  <c:v>0.31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Program</a:t>
            </a:r>
            <a:r>
              <a:rPr lang="sr-Latn-RS" b="1" baseline="0">
                <a:solidFill>
                  <a:schemeClr val="tx1"/>
                </a:solidFill>
              </a:rPr>
              <a:t> obuka</a:t>
            </a:r>
            <a:r>
              <a:rPr lang="en-US" b="1">
                <a:solidFill>
                  <a:schemeClr val="tx1"/>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Trajnimet!$I$49</c:f>
              <c:strCache>
                <c:ptCount val="1"/>
                <c:pt idx="0">
                  <c:v>Programi I trajnimeve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Trajnimet!$H$50:$H$51</c:f>
              <c:strCache>
                <c:ptCount val="2"/>
                <c:pt idx="0">
                  <c:v>Komunat që e kanë</c:v>
                </c:pt>
                <c:pt idx="1">
                  <c:v>Komunat që nuk e kanë</c:v>
                </c:pt>
              </c:strCache>
            </c:strRef>
          </c:cat>
          <c:val>
            <c:numRef>
              <c:f>Trajnimet!$I$50:$I$51</c:f>
              <c:numCache>
                <c:formatCode>General</c:formatCode>
                <c:ptCount val="2"/>
                <c:pt idx="0">
                  <c:v>33</c:v>
                </c:pt>
                <c:pt idx="1">
                  <c:v>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Broj</a:t>
            </a:r>
            <a:r>
              <a:rPr lang="en-US" baseline="0"/>
              <a:t> odr</a:t>
            </a:r>
            <a:r>
              <a:rPr lang="sq-AL" sz="1400" b="0" i="0" u="none" strike="noStrike" baseline="0">
                <a:effectLst/>
              </a:rPr>
              <a:t>ž</a:t>
            </a:r>
            <a:r>
              <a:rPr lang="en-US" sz="1400" b="0" i="0" u="none" strike="noStrike" baseline="0">
                <a:effectLst/>
              </a:rPr>
              <a:t>anih obuka i obu</a:t>
            </a:r>
            <a:r>
              <a:rPr lang="sq-AL" sz="1400" b="0" i="1" u="none" strike="noStrike" baseline="0">
                <a:effectLst/>
              </a:rPr>
              <a:t>ć</a:t>
            </a:r>
            <a:r>
              <a:rPr lang="en-US" sz="1400" b="0" i="1" u="none" strike="noStrike" baseline="0">
                <a:effectLst/>
              </a:rPr>
              <a:t>enih slu</a:t>
            </a:r>
            <a:r>
              <a:rPr lang="sq-AL" sz="1400" b="0" i="0" u="none" strike="noStrike" baseline="0">
                <a:effectLst/>
              </a:rPr>
              <a:t>ž</a:t>
            </a:r>
            <a:r>
              <a:rPr lang="en-US" sz="1400" b="0" i="0" u="none" strike="noStrike" baseline="0">
                <a:effectLst/>
              </a:rPr>
              <a:t>benika </a:t>
            </a:r>
            <a:endParaRPr lang="en-US"/>
          </a:p>
        </c:rich>
      </c:tx>
      <c:layout>
        <c:manualLayout>
          <c:xMode val="edge"/>
          <c:yMode val="edge"/>
          <c:x val="0.30328099612548431"/>
          <c:y val="5.590754644041588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Trajnimet!$C$2</c:f>
              <c:strCache>
                <c:ptCount val="1"/>
                <c:pt idx="0">
                  <c:v>Trajnimet </c:v>
                </c:pt>
              </c:strCache>
            </c:strRef>
          </c:tx>
          <c:spPr>
            <a:solidFill>
              <a:schemeClr val="accent1"/>
            </a:solidFill>
            <a:ln>
              <a:noFill/>
            </a:ln>
            <a:effectLst/>
          </c:spPr>
          <c:invertIfNegative val="0"/>
          <c:dLbls>
            <c:dLbl>
              <c:idx val="3"/>
              <c:layout>
                <c:manualLayout>
                  <c:x val="-8.8417329796640146E-3"/>
                  <c:y val="-0.14930013114377225"/>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2419313081430219E-17"/>
                  <c:y val="-0.11197509835782918"/>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1220159151193633E-2"/>
                  <c:y val="-8.7091743167200475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2378426171529554E-2"/>
                  <c:y val="-9.1238969032305259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7683465959328027E-3"/>
                  <c:y val="-0.1202695500880388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Trajnimet!$B$3:$B$40</c:f>
              <c:strCache>
                <c:ptCount val="38"/>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pt idx="37">
                  <c:v>Mitrovica Veriore</c:v>
                </c:pt>
              </c:strCache>
            </c:strRef>
          </c:cat>
          <c:val>
            <c:numRef>
              <c:f>Trajnimet!$C$3:$C$40</c:f>
              <c:numCache>
                <c:formatCode>General</c:formatCode>
                <c:ptCount val="38"/>
                <c:pt idx="0">
                  <c:v>24</c:v>
                </c:pt>
                <c:pt idx="1">
                  <c:v>26</c:v>
                </c:pt>
                <c:pt idx="2">
                  <c:v>11</c:v>
                </c:pt>
                <c:pt idx="3">
                  <c:v>15</c:v>
                </c:pt>
                <c:pt idx="4">
                  <c:v>35</c:v>
                </c:pt>
                <c:pt idx="5">
                  <c:v>10</c:v>
                </c:pt>
                <c:pt idx="6">
                  <c:v>20</c:v>
                </c:pt>
                <c:pt idx="7">
                  <c:v>19</c:v>
                </c:pt>
                <c:pt idx="8">
                  <c:v>45</c:v>
                </c:pt>
                <c:pt idx="9">
                  <c:v>0</c:v>
                </c:pt>
                <c:pt idx="10">
                  <c:v>18</c:v>
                </c:pt>
                <c:pt idx="11">
                  <c:v>10</c:v>
                </c:pt>
                <c:pt idx="12">
                  <c:v>44</c:v>
                </c:pt>
                <c:pt idx="13">
                  <c:v>82</c:v>
                </c:pt>
                <c:pt idx="14">
                  <c:v>77</c:v>
                </c:pt>
                <c:pt idx="15">
                  <c:v>9</c:v>
                </c:pt>
                <c:pt idx="16">
                  <c:v>0</c:v>
                </c:pt>
                <c:pt idx="17">
                  <c:v>76</c:v>
                </c:pt>
                <c:pt idx="18">
                  <c:v>12</c:v>
                </c:pt>
                <c:pt idx="19">
                  <c:v>15</c:v>
                </c:pt>
                <c:pt idx="20">
                  <c:v>31</c:v>
                </c:pt>
                <c:pt idx="21">
                  <c:v>24</c:v>
                </c:pt>
                <c:pt idx="22">
                  <c:v>9</c:v>
                </c:pt>
                <c:pt idx="23">
                  <c:v>58</c:v>
                </c:pt>
                <c:pt idx="24">
                  <c:v>45</c:v>
                </c:pt>
                <c:pt idx="25">
                  <c:v>8</c:v>
                </c:pt>
                <c:pt idx="26">
                  <c:v>0</c:v>
                </c:pt>
                <c:pt idx="27">
                  <c:v>0</c:v>
                </c:pt>
                <c:pt idx="28">
                  <c:v>52</c:v>
                </c:pt>
                <c:pt idx="29">
                  <c:v>15</c:v>
                </c:pt>
                <c:pt idx="30">
                  <c:v>39</c:v>
                </c:pt>
                <c:pt idx="31">
                  <c:v>36</c:v>
                </c:pt>
                <c:pt idx="32">
                  <c:v>70</c:v>
                </c:pt>
                <c:pt idx="33">
                  <c:v>0</c:v>
                </c:pt>
                <c:pt idx="34">
                  <c:v>26</c:v>
                </c:pt>
                <c:pt idx="35">
                  <c:v>0</c:v>
                </c:pt>
                <c:pt idx="36">
                  <c:v>1</c:v>
                </c:pt>
                <c:pt idx="37">
                  <c:v>0</c:v>
                </c:pt>
              </c:numCache>
            </c:numRef>
          </c:val>
        </c:ser>
        <c:ser>
          <c:idx val="1"/>
          <c:order val="1"/>
          <c:tx>
            <c:strRef>
              <c:f>Trajnimet!$D$2</c:f>
              <c:strCache>
                <c:ptCount val="1"/>
                <c:pt idx="0">
                  <c:v>Zyrtarët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Trajnimet!$B$3:$B$40</c:f>
              <c:strCache>
                <c:ptCount val="38"/>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Zubin Potok</c:v>
                </c:pt>
                <c:pt idx="28">
                  <c:v>Zveqan</c:v>
                </c:pt>
                <c:pt idx="29">
                  <c:v>Malishevë</c:v>
                </c:pt>
                <c:pt idx="30">
                  <c:v>Hani Elezit</c:v>
                </c:pt>
                <c:pt idx="31">
                  <c:v>Mamushë</c:v>
                </c:pt>
                <c:pt idx="32">
                  <c:v>Junik</c:v>
                </c:pt>
                <c:pt idx="33">
                  <c:v>Kllokot</c:v>
                </c:pt>
                <c:pt idx="34">
                  <c:v>Graçanicë</c:v>
                </c:pt>
                <c:pt idx="35">
                  <c:v>Ranillug</c:v>
                </c:pt>
                <c:pt idx="36">
                  <c:v>Partesh</c:v>
                </c:pt>
                <c:pt idx="37">
                  <c:v>Mitrovica Veriore</c:v>
                </c:pt>
              </c:strCache>
            </c:strRef>
          </c:cat>
          <c:val>
            <c:numRef>
              <c:f>Trajnimet!$D$3:$D$40</c:f>
              <c:numCache>
                <c:formatCode>General</c:formatCode>
                <c:ptCount val="38"/>
                <c:pt idx="0">
                  <c:v>0</c:v>
                </c:pt>
                <c:pt idx="1">
                  <c:v>54</c:v>
                </c:pt>
                <c:pt idx="2">
                  <c:v>33</c:v>
                </c:pt>
                <c:pt idx="3">
                  <c:v>20</c:v>
                </c:pt>
                <c:pt idx="4">
                  <c:v>0</c:v>
                </c:pt>
                <c:pt idx="5">
                  <c:v>21</c:v>
                </c:pt>
                <c:pt idx="6">
                  <c:v>20</c:v>
                </c:pt>
                <c:pt idx="7">
                  <c:v>28</c:v>
                </c:pt>
                <c:pt idx="8">
                  <c:v>60</c:v>
                </c:pt>
                <c:pt idx="9">
                  <c:v>0</c:v>
                </c:pt>
                <c:pt idx="10">
                  <c:v>33</c:v>
                </c:pt>
                <c:pt idx="11">
                  <c:v>0</c:v>
                </c:pt>
                <c:pt idx="12">
                  <c:v>39</c:v>
                </c:pt>
                <c:pt idx="13">
                  <c:v>20</c:v>
                </c:pt>
                <c:pt idx="14">
                  <c:v>0</c:v>
                </c:pt>
                <c:pt idx="15">
                  <c:v>30</c:v>
                </c:pt>
                <c:pt idx="16">
                  <c:v>0</c:v>
                </c:pt>
                <c:pt idx="17">
                  <c:v>142</c:v>
                </c:pt>
                <c:pt idx="18">
                  <c:v>23</c:v>
                </c:pt>
                <c:pt idx="19">
                  <c:v>3</c:v>
                </c:pt>
                <c:pt idx="20">
                  <c:v>49</c:v>
                </c:pt>
                <c:pt idx="21">
                  <c:v>32</c:v>
                </c:pt>
                <c:pt idx="22">
                  <c:v>0</c:v>
                </c:pt>
                <c:pt idx="23">
                  <c:v>110</c:v>
                </c:pt>
                <c:pt idx="24">
                  <c:v>0</c:v>
                </c:pt>
                <c:pt idx="25">
                  <c:v>16</c:v>
                </c:pt>
                <c:pt idx="26">
                  <c:v>52</c:v>
                </c:pt>
                <c:pt idx="27">
                  <c:v>0</c:v>
                </c:pt>
                <c:pt idx="28">
                  <c:v>16</c:v>
                </c:pt>
                <c:pt idx="29">
                  <c:v>50</c:v>
                </c:pt>
                <c:pt idx="30">
                  <c:v>21</c:v>
                </c:pt>
                <c:pt idx="31">
                  <c:v>0</c:v>
                </c:pt>
                <c:pt idx="32">
                  <c:v>31</c:v>
                </c:pt>
                <c:pt idx="33">
                  <c:v>0</c:v>
                </c:pt>
                <c:pt idx="34">
                  <c:v>39</c:v>
                </c:pt>
                <c:pt idx="35">
                  <c:v>0</c:v>
                </c:pt>
                <c:pt idx="36">
                  <c:v>0</c:v>
                </c:pt>
                <c:pt idx="37">
                  <c:v>0</c:v>
                </c:pt>
              </c:numCache>
            </c:numRef>
          </c:val>
        </c:ser>
        <c:dLbls>
          <c:showLegendKey val="0"/>
          <c:showVal val="0"/>
          <c:showCatName val="0"/>
          <c:showSerName val="0"/>
          <c:showPercent val="0"/>
          <c:showBubbleSize val="0"/>
        </c:dLbls>
        <c:gapWidth val="219"/>
        <c:overlap val="-27"/>
        <c:axId val="1507798016"/>
        <c:axId val="1507794752"/>
      </c:barChart>
      <c:catAx>
        <c:axId val="150779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794752"/>
        <c:crosses val="autoZero"/>
        <c:auto val="1"/>
        <c:lblAlgn val="ctr"/>
        <c:lblOffset val="100"/>
        <c:noMultiLvlLbl val="0"/>
      </c:catAx>
      <c:valAx>
        <c:axId val="15077947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0779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1"/>
              <a:t>Broj podnošenih zahteva za pristup u javnim/službenim dokumentima</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'Qasja në dok.publike'!$C$3</c:f>
              <c:strCache>
                <c:ptCount val="1"/>
                <c:pt idx="0">
                  <c:v>Nr. I kërkesave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'Qasja në dok.publike'!$B$4:$B$41</c:f>
              <c:strCache>
                <c:ptCount val="36"/>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Malishevë</c:v>
                </c:pt>
                <c:pt idx="28">
                  <c:v>Hani Elezit</c:v>
                </c:pt>
                <c:pt idx="29">
                  <c:v>Mamushë</c:v>
                </c:pt>
                <c:pt idx="30">
                  <c:v>Junik</c:v>
                </c:pt>
                <c:pt idx="31">
                  <c:v>Kllokot</c:v>
                </c:pt>
                <c:pt idx="32">
                  <c:v>Graçanicë</c:v>
                </c:pt>
                <c:pt idx="33">
                  <c:v>Ranillug</c:v>
                </c:pt>
                <c:pt idx="34">
                  <c:v>Partesh</c:v>
                </c:pt>
                <c:pt idx="35">
                  <c:v>Mitrovica Veriore</c:v>
                </c:pt>
              </c:strCache>
              <c:extLst/>
            </c:strRef>
          </c:cat>
          <c:val>
            <c:numRef>
              <c:f>'Qasja në dok.publike'!$C$4:$C$41</c:f>
              <c:numCache>
                <c:formatCode>General</c:formatCode>
                <c:ptCount val="36"/>
                <c:pt idx="0">
                  <c:v>12</c:v>
                </c:pt>
                <c:pt idx="1">
                  <c:v>50</c:v>
                </c:pt>
                <c:pt idx="2">
                  <c:v>52</c:v>
                </c:pt>
                <c:pt idx="3">
                  <c:v>43</c:v>
                </c:pt>
                <c:pt idx="4">
                  <c:v>12</c:v>
                </c:pt>
                <c:pt idx="5">
                  <c:v>21</c:v>
                </c:pt>
                <c:pt idx="6">
                  <c:v>13</c:v>
                </c:pt>
                <c:pt idx="7">
                  <c:v>48</c:v>
                </c:pt>
                <c:pt idx="8">
                  <c:v>35</c:v>
                </c:pt>
                <c:pt idx="9">
                  <c:v>8</c:v>
                </c:pt>
                <c:pt idx="10">
                  <c:v>28</c:v>
                </c:pt>
                <c:pt idx="11">
                  <c:v>1</c:v>
                </c:pt>
                <c:pt idx="12">
                  <c:v>35</c:v>
                </c:pt>
                <c:pt idx="13">
                  <c:v>6</c:v>
                </c:pt>
                <c:pt idx="14">
                  <c:v>16</c:v>
                </c:pt>
                <c:pt idx="15">
                  <c:v>20</c:v>
                </c:pt>
                <c:pt idx="16">
                  <c:v>16</c:v>
                </c:pt>
                <c:pt idx="17">
                  <c:v>34</c:v>
                </c:pt>
                <c:pt idx="18">
                  <c:v>67</c:v>
                </c:pt>
                <c:pt idx="19">
                  <c:v>19</c:v>
                </c:pt>
                <c:pt idx="20">
                  <c:v>15</c:v>
                </c:pt>
                <c:pt idx="21">
                  <c:v>24</c:v>
                </c:pt>
                <c:pt idx="22">
                  <c:v>11</c:v>
                </c:pt>
                <c:pt idx="23">
                  <c:v>94</c:v>
                </c:pt>
                <c:pt idx="24">
                  <c:v>80</c:v>
                </c:pt>
                <c:pt idx="25">
                  <c:v>50</c:v>
                </c:pt>
                <c:pt idx="26">
                  <c:v>13</c:v>
                </c:pt>
                <c:pt idx="27">
                  <c:v>30</c:v>
                </c:pt>
                <c:pt idx="28">
                  <c:v>17</c:v>
                </c:pt>
                <c:pt idx="29">
                  <c:v>32</c:v>
                </c:pt>
                <c:pt idx="30">
                  <c:v>10</c:v>
                </c:pt>
                <c:pt idx="31">
                  <c:v>2</c:v>
                </c:pt>
                <c:pt idx="32">
                  <c:v>16</c:v>
                </c:pt>
                <c:pt idx="33">
                  <c:v>3</c:v>
                </c:pt>
                <c:pt idx="34">
                  <c:v>3</c:v>
                </c:pt>
                <c:pt idx="35">
                  <c:v>12</c:v>
                </c:pt>
              </c:numCache>
              <c:extLst/>
            </c:numRef>
          </c:val>
        </c:ser>
        <c:dLbls>
          <c:showLegendKey val="0"/>
          <c:showVal val="0"/>
          <c:showCatName val="0"/>
          <c:showSerName val="0"/>
          <c:showPercent val="0"/>
          <c:showBubbleSize val="0"/>
        </c:dLbls>
        <c:gapWidth val="219"/>
        <c:overlap val="-27"/>
        <c:axId val="1507795840"/>
        <c:axId val="1507797472"/>
      </c:barChart>
      <c:catAx>
        <c:axId val="150779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797472"/>
        <c:crosses val="autoZero"/>
        <c:auto val="1"/>
        <c:lblAlgn val="ctr"/>
        <c:lblOffset val="100"/>
        <c:noMultiLvlLbl val="0"/>
      </c:catAx>
      <c:valAx>
        <c:axId val="15077974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07795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rgbClr val="FF0000"/>
                </a:solidFill>
              </a:rPr>
              <a:t>Konsultacije</a:t>
            </a:r>
            <a:r>
              <a:rPr lang="en-US" sz="1600" b="1" baseline="0">
                <a:solidFill>
                  <a:srgbClr val="FF0000"/>
                </a:solidFill>
              </a:rPr>
              <a:t> i javni skupovi/sasatnci</a:t>
            </a:r>
            <a:endParaRPr lang="en-US" sz="1600" b="1">
              <a:solidFill>
                <a:srgbClr val="FF0000"/>
              </a:solidFill>
            </a:endParaRPr>
          </a:p>
        </c:rich>
      </c:tx>
      <c:layout>
        <c:manualLayout>
          <c:xMode val="edge"/>
          <c:yMode val="edge"/>
          <c:x val="0.29403370594554279"/>
          <c:y val="3.4514349450555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'Konsultime publike'!$C$2</c:f>
              <c:strCache>
                <c:ptCount val="1"/>
                <c:pt idx="0">
                  <c:v>Nr. takime publike</c:v>
                </c:pt>
              </c:strCache>
            </c:strRef>
          </c:tx>
          <c:spPr>
            <a:solidFill>
              <a:schemeClr val="accent1"/>
            </a:solidFill>
            <a:ln>
              <a:noFill/>
            </a:ln>
            <a:effectLst/>
          </c:spPr>
          <c:invertIfNegative val="0"/>
          <c:dLbls>
            <c:dLbl>
              <c:idx val="11"/>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'Konsultime publike'!$B$3:$B$40</c:f>
              <c:strCache>
                <c:ptCount val="35"/>
                <c:pt idx="0">
                  <c:v>Gjakovë</c:v>
                </c:pt>
                <c:pt idx="1">
                  <c:v>Gllogoc</c:v>
                </c:pt>
                <c:pt idx="2">
                  <c:v>Gjilan</c:v>
                </c:pt>
                <c:pt idx="3">
                  <c:v>Dragash</c:v>
                </c:pt>
                <c:pt idx="4">
                  <c:v>Istog</c:v>
                </c:pt>
                <c:pt idx="5">
                  <c:v>Kaçanik </c:v>
                </c:pt>
                <c:pt idx="6">
                  <c:v>Klinë</c:v>
                </c:pt>
                <c:pt idx="7">
                  <c:v>Fushë Kosovë</c:v>
                </c:pt>
                <c:pt idx="8">
                  <c:v>Kamenicë</c:v>
                </c:pt>
                <c:pt idx="9">
                  <c:v>Mitrovicë</c:v>
                </c:pt>
                <c:pt idx="10">
                  <c:v>Lipjan</c:v>
                </c:pt>
                <c:pt idx="11">
                  <c:v>Novobërdë</c:v>
                </c:pt>
                <c:pt idx="12">
                  <c:v>Obiliq</c:v>
                </c:pt>
                <c:pt idx="13">
                  <c:v>Rahovec</c:v>
                </c:pt>
                <c:pt idx="14">
                  <c:v>Pejë</c:v>
                </c:pt>
                <c:pt idx="15">
                  <c:v>Podujevë</c:v>
                </c:pt>
                <c:pt idx="16">
                  <c:v>Prishtinë</c:v>
                </c:pt>
                <c:pt idx="17">
                  <c:v>Prizren</c:v>
                </c:pt>
                <c:pt idx="18">
                  <c:v>Skenderaj</c:v>
                </c:pt>
                <c:pt idx="19">
                  <c:v>Shtime</c:v>
                </c:pt>
                <c:pt idx="20">
                  <c:v>Shtërpcë</c:v>
                </c:pt>
                <c:pt idx="21">
                  <c:v>Suharekë</c:v>
                </c:pt>
                <c:pt idx="22">
                  <c:v>Ferizaj</c:v>
                </c:pt>
                <c:pt idx="23">
                  <c:v>Viti</c:v>
                </c:pt>
                <c:pt idx="24">
                  <c:v>Vushtrri</c:v>
                </c:pt>
                <c:pt idx="25">
                  <c:v>Zveqan</c:v>
                </c:pt>
                <c:pt idx="26">
                  <c:v>Malishevë</c:v>
                </c:pt>
                <c:pt idx="27">
                  <c:v>Hani Elezit</c:v>
                </c:pt>
                <c:pt idx="28">
                  <c:v>Mamushë</c:v>
                </c:pt>
                <c:pt idx="29">
                  <c:v>Junik</c:v>
                </c:pt>
                <c:pt idx="30">
                  <c:v>Kllokot</c:v>
                </c:pt>
                <c:pt idx="31">
                  <c:v>Graçanicë</c:v>
                </c:pt>
                <c:pt idx="32">
                  <c:v>Ranillug</c:v>
                </c:pt>
                <c:pt idx="33">
                  <c:v>Partesh</c:v>
                </c:pt>
                <c:pt idx="34">
                  <c:v>Mitrovica Veriore</c:v>
                </c:pt>
              </c:strCache>
            </c:strRef>
          </c:cat>
          <c:val>
            <c:numRef>
              <c:f>'Konsultime publike'!$C$3:$C$40</c:f>
              <c:numCache>
                <c:formatCode>General</c:formatCode>
                <c:ptCount val="35"/>
                <c:pt idx="0">
                  <c:v>2</c:v>
                </c:pt>
                <c:pt idx="1">
                  <c:v>2</c:v>
                </c:pt>
                <c:pt idx="2">
                  <c:v>2</c:v>
                </c:pt>
                <c:pt idx="3">
                  <c:v>6</c:v>
                </c:pt>
                <c:pt idx="4">
                  <c:v>2</c:v>
                </c:pt>
                <c:pt idx="5">
                  <c:v>2</c:v>
                </c:pt>
                <c:pt idx="6">
                  <c:v>2</c:v>
                </c:pt>
                <c:pt idx="7">
                  <c:v>0</c:v>
                </c:pt>
                <c:pt idx="8">
                  <c:v>1</c:v>
                </c:pt>
                <c:pt idx="9">
                  <c:v>1</c:v>
                </c:pt>
                <c:pt idx="10">
                  <c:v>2</c:v>
                </c:pt>
                <c:pt idx="11">
                  <c:v>4</c:v>
                </c:pt>
                <c:pt idx="12">
                  <c:v>3</c:v>
                </c:pt>
                <c:pt idx="13">
                  <c:v>2</c:v>
                </c:pt>
                <c:pt idx="14">
                  <c:v>2</c:v>
                </c:pt>
                <c:pt idx="15">
                  <c:v>12</c:v>
                </c:pt>
                <c:pt idx="16">
                  <c:v>20</c:v>
                </c:pt>
                <c:pt idx="17">
                  <c:v>9</c:v>
                </c:pt>
                <c:pt idx="18">
                  <c:v>2</c:v>
                </c:pt>
                <c:pt idx="19">
                  <c:v>2</c:v>
                </c:pt>
                <c:pt idx="20">
                  <c:v>6</c:v>
                </c:pt>
                <c:pt idx="21">
                  <c:v>2</c:v>
                </c:pt>
                <c:pt idx="22">
                  <c:v>2</c:v>
                </c:pt>
                <c:pt idx="23">
                  <c:v>0</c:v>
                </c:pt>
                <c:pt idx="24">
                  <c:v>2</c:v>
                </c:pt>
                <c:pt idx="25">
                  <c:v>2</c:v>
                </c:pt>
                <c:pt idx="26">
                  <c:v>2</c:v>
                </c:pt>
                <c:pt idx="27">
                  <c:v>2</c:v>
                </c:pt>
                <c:pt idx="28">
                  <c:v>3</c:v>
                </c:pt>
                <c:pt idx="29">
                  <c:v>2</c:v>
                </c:pt>
                <c:pt idx="30">
                  <c:v>1</c:v>
                </c:pt>
                <c:pt idx="31">
                  <c:v>10</c:v>
                </c:pt>
                <c:pt idx="32">
                  <c:v>3</c:v>
                </c:pt>
                <c:pt idx="33">
                  <c:v>0</c:v>
                </c:pt>
                <c:pt idx="34">
                  <c:v>3</c:v>
                </c:pt>
              </c:numCache>
            </c:numRef>
          </c:val>
        </c:ser>
        <c:ser>
          <c:idx val="1"/>
          <c:order val="1"/>
          <c:tx>
            <c:strRef>
              <c:f>'Konsultime publike'!$D$2</c:f>
              <c:strCache>
                <c:ptCount val="1"/>
                <c:pt idx="0">
                  <c:v>Nr. i takimeve konsultative </c:v>
                </c:pt>
              </c:strCache>
            </c:strRef>
          </c:tx>
          <c:spPr>
            <a:solidFill>
              <a:schemeClr val="accent2"/>
            </a:solidFill>
            <a:ln>
              <a:noFill/>
            </a:ln>
            <a:effectLst/>
          </c:spPr>
          <c:invertIfNegative val="0"/>
          <c:dLbls>
            <c:dLbl>
              <c:idx val="3"/>
              <c:layout>
                <c:manualLayout>
                  <c:x val="-1.9829664741263654E-3"/>
                  <c:y val="-4.708061774642712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9.9148323706317355E-3"/>
                  <c:y val="-5.04435190140291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'Konsultime publike'!$B$3:$B$40</c:f>
              <c:strCache>
                <c:ptCount val="35"/>
                <c:pt idx="0">
                  <c:v>Gjakovë</c:v>
                </c:pt>
                <c:pt idx="1">
                  <c:v>Gllogoc</c:v>
                </c:pt>
                <c:pt idx="2">
                  <c:v>Gjilan</c:v>
                </c:pt>
                <c:pt idx="3">
                  <c:v>Dragash</c:v>
                </c:pt>
                <c:pt idx="4">
                  <c:v>Istog</c:v>
                </c:pt>
                <c:pt idx="5">
                  <c:v>Kaçanik </c:v>
                </c:pt>
                <c:pt idx="6">
                  <c:v>Klinë</c:v>
                </c:pt>
                <c:pt idx="7">
                  <c:v>Fushë Kosovë</c:v>
                </c:pt>
                <c:pt idx="8">
                  <c:v>Kamenicë</c:v>
                </c:pt>
                <c:pt idx="9">
                  <c:v>Mitrovicë</c:v>
                </c:pt>
                <c:pt idx="10">
                  <c:v>Lipjan</c:v>
                </c:pt>
                <c:pt idx="11">
                  <c:v>Novobërdë</c:v>
                </c:pt>
                <c:pt idx="12">
                  <c:v>Obiliq</c:v>
                </c:pt>
                <c:pt idx="13">
                  <c:v>Rahovec</c:v>
                </c:pt>
                <c:pt idx="14">
                  <c:v>Pejë</c:v>
                </c:pt>
                <c:pt idx="15">
                  <c:v>Podujevë</c:v>
                </c:pt>
                <c:pt idx="16">
                  <c:v>Prishtinë</c:v>
                </c:pt>
                <c:pt idx="17">
                  <c:v>Prizren</c:v>
                </c:pt>
                <c:pt idx="18">
                  <c:v>Skenderaj</c:v>
                </c:pt>
                <c:pt idx="19">
                  <c:v>Shtime</c:v>
                </c:pt>
                <c:pt idx="20">
                  <c:v>Shtërpcë</c:v>
                </c:pt>
                <c:pt idx="21">
                  <c:v>Suharekë</c:v>
                </c:pt>
                <c:pt idx="22">
                  <c:v>Ferizaj</c:v>
                </c:pt>
                <c:pt idx="23">
                  <c:v>Viti</c:v>
                </c:pt>
                <c:pt idx="24">
                  <c:v>Vushtrri</c:v>
                </c:pt>
                <c:pt idx="25">
                  <c:v>Zveqan</c:v>
                </c:pt>
                <c:pt idx="26">
                  <c:v>Malishevë</c:v>
                </c:pt>
                <c:pt idx="27">
                  <c:v>Hani Elezit</c:v>
                </c:pt>
                <c:pt idx="28">
                  <c:v>Mamushë</c:v>
                </c:pt>
                <c:pt idx="29">
                  <c:v>Junik</c:v>
                </c:pt>
                <c:pt idx="30">
                  <c:v>Kllokot</c:v>
                </c:pt>
                <c:pt idx="31">
                  <c:v>Graçanicë</c:v>
                </c:pt>
                <c:pt idx="32">
                  <c:v>Ranillug</c:v>
                </c:pt>
                <c:pt idx="33">
                  <c:v>Partesh</c:v>
                </c:pt>
                <c:pt idx="34">
                  <c:v>Mitrovica Veriore</c:v>
                </c:pt>
              </c:strCache>
            </c:strRef>
          </c:cat>
          <c:val>
            <c:numRef>
              <c:f>'Konsultime publike'!$D$3:$D$40</c:f>
              <c:numCache>
                <c:formatCode>General</c:formatCode>
                <c:ptCount val="35"/>
                <c:pt idx="0">
                  <c:v>8</c:v>
                </c:pt>
                <c:pt idx="1">
                  <c:v>16</c:v>
                </c:pt>
                <c:pt idx="2">
                  <c:v>5</c:v>
                </c:pt>
                <c:pt idx="3">
                  <c:v>5</c:v>
                </c:pt>
                <c:pt idx="4">
                  <c:v>15</c:v>
                </c:pt>
                <c:pt idx="5">
                  <c:v>5</c:v>
                </c:pt>
                <c:pt idx="6">
                  <c:v>5</c:v>
                </c:pt>
                <c:pt idx="7">
                  <c:v>3</c:v>
                </c:pt>
                <c:pt idx="8">
                  <c:v>40</c:v>
                </c:pt>
                <c:pt idx="9">
                  <c:v>10</c:v>
                </c:pt>
                <c:pt idx="10">
                  <c:v>11</c:v>
                </c:pt>
                <c:pt idx="11">
                  <c:v>3</c:v>
                </c:pt>
                <c:pt idx="12">
                  <c:v>12</c:v>
                </c:pt>
                <c:pt idx="13">
                  <c:v>10</c:v>
                </c:pt>
                <c:pt idx="14">
                  <c:v>0</c:v>
                </c:pt>
                <c:pt idx="15">
                  <c:v>6</c:v>
                </c:pt>
                <c:pt idx="16">
                  <c:v>19</c:v>
                </c:pt>
                <c:pt idx="17">
                  <c:v>14</c:v>
                </c:pt>
                <c:pt idx="18">
                  <c:v>6</c:v>
                </c:pt>
                <c:pt idx="19">
                  <c:v>4</c:v>
                </c:pt>
                <c:pt idx="20">
                  <c:v>0</c:v>
                </c:pt>
                <c:pt idx="21">
                  <c:v>10</c:v>
                </c:pt>
                <c:pt idx="22">
                  <c:v>9</c:v>
                </c:pt>
                <c:pt idx="23">
                  <c:v>2</c:v>
                </c:pt>
                <c:pt idx="24">
                  <c:v>7</c:v>
                </c:pt>
                <c:pt idx="25">
                  <c:v>1</c:v>
                </c:pt>
                <c:pt idx="26">
                  <c:v>2</c:v>
                </c:pt>
                <c:pt idx="27">
                  <c:v>11</c:v>
                </c:pt>
                <c:pt idx="28">
                  <c:v>0</c:v>
                </c:pt>
                <c:pt idx="29">
                  <c:v>5</c:v>
                </c:pt>
                <c:pt idx="30">
                  <c:v>2</c:v>
                </c:pt>
                <c:pt idx="31">
                  <c:v>1</c:v>
                </c:pt>
                <c:pt idx="32">
                  <c:v>2</c:v>
                </c:pt>
                <c:pt idx="33">
                  <c:v>6</c:v>
                </c:pt>
                <c:pt idx="34">
                  <c:v>3</c:v>
                </c:pt>
              </c:numCache>
            </c:numRef>
          </c:val>
        </c:ser>
        <c:dLbls>
          <c:showLegendKey val="0"/>
          <c:showVal val="0"/>
          <c:showCatName val="0"/>
          <c:showSerName val="0"/>
          <c:showPercent val="0"/>
          <c:showBubbleSize val="0"/>
        </c:dLbls>
        <c:gapWidth val="219"/>
        <c:overlap val="-27"/>
        <c:axId val="1405956736"/>
        <c:axId val="1405964352"/>
      </c:barChart>
      <c:catAx>
        <c:axId val="140595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964352"/>
        <c:crosses val="autoZero"/>
        <c:auto val="1"/>
        <c:lblAlgn val="ctr"/>
        <c:lblOffset val="100"/>
        <c:noMultiLvlLbl val="0"/>
      </c:catAx>
      <c:valAx>
        <c:axId val="140596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95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600" b="1"/>
              <a:t>Broj zaposlenih iz redova zajednica i broj održanih sastanaka zajednica</a:t>
            </a:r>
            <a:endParaRPr lang="en-US" sz="1600" b="1"/>
          </a:p>
        </c:rich>
      </c:tx>
      <c:layout>
        <c:manualLayout>
          <c:xMode val="edge"/>
          <c:yMode val="edge"/>
          <c:x val="0.15073341402133944"/>
          <c:y val="1.82113839791443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1196675663859742E-2"/>
          <c:y val="0.18094294605070943"/>
          <c:w val="0.92906338287488721"/>
          <c:h val="0.45252128988708762"/>
        </c:manualLayout>
      </c:layout>
      <c:barChart>
        <c:barDir val="col"/>
        <c:grouping val="clustered"/>
        <c:varyColors val="0"/>
        <c:ser>
          <c:idx val="0"/>
          <c:order val="0"/>
          <c:tx>
            <c:strRef>
              <c:f>'Nr. i minoriteteve'!$D$2</c:f>
              <c:strCache>
                <c:ptCount val="1"/>
                <c:pt idx="0">
                  <c:v>Nr. I (%) minorititetve të punuësuar</c:v>
                </c:pt>
              </c:strCache>
            </c:strRef>
          </c:tx>
          <c:spPr>
            <a:solidFill>
              <a:schemeClr val="accent1"/>
            </a:solidFill>
            <a:ln>
              <a:noFill/>
            </a:ln>
            <a:effectLst/>
          </c:spPr>
          <c:invertIfNegative val="0"/>
          <c:dLbls>
            <c:dLbl>
              <c:idx val="0"/>
              <c:layout>
                <c:manualLayout>
                  <c:x val="-5.896805896805901E-3"/>
                  <c:y val="-0.105448154657293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3925122277114304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9656019656019656E-3"/>
                  <c:y val="-7.810974419058849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'Nr. i minoriteteve'!$B$3:$B$40</c:f>
              <c:strCache>
                <c:ptCount val="31"/>
                <c:pt idx="0">
                  <c:v>Deçan</c:v>
                </c:pt>
                <c:pt idx="1">
                  <c:v>Gjakovë</c:v>
                </c:pt>
                <c:pt idx="2">
                  <c:v>Gjilan</c:v>
                </c:pt>
                <c:pt idx="3">
                  <c:v>Dragash</c:v>
                </c:pt>
                <c:pt idx="4">
                  <c:v>Istog</c:v>
                </c:pt>
                <c:pt idx="5">
                  <c:v>Kaçanik </c:v>
                </c:pt>
                <c:pt idx="6">
                  <c:v>Klinë</c:v>
                </c:pt>
                <c:pt idx="7">
                  <c:v>Fushë Kosovë</c:v>
                </c:pt>
                <c:pt idx="8">
                  <c:v>Kamenicë</c:v>
                </c:pt>
                <c:pt idx="9">
                  <c:v>Mitrovicë</c:v>
                </c:pt>
                <c:pt idx="10">
                  <c:v>Lipjan</c:v>
                </c:pt>
                <c:pt idx="11">
                  <c:v>Novobërdë</c:v>
                </c:pt>
                <c:pt idx="12">
                  <c:v>Obiliq</c:v>
                </c:pt>
                <c:pt idx="13">
                  <c:v>Pejë</c:v>
                </c:pt>
                <c:pt idx="14">
                  <c:v>Podujevë</c:v>
                </c:pt>
                <c:pt idx="15">
                  <c:v>Prishtinë</c:v>
                </c:pt>
                <c:pt idx="16">
                  <c:v>Prizren</c:v>
                </c:pt>
                <c:pt idx="17">
                  <c:v>Skenderaj</c:v>
                </c:pt>
                <c:pt idx="18">
                  <c:v>Shtime</c:v>
                </c:pt>
                <c:pt idx="19">
                  <c:v>Shtërpcë</c:v>
                </c:pt>
                <c:pt idx="20">
                  <c:v>Suharekë</c:v>
                </c:pt>
                <c:pt idx="21">
                  <c:v>Ferizaj</c:v>
                </c:pt>
                <c:pt idx="22">
                  <c:v>Viti</c:v>
                </c:pt>
                <c:pt idx="23">
                  <c:v>Vushtrri</c:v>
                </c:pt>
                <c:pt idx="24">
                  <c:v>Malishevë</c:v>
                </c:pt>
                <c:pt idx="25">
                  <c:v>Hani Elezit</c:v>
                </c:pt>
                <c:pt idx="26">
                  <c:v>Junik</c:v>
                </c:pt>
                <c:pt idx="27">
                  <c:v>Kllokot</c:v>
                </c:pt>
                <c:pt idx="28">
                  <c:v>Graçanicë</c:v>
                </c:pt>
                <c:pt idx="29">
                  <c:v>Ranillug</c:v>
                </c:pt>
                <c:pt idx="30">
                  <c:v>Mitrovica Veriore</c:v>
                </c:pt>
              </c:strCache>
              <c:extLst/>
            </c:strRef>
          </c:cat>
          <c:val>
            <c:numRef>
              <c:f>'Nr. i minoriteteve'!$C$3:$C$40</c:f>
              <c:numCache>
                <c:formatCode>General</c:formatCode>
                <c:ptCount val="31"/>
                <c:pt idx="0">
                  <c:v>0.3</c:v>
                </c:pt>
                <c:pt idx="1">
                  <c:v>27.2</c:v>
                </c:pt>
                <c:pt idx="2">
                  <c:v>0</c:v>
                </c:pt>
                <c:pt idx="3">
                  <c:v>44.33</c:v>
                </c:pt>
                <c:pt idx="4">
                  <c:v>7.9</c:v>
                </c:pt>
                <c:pt idx="5">
                  <c:v>0</c:v>
                </c:pt>
                <c:pt idx="6">
                  <c:v>3.3</c:v>
                </c:pt>
                <c:pt idx="7">
                  <c:v>14</c:v>
                </c:pt>
                <c:pt idx="8">
                  <c:v>5</c:v>
                </c:pt>
                <c:pt idx="9">
                  <c:v>0</c:v>
                </c:pt>
                <c:pt idx="10">
                  <c:v>5.2</c:v>
                </c:pt>
                <c:pt idx="11">
                  <c:v>49</c:v>
                </c:pt>
                <c:pt idx="12">
                  <c:v>10</c:v>
                </c:pt>
                <c:pt idx="13">
                  <c:v>1.1399999999999999</c:v>
                </c:pt>
                <c:pt idx="14">
                  <c:v>1.5</c:v>
                </c:pt>
                <c:pt idx="15">
                  <c:v>0</c:v>
                </c:pt>
                <c:pt idx="16">
                  <c:v>0</c:v>
                </c:pt>
                <c:pt idx="17">
                  <c:v>1</c:v>
                </c:pt>
                <c:pt idx="18">
                  <c:v>2.8</c:v>
                </c:pt>
                <c:pt idx="19" formatCode="0%">
                  <c:v>0.3</c:v>
                </c:pt>
                <c:pt idx="20">
                  <c:v>1.1000000000000001</c:v>
                </c:pt>
                <c:pt idx="21">
                  <c:v>5</c:v>
                </c:pt>
                <c:pt idx="22">
                  <c:v>2</c:v>
                </c:pt>
                <c:pt idx="23">
                  <c:v>1.5</c:v>
                </c:pt>
                <c:pt idx="24">
                  <c:v>0.08</c:v>
                </c:pt>
                <c:pt idx="25">
                  <c:v>0.47</c:v>
                </c:pt>
                <c:pt idx="26">
                  <c:v>0</c:v>
                </c:pt>
                <c:pt idx="27">
                  <c:v>33</c:v>
                </c:pt>
                <c:pt idx="28">
                  <c:v>14.3</c:v>
                </c:pt>
                <c:pt idx="29">
                  <c:v>10</c:v>
                </c:pt>
                <c:pt idx="30">
                  <c:v>0</c:v>
                </c:pt>
              </c:numCache>
              <c:extLst/>
            </c:numRef>
          </c:val>
        </c:ser>
        <c:ser>
          <c:idx val="1"/>
          <c:order val="1"/>
          <c:tx>
            <c:strRef>
              <c:f>'Nr. i minoriteteve'!$E$2</c:f>
              <c:strCache>
                <c:ptCount val="1"/>
                <c:pt idx="0">
                  <c:v>Nr. I mbledhjeve te komunitetit</c:v>
                </c:pt>
              </c:strCache>
            </c:strRef>
          </c:tx>
          <c:spPr>
            <a:solidFill>
              <a:schemeClr val="accent2"/>
            </a:solidFill>
            <a:ln>
              <a:noFill/>
            </a:ln>
            <a:effectLst/>
          </c:spPr>
          <c:invertIfNegative val="0"/>
          <c:dLbls>
            <c:dLbl>
              <c:idx val="0"/>
              <c:layout>
                <c:manualLayout>
                  <c:x val="-1.7945401328411867E-3"/>
                  <c:y val="-6.13256506415177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312039312039311E-3"/>
                  <c:y val="-0.1132591290763522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5627855897579515E-3"/>
                  <c:y val="-8.818923372671892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7945401328411537E-3"/>
                  <c:y val="-2.7531908528336438E-2"/>
                </c:manualLayout>
              </c:layout>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4181818181818181E-2"/>
                      <c:h val="0.10929521331801891"/>
                    </c:manualLayout>
                  </c15:layout>
                </c:ext>
              </c:extLst>
            </c:dLbl>
            <c:dLbl>
              <c:idx val="7"/>
              <c:layout>
                <c:manualLayout>
                  <c:x val="3.589003463019247E-3"/>
                  <c:y val="-0.1205857615776938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7945401328411208E-3"/>
                  <c:y val="-3.873198987885324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5.487031899504216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0683598645072705"/>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2734043993886512E-3"/>
                  <c:y val="-0.11974654310566195"/>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5890802656823075E-3"/>
                  <c:y val="-6.455331646475547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7945401328411208E-3"/>
                  <c:y val="-7.7463979757706497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9.2299715606801499E-3"/>
                  <c:y val="-0.14738939706350421"/>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1791097838940797E-3"/>
                  <c:y val="-4.13754171971872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7945401328412524E-3"/>
                  <c:y val="-7.1008648111231018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7.9899769067165872E-17"/>
                  <c:y val="-3.3852614070425877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1791651912343923E-3"/>
                  <c:y val="-7.0424364353150359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4.3582193503452623E-3"/>
                  <c:y val="-0.11948515222943354"/>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7945401328411867E-3"/>
                  <c:y val="-6.2367907140816768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7520168701271063E-3"/>
                  <c:y val="-0.11948515222943361"/>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1791097838942393E-3"/>
                  <c:y val="-4.5136818760567902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7.8624078624078622E-3"/>
                  <c:y val="-0.1272961266484923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5.3836203985234282E-3"/>
                  <c:y val="-5.666162149158655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2108108108108106E-2"/>
                      <c:h val="8.976777727037194E-2"/>
                    </c:manualLayout>
                  </c15:layout>
                </c:ext>
              </c:extLst>
            </c:dLbl>
            <c:dLbl>
              <c:idx val="25"/>
              <c:layout>
                <c:manualLayout>
                  <c:x val="3.9312039312039311E-3"/>
                  <c:y val="-0.1312016138580216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4.3582195677881594E-3"/>
                  <c:y val="-4.8898220323948555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2.179187061076969E-3"/>
                  <c:y val="-0.1144270850150761"/>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7.5202073942232861E-3"/>
                  <c:y val="-0.11209701599250885"/>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2.179187061076825E-3"/>
                  <c:y val="-8.20948787376973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2108108108108106E-2"/>
                      <c:h val="0.12882264936566584"/>
                    </c:manualLayout>
                  </c15:layout>
                </c:ext>
              </c:extLst>
            </c:dLbl>
            <c:dLbl>
              <c:idx val="30"/>
              <c:layout>
                <c:manualLayout>
                  <c:x val="1.9656019656018216E-3"/>
                  <c:y val="-3.51493848857645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'Nr. i minoriteteve'!$B$3:$B$40</c:f>
              <c:strCache>
                <c:ptCount val="31"/>
                <c:pt idx="0">
                  <c:v>Deçan</c:v>
                </c:pt>
                <c:pt idx="1">
                  <c:v>Gjakovë</c:v>
                </c:pt>
                <c:pt idx="2">
                  <c:v>Gjilan</c:v>
                </c:pt>
                <c:pt idx="3">
                  <c:v>Dragash</c:v>
                </c:pt>
                <c:pt idx="4">
                  <c:v>Istog</c:v>
                </c:pt>
                <c:pt idx="5">
                  <c:v>Kaçanik </c:v>
                </c:pt>
                <c:pt idx="6">
                  <c:v>Klinë</c:v>
                </c:pt>
                <c:pt idx="7">
                  <c:v>Fushë Kosovë</c:v>
                </c:pt>
                <c:pt idx="8">
                  <c:v>Kamenicë</c:v>
                </c:pt>
                <c:pt idx="9">
                  <c:v>Mitrovicë</c:v>
                </c:pt>
                <c:pt idx="10">
                  <c:v>Lipjan</c:v>
                </c:pt>
                <c:pt idx="11">
                  <c:v>Novobërdë</c:v>
                </c:pt>
                <c:pt idx="12">
                  <c:v>Obiliq</c:v>
                </c:pt>
                <c:pt idx="13">
                  <c:v>Pejë</c:v>
                </c:pt>
                <c:pt idx="14">
                  <c:v>Podujevë</c:v>
                </c:pt>
                <c:pt idx="15">
                  <c:v>Prishtinë</c:v>
                </c:pt>
                <c:pt idx="16">
                  <c:v>Prizren</c:v>
                </c:pt>
                <c:pt idx="17">
                  <c:v>Skenderaj</c:v>
                </c:pt>
                <c:pt idx="18">
                  <c:v>Shtime</c:v>
                </c:pt>
                <c:pt idx="19">
                  <c:v>Shtërpcë</c:v>
                </c:pt>
                <c:pt idx="20">
                  <c:v>Suharekë</c:v>
                </c:pt>
                <c:pt idx="21">
                  <c:v>Ferizaj</c:v>
                </c:pt>
                <c:pt idx="22">
                  <c:v>Viti</c:v>
                </c:pt>
                <c:pt idx="23">
                  <c:v>Vushtrri</c:v>
                </c:pt>
                <c:pt idx="24">
                  <c:v>Malishevë</c:v>
                </c:pt>
                <c:pt idx="25">
                  <c:v>Hani Elezit</c:v>
                </c:pt>
                <c:pt idx="26">
                  <c:v>Junik</c:v>
                </c:pt>
                <c:pt idx="27">
                  <c:v>Kllokot</c:v>
                </c:pt>
                <c:pt idx="28">
                  <c:v>Graçanicë</c:v>
                </c:pt>
                <c:pt idx="29">
                  <c:v>Ranillug</c:v>
                </c:pt>
                <c:pt idx="30">
                  <c:v>Mitrovica Veriore</c:v>
                </c:pt>
              </c:strCache>
              <c:extLst/>
            </c:strRef>
          </c:cat>
          <c:val>
            <c:numRef>
              <c:f>'Nr. i minoriteteve'!$D$3:$D$40</c:f>
              <c:numCache>
                <c:formatCode>General</c:formatCode>
                <c:ptCount val="31"/>
                <c:pt idx="0">
                  <c:v>0</c:v>
                </c:pt>
                <c:pt idx="1">
                  <c:v>0</c:v>
                </c:pt>
                <c:pt idx="2">
                  <c:v>31</c:v>
                </c:pt>
                <c:pt idx="3">
                  <c:v>27</c:v>
                </c:pt>
                <c:pt idx="4">
                  <c:v>7.7</c:v>
                </c:pt>
                <c:pt idx="5">
                  <c:v>0</c:v>
                </c:pt>
                <c:pt idx="6">
                  <c:v>1.2</c:v>
                </c:pt>
                <c:pt idx="7">
                  <c:v>3.64</c:v>
                </c:pt>
                <c:pt idx="8">
                  <c:v>16</c:v>
                </c:pt>
                <c:pt idx="9">
                  <c:v>2.5</c:v>
                </c:pt>
                <c:pt idx="10">
                  <c:v>5.25</c:v>
                </c:pt>
                <c:pt idx="11">
                  <c:v>38</c:v>
                </c:pt>
                <c:pt idx="12">
                  <c:v>10</c:v>
                </c:pt>
                <c:pt idx="13">
                  <c:v>1.1399999999999999</c:v>
                </c:pt>
                <c:pt idx="14">
                  <c:v>1.1599999999999999</c:v>
                </c:pt>
                <c:pt idx="15">
                  <c:v>3.47</c:v>
                </c:pt>
                <c:pt idx="16">
                  <c:v>21.29</c:v>
                </c:pt>
                <c:pt idx="17">
                  <c:v>0.2</c:v>
                </c:pt>
                <c:pt idx="18">
                  <c:v>3</c:v>
                </c:pt>
                <c:pt idx="19">
                  <c:v>0</c:v>
                </c:pt>
                <c:pt idx="20">
                  <c:v>0.12</c:v>
                </c:pt>
                <c:pt idx="21">
                  <c:v>8</c:v>
                </c:pt>
                <c:pt idx="22">
                  <c:v>5</c:v>
                </c:pt>
                <c:pt idx="23">
                  <c:v>5.8</c:v>
                </c:pt>
                <c:pt idx="24">
                  <c:v>5.6000000000000001E-2</c:v>
                </c:pt>
                <c:pt idx="25">
                  <c:v>4.4999999999999998E-2</c:v>
                </c:pt>
                <c:pt idx="26">
                  <c:v>0</c:v>
                </c:pt>
                <c:pt idx="27">
                  <c:v>0</c:v>
                </c:pt>
                <c:pt idx="28">
                  <c:v>0</c:v>
                </c:pt>
                <c:pt idx="29">
                  <c:v>10.93</c:v>
                </c:pt>
                <c:pt idx="30">
                  <c:v>31</c:v>
                </c:pt>
              </c:numCache>
              <c:extLst/>
            </c:numRef>
          </c:val>
          <c:extLst/>
        </c:ser>
        <c:dLbls>
          <c:showLegendKey val="0"/>
          <c:showVal val="0"/>
          <c:showCatName val="0"/>
          <c:showSerName val="0"/>
          <c:showPercent val="0"/>
          <c:showBubbleSize val="0"/>
        </c:dLbls>
        <c:gapWidth val="219"/>
        <c:overlap val="-27"/>
        <c:axId val="1405957280"/>
        <c:axId val="1405958368"/>
      </c:barChart>
      <c:catAx>
        <c:axId val="140595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05958368"/>
        <c:crosses val="autoZero"/>
        <c:auto val="1"/>
        <c:lblAlgn val="ctr"/>
        <c:lblOffset val="100"/>
        <c:noMultiLvlLbl val="0"/>
      </c:catAx>
      <c:valAx>
        <c:axId val="1405958368"/>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957280"/>
        <c:crosses val="autoZero"/>
        <c:crossBetween val="between"/>
      </c:valAx>
      <c:spPr>
        <a:noFill/>
        <a:ln>
          <a:noFill/>
        </a:ln>
        <a:effectLst/>
      </c:spPr>
    </c:plotArea>
    <c:legend>
      <c:legendPos val="b"/>
      <c:layout>
        <c:manualLayout>
          <c:xMode val="edge"/>
          <c:yMode val="edge"/>
          <c:x val="6.0830671432137232E-4"/>
          <c:y val="0.9338214140124409"/>
          <c:w val="0.76190408903632068"/>
          <c:h val="6.617858598755900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DB6A312E5E48A88570820DCBB841E2"/>
        <w:category>
          <w:name w:val="General"/>
          <w:gallery w:val="placeholder"/>
        </w:category>
        <w:types>
          <w:type w:val="bbPlcHdr"/>
        </w:types>
        <w:behaviors>
          <w:behavior w:val="content"/>
        </w:behaviors>
        <w:guid w:val="{2F7DD6E9-80DD-4081-A8A6-A3ACD6278D93}"/>
      </w:docPartPr>
      <w:docPartBody>
        <w:p w:rsidR="000E039F" w:rsidRDefault="008D5AB7" w:rsidP="008D5AB7">
          <w:pPr>
            <w:pStyle w:val="8EDB6A312E5E48A88570820DCBB841E2"/>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AB7"/>
    <w:rsid w:val="000044CD"/>
    <w:rsid w:val="00046D85"/>
    <w:rsid w:val="000746F9"/>
    <w:rsid w:val="000857B0"/>
    <w:rsid w:val="000E039F"/>
    <w:rsid w:val="000E1B0A"/>
    <w:rsid w:val="00107E03"/>
    <w:rsid w:val="00121AD0"/>
    <w:rsid w:val="00127905"/>
    <w:rsid w:val="00145CEB"/>
    <w:rsid w:val="001539B4"/>
    <w:rsid w:val="002A3A0F"/>
    <w:rsid w:val="002D47B7"/>
    <w:rsid w:val="00317252"/>
    <w:rsid w:val="00322449"/>
    <w:rsid w:val="003838BA"/>
    <w:rsid w:val="00397C52"/>
    <w:rsid w:val="003A5D94"/>
    <w:rsid w:val="00404FA9"/>
    <w:rsid w:val="00426F97"/>
    <w:rsid w:val="00444C86"/>
    <w:rsid w:val="0046167B"/>
    <w:rsid w:val="00463857"/>
    <w:rsid w:val="004E5041"/>
    <w:rsid w:val="004E6C53"/>
    <w:rsid w:val="005531AA"/>
    <w:rsid w:val="00583270"/>
    <w:rsid w:val="00583B50"/>
    <w:rsid w:val="005A0FD2"/>
    <w:rsid w:val="00682954"/>
    <w:rsid w:val="006A746D"/>
    <w:rsid w:val="00726D9B"/>
    <w:rsid w:val="007502A9"/>
    <w:rsid w:val="007B4DDD"/>
    <w:rsid w:val="007E1C4C"/>
    <w:rsid w:val="007E49E6"/>
    <w:rsid w:val="00802600"/>
    <w:rsid w:val="008713F4"/>
    <w:rsid w:val="00880882"/>
    <w:rsid w:val="008D1614"/>
    <w:rsid w:val="008D5AB7"/>
    <w:rsid w:val="008E308F"/>
    <w:rsid w:val="008F5E40"/>
    <w:rsid w:val="009A05FE"/>
    <w:rsid w:val="009A27F3"/>
    <w:rsid w:val="009B1E37"/>
    <w:rsid w:val="009B74E9"/>
    <w:rsid w:val="009C26CD"/>
    <w:rsid w:val="009E3F1E"/>
    <w:rsid w:val="00A466F7"/>
    <w:rsid w:val="00A52E3F"/>
    <w:rsid w:val="00AA1627"/>
    <w:rsid w:val="00AF006A"/>
    <w:rsid w:val="00B47FB8"/>
    <w:rsid w:val="00B60D29"/>
    <w:rsid w:val="00B771CE"/>
    <w:rsid w:val="00B836B0"/>
    <w:rsid w:val="00BB6FD6"/>
    <w:rsid w:val="00BC146E"/>
    <w:rsid w:val="00BF2587"/>
    <w:rsid w:val="00C431E3"/>
    <w:rsid w:val="00C5333C"/>
    <w:rsid w:val="00CB6A5C"/>
    <w:rsid w:val="00D14A93"/>
    <w:rsid w:val="00D24396"/>
    <w:rsid w:val="00D30CC6"/>
    <w:rsid w:val="00D97269"/>
    <w:rsid w:val="00DC0625"/>
    <w:rsid w:val="00DC3184"/>
    <w:rsid w:val="00E15968"/>
    <w:rsid w:val="00EC5B92"/>
    <w:rsid w:val="00F34CC9"/>
    <w:rsid w:val="00F9174D"/>
    <w:rsid w:val="00FF3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DB6A312E5E48A88570820DCBB841E2">
    <w:name w:val="8EDB6A312E5E48A88570820DCBB841E2"/>
    <w:rsid w:val="008D5AB7"/>
  </w:style>
  <w:style w:type="paragraph" w:customStyle="1" w:styleId="6F48C6B614714F7AB7BC2265ADC173DB">
    <w:name w:val="6F48C6B614714F7AB7BC2265ADC173DB"/>
    <w:rsid w:val="008D5AB7"/>
  </w:style>
  <w:style w:type="paragraph" w:customStyle="1" w:styleId="29A62B4109694E41897A39642A0D93D9">
    <w:name w:val="29A62B4109694E41897A39642A0D93D9"/>
    <w:rsid w:val="008D5AB7"/>
  </w:style>
  <w:style w:type="paragraph" w:customStyle="1" w:styleId="B36F6D38049341D38743AD6E82AA6B1C">
    <w:name w:val="B36F6D38049341D38743AD6E82AA6B1C"/>
    <w:rsid w:val="008D5AB7"/>
  </w:style>
  <w:style w:type="paragraph" w:customStyle="1" w:styleId="4D8AF292CBB24403A0D7A7A15DB36F03">
    <w:name w:val="4D8AF292CBB24403A0D7A7A15DB36F03"/>
    <w:rsid w:val="008D5A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96BA50-D064-4484-B3F0-F7520A72B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46</Pages>
  <Words>11561</Words>
  <Characters>65904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Izveštaj o ispunjavanju obaveza opština koje proizilaze iz Evropske agende za period januar –decembar 2019. godine.</vt:lpstr>
    </vt:vector>
  </TitlesOfParts>
  <Company/>
  <LinksUpToDate>false</LinksUpToDate>
  <CharactersWithSpaces>77311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Izveštaj o ispunjavanju obaveza opština koje proizilaze iz Evropske agende za period januar –decembar 2019. godine.</dc:title>
  <dc:creator>MAPL</dc:creator>
  <cp:lastModifiedBy>Iliriana Bajrami</cp:lastModifiedBy>
  <cp:revision>368</cp:revision>
  <cp:lastPrinted>2018-09-12T11:31:00Z</cp:lastPrinted>
  <dcterms:created xsi:type="dcterms:W3CDTF">2020-02-11T14:32:00Z</dcterms:created>
  <dcterms:modified xsi:type="dcterms:W3CDTF">2020-03-06T08:52:00Z</dcterms:modified>
  <cp:category>Prishtinë</cp:category>
</cp:coreProperties>
</file>