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46086" w14:textId="77777777" w:rsidR="001E3149" w:rsidRDefault="001E3149" w:rsidP="001E3149">
      <w:pPr>
        <w:tabs>
          <w:tab w:val="left" w:pos="0"/>
        </w:tabs>
        <w:jc w:val="center"/>
        <w:rPr>
          <w:rFonts w:ascii="Calibri" w:hAnsi="Calibri" w:cs="Calibri"/>
          <w:b/>
          <w:sz w:val="20"/>
          <w:szCs w:val="20"/>
        </w:rPr>
      </w:pPr>
      <w:r w:rsidRPr="00345173">
        <w:rPr>
          <w:rFonts w:ascii="Calibri" w:hAnsi="Calibri" w:cs="Calibri"/>
          <w:b/>
          <w:sz w:val="20"/>
          <w:szCs w:val="20"/>
        </w:rPr>
        <w:t>TERMS OF REFERENCE</w:t>
      </w:r>
    </w:p>
    <w:p w14:paraId="2B841A39" w14:textId="77777777" w:rsidR="00A1524A" w:rsidRPr="00AA4578" w:rsidRDefault="00A1524A" w:rsidP="00A1524A">
      <w:pPr>
        <w:tabs>
          <w:tab w:val="left" w:pos="0"/>
        </w:tabs>
        <w:jc w:val="center"/>
        <w:rPr>
          <w:b/>
          <w:sz w:val="23"/>
          <w:szCs w:val="23"/>
        </w:rPr>
      </w:pPr>
      <w:r w:rsidRPr="00AA4578">
        <w:rPr>
          <w:b/>
          <w:sz w:val="23"/>
          <w:szCs w:val="23"/>
        </w:rPr>
        <w:t>Facilitating Partner NGO(s):</w:t>
      </w:r>
    </w:p>
    <w:p w14:paraId="7B709AE0" w14:textId="77777777" w:rsidR="0009710D" w:rsidRPr="00A1524A" w:rsidRDefault="0009710D" w:rsidP="001E3149">
      <w:pPr>
        <w:tabs>
          <w:tab w:val="left" w:pos="0"/>
        </w:tabs>
        <w:jc w:val="center"/>
        <w:rPr>
          <w:rFonts w:ascii="Calibri" w:hAnsi="Calibri" w:cs="Calibri"/>
          <w:b/>
          <w:sz w:val="20"/>
          <w:szCs w:val="20"/>
        </w:rPr>
      </w:pPr>
      <w:r w:rsidRPr="00A1524A">
        <w:rPr>
          <w:rFonts w:ascii="Calibri" w:hAnsi="Calibri" w:cs="Calibri"/>
          <w:b/>
          <w:sz w:val="20"/>
          <w:szCs w:val="20"/>
        </w:rPr>
        <w:t xml:space="preserve">Mobilization, training to targeted youth and technical support on sub-grants implementation </w:t>
      </w:r>
    </w:p>
    <w:p w14:paraId="05EED50D" w14:textId="7E0ECF6F" w:rsidR="00A1524A" w:rsidRDefault="00A1524A" w:rsidP="001E3149">
      <w:pPr>
        <w:tabs>
          <w:tab w:val="left" w:pos="0"/>
        </w:tabs>
        <w:jc w:val="center"/>
        <w:rPr>
          <w:rFonts w:ascii="Calibri" w:hAnsi="Calibri" w:cs="Calibri"/>
          <w:b/>
          <w:sz w:val="20"/>
          <w:szCs w:val="20"/>
        </w:rPr>
      </w:pPr>
      <w:r w:rsidRPr="00A1524A">
        <w:rPr>
          <w:rFonts w:ascii="Calibri" w:hAnsi="Calibri" w:cs="Calibri"/>
          <w:b/>
          <w:sz w:val="20"/>
          <w:szCs w:val="20"/>
        </w:rPr>
        <w:t>Contract Identification No.: M4Y-2-CS-QCBS</w:t>
      </w:r>
    </w:p>
    <w:p w14:paraId="4765A37F" w14:textId="29F27C3C" w:rsidR="001E3149" w:rsidRPr="00345173" w:rsidRDefault="001E3149" w:rsidP="001E3149">
      <w:pPr>
        <w:tabs>
          <w:tab w:val="left" w:pos="0"/>
        </w:tabs>
        <w:jc w:val="center"/>
        <w:rPr>
          <w:rFonts w:ascii="Calibri" w:hAnsi="Calibri" w:cs="Calibri"/>
          <w:b/>
          <w:sz w:val="20"/>
          <w:szCs w:val="20"/>
        </w:rPr>
      </w:pPr>
      <w:r>
        <w:rPr>
          <w:rFonts w:ascii="Calibri" w:hAnsi="Calibri" w:cs="Calibri"/>
          <w:b/>
          <w:sz w:val="20"/>
          <w:szCs w:val="20"/>
        </w:rPr>
        <w:t>Municipalities for Youth in Kosovo Project</w:t>
      </w:r>
    </w:p>
    <w:p w14:paraId="213E0AAB" w14:textId="77777777" w:rsidR="001E3149" w:rsidRPr="00755D0D" w:rsidRDefault="001E3149" w:rsidP="001E3149"/>
    <w:p w14:paraId="642BF931" w14:textId="77777777" w:rsidR="001E3149" w:rsidRPr="00E734D3" w:rsidRDefault="001E3149" w:rsidP="00B95FE9">
      <w:pPr>
        <w:widowControl w:val="0"/>
        <w:numPr>
          <w:ilvl w:val="0"/>
          <w:numId w:val="101"/>
        </w:numPr>
        <w:autoSpaceDE w:val="0"/>
        <w:autoSpaceDN w:val="0"/>
        <w:adjustRightInd w:val="0"/>
        <w:jc w:val="both"/>
        <w:rPr>
          <w:rFonts w:ascii="Calibri" w:hAnsi="Calibri" w:cs="Calibri"/>
          <w:b/>
          <w:sz w:val="20"/>
          <w:szCs w:val="20"/>
        </w:rPr>
      </w:pPr>
      <w:r w:rsidRPr="00623B89">
        <w:rPr>
          <w:rFonts w:ascii="Calibri" w:hAnsi="Calibri" w:cs="Calibri"/>
          <w:b/>
          <w:sz w:val="20"/>
          <w:szCs w:val="20"/>
        </w:rPr>
        <w:t xml:space="preserve">Background </w:t>
      </w:r>
    </w:p>
    <w:p w14:paraId="0603BA0D" w14:textId="302DFDD9" w:rsidR="001E3149" w:rsidRDefault="001E3149" w:rsidP="001E3149">
      <w:pPr>
        <w:jc w:val="both"/>
        <w:rPr>
          <w:rFonts w:cs="Calibri"/>
          <w:sz w:val="20"/>
          <w:szCs w:val="20"/>
        </w:rPr>
      </w:pPr>
      <w:r w:rsidRPr="006B6762">
        <w:rPr>
          <w:rFonts w:cs="Calibri"/>
          <w:sz w:val="20"/>
          <w:szCs w:val="20"/>
        </w:rPr>
        <w:t>The Government of Kosovo (</w:t>
      </w:r>
      <w:proofErr w:type="spellStart"/>
      <w:r w:rsidRPr="006B6762">
        <w:rPr>
          <w:rFonts w:cs="Calibri"/>
          <w:sz w:val="20"/>
          <w:szCs w:val="20"/>
        </w:rPr>
        <w:t>GoK</w:t>
      </w:r>
      <w:proofErr w:type="spellEnd"/>
      <w:r w:rsidRPr="006B6762">
        <w:rPr>
          <w:rFonts w:cs="Calibri"/>
          <w:sz w:val="20"/>
          <w:szCs w:val="20"/>
        </w:rPr>
        <w:t xml:space="preserve">) has received a grant in the amount of </w:t>
      </w:r>
      <w:r w:rsidRPr="00623B89">
        <w:rPr>
          <w:rFonts w:cs="Calibri"/>
          <w:sz w:val="20"/>
          <w:szCs w:val="20"/>
        </w:rPr>
        <w:t xml:space="preserve">US$ 2.79 </w:t>
      </w:r>
      <w:r w:rsidRPr="006B6762">
        <w:rPr>
          <w:rFonts w:cs="Calibri"/>
          <w:sz w:val="20"/>
          <w:szCs w:val="20"/>
        </w:rPr>
        <w:t>from the</w:t>
      </w:r>
      <w:r>
        <w:rPr>
          <w:rFonts w:cs="Calibri"/>
          <w:sz w:val="20"/>
          <w:szCs w:val="20"/>
        </w:rPr>
        <w:t xml:space="preserve"> </w:t>
      </w:r>
      <w:r w:rsidRPr="006B6762">
        <w:rPr>
          <w:rFonts w:cs="Calibri"/>
          <w:sz w:val="20"/>
          <w:szCs w:val="20"/>
        </w:rPr>
        <w:t>Japan Social Development Fund</w:t>
      </w:r>
      <w:r>
        <w:rPr>
          <w:rFonts w:cs="Calibri"/>
          <w:sz w:val="20"/>
          <w:szCs w:val="20"/>
        </w:rPr>
        <w:t xml:space="preserve">, administered by the World Bank, </w:t>
      </w:r>
      <w:r w:rsidRPr="006B6762">
        <w:rPr>
          <w:rFonts w:cs="Calibri"/>
          <w:sz w:val="20"/>
          <w:szCs w:val="20"/>
        </w:rPr>
        <w:t>to support soci</w:t>
      </w:r>
      <w:r>
        <w:rPr>
          <w:rFonts w:cs="Calibri"/>
          <w:sz w:val="20"/>
          <w:szCs w:val="20"/>
        </w:rPr>
        <w:t>o</w:t>
      </w:r>
      <w:r w:rsidRPr="006B6762">
        <w:rPr>
          <w:rFonts w:cs="Calibri"/>
          <w:sz w:val="20"/>
          <w:szCs w:val="20"/>
        </w:rPr>
        <w:t xml:space="preserve">economic inclusion of </w:t>
      </w:r>
      <w:r>
        <w:rPr>
          <w:rFonts w:cs="Calibri"/>
          <w:sz w:val="20"/>
          <w:szCs w:val="20"/>
        </w:rPr>
        <w:t xml:space="preserve">marginalized </w:t>
      </w:r>
      <w:r w:rsidRPr="006B6762">
        <w:rPr>
          <w:rFonts w:cs="Calibri"/>
          <w:sz w:val="20"/>
          <w:szCs w:val="20"/>
        </w:rPr>
        <w:t>youth in Kosovo</w:t>
      </w:r>
      <w:r>
        <w:rPr>
          <w:rFonts w:cs="Calibri"/>
          <w:sz w:val="20"/>
          <w:szCs w:val="20"/>
        </w:rPr>
        <w:t xml:space="preserve">. The grant is being implemented by a Project Management Unit (PMU) in the Ministry of Local Government (MLG). The Municipalities for Youth (M4Y) in Kosovo project </w:t>
      </w:r>
      <w:r w:rsidRPr="00623B89">
        <w:rPr>
          <w:rFonts w:cs="Calibri"/>
          <w:sz w:val="20"/>
          <w:szCs w:val="20"/>
        </w:rPr>
        <w:t>aims to improve cooperation and trust between youth and local governments by enabling local governments to address youth socioeconomic needs through better-targeted youth initiatives and services.</w:t>
      </w:r>
      <w:r>
        <w:rPr>
          <w:rFonts w:cs="Calibri"/>
          <w:sz w:val="20"/>
          <w:szCs w:val="20"/>
        </w:rPr>
        <w:t xml:space="preserve"> </w:t>
      </w:r>
      <w:r w:rsidRPr="0089768C">
        <w:rPr>
          <w:rFonts w:cs="Calibri"/>
          <w:sz w:val="20"/>
          <w:szCs w:val="20"/>
        </w:rPr>
        <w:t>Building on the Municipal Performance Management System (MPMS) – a performance-based incentive grant system implemented by MLG to provide financing for municipal capital investments, the M4Y project will earmark funds to selected municipalities for youth-driven and youth-selected subprojects with the purpose of improving the delivery of youth-related small infrastructure and services at the community level.</w:t>
      </w:r>
    </w:p>
    <w:p w14:paraId="580531C1" w14:textId="77777777" w:rsidR="001E3149" w:rsidRDefault="001E3149" w:rsidP="001E3149">
      <w:pPr>
        <w:widowControl w:val="0"/>
        <w:autoSpaceDE w:val="0"/>
        <w:autoSpaceDN w:val="0"/>
        <w:adjustRightInd w:val="0"/>
        <w:jc w:val="both"/>
        <w:rPr>
          <w:rFonts w:cs="Calibri"/>
          <w:sz w:val="20"/>
          <w:szCs w:val="20"/>
        </w:rPr>
      </w:pPr>
    </w:p>
    <w:p w14:paraId="5A529952" w14:textId="07B09136" w:rsidR="001E3149" w:rsidRPr="00B93DBB" w:rsidRDefault="001E3149" w:rsidP="001E3149">
      <w:pPr>
        <w:widowControl w:val="0"/>
        <w:autoSpaceDE w:val="0"/>
        <w:autoSpaceDN w:val="0"/>
        <w:adjustRightInd w:val="0"/>
        <w:jc w:val="both"/>
        <w:rPr>
          <w:rFonts w:cs="Calibri"/>
          <w:sz w:val="20"/>
          <w:szCs w:val="20"/>
        </w:rPr>
      </w:pPr>
      <w:r>
        <w:rPr>
          <w:rFonts w:cs="Calibri"/>
          <w:sz w:val="20"/>
          <w:szCs w:val="20"/>
        </w:rPr>
        <w:t xml:space="preserve">The M4Y is predicated on a demand-driven approach to local youth programming. All initiatives prioritized for funding will be identified by youth through a participatory planning process that involves targeted beneficiaries, community stakeholders and local governments. </w:t>
      </w:r>
      <w:r w:rsidRPr="008354FB">
        <w:rPr>
          <w:rFonts w:cs="Calibri"/>
          <w:b/>
          <w:sz w:val="20"/>
          <w:szCs w:val="20"/>
        </w:rPr>
        <w:t xml:space="preserve">The </w:t>
      </w:r>
      <w:r w:rsidRPr="008354FB">
        <w:rPr>
          <w:rFonts w:ascii="Calibri" w:eastAsia="Calibri" w:hAnsi="Calibri" w:cs="Calibri"/>
          <w:b/>
          <w:sz w:val="20"/>
          <w:szCs w:val="22"/>
        </w:rPr>
        <w:t>objective of the M4Y is to improve the socioeconomic inclusion of at least 3,000 marginalized youth in vulnerable communities in Kosovo through youth-driven civic engagement and skills building activities.</w:t>
      </w:r>
      <w:r>
        <w:rPr>
          <w:rFonts w:ascii="Calibri" w:eastAsia="Calibri" w:hAnsi="Calibri" w:cs="Calibri"/>
          <w:sz w:val="20"/>
          <w:szCs w:val="22"/>
        </w:rPr>
        <w:t xml:space="preserve"> </w:t>
      </w:r>
      <w:r w:rsidRPr="00BA744C">
        <w:rPr>
          <w:rFonts w:ascii="Calibri" w:hAnsi="Calibri" w:cs="Calibri"/>
          <w:color w:val="000000" w:themeColor="text1"/>
          <w:sz w:val="20"/>
          <w:szCs w:val="20"/>
        </w:rPr>
        <w:t>The project will be implemented in minimum 10 municipalities across Kosovo</w:t>
      </w:r>
      <w:r>
        <w:rPr>
          <w:rFonts w:ascii="Calibri" w:hAnsi="Calibri" w:cs="Calibri"/>
          <w:color w:val="000000" w:themeColor="text1"/>
          <w:sz w:val="20"/>
          <w:szCs w:val="20"/>
        </w:rPr>
        <w:t xml:space="preserve"> and include municipalities from </w:t>
      </w:r>
      <w:r w:rsidR="00B80132">
        <w:rPr>
          <w:rFonts w:ascii="Calibri" w:hAnsi="Calibri" w:cs="Calibri"/>
          <w:color w:val="000000" w:themeColor="text1"/>
          <w:sz w:val="20"/>
          <w:szCs w:val="20"/>
        </w:rPr>
        <w:t>minorities</w:t>
      </w:r>
      <w:r w:rsidRPr="00BA744C">
        <w:rPr>
          <w:rFonts w:ascii="Calibri" w:hAnsi="Calibri" w:cs="Calibri"/>
          <w:color w:val="000000" w:themeColor="text1"/>
          <w:sz w:val="20"/>
          <w:szCs w:val="20"/>
        </w:rPr>
        <w:t>.</w:t>
      </w:r>
      <w:r>
        <w:rPr>
          <w:rFonts w:ascii="Calibri" w:hAnsi="Calibri" w:cs="Calibri"/>
          <w:color w:val="000000" w:themeColor="text1"/>
          <w:sz w:val="20"/>
          <w:szCs w:val="20"/>
        </w:rPr>
        <w:t xml:space="preserve"> </w:t>
      </w:r>
      <w:r w:rsidR="00214343" w:rsidRPr="00214343">
        <w:rPr>
          <w:rFonts w:ascii="Calibri" w:hAnsi="Calibri" w:cs="Calibri"/>
          <w:color w:val="000000" w:themeColor="text1"/>
          <w:sz w:val="20"/>
          <w:szCs w:val="20"/>
        </w:rPr>
        <w:t xml:space="preserve"> </w:t>
      </w:r>
      <w:r w:rsidRPr="00A7416E">
        <w:rPr>
          <w:rFonts w:eastAsia="Calibri" w:cstheme="minorHAnsi"/>
          <w:sz w:val="20"/>
          <w:szCs w:val="20"/>
        </w:rPr>
        <w:t xml:space="preserve">Within selected municipalities, the project will target </w:t>
      </w:r>
      <w:r>
        <w:rPr>
          <w:rFonts w:eastAsia="Calibri" w:cstheme="minorHAnsi"/>
          <w:sz w:val="20"/>
          <w:szCs w:val="20"/>
        </w:rPr>
        <w:t xml:space="preserve">about 50 </w:t>
      </w:r>
      <w:r w:rsidRPr="00A7416E">
        <w:rPr>
          <w:rFonts w:eastAsia="Calibri" w:cstheme="minorHAnsi"/>
          <w:sz w:val="20"/>
          <w:szCs w:val="20"/>
        </w:rPr>
        <w:t>vulnerable communities</w:t>
      </w:r>
      <w:r>
        <w:rPr>
          <w:rFonts w:eastAsia="Calibri" w:cstheme="minorHAnsi"/>
          <w:sz w:val="20"/>
          <w:szCs w:val="20"/>
        </w:rPr>
        <w:t xml:space="preserve"> to benefit from the </w:t>
      </w:r>
      <w:r w:rsidRPr="00A712AB">
        <w:rPr>
          <w:rFonts w:eastAsia="Calibri" w:cstheme="minorHAnsi"/>
          <w:sz w:val="20"/>
          <w:szCs w:val="20"/>
        </w:rPr>
        <w:t>positive and productive engagement of local youth.</w:t>
      </w:r>
      <w:r>
        <w:rPr>
          <w:rFonts w:eastAsia="Calibri" w:cstheme="minorHAnsi"/>
          <w:sz w:val="20"/>
          <w:szCs w:val="20"/>
        </w:rPr>
        <w:t xml:space="preserve"> </w:t>
      </w:r>
      <w:r>
        <w:rPr>
          <w:rFonts w:ascii="Calibri" w:eastAsia="Calibri" w:hAnsi="Calibri" w:cs="Calibri"/>
          <w:sz w:val="20"/>
          <w:szCs w:val="22"/>
        </w:rPr>
        <w:t xml:space="preserve">The </w:t>
      </w:r>
      <w:r w:rsidRPr="002F5A48">
        <w:rPr>
          <w:rFonts w:ascii="Calibri" w:eastAsia="Calibri" w:hAnsi="Calibri" w:cs="Calibri"/>
          <w:sz w:val="20"/>
          <w:szCs w:val="22"/>
        </w:rPr>
        <w:t>project</w:t>
      </w:r>
      <w:r>
        <w:rPr>
          <w:rFonts w:ascii="Calibri" w:eastAsia="Calibri" w:hAnsi="Calibri" w:cs="Calibri"/>
          <w:sz w:val="20"/>
          <w:szCs w:val="22"/>
        </w:rPr>
        <w:t xml:space="preserve"> will</w:t>
      </w:r>
      <w:r w:rsidRPr="002F5A48">
        <w:rPr>
          <w:rFonts w:ascii="Calibri" w:eastAsia="Calibri" w:hAnsi="Calibri" w:cs="Calibri"/>
          <w:sz w:val="20"/>
          <w:szCs w:val="22"/>
        </w:rPr>
        <w:t xml:space="preserve"> complement the IDA-funded </w:t>
      </w:r>
      <w:r w:rsidR="0063799F">
        <w:rPr>
          <w:rFonts w:ascii="Calibri" w:eastAsia="Calibri" w:hAnsi="Calibri" w:cs="Calibri"/>
          <w:sz w:val="20"/>
          <w:szCs w:val="22"/>
        </w:rPr>
        <w:t xml:space="preserve">Connecting </w:t>
      </w:r>
      <w:r w:rsidRPr="002F5A48">
        <w:rPr>
          <w:rFonts w:ascii="Calibri" w:eastAsia="Calibri" w:hAnsi="Calibri" w:cs="Calibri"/>
          <w:sz w:val="20"/>
          <w:szCs w:val="22"/>
        </w:rPr>
        <w:t xml:space="preserve">Youth Project </w:t>
      </w:r>
      <w:r>
        <w:rPr>
          <w:rFonts w:ascii="Calibri" w:eastAsia="Calibri" w:hAnsi="Calibri" w:cs="Calibri"/>
          <w:sz w:val="20"/>
          <w:szCs w:val="22"/>
        </w:rPr>
        <w:t>(</w:t>
      </w:r>
      <w:r w:rsidR="0063799F">
        <w:rPr>
          <w:rFonts w:ascii="Calibri" w:eastAsia="Calibri" w:hAnsi="Calibri" w:cs="Calibri"/>
          <w:sz w:val="20"/>
          <w:szCs w:val="22"/>
        </w:rPr>
        <w:t>CY</w:t>
      </w:r>
      <w:r>
        <w:rPr>
          <w:rFonts w:ascii="Calibri" w:eastAsia="Calibri" w:hAnsi="Calibri" w:cs="Calibri"/>
          <w:sz w:val="20"/>
          <w:szCs w:val="22"/>
        </w:rPr>
        <w:t xml:space="preserve">P) with </w:t>
      </w:r>
      <w:r w:rsidRPr="002F5A48">
        <w:rPr>
          <w:rFonts w:ascii="Calibri" w:eastAsia="Calibri" w:hAnsi="Calibri" w:cs="Calibri"/>
          <w:sz w:val="20"/>
          <w:szCs w:val="22"/>
        </w:rPr>
        <w:t>a proposed budget of US$</w:t>
      </w:r>
      <w:r w:rsidR="001B5591">
        <w:rPr>
          <w:rFonts w:ascii="Calibri" w:eastAsia="Calibri" w:hAnsi="Calibri" w:cs="Calibri"/>
          <w:sz w:val="20"/>
          <w:szCs w:val="22"/>
        </w:rPr>
        <w:t>2</w:t>
      </w:r>
      <w:r w:rsidRPr="002F5A48">
        <w:rPr>
          <w:rFonts w:ascii="Calibri" w:eastAsia="Calibri" w:hAnsi="Calibri" w:cs="Calibri"/>
          <w:sz w:val="20"/>
          <w:szCs w:val="22"/>
        </w:rPr>
        <w:t>0 million</w:t>
      </w:r>
      <w:r>
        <w:rPr>
          <w:rFonts w:ascii="Calibri" w:eastAsia="Calibri" w:hAnsi="Calibri" w:cs="Calibri"/>
          <w:sz w:val="20"/>
          <w:szCs w:val="22"/>
        </w:rPr>
        <w:t xml:space="preserve">. The two projects will have geographical </w:t>
      </w:r>
      <w:r w:rsidR="0063799F">
        <w:rPr>
          <w:rFonts w:ascii="Calibri" w:eastAsia="Calibri" w:hAnsi="Calibri" w:cs="Calibri"/>
          <w:sz w:val="20"/>
          <w:szCs w:val="22"/>
        </w:rPr>
        <w:t xml:space="preserve">overlap </w:t>
      </w:r>
      <w:r w:rsidR="006A49B8">
        <w:rPr>
          <w:rFonts w:ascii="Calibri" w:eastAsia="Calibri" w:hAnsi="Calibri" w:cs="Calibri"/>
          <w:sz w:val="20"/>
          <w:szCs w:val="22"/>
        </w:rPr>
        <w:t xml:space="preserve">in 10 municipalities </w:t>
      </w:r>
      <w:r w:rsidR="0063799F">
        <w:rPr>
          <w:rFonts w:ascii="Calibri" w:eastAsia="Calibri" w:hAnsi="Calibri" w:cs="Calibri"/>
          <w:sz w:val="20"/>
          <w:szCs w:val="22"/>
        </w:rPr>
        <w:t>(CYP will cover all 38 municipalities</w:t>
      </w:r>
      <w:r w:rsidR="00C739ED">
        <w:rPr>
          <w:rFonts w:ascii="Calibri" w:eastAsia="Calibri" w:hAnsi="Calibri" w:cs="Calibri"/>
          <w:sz w:val="20"/>
          <w:szCs w:val="22"/>
        </w:rPr>
        <w:t>)</w:t>
      </w:r>
      <w:r>
        <w:rPr>
          <w:rFonts w:ascii="Calibri" w:eastAsia="Calibri" w:hAnsi="Calibri" w:cs="Calibri"/>
          <w:sz w:val="20"/>
          <w:szCs w:val="22"/>
        </w:rPr>
        <w:t xml:space="preserve">, coordinated outreach activities and </w:t>
      </w:r>
      <w:r w:rsidRPr="00AD39B8">
        <w:rPr>
          <w:rFonts w:ascii="Calibri" w:eastAsia="Calibri" w:hAnsi="Calibri" w:cs="Calibri"/>
          <w:sz w:val="20"/>
          <w:szCs w:val="22"/>
        </w:rPr>
        <w:t>M&amp;E</w:t>
      </w:r>
      <w:r w:rsidRPr="000A3CB2">
        <w:rPr>
          <w:rFonts w:ascii="Calibri" w:eastAsia="Calibri" w:hAnsi="Calibri" w:cs="Calibri"/>
          <w:sz w:val="20"/>
          <w:szCs w:val="22"/>
        </w:rPr>
        <w:t xml:space="preserve"> system</w:t>
      </w:r>
      <w:r>
        <w:rPr>
          <w:rFonts w:ascii="Calibri" w:eastAsia="Calibri" w:hAnsi="Calibri" w:cs="Calibri"/>
          <w:sz w:val="20"/>
          <w:szCs w:val="22"/>
        </w:rPr>
        <w:t>s</w:t>
      </w:r>
      <w:r w:rsidRPr="000A3CB2">
        <w:rPr>
          <w:rFonts w:ascii="Calibri" w:eastAsia="Calibri" w:hAnsi="Calibri" w:cs="Calibri"/>
          <w:sz w:val="20"/>
          <w:szCs w:val="22"/>
        </w:rPr>
        <w:t xml:space="preserve"> with aligned indicators</w:t>
      </w:r>
      <w:r>
        <w:rPr>
          <w:rFonts w:ascii="Calibri" w:eastAsia="Calibri" w:hAnsi="Calibri" w:cs="Calibri"/>
          <w:sz w:val="20"/>
          <w:szCs w:val="22"/>
        </w:rPr>
        <w:t>.</w:t>
      </w:r>
    </w:p>
    <w:p w14:paraId="2DD0C152" w14:textId="77777777" w:rsidR="001E3149" w:rsidRDefault="001E3149" w:rsidP="001E3149">
      <w:pPr>
        <w:widowControl w:val="0"/>
        <w:autoSpaceDE w:val="0"/>
        <w:autoSpaceDN w:val="0"/>
        <w:adjustRightInd w:val="0"/>
        <w:ind w:firstLine="720"/>
        <w:jc w:val="both"/>
        <w:rPr>
          <w:rFonts w:cs="Calibri"/>
          <w:sz w:val="20"/>
          <w:szCs w:val="20"/>
        </w:rPr>
      </w:pPr>
    </w:p>
    <w:p w14:paraId="3C953B29" w14:textId="77777777" w:rsidR="001E3149" w:rsidRDefault="001E3149" w:rsidP="001E3149">
      <w:pPr>
        <w:tabs>
          <w:tab w:val="left" w:pos="-360"/>
        </w:tabs>
        <w:contextualSpacing/>
        <w:jc w:val="both"/>
        <w:rPr>
          <w:rFonts w:eastAsia="Calibri"/>
          <w:sz w:val="20"/>
          <w:szCs w:val="20"/>
        </w:rPr>
      </w:pPr>
      <w:r w:rsidRPr="00785D02">
        <w:rPr>
          <w:rFonts w:eastAsia="Calibri"/>
          <w:sz w:val="20"/>
          <w:szCs w:val="20"/>
        </w:rPr>
        <w:t xml:space="preserve">The project is structured around 3 components, </w:t>
      </w:r>
      <w:r>
        <w:rPr>
          <w:rFonts w:eastAsia="Calibri"/>
          <w:sz w:val="20"/>
          <w:szCs w:val="20"/>
        </w:rPr>
        <w:t xml:space="preserve">implemented over a period of 3 years. The project is designed around principles of inclusion and gender equity and will therefore seek to empower marginalized youth and women to participate. Component 2 </w:t>
      </w:r>
      <w:r>
        <w:rPr>
          <w:rFonts w:ascii="Calibri" w:eastAsia="Calibri" w:hAnsi="Calibri" w:cs="Calibri"/>
          <w:sz w:val="20"/>
          <w:szCs w:val="20"/>
        </w:rPr>
        <w:t>is the subject of the current Terms of Reference.</w:t>
      </w:r>
    </w:p>
    <w:p w14:paraId="440B5B9A" w14:textId="77777777" w:rsidR="001E3149" w:rsidRDefault="001E3149" w:rsidP="001E3149">
      <w:pPr>
        <w:tabs>
          <w:tab w:val="left" w:pos="-360"/>
        </w:tabs>
        <w:contextualSpacing/>
        <w:jc w:val="both"/>
        <w:rPr>
          <w:rFonts w:eastAsia="Calibri"/>
          <w:sz w:val="20"/>
          <w:szCs w:val="20"/>
        </w:rPr>
      </w:pPr>
    </w:p>
    <w:p w14:paraId="02C5F645" w14:textId="77777777" w:rsidR="001E3149" w:rsidRPr="00FF76D8" w:rsidRDefault="001E3149" w:rsidP="001E3149">
      <w:pPr>
        <w:tabs>
          <w:tab w:val="left" w:pos="-360"/>
        </w:tabs>
        <w:contextualSpacing/>
        <w:jc w:val="both"/>
        <w:rPr>
          <w:rFonts w:ascii="Calibri" w:hAnsi="Calibri" w:cs="Calibri"/>
          <w:bCs/>
          <w:sz w:val="20"/>
          <w:szCs w:val="20"/>
        </w:rPr>
      </w:pPr>
      <w:r w:rsidRPr="00464FBC">
        <w:rPr>
          <w:rFonts w:eastAsia="Calibri"/>
          <w:b/>
          <w:sz w:val="20"/>
          <w:szCs w:val="20"/>
          <w:u w:val="single"/>
        </w:rPr>
        <w:t xml:space="preserve">Component 1: </w:t>
      </w:r>
      <w:proofErr w:type="spellStart"/>
      <w:r w:rsidRPr="00464FBC">
        <w:rPr>
          <w:rFonts w:ascii="Calibri" w:hAnsi="Calibri" w:cs="Calibri"/>
          <w:b/>
          <w:bCs/>
          <w:sz w:val="20"/>
          <w:szCs w:val="20"/>
          <w:u w:val="single"/>
        </w:rPr>
        <w:t>Subgrants</w:t>
      </w:r>
      <w:proofErr w:type="spellEnd"/>
      <w:r w:rsidRPr="00464FBC">
        <w:rPr>
          <w:rFonts w:ascii="Calibri" w:hAnsi="Calibri" w:cs="Calibri"/>
          <w:b/>
          <w:bCs/>
          <w:sz w:val="20"/>
          <w:szCs w:val="20"/>
          <w:u w:val="single"/>
        </w:rPr>
        <w:t xml:space="preserve"> for Youth-Driven Community Development Initiatives</w:t>
      </w:r>
      <w:r>
        <w:rPr>
          <w:rFonts w:ascii="Calibri" w:hAnsi="Calibri" w:cs="Calibri"/>
          <w:bCs/>
          <w:sz w:val="20"/>
          <w:szCs w:val="20"/>
        </w:rPr>
        <w:t xml:space="preserve"> finances subprojects prioritized by youth to improve youth-friendly facilities and services. </w:t>
      </w:r>
      <w:r>
        <w:rPr>
          <w:sz w:val="20"/>
          <w:szCs w:val="20"/>
        </w:rPr>
        <w:t xml:space="preserve">The component will </w:t>
      </w:r>
      <w:r w:rsidRPr="00D6202A">
        <w:rPr>
          <w:sz w:val="20"/>
          <w:szCs w:val="20"/>
        </w:rPr>
        <w:t xml:space="preserve">finance two rounds of </w:t>
      </w:r>
      <w:proofErr w:type="spellStart"/>
      <w:r w:rsidRPr="00D6202A">
        <w:rPr>
          <w:sz w:val="20"/>
          <w:szCs w:val="20"/>
        </w:rPr>
        <w:t>subgrants</w:t>
      </w:r>
      <w:proofErr w:type="spellEnd"/>
      <w:r w:rsidRPr="00D6202A">
        <w:rPr>
          <w:sz w:val="20"/>
          <w:szCs w:val="20"/>
        </w:rPr>
        <w:t xml:space="preserve"> to establish youth-driven community development initiatives that support youth inclusion and livelihoods at the community level. Through these </w:t>
      </w:r>
      <w:proofErr w:type="spellStart"/>
      <w:r w:rsidRPr="00D6202A">
        <w:rPr>
          <w:sz w:val="20"/>
          <w:szCs w:val="20"/>
        </w:rPr>
        <w:t>subgrants</w:t>
      </w:r>
      <w:proofErr w:type="spellEnd"/>
      <w:r>
        <w:rPr>
          <w:sz w:val="20"/>
          <w:szCs w:val="20"/>
        </w:rPr>
        <w:t>, the project will finance about</w:t>
      </w:r>
      <w:r w:rsidRPr="00D6202A">
        <w:rPr>
          <w:sz w:val="20"/>
          <w:szCs w:val="20"/>
        </w:rPr>
        <w:t xml:space="preserve"> 200 youth-driven initiatives</w:t>
      </w:r>
      <w:r>
        <w:rPr>
          <w:sz w:val="20"/>
          <w:szCs w:val="20"/>
        </w:rPr>
        <w:t xml:space="preserve">. </w:t>
      </w:r>
      <w:r w:rsidRPr="00D6202A">
        <w:rPr>
          <w:sz w:val="20"/>
          <w:szCs w:val="20"/>
        </w:rPr>
        <w:t xml:space="preserve"> </w:t>
      </w:r>
      <w:r>
        <w:rPr>
          <w:sz w:val="20"/>
          <w:szCs w:val="20"/>
        </w:rPr>
        <w:t xml:space="preserve">Through these </w:t>
      </w:r>
      <w:r w:rsidRPr="00726D4A">
        <w:rPr>
          <w:sz w:val="20"/>
          <w:szCs w:val="20"/>
        </w:rPr>
        <w:t>community-</w:t>
      </w:r>
      <w:r w:rsidRPr="00260F9A">
        <w:rPr>
          <w:sz w:val="20"/>
          <w:szCs w:val="20"/>
        </w:rPr>
        <w:t>level activities</w:t>
      </w:r>
      <w:r>
        <w:rPr>
          <w:sz w:val="20"/>
          <w:szCs w:val="20"/>
        </w:rPr>
        <w:t>, minimum</w:t>
      </w:r>
      <w:r w:rsidRPr="00260F9A">
        <w:rPr>
          <w:sz w:val="20"/>
          <w:szCs w:val="20"/>
        </w:rPr>
        <w:t xml:space="preserve"> 5,000 youth will gain greater access to youth-related services or community infrastructure</w:t>
      </w:r>
      <w:r>
        <w:rPr>
          <w:sz w:val="20"/>
          <w:szCs w:val="20"/>
        </w:rPr>
        <w:t xml:space="preserve">. This component will also finance an objective </w:t>
      </w:r>
      <w:r w:rsidRPr="00D6202A">
        <w:rPr>
          <w:sz w:val="20"/>
          <w:szCs w:val="20"/>
        </w:rPr>
        <w:t xml:space="preserve">community needs and mapping assessment </w:t>
      </w:r>
      <w:r>
        <w:rPr>
          <w:sz w:val="20"/>
          <w:szCs w:val="20"/>
        </w:rPr>
        <w:t>to</w:t>
      </w:r>
      <w:r w:rsidRPr="00D6202A">
        <w:rPr>
          <w:sz w:val="20"/>
          <w:szCs w:val="20"/>
        </w:rPr>
        <w:t xml:space="preserve"> identify target communities</w:t>
      </w:r>
      <w:r>
        <w:rPr>
          <w:sz w:val="20"/>
          <w:szCs w:val="20"/>
        </w:rPr>
        <w:t>.</w:t>
      </w:r>
    </w:p>
    <w:p w14:paraId="7F8567F0" w14:textId="77777777" w:rsidR="001E3149" w:rsidRDefault="001E3149" w:rsidP="001E3149">
      <w:pPr>
        <w:pStyle w:val="NoSpacing"/>
        <w:rPr>
          <w:sz w:val="20"/>
          <w:szCs w:val="20"/>
        </w:rPr>
      </w:pPr>
    </w:p>
    <w:p w14:paraId="3BF16F35" w14:textId="77777777" w:rsidR="001E3149" w:rsidRDefault="001E3149" w:rsidP="001E3149">
      <w:pPr>
        <w:pStyle w:val="NoSpacing"/>
        <w:rPr>
          <w:rFonts w:ascii="Calibri" w:hAnsi="Calibri" w:cs="Calibri"/>
          <w:b/>
          <w:bCs/>
          <w:sz w:val="20"/>
          <w:szCs w:val="20"/>
          <w:u w:val="single"/>
        </w:rPr>
      </w:pPr>
      <w:r w:rsidRPr="00AB2085">
        <w:rPr>
          <w:rFonts w:ascii="Calibri" w:hAnsi="Calibri" w:cs="Calibri"/>
          <w:b/>
          <w:bCs/>
          <w:sz w:val="20"/>
          <w:szCs w:val="20"/>
          <w:u w:val="single"/>
        </w:rPr>
        <w:t>Component 2: Youth Stakeholder Training</w:t>
      </w:r>
      <w:r>
        <w:rPr>
          <w:rFonts w:ascii="Calibri" w:hAnsi="Calibri" w:cs="Calibri"/>
          <w:b/>
          <w:bCs/>
          <w:sz w:val="20"/>
          <w:szCs w:val="20"/>
          <w:u w:val="single"/>
        </w:rPr>
        <w:t xml:space="preserve"> </w:t>
      </w:r>
      <w:r>
        <w:rPr>
          <w:rFonts w:ascii="Calibri" w:hAnsi="Calibri" w:cs="Calibri"/>
          <w:bCs/>
          <w:sz w:val="20"/>
          <w:szCs w:val="20"/>
        </w:rPr>
        <w:t xml:space="preserve">will support youth mobilization, </w:t>
      </w:r>
      <w:r w:rsidRPr="00AE5766">
        <w:rPr>
          <w:rFonts w:ascii="Calibri" w:eastAsia="Calibri" w:hAnsi="Calibri" w:cs="Calibri"/>
          <w:sz w:val="20"/>
          <w:szCs w:val="20"/>
        </w:rPr>
        <w:t xml:space="preserve">skills development, training, and coaching activities to support the engagement of young women and men in the </w:t>
      </w:r>
      <w:proofErr w:type="spellStart"/>
      <w:r w:rsidRPr="00AE5766">
        <w:rPr>
          <w:rFonts w:ascii="Calibri" w:eastAsia="Calibri" w:hAnsi="Calibri" w:cs="Calibri"/>
          <w:sz w:val="20"/>
          <w:szCs w:val="20"/>
        </w:rPr>
        <w:t>subgrants</w:t>
      </w:r>
      <w:proofErr w:type="spellEnd"/>
      <w:r w:rsidRPr="00AE5766">
        <w:rPr>
          <w:rFonts w:ascii="Calibri" w:eastAsia="Calibri" w:hAnsi="Calibri" w:cs="Calibri"/>
          <w:sz w:val="20"/>
          <w:szCs w:val="20"/>
        </w:rPr>
        <w:t xml:space="preserve"> described in Component 1. This will include: (</w:t>
      </w:r>
      <w:proofErr w:type="spellStart"/>
      <w:r w:rsidRPr="00AE5766">
        <w:rPr>
          <w:rFonts w:ascii="Calibri" w:eastAsia="Calibri" w:hAnsi="Calibri" w:cs="Calibri"/>
          <w:sz w:val="20"/>
          <w:szCs w:val="20"/>
        </w:rPr>
        <w:t>i</w:t>
      </w:r>
      <w:proofErr w:type="spellEnd"/>
      <w:r w:rsidRPr="00AE5766">
        <w:rPr>
          <w:rFonts w:ascii="Calibri" w:eastAsia="Calibri" w:hAnsi="Calibri" w:cs="Calibri"/>
          <w:sz w:val="20"/>
          <w:szCs w:val="20"/>
        </w:rPr>
        <w:t>) community mobilization and outreach activities; (ii) soft skills training and project</w:t>
      </w:r>
      <w:r>
        <w:rPr>
          <w:rFonts w:ascii="Calibri" w:eastAsia="Calibri" w:hAnsi="Calibri" w:cs="Calibri"/>
          <w:sz w:val="20"/>
          <w:szCs w:val="20"/>
        </w:rPr>
        <w:t xml:space="preserve"> </w:t>
      </w:r>
      <w:r w:rsidRPr="00AE5766">
        <w:rPr>
          <w:rFonts w:ascii="Calibri" w:eastAsia="Calibri" w:hAnsi="Calibri" w:cs="Calibri"/>
          <w:sz w:val="20"/>
          <w:szCs w:val="20"/>
        </w:rPr>
        <w:t>preparation/management training for youth in target communities; (iii) technical support for youth groups and CBOs; and (iv) follow-up support for youth throughout subproject implementation, including opportunities for work experience.</w:t>
      </w:r>
      <w:r>
        <w:rPr>
          <w:rFonts w:ascii="Calibri" w:eastAsia="Calibri" w:hAnsi="Calibri" w:cs="Calibri"/>
          <w:sz w:val="20"/>
          <w:szCs w:val="20"/>
        </w:rPr>
        <w:t xml:space="preserve"> </w:t>
      </w:r>
    </w:p>
    <w:p w14:paraId="384408F7" w14:textId="776F90B5" w:rsidR="001E3149" w:rsidRPr="006D4FE9" w:rsidRDefault="001E3149" w:rsidP="001E3149">
      <w:pPr>
        <w:tabs>
          <w:tab w:val="left" w:pos="180"/>
        </w:tabs>
        <w:spacing w:before="240" w:after="160"/>
        <w:jc w:val="both"/>
        <w:rPr>
          <w:rFonts w:ascii="Calibri" w:eastAsia="Calibri" w:hAnsi="Calibri" w:cs="Calibri"/>
          <w:sz w:val="20"/>
          <w:szCs w:val="20"/>
        </w:rPr>
      </w:pPr>
      <w:r w:rsidRPr="00BE36E7">
        <w:rPr>
          <w:rFonts w:ascii="Calibri" w:eastAsia="Calibri" w:hAnsi="Calibri" w:cs="Calibri"/>
          <w:b/>
          <w:sz w:val="20"/>
          <w:szCs w:val="20"/>
        </w:rPr>
        <w:t>Soft skills training and proposal development</w:t>
      </w:r>
      <w:r>
        <w:rPr>
          <w:rFonts w:ascii="Calibri" w:eastAsia="Calibri" w:hAnsi="Calibri" w:cs="Calibri"/>
          <w:sz w:val="20"/>
          <w:szCs w:val="20"/>
        </w:rPr>
        <w:t xml:space="preserve">. </w:t>
      </w:r>
      <w:r w:rsidRPr="0016375E">
        <w:rPr>
          <w:rFonts w:ascii="Calibri" w:eastAsia="Calibri" w:hAnsi="Calibri" w:cs="Calibri"/>
          <w:sz w:val="20"/>
          <w:szCs w:val="20"/>
        </w:rPr>
        <w:t>T</w:t>
      </w:r>
      <w:r>
        <w:rPr>
          <w:rFonts w:ascii="Calibri" w:eastAsia="Calibri" w:hAnsi="Calibri" w:cs="Calibri"/>
          <w:sz w:val="20"/>
          <w:szCs w:val="20"/>
        </w:rPr>
        <w:t>he contracted Facilitating Partner NGO</w:t>
      </w:r>
      <w:r w:rsidR="00BE409B">
        <w:rPr>
          <w:rFonts w:ascii="Calibri" w:eastAsia="Calibri" w:hAnsi="Calibri" w:cs="Calibri"/>
          <w:sz w:val="20"/>
          <w:szCs w:val="20"/>
        </w:rPr>
        <w:t>(</w:t>
      </w:r>
      <w:r>
        <w:rPr>
          <w:rFonts w:ascii="Calibri" w:eastAsia="Calibri" w:hAnsi="Calibri" w:cs="Calibri"/>
          <w:sz w:val="20"/>
          <w:szCs w:val="20"/>
        </w:rPr>
        <w:t>s</w:t>
      </w:r>
      <w:r w:rsidR="00BE409B">
        <w:rPr>
          <w:rFonts w:ascii="Calibri" w:eastAsia="Calibri" w:hAnsi="Calibri" w:cs="Calibri"/>
          <w:sz w:val="20"/>
          <w:szCs w:val="20"/>
        </w:rPr>
        <w:t>)</w:t>
      </w:r>
      <w:r>
        <w:rPr>
          <w:rFonts w:ascii="Calibri" w:eastAsia="Calibri" w:hAnsi="Calibri" w:cs="Calibri"/>
          <w:sz w:val="20"/>
          <w:szCs w:val="20"/>
        </w:rPr>
        <w:t xml:space="preserve"> (FP-NGOs) </w:t>
      </w:r>
      <w:r w:rsidRPr="0016375E">
        <w:rPr>
          <w:rFonts w:ascii="Calibri" w:eastAsia="Calibri" w:hAnsi="Calibri" w:cs="Calibri"/>
          <w:sz w:val="20"/>
          <w:szCs w:val="20"/>
        </w:rPr>
        <w:t>will hold soft skills trainings for a cohort of 150 young women and men (in each municipality per cycle) on leadership skills, creativity, conflict mediation, communication, and team work. The cohorts will also receive project development trainings, which will focus on community mobilization, subproject preparation (including design, beneficiary targeting, budgeting, and communications) and implementation (procurement, financial management (FM), and M&amp;E) and introduce best practice approaches in gender-equity, citizen engagement, and climate-smart solutions.</w:t>
      </w:r>
      <w:r>
        <w:rPr>
          <w:rFonts w:ascii="Calibri" w:eastAsia="Calibri" w:hAnsi="Calibri" w:cs="Calibri"/>
          <w:sz w:val="20"/>
          <w:szCs w:val="20"/>
        </w:rPr>
        <w:t xml:space="preserve"> Training curricula will be developed through participatory approaches to ensure demand and applicability of soft skills to the Kosovo labor market.</w:t>
      </w:r>
      <w:r w:rsidRPr="0016375E">
        <w:rPr>
          <w:rFonts w:ascii="Calibri" w:eastAsia="Calibri" w:hAnsi="Calibri" w:cs="Calibri"/>
          <w:sz w:val="20"/>
          <w:szCs w:val="20"/>
        </w:rPr>
        <w:t xml:space="preserve"> This training will provide the entry point for youth beneficiaries interested in elaborating subproject proposal</w:t>
      </w:r>
      <w:r>
        <w:rPr>
          <w:rFonts w:ascii="Calibri" w:eastAsia="Calibri" w:hAnsi="Calibri" w:cs="Calibri"/>
          <w:sz w:val="20"/>
          <w:szCs w:val="20"/>
        </w:rPr>
        <w:t xml:space="preserve">s with guidance from the </w:t>
      </w:r>
      <w:r w:rsidRPr="0016375E">
        <w:rPr>
          <w:rFonts w:ascii="Calibri" w:eastAsia="Calibri" w:hAnsi="Calibri" w:cs="Calibri"/>
          <w:sz w:val="20"/>
          <w:szCs w:val="20"/>
        </w:rPr>
        <w:t>FP-NGO</w:t>
      </w:r>
      <w:r w:rsidR="00815C7B">
        <w:rPr>
          <w:rFonts w:ascii="Calibri" w:eastAsia="Calibri" w:hAnsi="Calibri" w:cs="Calibri"/>
          <w:sz w:val="20"/>
          <w:szCs w:val="20"/>
        </w:rPr>
        <w:t>(</w:t>
      </w:r>
      <w:r w:rsidRPr="0016375E">
        <w:rPr>
          <w:rFonts w:ascii="Calibri" w:eastAsia="Calibri" w:hAnsi="Calibri" w:cs="Calibri"/>
          <w:sz w:val="20"/>
          <w:szCs w:val="20"/>
        </w:rPr>
        <w:t>s</w:t>
      </w:r>
      <w:r w:rsidR="00815C7B">
        <w:rPr>
          <w:rFonts w:ascii="Calibri" w:eastAsia="Calibri" w:hAnsi="Calibri" w:cs="Calibri"/>
          <w:sz w:val="20"/>
          <w:szCs w:val="20"/>
        </w:rPr>
        <w:t>)</w:t>
      </w:r>
      <w:r>
        <w:rPr>
          <w:rFonts w:ascii="Calibri" w:eastAsia="Calibri" w:hAnsi="Calibri" w:cs="Calibri"/>
          <w:sz w:val="20"/>
          <w:szCs w:val="20"/>
        </w:rPr>
        <w:t>.</w:t>
      </w:r>
    </w:p>
    <w:p w14:paraId="2518B4DD" w14:textId="3714E10F" w:rsidR="001E3149" w:rsidRDefault="001E3149" w:rsidP="001E3149">
      <w:pPr>
        <w:tabs>
          <w:tab w:val="left" w:pos="180"/>
        </w:tabs>
        <w:spacing w:before="240" w:after="160"/>
        <w:jc w:val="both"/>
        <w:rPr>
          <w:rFonts w:eastAsia="Calibri" w:cstheme="minorHAnsi"/>
          <w:sz w:val="20"/>
          <w:szCs w:val="20"/>
        </w:rPr>
      </w:pPr>
      <w:r w:rsidRPr="00D82555">
        <w:rPr>
          <w:rFonts w:ascii="Calibri" w:eastAsia="Calibri" w:hAnsi="Calibri" w:cs="Calibri"/>
          <w:b/>
          <w:sz w:val="20"/>
          <w:szCs w:val="20"/>
        </w:rPr>
        <w:lastRenderedPageBreak/>
        <w:t>Implementation</w:t>
      </w:r>
      <w:r>
        <w:rPr>
          <w:rFonts w:ascii="Calibri" w:eastAsia="Calibri" w:hAnsi="Calibri" w:cs="Calibri"/>
          <w:b/>
          <w:sz w:val="20"/>
          <w:szCs w:val="20"/>
        </w:rPr>
        <w:t xml:space="preserve">, </w:t>
      </w:r>
      <w:r w:rsidRPr="00D82555">
        <w:rPr>
          <w:rFonts w:ascii="Calibri" w:eastAsia="Calibri" w:hAnsi="Calibri" w:cs="Calibri"/>
          <w:b/>
          <w:sz w:val="20"/>
          <w:szCs w:val="20"/>
        </w:rPr>
        <w:t>monitoring</w:t>
      </w:r>
      <w:r>
        <w:rPr>
          <w:rFonts w:ascii="Calibri" w:eastAsia="Calibri" w:hAnsi="Calibri" w:cs="Calibri"/>
          <w:b/>
          <w:sz w:val="20"/>
          <w:szCs w:val="20"/>
        </w:rPr>
        <w:t xml:space="preserve"> and social accountability</w:t>
      </w:r>
      <w:r>
        <w:rPr>
          <w:rFonts w:ascii="Calibri" w:eastAsia="Calibri" w:hAnsi="Calibri" w:cs="Calibri"/>
          <w:sz w:val="20"/>
          <w:szCs w:val="20"/>
        </w:rPr>
        <w:t xml:space="preserve">. </w:t>
      </w:r>
      <w:r w:rsidRPr="00A23066">
        <w:rPr>
          <w:rFonts w:eastAsia="Calibri" w:cstheme="minorHAnsi"/>
          <w:sz w:val="20"/>
          <w:szCs w:val="20"/>
        </w:rPr>
        <w:t>FP-NGO</w:t>
      </w:r>
      <w:r w:rsidR="00815C7B">
        <w:rPr>
          <w:rFonts w:eastAsia="Calibri" w:cstheme="minorHAnsi"/>
          <w:sz w:val="20"/>
          <w:szCs w:val="20"/>
        </w:rPr>
        <w:t>(</w:t>
      </w:r>
      <w:r w:rsidRPr="00A23066">
        <w:rPr>
          <w:rFonts w:eastAsia="Calibri" w:cstheme="minorHAnsi"/>
          <w:sz w:val="20"/>
          <w:szCs w:val="20"/>
        </w:rPr>
        <w:t>s</w:t>
      </w:r>
      <w:r w:rsidR="00815C7B">
        <w:rPr>
          <w:rFonts w:eastAsia="Calibri" w:cstheme="minorHAnsi"/>
          <w:sz w:val="20"/>
          <w:szCs w:val="20"/>
        </w:rPr>
        <w:t>)</w:t>
      </w:r>
      <w:r>
        <w:rPr>
          <w:rFonts w:eastAsia="Calibri" w:cstheme="minorHAnsi"/>
          <w:sz w:val="20"/>
          <w:szCs w:val="20"/>
        </w:rPr>
        <w:t xml:space="preserve"> will provide ongoing support </w:t>
      </w:r>
      <w:r w:rsidRPr="00A23066">
        <w:rPr>
          <w:rFonts w:eastAsia="Calibri" w:cstheme="minorHAnsi"/>
          <w:sz w:val="20"/>
          <w:szCs w:val="20"/>
        </w:rPr>
        <w:t>to</w:t>
      </w:r>
      <w:r>
        <w:rPr>
          <w:rFonts w:eastAsia="Calibri" w:cstheme="minorHAnsi"/>
          <w:sz w:val="20"/>
          <w:szCs w:val="20"/>
        </w:rPr>
        <w:t xml:space="preserve"> youth groups/CBOs to</w:t>
      </w:r>
      <w:r w:rsidRPr="00A23066">
        <w:rPr>
          <w:rFonts w:eastAsia="Calibri" w:cstheme="minorHAnsi"/>
          <w:sz w:val="20"/>
          <w:szCs w:val="20"/>
        </w:rPr>
        <w:t xml:space="preserve"> ensure effective subproject implementation. A minimum of 500 youth will be </w:t>
      </w:r>
      <w:r>
        <w:rPr>
          <w:rFonts w:eastAsia="Calibri" w:cstheme="minorHAnsi"/>
          <w:sz w:val="20"/>
          <w:szCs w:val="20"/>
        </w:rPr>
        <w:t xml:space="preserve">engaged in </w:t>
      </w:r>
      <w:r w:rsidRPr="00A23066">
        <w:rPr>
          <w:rFonts w:eastAsia="Calibri" w:cstheme="minorHAnsi"/>
          <w:sz w:val="20"/>
          <w:szCs w:val="20"/>
        </w:rPr>
        <w:t>volunteerism on subprojects or in</w:t>
      </w:r>
      <w:r>
        <w:rPr>
          <w:rFonts w:eastAsia="Calibri" w:cstheme="minorHAnsi"/>
          <w:sz w:val="20"/>
          <w:szCs w:val="20"/>
        </w:rPr>
        <w:t xml:space="preserve"> municipality</w:t>
      </w:r>
      <w:r w:rsidRPr="00A23066">
        <w:rPr>
          <w:rFonts w:eastAsia="Calibri" w:cstheme="minorHAnsi"/>
          <w:sz w:val="20"/>
          <w:szCs w:val="20"/>
        </w:rPr>
        <w:t xml:space="preserve"> placements. </w:t>
      </w:r>
      <w:r>
        <w:rPr>
          <w:rFonts w:eastAsia="Calibri" w:cstheme="minorHAnsi"/>
          <w:sz w:val="20"/>
          <w:szCs w:val="20"/>
        </w:rPr>
        <w:t>Volunteers will</w:t>
      </w:r>
      <w:r w:rsidRPr="00AB5799">
        <w:rPr>
          <w:rFonts w:eastAsia="Calibri" w:cstheme="minorHAnsi"/>
          <w:sz w:val="20"/>
          <w:szCs w:val="20"/>
        </w:rPr>
        <w:t xml:space="preserve"> receive a certificate </w:t>
      </w:r>
      <w:r>
        <w:rPr>
          <w:rFonts w:eastAsia="Calibri" w:cstheme="minorHAnsi"/>
          <w:sz w:val="20"/>
          <w:szCs w:val="20"/>
        </w:rPr>
        <w:t>recognizing their work and a daily stipend from</w:t>
      </w:r>
      <w:r w:rsidRPr="00FF7D4D">
        <w:rPr>
          <w:rFonts w:eastAsia="Calibri" w:cstheme="minorHAnsi"/>
          <w:sz w:val="20"/>
          <w:szCs w:val="20"/>
        </w:rPr>
        <w:t xml:space="preserve"> </w:t>
      </w:r>
      <w:r w:rsidRPr="00A23066">
        <w:rPr>
          <w:rFonts w:eastAsia="Calibri" w:cstheme="minorHAnsi"/>
          <w:sz w:val="20"/>
          <w:szCs w:val="20"/>
        </w:rPr>
        <w:t>FP-NGO</w:t>
      </w:r>
      <w:r w:rsidR="00815C7B">
        <w:rPr>
          <w:rFonts w:eastAsia="Calibri" w:cstheme="minorHAnsi"/>
          <w:sz w:val="20"/>
          <w:szCs w:val="20"/>
        </w:rPr>
        <w:t>(</w:t>
      </w:r>
      <w:r w:rsidRPr="00A23066">
        <w:rPr>
          <w:rFonts w:eastAsia="Calibri" w:cstheme="minorHAnsi"/>
          <w:sz w:val="20"/>
          <w:szCs w:val="20"/>
        </w:rPr>
        <w:t>s</w:t>
      </w:r>
      <w:r w:rsidR="00815C7B">
        <w:rPr>
          <w:rFonts w:eastAsia="Calibri" w:cstheme="minorHAnsi"/>
          <w:sz w:val="20"/>
          <w:szCs w:val="20"/>
        </w:rPr>
        <w:t>)</w:t>
      </w:r>
      <w:r>
        <w:rPr>
          <w:rFonts w:eastAsia="Calibri" w:cstheme="minorHAnsi"/>
          <w:sz w:val="20"/>
          <w:szCs w:val="20"/>
        </w:rPr>
        <w:t xml:space="preserve"> to reimburse their travel and other costs. This component will also finance the project’s participatory monitoring activities organized by </w:t>
      </w:r>
      <w:r w:rsidRPr="00A23066">
        <w:rPr>
          <w:rFonts w:eastAsia="Calibri" w:cstheme="minorHAnsi"/>
          <w:sz w:val="20"/>
          <w:szCs w:val="20"/>
        </w:rPr>
        <w:t>FP-NGO</w:t>
      </w:r>
      <w:r w:rsidR="00815C7B">
        <w:rPr>
          <w:rFonts w:eastAsia="Calibri" w:cstheme="minorHAnsi"/>
          <w:sz w:val="20"/>
          <w:szCs w:val="20"/>
        </w:rPr>
        <w:t>(</w:t>
      </w:r>
      <w:r w:rsidRPr="00A23066">
        <w:rPr>
          <w:rFonts w:eastAsia="Calibri" w:cstheme="minorHAnsi"/>
          <w:sz w:val="20"/>
          <w:szCs w:val="20"/>
        </w:rPr>
        <w:t>s</w:t>
      </w:r>
      <w:r w:rsidR="00815C7B">
        <w:rPr>
          <w:rFonts w:eastAsia="Calibri" w:cstheme="minorHAnsi"/>
          <w:sz w:val="20"/>
          <w:szCs w:val="20"/>
        </w:rPr>
        <w:t>)</w:t>
      </w:r>
      <w:r>
        <w:rPr>
          <w:rFonts w:eastAsia="Calibri" w:cstheme="minorHAnsi"/>
          <w:sz w:val="20"/>
          <w:szCs w:val="20"/>
        </w:rPr>
        <w:t xml:space="preserve">. This includes training of youth monitors and all logistics required to conduct project monitoring and social accountability activities, including regular field visits, social audits through community exchanges and municipal forums aimed at providing transparency in subproject implementation. </w:t>
      </w:r>
    </w:p>
    <w:p w14:paraId="3FDF408D" w14:textId="64D0CB54" w:rsidR="001E3149" w:rsidRPr="007411DE" w:rsidRDefault="001E3149" w:rsidP="001E3149">
      <w:pPr>
        <w:tabs>
          <w:tab w:val="left" w:pos="180"/>
        </w:tabs>
        <w:spacing w:before="240" w:after="160"/>
        <w:jc w:val="both"/>
        <w:rPr>
          <w:rFonts w:eastAsia="Calibri" w:cstheme="minorHAnsi"/>
          <w:sz w:val="20"/>
          <w:szCs w:val="20"/>
        </w:rPr>
      </w:pPr>
      <w:r w:rsidRPr="00077805">
        <w:rPr>
          <w:rFonts w:eastAsia="Calibri" w:cstheme="minorHAnsi"/>
          <w:b/>
          <w:sz w:val="20"/>
          <w:szCs w:val="20"/>
        </w:rPr>
        <w:t>Disruptive technology</w:t>
      </w:r>
      <w:r>
        <w:rPr>
          <w:rFonts w:eastAsia="Calibri" w:cstheme="minorHAnsi"/>
          <w:sz w:val="20"/>
          <w:szCs w:val="20"/>
        </w:rPr>
        <w:t>. FP-NGO</w:t>
      </w:r>
      <w:r w:rsidR="00815C7B">
        <w:rPr>
          <w:rFonts w:eastAsia="Calibri" w:cstheme="minorHAnsi"/>
          <w:sz w:val="20"/>
          <w:szCs w:val="20"/>
        </w:rPr>
        <w:t>(</w:t>
      </w:r>
      <w:r>
        <w:rPr>
          <w:rFonts w:eastAsia="Calibri" w:cstheme="minorHAnsi"/>
          <w:sz w:val="20"/>
          <w:szCs w:val="20"/>
        </w:rPr>
        <w:t>s</w:t>
      </w:r>
      <w:r w:rsidR="00815C7B">
        <w:rPr>
          <w:rFonts w:eastAsia="Calibri" w:cstheme="minorHAnsi"/>
          <w:sz w:val="20"/>
          <w:szCs w:val="20"/>
        </w:rPr>
        <w:t>)</w:t>
      </w:r>
      <w:r>
        <w:rPr>
          <w:rFonts w:eastAsia="Calibri" w:cstheme="minorHAnsi"/>
          <w:sz w:val="20"/>
          <w:szCs w:val="20"/>
        </w:rPr>
        <w:t xml:space="preserve"> will identify innovative </w:t>
      </w:r>
      <w:r w:rsidR="00766E77">
        <w:rPr>
          <w:rFonts w:eastAsia="Calibri" w:cstheme="minorHAnsi"/>
          <w:sz w:val="20"/>
          <w:szCs w:val="20"/>
        </w:rPr>
        <w:t>technologies</w:t>
      </w:r>
      <w:r>
        <w:rPr>
          <w:rFonts w:eastAsia="Calibri" w:cstheme="minorHAnsi"/>
          <w:sz w:val="20"/>
          <w:szCs w:val="20"/>
        </w:rPr>
        <w:t xml:space="preserve"> </w:t>
      </w:r>
      <w:r w:rsidR="00766E77">
        <w:rPr>
          <w:rFonts w:eastAsia="Calibri" w:cstheme="minorHAnsi"/>
          <w:sz w:val="20"/>
          <w:szCs w:val="20"/>
        </w:rPr>
        <w:t xml:space="preserve">for </w:t>
      </w:r>
      <w:r>
        <w:rPr>
          <w:rFonts w:eastAsia="Calibri" w:cstheme="minorHAnsi"/>
          <w:sz w:val="20"/>
          <w:szCs w:val="20"/>
        </w:rPr>
        <w:t xml:space="preserve">delivering training, organizing volunteering activities and facilitating subproject implementation support </w:t>
      </w:r>
      <w:r w:rsidRPr="000A4426">
        <w:rPr>
          <w:rFonts w:eastAsia="Calibri" w:cstheme="minorHAnsi"/>
          <w:sz w:val="20"/>
          <w:szCs w:val="20"/>
        </w:rPr>
        <w:t>to enhance access to project benefits, facilitate online youth engagement, and develop critical thinking skills among participants</w:t>
      </w:r>
      <w:r>
        <w:rPr>
          <w:rFonts w:eastAsia="Calibri" w:cstheme="minorHAnsi"/>
          <w:sz w:val="20"/>
          <w:szCs w:val="20"/>
        </w:rPr>
        <w:t>.</w:t>
      </w:r>
    </w:p>
    <w:p w14:paraId="72BC38E3" w14:textId="77777777" w:rsidR="001E3149" w:rsidRPr="00222928" w:rsidRDefault="001E3149" w:rsidP="001E3149">
      <w:pPr>
        <w:widowControl w:val="0"/>
        <w:autoSpaceDE w:val="0"/>
        <w:autoSpaceDN w:val="0"/>
        <w:adjustRightInd w:val="0"/>
        <w:jc w:val="both"/>
        <w:rPr>
          <w:rFonts w:cs="Calibri"/>
          <w:sz w:val="20"/>
          <w:szCs w:val="20"/>
        </w:rPr>
      </w:pPr>
      <w:r w:rsidRPr="00222928">
        <w:rPr>
          <w:rFonts w:ascii="Calibri" w:hAnsi="Calibri" w:cs="Calibri"/>
          <w:b/>
          <w:bCs/>
          <w:sz w:val="20"/>
          <w:szCs w:val="20"/>
          <w:u w:val="single"/>
        </w:rPr>
        <w:t>Component 3: Project Management and Administration, Monitoring and Evaluation, and Knowledge Dissemination</w:t>
      </w:r>
      <w:r>
        <w:rPr>
          <w:rFonts w:ascii="Calibri" w:hAnsi="Calibri" w:cs="Calibri"/>
          <w:b/>
          <w:bCs/>
          <w:sz w:val="20"/>
          <w:szCs w:val="20"/>
          <w:u w:val="single"/>
        </w:rPr>
        <w:t xml:space="preserve"> </w:t>
      </w:r>
      <w:r w:rsidRPr="00125775">
        <w:rPr>
          <w:rFonts w:ascii="Calibri" w:hAnsi="Calibri" w:cs="Calibri"/>
          <w:color w:val="000000" w:themeColor="text1"/>
          <w:sz w:val="20"/>
          <w:szCs w:val="20"/>
        </w:rPr>
        <w:t>will cover the costs of a PMU, establishment of operational support mechanisms (MIS), travel, telecommunications, printing and other office expenses, processes to respond to beneficiary feedback, as well as managerial oversight and external audits.</w:t>
      </w:r>
    </w:p>
    <w:p w14:paraId="39DF4A3C" w14:textId="77777777" w:rsidR="001E3149" w:rsidRPr="00623B89" w:rsidRDefault="001E3149" w:rsidP="001E3149">
      <w:pPr>
        <w:widowControl w:val="0"/>
        <w:autoSpaceDE w:val="0"/>
        <w:autoSpaceDN w:val="0"/>
        <w:adjustRightInd w:val="0"/>
        <w:ind w:left="720"/>
        <w:jc w:val="both"/>
        <w:rPr>
          <w:rFonts w:ascii="Calibri" w:hAnsi="Calibri" w:cs="Calibri"/>
          <w:b/>
          <w:sz w:val="20"/>
          <w:szCs w:val="20"/>
        </w:rPr>
      </w:pPr>
    </w:p>
    <w:p w14:paraId="462FBDAF" w14:textId="77777777" w:rsidR="001E3149" w:rsidRPr="00345173" w:rsidRDefault="001E3149" w:rsidP="00B95FE9">
      <w:pPr>
        <w:widowControl w:val="0"/>
        <w:numPr>
          <w:ilvl w:val="0"/>
          <w:numId w:val="101"/>
        </w:numPr>
        <w:autoSpaceDE w:val="0"/>
        <w:autoSpaceDN w:val="0"/>
        <w:adjustRightInd w:val="0"/>
        <w:jc w:val="both"/>
        <w:rPr>
          <w:rFonts w:ascii="Calibri" w:hAnsi="Calibri" w:cs="Calibri"/>
          <w:b/>
          <w:sz w:val="20"/>
          <w:szCs w:val="20"/>
        </w:rPr>
      </w:pPr>
      <w:r w:rsidRPr="00345173">
        <w:rPr>
          <w:rFonts w:ascii="Calibri" w:hAnsi="Calibri" w:cs="Calibri"/>
          <w:b/>
          <w:sz w:val="20"/>
          <w:szCs w:val="20"/>
        </w:rPr>
        <w:t xml:space="preserve">Objective of </w:t>
      </w:r>
      <w:r>
        <w:rPr>
          <w:rFonts w:ascii="Calibri" w:hAnsi="Calibri" w:cs="Calibri"/>
          <w:b/>
          <w:sz w:val="20"/>
          <w:szCs w:val="20"/>
        </w:rPr>
        <w:t>A</w:t>
      </w:r>
      <w:r w:rsidRPr="00345173">
        <w:rPr>
          <w:rFonts w:ascii="Calibri" w:hAnsi="Calibri" w:cs="Calibri"/>
          <w:b/>
          <w:sz w:val="20"/>
          <w:szCs w:val="20"/>
        </w:rPr>
        <w:t xml:space="preserve">ssignment </w:t>
      </w:r>
    </w:p>
    <w:p w14:paraId="308CACE8" w14:textId="7AC64188" w:rsidR="001E3149" w:rsidRDefault="001E3149" w:rsidP="00FA625C">
      <w:pPr>
        <w:jc w:val="both"/>
        <w:rPr>
          <w:rFonts w:ascii="Calibri" w:hAnsi="Calibri" w:cs="Calibri"/>
          <w:sz w:val="20"/>
          <w:szCs w:val="20"/>
        </w:rPr>
      </w:pPr>
      <w:r>
        <w:rPr>
          <w:rFonts w:ascii="Calibri" w:hAnsi="Calibri" w:cs="Calibri"/>
          <w:sz w:val="20"/>
          <w:szCs w:val="20"/>
        </w:rPr>
        <w:t>Youth programs in Kosovo tend to reflect donor or line ministry priorities with local governments remaining on the investment decision making for youth. The Municipalities for Youth (M4Y) in Kosovo Project will enable municipalities to directly address youth socioeconomic needs through earmarked funds to selected municipalities</w:t>
      </w:r>
      <w:r w:rsidRPr="00BF46C8">
        <w:rPr>
          <w:rFonts w:ascii="Calibri" w:hAnsi="Calibri" w:cs="Calibri"/>
          <w:sz w:val="20"/>
          <w:szCs w:val="20"/>
        </w:rPr>
        <w:t xml:space="preserve"> for youth-driven and youth-selected subprojects</w:t>
      </w:r>
      <w:r>
        <w:rPr>
          <w:rFonts w:ascii="Calibri" w:hAnsi="Calibri" w:cs="Calibri"/>
          <w:sz w:val="20"/>
          <w:szCs w:val="20"/>
        </w:rPr>
        <w:t xml:space="preserve">. This approach will increase cooperation between youth people, communities and municipalities, ensure local ownership and promote the sustainability of youth programming. To strengthen participating municipality’s youth orientation and youth’ capacity to design and implement community development initiatives, M4Y </w:t>
      </w:r>
      <w:r w:rsidR="00831399">
        <w:rPr>
          <w:rFonts w:ascii="Calibri" w:hAnsi="Calibri" w:cs="Calibri"/>
          <w:sz w:val="20"/>
          <w:szCs w:val="20"/>
        </w:rPr>
        <w:t>c</w:t>
      </w:r>
      <w:r>
        <w:rPr>
          <w:rFonts w:ascii="Calibri" w:hAnsi="Calibri" w:cs="Calibri"/>
          <w:sz w:val="20"/>
          <w:szCs w:val="20"/>
        </w:rPr>
        <w:t xml:space="preserve">omponent 2 implementation will be supported by Facilitating Partner NGO(s) as described in this TOR. </w:t>
      </w:r>
    </w:p>
    <w:p w14:paraId="1FD1FAF4" w14:textId="77777777" w:rsidR="001E3149" w:rsidRDefault="001E3149" w:rsidP="00FA625C">
      <w:pPr>
        <w:jc w:val="both"/>
        <w:rPr>
          <w:rFonts w:ascii="Calibri" w:hAnsi="Calibri" w:cs="Calibri"/>
          <w:sz w:val="20"/>
          <w:szCs w:val="20"/>
        </w:rPr>
      </w:pPr>
    </w:p>
    <w:p w14:paraId="54C8DFB2" w14:textId="75F4E531" w:rsidR="001E3149" w:rsidRDefault="001E3149" w:rsidP="00FA625C">
      <w:pPr>
        <w:jc w:val="both"/>
        <w:rPr>
          <w:rFonts w:ascii="Calibri" w:hAnsi="Calibri" w:cs="Calibri"/>
          <w:sz w:val="20"/>
          <w:szCs w:val="20"/>
        </w:rPr>
      </w:pPr>
      <w:r>
        <w:rPr>
          <w:rFonts w:ascii="Calibri" w:hAnsi="Calibri" w:cs="Calibri"/>
          <w:sz w:val="20"/>
          <w:szCs w:val="20"/>
        </w:rPr>
        <w:t xml:space="preserve">The objective of this assignment is to carry out outreach campaigns, youth training and mentoring, capacity building for municipal staff, social accountability, and provide facilitation support to subprojects in selected municipalities.  The FP-NGO(s) will work closely with the MLG PMU, staff assigned by municipalities to support youth and M4Y community and subproject volunteers throughout the community subproject cycle. The FP-NGO(s) are likely to consist of one </w:t>
      </w:r>
      <w:r w:rsidR="004C38FC">
        <w:rPr>
          <w:rFonts w:ascii="Calibri" w:hAnsi="Calibri" w:cs="Calibri"/>
          <w:b/>
          <w:sz w:val="20"/>
          <w:szCs w:val="20"/>
        </w:rPr>
        <w:t>l</w:t>
      </w:r>
      <w:r w:rsidRPr="007F066D">
        <w:rPr>
          <w:rFonts w:ascii="Calibri" w:hAnsi="Calibri" w:cs="Calibri"/>
          <w:b/>
          <w:sz w:val="20"/>
          <w:szCs w:val="20"/>
        </w:rPr>
        <w:t xml:space="preserve">eading </w:t>
      </w:r>
      <w:r>
        <w:rPr>
          <w:rFonts w:ascii="Calibri" w:hAnsi="Calibri" w:cs="Calibri"/>
          <w:b/>
          <w:sz w:val="20"/>
          <w:szCs w:val="20"/>
        </w:rPr>
        <w:t>FP-</w:t>
      </w:r>
      <w:r w:rsidRPr="007F066D">
        <w:rPr>
          <w:rFonts w:ascii="Calibri" w:hAnsi="Calibri" w:cs="Calibri"/>
          <w:b/>
          <w:sz w:val="20"/>
          <w:szCs w:val="20"/>
        </w:rPr>
        <w:t>NGO</w:t>
      </w:r>
      <w:r>
        <w:rPr>
          <w:rFonts w:ascii="Calibri" w:hAnsi="Calibri" w:cs="Calibri"/>
          <w:sz w:val="20"/>
          <w:szCs w:val="20"/>
        </w:rPr>
        <w:t xml:space="preserve"> (large, national/international NGO) with</w:t>
      </w:r>
      <w:r w:rsidRPr="00276D33">
        <w:rPr>
          <w:rFonts w:cstheme="minorHAnsi"/>
          <w:bCs/>
          <w:sz w:val="20"/>
          <w:szCs w:val="20"/>
        </w:rPr>
        <w:t xml:space="preserve"> </w:t>
      </w:r>
      <w:r>
        <w:rPr>
          <w:rFonts w:ascii="Calibri" w:hAnsi="Calibri" w:cs="Calibri"/>
          <w:sz w:val="20"/>
          <w:szCs w:val="20"/>
        </w:rPr>
        <w:t xml:space="preserve">multiple </w:t>
      </w:r>
      <w:r w:rsidR="004C38FC">
        <w:rPr>
          <w:rFonts w:ascii="Calibri" w:hAnsi="Calibri" w:cs="Calibri"/>
          <w:b/>
          <w:sz w:val="20"/>
          <w:szCs w:val="20"/>
        </w:rPr>
        <w:t>r</w:t>
      </w:r>
      <w:r w:rsidRPr="007F066D">
        <w:rPr>
          <w:rFonts w:ascii="Calibri" w:hAnsi="Calibri" w:cs="Calibri"/>
          <w:b/>
          <w:sz w:val="20"/>
          <w:szCs w:val="20"/>
        </w:rPr>
        <w:t xml:space="preserve">egional </w:t>
      </w:r>
      <w:r>
        <w:rPr>
          <w:rFonts w:ascii="Calibri" w:hAnsi="Calibri" w:cs="Calibri"/>
          <w:b/>
          <w:sz w:val="20"/>
          <w:szCs w:val="20"/>
        </w:rPr>
        <w:t>FP-</w:t>
      </w:r>
      <w:r w:rsidRPr="007F066D">
        <w:rPr>
          <w:rFonts w:ascii="Calibri" w:hAnsi="Calibri" w:cs="Calibri"/>
          <w:b/>
          <w:sz w:val="20"/>
          <w:szCs w:val="20"/>
        </w:rPr>
        <w:t>NGOs</w:t>
      </w:r>
      <w:r>
        <w:rPr>
          <w:rFonts w:ascii="Calibri" w:hAnsi="Calibri" w:cs="Calibri"/>
          <w:sz w:val="20"/>
          <w:szCs w:val="20"/>
        </w:rPr>
        <w:t xml:space="preserve"> (small, preferably regional or local NGOs</w:t>
      </w:r>
      <w:proofErr w:type="gramStart"/>
      <w:r>
        <w:rPr>
          <w:rFonts w:ascii="Calibri" w:hAnsi="Calibri" w:cs="Calibri"/>
          <w:sz w:val="20"/>
          <w:szCs w:val="20"/>
        </w:rPr>
        <w:t>) .</w:t>
      </w:r>
      <w:proofErr w:type="gramEnd"/>
      <w:r>
        <w:rPr>
          <w:rFonts w:ascii="Calibri" w:hAnsi="Calibri" w:cs="Calibri"/>
          <w:sz w:val="20"/>
          <w:szCs w:val="20"/>
        </w:rPr>
        <w:t xml:space="preserve"> The </w:t>
      </w:r>
      <w:r w:rsidR="004C38FC">
        <w:rPr>
          <w:rFonts w:ascii="Calibri" w:hAnsi="Calibri" w:cs="Calibri"/>
          <w:sz w:val="20"/>
          <w:szCs w:val="20"/>
        </w:rPr>
        <w:t>r</w:t>
      </w:r>
      <w:r>
        <w:rPr>
          <w:rFonts w:ascii="Calibri" w:hAnsi="Calibri" w:cs="Calibri"/>
          <w:sz w:val="20"/>
          <w:szCs w:val="20"/>
        </w:rPr>
        <w:t xml:space="preserve">egional FP-NGOs can be sub-contracted or be part of a FP-NGOs consortium. The </w:t>
      </w:r>
      <w:r w:rsidR="004C38FC">
        <w:rPr>
          <w:rFonts w:ascii="Calibri" w:hAnsi="Calibri" w:cs="Calibri"/>
          <w:sz w:val="20"/>
          <w:szCs w:val="20"/>
        </w:rPr>
        <w:t>l</w:t>
      </w:r>
      <w:r>
        <w:rPr>
          <w:rFonts w:ascii="Calibri" w:hAnsi="Calibri" w:cs="Calibri"/>
          <w:sz w:val="20"/>
          <w:szCs w:val="20"/>
        </w:rPr>
        <w:t>eading NGO will be responsible for development of mobilization procedures, training curriculum, communication material and follow-up support guidelines to be implemented consistently by the smaller NGOs. The FP-NGO(s) will provide this support in accordance with the procedures outlined in the</w:t>
      </w:r>
      <w:r w:rsidR="007F2D83">
        <w:rPr>
          <w:rFonts w:ascii="Calibri" w:hAnsi="Calibri" w:cs="Calibri"/>
          <w:sz w:val="20"/>
          <w:szCs w:val="20"/>
        </w:rPr>
        <w:t xml:space="preserve"> p</w:t>
      </w:r>
      <w:r>
        <w:rPr>
          <w:rFonts w:ascii="Calibri" w:hAnsi="Calibri" w:cs="Calibri"/>
          <w:sz w:val="20"/>
          <w:szCs w:val="20"/>
        </w:rPr>
        <w:t xml:space="preserve">roject </w:t>
      </w:r>
      <w:r w:rsidR="007F2D83">
        <w:rPr>
          <w:rFonts w:ascii="Calibri" w:hAnsi="Calibri" w:cs="Calibri"/>
          <w:sz w:val="20"/>
          <w:szCs w:val="20"/>
        </w:rPr>
        <w:t>o</w:t>
      </w:r>
      <w:r>
        <w:rPr>
          <w:rFonts w:ascii="Calibri" w:hAnsi="Calibri" w:cs="Calibri"/>
          <w:sz w:val="20"/>
          <w:szCs w:val="20"/>
        </w:rPr>
        <w:t xml:space="preserve">perations </w:t>
      </w:r>
      <w:r w:rsidR="007F2D83">
        <w:rPr>
          <w:rFonts w:ascii="Calibri" w:hAnsi="Calibri" w:cs="Calibri"/>
          <w:sz w:val="20"/>
          <w:szCs w:val="20"/>
        </w:rPr>
        <w:t>m</w:t>
      </w:r>
      <w:r>
        <w:rPr>
          <w:rFonts w:ascii="Calibri" w:hAnsi="Calibri" w:cs="Calibri"/>
          <w:sz w:val="20"/>
          <w:szCs w:val="20"/>
        </w:rPr>
        <w:t>anual (POM).</w:t>
      </w:r>
    </w:p>
    <w:p w14:paraId="393AA1DB" w14:textId="77777777" w:rsidR="001E3149" w:rsidRDefault="001E3149" w:rsidP="001E3149">
      <w:pPr>
        <w:rPr>
          <w:rFonts w:ascii="Calibri" w:hAnsi="Calibri" w:cs="Calibri"/>
          <w:sz w:val="20"/>
          <w:szCs w:val="20"/>
        </w:rPr>
      </w:pPr>
    </w:p>
    <w:p w14:paraId="19602182" w14:textId="77777777" w:rsidR="001E3149" w:rsidRDefault="001E3149" w:rsidP="00B95FE9">
      <w:pPr>
        <w:widowControl w:val="0"/>
        <w:numPr>
          <w:ilvl w:val="0"/>
          <w:numId w:val="101"/>
        </w:numPr>
        <w:autoSpaceDE w:val="0"/>
        <w:autoSpaceDN w:val="0"/>
        <w:adjustRightInd w:val="0"/>
        <w:jc w:val="both"/>
        <w:rPr>
          <w:rFonts w:ascii="Calibri" w:hAnsi="Calibri" w:cs="Calibri"/>
          <w:b/>
          <w:sz w:val="20"/>
          <w:szCs w:val="20"/>
        </w:rPr>
      </w:pPr>
      <w:r w:rsidRPr="00360E57">
        <w:rPr>
          <w:rFonts w:ascii="Calibri" w:hAnsi="Calibri" w:cs="Calibri"/>
          <w:sz w:val="20"/>
          <w:szCs w:val="20"/>
        </w:rPr>
        <w:t xml:space="preserve"> </w:t>
      </w:r>
      <w:r>
        <w:rPr>
          <w:rFonts w:ascii="Calibri" w:hAnsi="Calibri" w:cs="Calibri"/>
          <w:b/>
          <w:sz w:val="20"/>
          <w:szCs w:val="20"/>
        </w:rPr>
        <w:t>Scope of</w:t>
      </w:r>
      <w:r w:rsidRPr="00360E57">
        <w:rPr>
          <w:rFonts w:ascii="Calibri" w:hAnsi="Calibri" w:cs="Calibri"/>
          <w:b/>
          <w:sz w:val="20"/>
          <w:szCs w:val="20"/>
        </w:rPr>
        <w:t xml:space="preserve"> </w:t>
      </w:r>
      <w:r>
        <w:rPr>
          <w:rFonts w:ascii="Calibri" w:hAnsi="Calibri" w:cs="Calibri"/>
          <w:b/>
          <w:sz w:val="20"/>
          <w:szCs w:val="20"/>
        </w:rPr>
        <w:t>Work</w:t>
      </w:r>
    </w:p>
    <w:p w14:paraId="17F22EA1" w14:textId="3A00CAF6" w:rsidR="001E3149" w:rsidRDefault="001E3149" w:rsidP="001E3149">
      <w:pPr>
        <w:widowControl w:val="0"/>
        <w:autoSpaceDE w:val="0"/>
        <w:autoSpaceDN w:val="0"/>
        <w:adjustRightInd w:val="0"/>
        <w:jc w:val="both"/>
        <w:rPr>
          <w:sz w:val="20"/>
          <w:szCs w:val="20"/>
        </w:rPr>
      </w:pPr>
      <w:r w:rsidRPr="003A3700">
        <w:rPr>
          <w:rFonts w:ascii="Calibri" w:hAnsi="Calibri" w:cs="Calibri"/>
          <w:sz w:val="20"/>
          <w:szCs w:val="20"/>
        </w:rPr>
        <w:t>To achieve the above objectives</w:t>
      </w:r>
      <w:r>
        <w:rPr>
          <w:rFonts w:ascii="Calibri" w:hAnsi="Calibri" w:cs="Calibri"/>
          <w:sz w:val="20"/>
          <w:szCs w:val="20"/>
        </w:rPr>
        <w:t>, the scope of work for the FP-NGO</w:t>
      </w:r>
      <w:r w:rsidR="004C38FC">
        <w:rPr>
          <w:rFonts w:ascii="Calibri" w:hAnsi="Calibri" w:cs="Calibri"/>
          <w:sz w:val="20"/>
          <w:szCs w:val="20"/>
        </w:rPr>
        <w:t>(</w:t>
      </w:r>
      <w:r>
        <w:rPr>
          <w:rFonts w:ascii="Calibri" w:hAnsi="Calibri" w:cs="Calibri"/>
          <w:sz w:val="20"/>
          <w:szCs w:val="20"/>
        </w:rPr>
        <w:t>s</w:t>
      </w:r>
      <w:r w:rsidR="004C38FC">
        <w:rPr>
          <w:rFonts w:ascii="Calibri" w:hAnsi="Calibri" w:cs="Calibri"/>
          <w:sz w:val="20"/>
          <w:szCs w:val="20"/>
        </w:rPr>
        <w:t xml:space="preserve">) </w:t>
      </w:r>
      <w:r>
        <w:rPr>
          <w:rFonts w:ascii="Calibri" w:hAnsi="Calibri" w:cs="Calibri"/>
          <w:sz w:val="20"/>
          <w:szCs w:val="20"/>
        </w:rPr>
        <w:t xml:space="preserve">will focus on three areas of activity: 1) preparation and mobilization support; 2) development of curriculum and training; and 3) implementation support and </w:t>
      </w:r>
      <w:r w:rsidR="00957FD2">
        <w:rPr>
          <w:rFonts w:ascii="Calibri" w:hAnsi="Calibri" w:cs="Calibri"/>
          <w:sz w:val="20"/>
          <w:szCs w:val="20"/>
        </w:rPr>
        <w:t xml:space="preserve">coaching </w:t>
      </w:r>
      <w:r>
        <w:rPr>
          <w:rFonts w:ascii="Calibri" w:hAnsi="Calibri" w:cs="Calibri"/>
          <w:sz w:val="20"/>
          <w:szCs w:val="20"/>
        </w:rPr>
        <w:t xml:space="preserve">to youth groups and municipality staff. </w:t>
      </w:r>
      <w:r w:rsidRPr="003A3700">
        <w:rPr>
          <w:sz w:val="20"/>
          <w:szCs w:val="20"/>
        </w:rPr>
        <w:t>These activities will be undertaken in the framework of</w:t>
      </w:r>
      <w:r>
        <w:rPr>
          <w:sz w:val="20"/>
          <w:szCs w:val="20"/>
        </w:rPr>
        <w:t xml:space="preserve"> Component 2, </w:t>
      </w:r>
      <w:r w:rsidRPr="003A3700">
        <w:rPr>
          <w:sz w:val="20"/>
          <w:szCs w:val="20"/>
        </w:rPr>
        <w:t xml:space="preserve">including the mobilization process, </w:t>
      </w:r>
      <w:r>
        <w:rPr>
          <w:sz w:val="20"/>
          <w:szCs w:val="20"/>
        </w:rPr>
        <w:t>skills development, through subproject development and implementation support in targeted vulnerable communities.</w:t>
      </w:r>
      <w:r w:rsidRPr="003A3700">
        <w:rPr>
          <w:sz w:val="20"/>
          <w:szCs w:val="20"/>
        </w:rPr>
        <w:t xml:space="preserve">  Specific tasks will include:</w:t>
      </w:r>
    </w:p>
    <w:p w14:paraId="4E82EF18" w14:textId="77777777" w:rsidR="00BB2898" w:rsidRDefault="00BB2898" w:rsidP="001E3149">
      <w:pPr>
        <w:pStyle w:val="ListParagraph"/>
        <w:autoSpaceDE w:val="0"/>
        <w:autoSpaceDN w:val="0"/>
        <w:adjustRightInd w:val="0"/>
        <w:spacing w:after="160"/>
        <w:ind w:left="0" w:right="-450"/>
        <w:jc w:val="both"/>
        <w:rPr>
          <w:b/>
          <w:bCs/>
          <w:sz w:val="20"/>
          <w:szCs w:val="20"/>
          <w:u w:val="single"/>
        </w:rPr>
      </w:pPr>
    </w:p>
    <w:p w14:paraId="5942E2F0" w14:textId="77777777" w:rsidR="001E3149" w:rsidRPr="00C649F0" w:rsidRDefault="001E3149" w:rsidP="00B95FE9">
      <w:pPr>
        <w:pStyle w:val="ListParagraph"/>
        <w:numPr>
          <w:ilvl w:val="0"/>
          <w:numId w:val="97"/>
        </w:numPr>
        <w:autoSpaceDE w:val="0"/>
        <w:autoSpaceDN w:val="0"/>
        <w:adjustRightInd w:val="0"/>
        <w:spacing w:after="160"/>
        <w:ind w:right="-450"/>
        <w:jc w:val="both"/>
        <w:rPr>
          <w:sz w:val="20"/>
          <w:szCs w:val="20"/>
          <w:u w:val="single"/>
        </w:rPr>
      </w:pPr>
      <w:r>
        <w:rPr>
          <w:b/>
          <w:bCs/>
          <w:sz w:val="20"/>
          <w:szCs w:val="20"/>
          <w:u w:val="single"/>
        </w:rPr>
        <w:t xml:space="preserve">Preparation and Mobilization Support  </w:t>
      </w:r>
    </w:p>
    <w:p w14:paraId="7608EE05" w14:textId="654D1ABC" w:rsidR="001E3149" w:rsidRDefault="001E3149" w:rsidP="001E3149">
      <w:pPr>
        <w:autoSpaceDE w:val="0"/>
        <w:autoSpaceDN w:val="0"/>
        <w:adjustRightInd w:val="0"/>
        <w:ind w:right="-450"/>
        <w:jc w:val="both"/>
        <w:rPr>
          <w:sz w:val="20"/>
          <w:szCs w:val="20"/>
        </w:rPr>
      </w:pPr>
      <w:r w:rsidRPr="001631E6">
        <w:rPr>
          <w:sz w:val="20"/>
          <w:szCs w:val="20"/>
        </w:rPr>
        <w:t xml:space="preserve">The following table summarizes the activities and outputs related to </w:t>
      </w:r>
      <w:r>
        <w:rPr>
          <w:sz w:val="20"/>
          <w:szCs w:val="20"/>
        </w:rPr>
        <w:t>FP-NGO(s)</w:t>
      </w:r>
      <w:r w:rsidRPr="001631E6">
        <w:rPr>
          <w:sz w:val="20"/>
          <w:szCs w:val="20"/>
        </w:rPr>
        <w:t xml:space="preserve"> </w:t>
      </w:r>
      <w:r>
        <w:rPr>
          <w:sz w:val="20"/>
          <w:szCs w:val="20"/>
        </w:rPr>
        <w:t>support for outreach activities, orientation, and baseline survey. This activity is described in detail in the POM section 3.</w:t>
      </w:r>
      <w:r w:rsidR="00BB2898">
        <w:rPr>
          <w:sz w:val="20"/>
          <w:szCs w:val="20"/>
        </w:rPr>
        <w:t>2</w:t>
      </w:r>
      <w:r>
        <w:rPr>
          <w:sz w:val="20"/>
          <w:szCs w:val="20"/>
        </w:rPr>
        <w:t>.</w:t>
      </w:r>
    </w:p>
    <w:p w14:paraId="5A079030" w14:textId="6F335EDF" w:rsidR="00BB2898" w:rsidRDefault="00BB2898" w:rsidP="001E3149">
      <w:pPr>
        <w:autoSpaceDE w:val="0"/>
        <w:autoSpaceDN w:val="0"/>
        <w:adjustRightInd w:val="0"/>
        <w:ind w:right="-450"/>
        <w:jc w:val="both"/>
        <w:rPr>
          <w:sz w:val="20"/>
          <w:szCs w:val="20"/>
        </w:rPr>
      </w:pPr>
    </w:p>
    <w:p w14:paraId="4FA0380B" w14:textId="77777777" w:rsidR="001E3149" w:rsidRPr="001631E6" w:rsidRDefault="001E3149" w:rsidP="001E3149">
      <w:pPr>
        <w:autoSpaceDE w:val="0"/>
        <w:autoSpaceDN w:val="0"/>
        <w:adjustRightInd w:val="0"/>
        <w:ind w:right="-450"/>
        <w:jc w:val="both"/>
        <w:rPr>
          <w:sz w:val="20"/>
          <w:szCs w:val="20"/>
        </w:rPr>
      </w:pPr>
    </w:p>
    <w:tbl>
      <w:tblPr>
        <w:tblStyle w:val="TableGrid"/>
        <w:tblW w:w="10080" w:type="dxa"/>
        <w:tblInd w:w="-5" w:type="dxa"/>
        <w:tblLook w:val="04A0" w:firstRow="1" w:lastRow="0" w:firstColumn="1" w:lastColumn="0" w:noHBand="0" w:noVBand="1"/>
      </w:tblPr>
      <w:tblGrid>
        <w:gridCol w:w="1980"/>
        <w:gridCol w:w="4230"/>
        <w:gridCol w:w="3870"/>
      </w:tblGrid>
      <w:tr w:rsidR="001E3149" w14:paraId="0C8BC327" w14:textId="77777777" w:rsidTr="001E3149">
        <w:tc>
          <w:tcPr>
            <w:tcW w:w="1980" w:type="dxa"/>
            <w:shd w:val="clear" w:color="auto" w:fill="E7E6E6" w:themeFill="background2"/>
          </w:tcPr>
          <w:p w14:paraId="5092CC25" w14:textId="77777777" w:rsidR="001E3149" w:rsidRPr="004F03BE" w:rsidRDefault="001E3149" w:rsidP="001E3149">
            <w:pPr>
              <w:pStyle w:val="ListParagraph"/>
              <w:autoSpaceDE w:val="0"/>
              <w:autoSpaceDN w:val="0"/>
              <w:adjustRightInd w:val="0"/>
              <w:ind w:left="90" w:right="70"/>
              <w:rPr>
                <w:b/>
                <w:sz w:val="20"/>
                <w:szCs w:val="20"/>
              </w:rPr>
            </w:pPr>
            <w:r>
              <w:rPr>
                <w:i/>
              </w:rPr>
              <w:t xml:space="preserve"> </w:t>
            </w:r>
          </w:p>
        </w:tc>
        <w:tc>
          <w:tcPr>
            <w:tcW w:w="4230" w:type="dxa"/>
            <w:shd w:val="clear" w:color="auto" w:fill="E7E6E6" w:themeFill="background2"/>
          </w:tcPr>
          <w:p w14:paraId="2AAE9297" w14:textId="77777777" w:rsidR="001E3149" w:rsidRPr="004F03BE" w:rsidRDefault="001E3149" w:rsidP="001E3149">
            <w:pPr>
              <w:autoSpaceDE w:val="0"/>
              <w:autoSpaceDN w:val="0"/>
              <w:adjustRightInd w:val="0"/>
              <w:ind w:right="70"/>
              <w:jc w:val="center"/>
              <w:rPr>
                <w:b/>
                <w:sz w:val="20"/>
                <w:szCs w:val="20"/>
              </w:rPr>
            </w:pPr>
            <w:r w:rsidRPr="004F03BE">
              <w:rPr>
                <w:b/>
                <w:sz w:val="20"/>
                <w:szCs w:val="20"/>
              </w:rPr>
              <w:t>Activities</w:t>
            </w:r>
          </w:p>
        </w:tc>
        <w:tc>
          <w:tcPr>
            <w:tcW w:w="3870" w:type="dxa"/>
            <w:shd w:val="clear" w:color="auto" w:fill="E7E6E6" w:themeFill="background2"/>
          </w:tcPr>
          <w:p w14:paraId="063A7AF5" w14:textId="77777777" w:rsidR="001E3149" w:rsidRPr="004F03BE" w:rsidRDefault="001E3149" w:rsidP="001E3149">
            <w:pPr>
              <w:autoSpaceDE w:val="0"/>
              <w:autoSpaceDN w:val="0"/>
              <w:adjustRightInd w:val="0"/>
              <w:ind w:right="70"/>
              <w:jc w:val="center"/>
              <w:rPr>
                <w:b/>
                <w:sz w:val="20"/>
                <w:szCs w:val="20"/>
              </w:rPr>
            </w:pPr>
            <w:r w:rsidRPr="004F03BE">
              <w:rPr>
                <w:b/>
                <w:sz w:val="20"/>
                <w:szCs w:val="20"/>
              </w:rPr>
              <w:t>Outputs</w:t>
            </w:r>
            <w:r>
              <w:rPr>
                <w:b/>
                <w:sz w:val="20"/>
                <w:szCs w:val="20"/>
              </w:rPr>
              <w:t>/Deliverables</w:t>
            </w:r>
          </w:p>
        </w:tc>
      </w:tr>
      <w:tr w:rsidR="001E3149" w14:paraId="3DB9D401" w14:textId="77777777" w:rsidTr="001E3149">
        <w:tc>
          <w:tcPr>
            <w:tcW w:w="1980" w:type="dxa"/>
            <w:shd w:val="clear" w:color="auto" w:fill="E7E6E6" w:themeFill="background2"/>
          </w:tcPr>
          <w:p w14:paraId="68CA60D8" w14:textId="77777777" w:rsidR="001E3149" w:rsidRPr="004F03BE" w:rsidRDefault="001E3149" w:rsidP="00B95FE9">
            <w:pPr>
              <w:pStyle w:val="ListParagraph"/>
              <w:numPr>
                <w:ilvl w:val="0"/>
                <w:numId w:val="94"/>
              </w:numPr>
              <w:autoSpaceDE w:val="0"/>
              <w:autoSpaceDN w:val="0"/>
              <w:adjustRightInd w:val="0"/>
              <w:ind w:right="70"/>
              <w:rPr>
                <w:b/>
                <w:sz w:val="20"/>
                <w:szCs w:val="20"/>
              </w:rPr>
            </w:pPr>
            <w:r>
              <w:rPr>
                <w:b/>
                <w:sz w:val="20"/>
                <w:szCs w:val="20"/>
              </w:rPr>
              <w:t>Outreach and Mobilization</w:t>
            </w:r>
          </w:p>
          <w:p w14:paraId="36F228B8" w14:textId="77777777" w:rsidR="001E3149" w:rsidRPr="004F03BE" w:rsidRDefault="001E3149" w:rsidP="001E3149">
            <w:pPr>
              <w:pStyle w:val="ListParagraph"/>
              <w:autoSpaceDE w:val="0"/>
              <w:autoSpaceDN w:val="0"/>
              <w:adjustRightInd w:val="0"/>
              <w:ind w:left="90" w:right="70"/>
              <w:rPr>
                <w:sz w:val="20"/>
                <w:szCs w:val="20"/>
              </w:rPr>
            </w:pPr>
          </w:p>
        </w:tc>
        <w:tc>
          <w:tcPr>
            <w:tcW w:w="4230" w:type="dxa"/>
          </w:tcPr>
          <w:p w14:paraId="0310E40E" w14:textId="48DE32BB"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Develop strategy for mobilization of hard-to-reach youth for inclusion in POM</w:t>
            </w:r>
          </w:p>
          <w:p w14:paraId="0F4CFC70" w14:textId="19FDC0D0" w:rsidR="00C1252C" w:rsidRPr="00C1252C" w:rsidRDefault="00C1252C" w:rsidP="00B95FE9">
            <w:pPr>
              <w:pStyle w:val="ListParagraph"/>
              <w:numPr>
                <w:ilvl w:val="0"/>
                <w:numId w:val="95"/>
              </w:numPr>
              <w:autoSpaceDE w:val="0"/>
              <w:autoSpaceDN w:val="0"/>
              <w:adjustRightInd w:val="0"/>
              <w:ind w:left="160" w:right="70" w:hanging="160"/>
              <w:rPr>
                <w:sz w:val="20"/>
                <w:szCs w:val="20"/>
              </w:rPr>
            </w:pPr>
            <w:r>
              <w:rPr>
                <w:sz w:val="20"/>
                <w:szCs w:val="20"/>
              </w:rPr>
              <w:t>Support for updates to gender action plan in POM</w:t>
            </w:r>
          </w:p>
          <w:p w14:paraId="3A098BF5" w14:textId="6A94A508"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lastRenderedPageBreak/>
              <w:t>Conduct outreach campaigns in line with Training of Trainers (TOT) manual and POM</w:t>
            </w:r>
            <w:r w:rsidR="00235472">
              <w:rPr>
                <w:sz w:val="20"/>
                <w:szCs w:val="20"/>
              </w:rPr>
              <w:t xml:space="preserve"> procedures</w:t>
            </w:r>
          </w:p>
          <w:p w14:paraId="1B4B098E"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Recruitment of community influencers </w:t>
            </w:r>
          </w:p>
          <w:p w14:paraId="28BA4502" w14:textId="058415D0"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Facilitate the participation of hard-to-reach youth in participatory needs and mapping assessment</w:t>
            </w:r>
          </w:p>
          <w:p w14:paraId="348BBC2A" w14:textId="77777777" w:rsidR="00C00D37" w:rsidRPr="00C00D37" w:rsidRDefault="00A91A58" w:rsidP="00B95FE9">
            <w:pPr>
              <w:pStyle w:val="ListParagraph"/>
              <w:numPr>
                <w:ilvl w:val="0"/>
                <w:numId w:val="95"/>
              </w:numPr>
              <w:autoSpaceDE w:val="0"/>
              <w:autoSpaceDN w:val="0"/>
              <w:adjustRightInd w:val="0"/>
              <w:ind w:left="160" w:right="70" w:hanging="160"/>
              <w:rPr>
                <w:sz w:val="20"/>
                <w:szCs w:val="20"/>
              </w:rPr>
            </w:pPr>
            <w:r>
              <w:rPr>
                <w:rFonts w:ascii="Calibri" w:hAnsi="Calibri" w:cs="Calibri"/>
                <w:sz w:val="20"/>
                <w:szCs w:val="20"/>
              </w:rPr>
              <w:t>D</w:t>
            </w:r>
            <w:r w:rsidRPr="005301FA">
              <w:rPr>
                <w:rFonts w:ascii="Calibri" w:hAnsi="Calibri" w:cs="Calibri"/>
                <w:sz w:val="20"/>
                <w:szCs w:val="20"/>
              </w:rPr>
              <w:t xml:space="preserve">evelop a visual brand (logo) for the project involving youth </w:t>
            </w:r>
            <w:r>
              <w:rPr>
                <w:rFonts w:ascii="Calibri" w:hAnsi="Calibri" w:cs="Calibri"/>
                <w:sz w:val="20"/>
                <w:szCs w:val="20"/>
              </w:rPr>
              <w:t xml:space="preserve">in the process </w:t>
            </w:r>
          </w:p>
          <w:p w14:paraId="7640BF68" w14:textId="77777777" w:rsidR="00731BAD" w:rsidRPr="00F8189A" w:rsidRDefault="0013187E" w:rsidP="00B95FE9">
            <w:pPr>
              <w:pStyle w:val="ListParagraph"/>
              <w:numPr>
                <w:ilvl w:val="0"/>
                <w:numId w:val="95"/>
              </w:numPr>
              <w:autoSpaceDE w:val="0"/>
              <w:autoSpaceDN w:val="0"/>
              <w:adjustRightInd w:val="0"/>
              <w:ind w:left="160" w:right="70" w:hanging="160"/>
              <w:rPr>
                <w:sz w:val="20"/>
                <w:szCs w:val="20"/>
              </w:rPr>
            </w:pPr>
            <w:r>
              <w:rPr>
                <w:rFonts w:cs="Calibri"/>
                <w:sz w:val="20"/>
                <w:szCs w:val="20"/>
              </w:rPr>
              <w:t>P</w:t>
            </w:r>
            <w:r w:rsidR="00731BAD" w:rsidRPr="00C00D37">
              <w:rPr>
                <w:rFonts w:cs="Calibri"/>
                <w:sz w:val="20"/>
                <w:szCs w:val="20"/>
              </w:rPr>
              <w:t xml:space="preserve">repare communication materials </w:t>
            </w:r>
            <w:r w:rsidR="00C00D37">
              <w:rPr>
                <w:rFonts w:cs="Calibri"/>
                <w:sz w:val="20"/>
                <w:szCs w:val="20"/>
              </w:rPr>
              <w:t xml:space="preserve">for </w:t>
            </w:r>
            <w:r w:rsidR="006E3B98">
              <w:rPr>
                <w:rFonts w:cs="Calibri"/>
                <w:sz w:val="20"/>
                <w:szCs w:val="20"/>
              </w:rPr>
              <w:t>mobilization campaigns</w:t>
            </w:r>
          </w:p>
          <w:p w14:paraId="0CF62EF4" w14:textId="207A25BD" w:rsidR="00F8189A" w:rsidRPr="00C00D37" w:rsidRDefault="00F8189A" w:rsidP="00B95FE9">
            <w:pPr>
              <w:pStyle w:val="ListParagraph"/>
              <w:numPr>
                <w:ilvl w:val="0"/>
                <w:numId w:val="95"/>
              </w:numPr>
              <w:autoSpaceDE w:val="0"/>
              <w:autoSpaceDN w:val="0"/>
              <w:adjustRightInd w:val="0"/>
              <w:ind w:left="160" w:right="70" w:hanging="160"/>
              <w:rPr>
                <w:sz w:val="20"/>
                <w:szCs w:val="20"/>
              </w:rPr>
            </w:pPr>
            <w:r>
              <w:rPr>
                <w:rFonts w:cs="Calibri"/>
                <w:sz w:val="20"/>
                <w:szCs w:val="20"/>
              </w:rPr>
              <w:t>Prepare content for the M4Y website</w:t>
            </w:r>
          </w:p>
        </w:tc>
        <w:tc>
          <w:tcPr>
            <w:tcW w:w="3870" w:type="dxa"/>
          </w:tcPr>
          <w:p w14:paraId="5B73F638" w14:textId="43291F8F" w:rsidR="001E3149" w:rsidRPr="002179B1"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lastRenderedPageBreak/>
              <w:t xml:space="preserve">Recommended strategy for mobilization of hard-to-reach youth </w:t>
            </w:r>
            <w:r w:rsidR="00592B17">
              <w:rPr>
                <w:sz w:val="20"/>
                <w:szCs w:val="20"/>
              </w:rPr>
              <w:t>included in</w:t>
            </w:r>
            <w:r>
              <w:rPr>
                <w:sz w:val="20"/>
                <w:szCs w:val="20"/>
              </w:rPr>
              <w:t xml:space="preserve"> POM </w:t>
            </w:r>
          </w:p>
          <w:p w14:paraId="0BA8E710" w14:textId="6CBD4CD8" w:rsidR="00C1252C" w:rsidRPr="00C1252C" w:rsidRDefault="00C1252C" w:rsidP="00B95FE9">
            <w:pPr>
              <w:pStyle w:val="ListParagraph"/>
              <w:numPr>
                <w:ilvl w:val="0"/>
                <w:numId w:val="95"/>
              </w:numPr>
              <w:autoSpaceDE w:val="0"/>
              <w:autoSpaceDN w:val="0"/>
              <w:adjustRightInd w:val="0"/>
              <w:ind w:left="160" w:right="70" w:hanging="160"/>
              <w:rPr>
                <w:sz w:val="20"/>
                <w:szCs w:val="20"/>
              </w:rPr>
            </w:pPr>
            <w:r>
              <w:rPr>
                <w:sz w:val="20"/>
                <w:szCs w:val="20"/>
              </w:rPr>
              <w:t>Recommended changes to POM to advance gender inclusive procedures prepared</w:t>
            </w:r>
          </w:p>
          <w:p w14:paraId="0AB9A94C" w14:textId="2C1A6532"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lastRenderedPageBreak/>
              <w:t xml:space="preserve">Report on community orientation and youth network mobilization meetings, and social and mass media campaigns completed </w:t>
            </w:r>
          </w:p>
          <w:p w14:paraId="0FA0921E"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1-2 community influences recruited per community </w:t>
            </w:r>
          </w:p>
          <w:p w14:paraId="68ECBDC8" w14:textId="32324A8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Community profiles completed for target communities </w:t>
            </w:r>
          </w:p>
          <w:p w14:paraId="57B26631" w14:textId="7F680710" w:rsidR="00731BAD" w:rsidRDefault="0060482B" w:rsidP="00B95FE9">
            <w:pPr>
              <w:pStyle w:val="ListParagraph"/>
              <w:numPr>
                <w:ilvl w:val="0"/>
                <w:numId w:val="95"/>
              </w:numPr>
              <w:autoSpaceDE w:val="0"/>
              <w:autoSpaceDN w:val="0"/>
              <w:adjustRightInd w:val="0"/>
              <w:ind w:left="160" w:right="70" w:hanging="160"/>
              <w:rPr>
                <w:sz w:val="20"/>
                <w:szCs w:val="20"/>
              </w:rPr>
            </w:pPr>
            <w:r>
              <w:rPr>
                <w:sz w:val="20"/>
                <w:szCs w:val="20"/>
              </w:rPr>
              <w:t>Proposals for project logo</w:t>
            </w:r>
            <w:r w:rsidR="00FF498A">
              <w:rPr>
                <w:sz w:val="20"/>
                <w:szCs w:val="20"/>
              </w:rPr>
              <w:t xml:space="preserve"> </w:t>
            </w:r>
            <w:r w:rsidR="009940D3">
              <w:rPr>
                <w:sz w:val="20"/>
                <w:szCs w:val="20"/>
              </w:rPr>
              <w:t>s</w:t>
            </w:r>
            <w:r w:rsidR="00FF498A">
              <w:rPr>
                <w:sz w:val="20"/>
                <w:szCs w:val="20"/>
              </w:rPr>
              <w:t>ubmitted</w:t>
            </w:r>
          </w:p>
          <w:p w14:paraId="5CB5961A" w14:textId="77777777" w:rsidR="0060482B" w:rsidRPr="00F8189A" w:rsidRDefault="006E3B98" w:rsidP="00B95FE9">
            <w:pPr>
              <w:pStyle w:val="ListParagraph"/>
              <w:numPr>
                <w:ilvl w:val="0"/>
                <w:numId w:val="95"/>
              </w:numPr>
              <w:autoSpaceDE w:val="0"/>
              <w:autoSpaceDN w:val="0"/>
              <w:adjustRightInd w:val="0"/>
              <w:ind w:left="160" w:right="70" w:hanging="160"/>
              <w:rPr>
                <w:sz w:val="20"/>
                <w:szCs w:val="20"/>
              </w:rPr>
            </w:pPr>
            <w:r>
              <w:rPr>
                <w:rFonts w:cs="Calibri"/>
                <w:sz w:val="20"/>
                <w:szCs w:val="20"/>
              </w:rPr>
              <w:t xml:space="preserve">Communications material produced </w:t>
            </w:r>
            <w:r w:rsidR="00C00D37">
              <w:rPr>
                <w:rFonts w:cs="Calibri"/>
                <w:sz w:val="20"/>
                <w:szCs w:val="20"/>
              </w:rPr>
              <w:t xml:space="preserve"> </w:t>
            </w:r>
          </w:p>
          <w:p w14:paraId="1E1243A5" w14:textId="613A5DB1" w:rsidR="00F8189A" w:rsidRPr="0001173B" w:rsidRDefault="00F8189A" w:rsidP="00B95FE9">
            <w:pPr>
              <w:pStyle w:val="ListParagraph"/>
              <w:numPr>
                <w:ilvl w:val="0"/>
                <w:numId w:val="95"/>
              </w:numPr>
              <w:autoSpaceDE w:val="0"/>
              <w:autoSpaceDN w:val="0"/>
              <w:adjustRightInd w:val="0"/>
              <w:ind w:left="160" w:right="70" w:hanging="160"/>
              <w:rPr>
                <w:sz w:val="20"/>
                <w:szCs w:val="20"/>
              </w:rPr>
            </w:pPr>
            <w:r>
              <w:rPr>
                <w:sz w:val="20"/>
                <w:szCs w:val="20"/>
              </w:rPr>
              <w:t xml:space="preserve">Newsfeed, stories of success, </w:t>
            </w:r>
            <w:proofErr w:type="spellStart"/>
            <w:r>
              <w:rPr>
                <w:sz w:val="20"/>
                <w:szCs w:val="20"/>
              </w:rPr>
              <w:t>etc</w:t>
            </w:r>
            <w:proofErr w:type="spellEnd"/>
            <w:r>
              <w:rPr>
                <w:sz w:val="20"/>
                <w:szCs w:val="20"/>
              </w:rPr>
              <w:t xml:space="preserve"> prepared for publication on M4Y website</w:t>
            </w:r>
          </w:p>
        </w:tc>
      </w:tr>
      <w:tr w:rsidR="001E3149" w14:paraId="7093B3CD" w14:textId="77777777" w:rsidTr="001E3149">
        <w:trPr>
          <w:trHeight w:val="467"/>
        </w:trPr>
        <w:tc>
          <w:tcPr>
            <w:tcW w:w="1980" w:type="dxa"/>
            <w:shd w:val="clear" w:color="auto" w:fill="E7E6E6" w:themeFill="background2"/>
          </w:tcPr>
          <w:p w14:paraId="1D06F3A5" w14:textId="77777777" w:rsidR="001E3149" w:rsidRPr="00334601" w:rsidRDefault="001E3149" w:rsidP="00B95FE9">
            <w:pPr>
              <w:pStyle w:val="ListParagraph"/>
              <w:numPr>
                <w:ilvl w:val="0"/>
                <w:numId w:val="94"/>
              </w:numPr>
              <w:autoSpaceDE w:val="0"/>
              <w:autoSpaceDN w:val="0"/>
              <w:adjustRightInd w:val="0"/>
              <w:ind w:right="70"/>
              <w:rPr>
                <w:b/>
                <w:sz w:val="20"/>
                <w:szCs w:val="20"/>
              </w:rPr>
            </w:pPr>
            <w:r>
              <w:rPr>
                <w:b/>
                <w:sz w:val="20"/>
                <w:szCs w:val="20"/>
              </w:rPr>
              <w:lastRenderedPageBreak/>
              <w:t>Training Application Support</w:t>
            </w:r>
          </w:p>
        </w:tc>
        <w:tc>
          <w:tcPr>
            <w:tcW w:w="4230" w:type="dxa"/>
          </w:tcPr>
          <w:p w14:paraId="2EBDCD25" w14:textId="77777777" w:rsidR="001E3149" w:rsidRPr="003D3B4A"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Assist youth with application procedures and logistics</w:t>
            </w:r>
          </w:p>
        </w:tc>
        <w:tc>
          <w:tcPr>
            <w:tcW w:w="3870" w:type="dxa"/>
          </w:tcPr>
          <w:p w14:paraId="4273D3DE" w14:textId="0E388F46" w:rsidR="001E3149" w:rsidRPr="00F65997"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Minimum 150 youth per municipality apply annually</w:t>
            </w:r>
            <w:r w:rsidR="0013187E">
              <w:rPr>
                <w:sz w:val="20"/>
                <w:szCs w:val="20"/>
              </w:rPr>
              <w:t xml:space="preserve"> </w:t>
            </w:r>
            <w:r>
              <w:rPr>
                <w:sz w:val="20"/>
                <w:szCs w:val="20"/>
              </w:rPr>
              <w:t>to participate in training</w:t>
            </w:r>
          </w:p>
        </w:tc>
      </w:tr>
      <w:tr w:rsidR="001E3149" w14:paraId="1DA0D76C" w14:textId="77777777" w:rsidTr="001E3149">
        <w:tc>
          <w:tcPr>
            <w:tcW w:w="1980" w:type="dxa"/>
            <w:shd w:val="clear" w:color="auto" w:fill="E7E6E6" w:themeFill="background2"/>
          </w:tcPr>
          <w:p w14:paraId="6D65BC9A" w14:textId="77777777" w:rsidR="001E3149" w:rsidRPr="004F03BE" w:rsidRDefault="001E3149" w:rsidP="00B95FE9">
            <w:pPr>
              <w:pStyle w:val="ListParagraph"/>
              <w:numPr>
                <w:ilvl w:val="0"/>
                <w:numId w:val="94"/>
              </w:numPr>
              <w:autoSpaceDE w:val="0"/>
              <w:autoSpaceDN w:val="0"/>
              <w:adjustRightInd w:val="0"/>
              <w:ind w:right="70"/>
              <w:rPr>
                <w:b/>
                <w:sz w:val="20"/>
                <w:szCs w:val="20"/>
              </w:rPr>
            </w:pPr>
            <w:r>
              <w:rPr>
                <w:b/>
                <w:sz w:val="20"/>
                <w:szCs w:val="20"/>
              </w:rPr>
              <w:t xml:space="preserve">Baseline Survey </w:t>
            </w:r>
          </w:p>
          <w:p w14:paraId="730146F8" w14:textId="77777777" w:rsidR="001E3149" w:rsidRPr="004F03BE" w:rsidRDefault="001E3149" w:rsidP="00B95FE9">
            <w:pPr>
              <w:pStyle w:val="ListParagraph"/>
              <w:numPr>
                <w:ilvl w:val="0"/>
                <w:numId w:val="94"/>
              </w:numPr>
              <w:autoSpaceDE w:val="0"/>
              <w:autoSpaceDN w:val="0"/>
              <w:adjustRightInd w:val="0"/>
              <w:ind w:right="70"/>
              <w:rPr>
                <w:b/>
                <w:sz w:val="20"/>
                <w:szCs w:val="20"/>
              </w:rPr>
            </w:pPr>
          </w:p>
        </w:tc>
        <w:tc>
          <w:tcPr>
            <w:tcW w:w="4230" w:type="dxa"/>
          </w:tcPr>
          <w:p w14:paraId="130C8F02"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Collect baseline data from applicants in line with methodology provided in Monitoring and Learning Framework </w:t>
            </w:r>
          </w:p>
          <w:p w14:paraId="63D6FD64" w14:textId="77777777" w:rsidR="001E3149" w:rsidRPr="009F6660"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Baseline data verified at training entry </w:t>
            </w:r>
          </w:p>
          <w:p w14:paraId="49C3D1F9" w14:textId="77777777" w:rsidR="001E3149" w:rsidRPr="00E36D04" w:rsidRDefault="001E3149" w:rsidP="001E3149">
            <w:pPr>
              <w:autoSpaceDE w:val="0"/>
              <w:autoSpaceDN w:val="0"/>
              <w:adjustRightInd w:val="0"/>
              <w:ind w:right="70"/>
              <w:rPr>
                <w:sz w:val="10"/>
                <w:szCs w:val="10"/>
              </w:rPr>
            </w:pPr>
          </w:p>
        </w:tc>
        <w:tc>
          <w:tcPr>
            <w:tcW w:w="3870" w:type="dxa"/>
          </w:tcPr>
          <w:p w14:paraId="785B25D4" w14:textId="77777777" w:rsidR="001E3149" w:rsidRPr="001C4254"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Baseline data collected and inserted in Management Information System (MIS)</w:t>
            </w:r>
          </w:p>
          <w:p w14:paraId="5BC73731"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Unique beneficiary profiles created </w:t>
            </w:r>
          </w:p>
          <w:p w14:paraId="049D3257" w14:textId="77777777" w:rsidR="001E3149" w:rsidRPr="004F03BE" w:rsidRDefault="001E3149" w:rsidP="001E3149">
            <w:pPr>
              <w:autoSpaceDE w:val="0"/>
              <w:autoSpaceDN w:val="0"/>
              <w:adjustRightInd w:val="0"/>
              <w:ind w:right="70"/>
              <w:jc w:val="both"/>
              <w:rPr>
                <w:sz w:val="20"/>
                <w:szCs w:val="20"/>
              </w:rPr>
            </w:pPr>
          </w:p>
        </w:tc>
      </w:tr>
      <w:tr w:rsidR="001E3149" w14:paraId="7587572A" w14:textId="77777777" w:rsidTr="001E3149">
        <w:tc>
          <w:tcPr>
            <w:tcW w:w="1980" w:type="dxa"/>
            <w:shd w:val="clear" w:color="auto" w:fill="E7E6E6" w:themeFill="background2"/>
          </w:tcPr>
          <w:p w14:paraId="3E751D55" w14:textId="77777777" w:rsidR="001E3149" w:rsidRDefault="001E3149" w:rsidP="00B95FE9">
            <w:pPr>
              <w:pStyle w:val="ListParagraph"/>
              <w:numPr>
                <w:ilvl w:val="0"/>
                <w:numId w:val="94"/>
              </w:numPr>
              <w:autoSpaceDE w:val="0"/>
              <w:autoSpaceDN w:val="0"/>
              <w:adjustRightInd w:val="0"/>
              <w:ind w:right="70"/>
              <w:rPr>
                <w:b/>
                <w:sz w:val="20"/>
                <w:szCs w:val="20"/>
              </w:rPr>
            </w:pPr>
            <w:r>
              <w:rPr>
                <w:b/>
                <w:sz w:val="20"/>
                <w:szCs w:val="20"/>
              </w:rPr>
              <w:t xml:space="preserve">Subproject Preparation </w:t>
            </w:r>
          </w:p>
        </w:tc>
        <w:tc>
          <w:tcPr>
            <w:tcW w:w="4230" w:type="dxa"/>
          </w:tcPr>
          <w:p w14:paraId="2DF30A37"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Facilitate youth group formation and identification of youth leaders </w:t>
            </w:r>
          </w:p>
          <w:p w14:paraId="5FDBACA1"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Youth leaders coaches on a regular basis during subproject development process</w:t>
            </w:r>
          </w:p>
          <w:p w14:paraId="097A95BA" w14:textId="5A2A92DD" w:rsidR="001E3149" w:rsidRPr="009940D3" w:rsidRDefault="001E3149" w:rsidP="00B95FE9">
            <w:pPr>
              <w:pStyle w:val="ListParagraph"/>
              <w:numPr>
                <w:ilvl w:val="0"/>
                <w:numId w:val="95"/>
              </w:numPr>
              <w:autoSpaceDE w:val="0"/>
              <w:autoSpaceDN w:val="0"/>
              <w:adjustRightInd w:val="0"/>
              <w:ind w:left="160" w:right="70" w:hanging="160"/>
              <w:rPr>
                <w:sz w:val="20"/>
                <w:szCs w:val="20"/>
              </w:rPr>
            </w:pPr>
            <w:r w:rsidRPr="009940D3">
              <w:rPr>
                <w:sz w:val="20"/>
                <w:szCs w:val="20"/>
              </w:rPr>
              <w:t xml:space="preserve">Support preparation of technical specification/detailed design and beneficiary design verification </w:t>
            </w:r>
          </w:p>
          <w:p w14:paraId="3ECEB000"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Review subproject proposals for eligibility </w:t>
            </w:r>
          </w:p>
        </w:tc>
        <w:tc>
          <w:tcPr>
            <w:tcW w:w="3870" w:type="dxa"/>
          </w:tcPr>
          <w:p w14:paraId="1A42C904"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Youth groups formed and one youth leader identified per group (youth leaders trained in leadership skills as part of volunteering training)</w:t>
            </w:r>
          </w:p>
          <w:p w14:paraId="0F267034"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Mentors assigned to youth leaders and regular coaching provided</w:t>
            </w:r>
          </w:p>
          <w:p w14:paraId="50AB34E2" w14:textId="4EE492D5"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Technical specifications/detailed designs reviewed by FP-NGO</w:t>
            </w:r>
            <w:r w:rsidR="005C2BE3">
              <w:rPr>
                <w:sz w:val="20"/>
                <w:szCs w:val="20"/>
              </w:rPr>
              <w:t>(</w:t>
            </w:r>
            <w:r>
              <w:rPr>
                <w:sz w:val="20"/>
                <w:szCs w:val="20"/>
              </w:rPr>
              <w:t>s</w:t>
            </w:r>
            <w:r w:rsidR="005C2BE3">
              <w:rPr>
                <w:sz w:val="20"/>
                <w:szCs w:val="20"/>
              </w:rPr>
              <w:t>)</w:t>
            </w:r>
          </w:p>
          <w:p w14:paraId="5318B291"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List of eligible subprojects submitted to </w:t>
            </w:r>
            <w:proofErr w:type="spellStart"/>
            <w:r>
              <w:rPr>
                <w:sz w:val="20"/>
                <w:szCs w:val="20"/>
              </w:rPr>
              <w:t>Subgrant</w:t>
            </w:r>
            <w:proofErr w:type="spellEnd"/>
            <w:r>
              <w:rPr>
                <w:sz w:val="20"/>
                <w:szCs w:val="20"/>
              </w:rPr>
              <w:t xml:space="preserve"> Evaluation Committee (SEC)</w:t>
            </w:r>
          </w:p>
        </w:tc>
      </w:tr>
    </w:tbl>
    <w:p w14:paraId="6427D513" w14:textId="77777777" w:rsidR="001E3149" w:rsidRDefault="001E3149" w:rsidP="001E3149">
      <w:pPr>
        <w:widowControl w:val="0"/>
        <w:autoSpaceDE w:val="0"/>
        <w:autoSpaceDN w:val="0"/>
        <w:adjustRightInd w:val="0"/>
        <w:jc w:val="both"/>
        <w:rPr>
          <w:rFonts w:ascii="Calibri" w:hAnsi="Calibri" w:cs="Calibri"/>
          <w:sz w:val="20"/>
          <w:szCs w:val="20"/>
        </w:rPr>
      </w:pPr>
    </w:p>
    <w:p w14:paraId="67262C9E" w14:textId="77777777" w:rsidR="001E3149" w:rsidRPr="00A75D6A" w:rsidRDefault="001E3149" w:rsidP="00B95FE9">
      <w:pPr>
        <w:pStyle w:val="ListParagraph"/>
        <w:numPr>
          <w:ilvl w:val="0"/>
          <w:numId w:val="97"/>
        </w:numPr>
        <w:autoSpaceDE w:val="0"/>
        <w:autoSpaceDN w:val="0"/>
        <w:adjustRightInd w:val="0"/>
        <w:spacing w:after="160"/>
        <w:ind w:right="-450"/>
        <w:jc w:val="both"/>
        <w:rPr>
          <w:b/>
          <w:bCs/>
          <w:sz w:val="20"/>
          <w:szCs w:val="20"/>
          <w:u w:val="single"/>
        </w:rPr>
      </w:pPr>
      <w:r w:rsidRPr="00A75D6A">
        <w:rPr>
          <w:b/>
          <w:bCs/>
          <w:sz w:val="20"/>
          <w:szCs w:val="20"/>
          <w:u w:val="single"/>
        </w:rPr>
        <w:t xml:space="preserve"> Curriculum Development and Training </w:t>
      </w:r>
    </w:p>
    <w:p w14:paraId="3E8A86C2" w14:textId="275EBAE7" w:rsidR="001E3149" w:rsidRDefault="001E3149" w:rsidP="001E3149">
      <w:pPr>
        <w:autoSpaceDE w:val="0"/>
        <w:autoSpaceDN w:val="0"/>
        <w:adjustRightInd w:val="0"/>
        <w:ind w:right="-450"/>
        <w:jc w:val="both"/>
        <w:rPr>
          <w:sz w:val="20"/>
          <w:szCs w:val="20"/>
        </w:rPr>
      </w:pPr>
      <w:r w:rsidRPr="001631E6">
        <w:rPr>
          <w:sz w:val="20"/>
          <w:szCs w:val="20"/>
        </w:rPr>
        <w:t xml:space="preserve">The following table summarizes the activities and outputs related to </w:t>
      </w:r>
      <w:r>
        <w:rPr>
          <w:sz w:val="20"/>
          <w:szCs w:val="20"/>
        </w:rPr>
        <w:t>FP-NGO</w:t>
      </w:r>
      <w:r w:rsidR="005C2BE3">
        <w:rPr>
          <w:sz w:val="20"/>
          <w:szCs w:val="20"/>
        </w:rPr>
        <w:t>(</w:t>
      </w:r>
      <w:r>
        <w:rPr>
          <w:sz w:val="20"/>
          <w:szCs w:val="20"/>
        </w:rPr>
        <w:t>s</w:t>
      </w:r>
      <w:r w:rsidR="005C2BE3">
        <w:rPr>
          <w:sz w:val="20"/>
          <w:szCs w:val="20"/>
        </w:rPr>
        <w:t>)</w:t>
      </w:r>
      <w:r w:rsidRPr="001631E6">
        <w:rPr>
          <w:sz w:val="20"/>
          <w:szCs w:val="20"/>
        </w:rPr>
        <w:t xml:space="preserve"> curriculum development and </w:t>
      </w:r>
      <w:r w:rsidR="005C2BE3">
        <w:rPr>
          <w:sz w:val="20"/>
          <w:szCs w:val="20"/>
        </w:rPr>
        <w:t xml:space="preserve">provision of </w:t>
      </w:r>
      <w:r w:rsidRPr="001631E6">
        <w:rPr>
          <w:sz w:val="20"/>
          <w:szCs w:val="20"/>
        </w:rPr>
        <w:t xml:space="preserve">training.  </w:t>
      </w:r>
    </w:p>
    <w:p w14:paraId="6360A6C0" w14:textId="77777777" w:rsidR="001E3149" w:rsidRPr="001631E6" w:rsidRDefault="001E3149" w:rsidP="001E3149">
      <w:pPr>
        <w:autoSpaceDE w:val="0"/>
        <w:autoSpaceDN w:val="0"/>
        <w:adjustRightInd w:val="0"/>
        <w:ind w:right="-450"/>
        <w:jc w:val="both"/>
        <w:rPr>
          <w:sz w:val="20"/>
          <w:szCs w:val="20"/>
        </w:rPr>
      </w:pPr>
    </w:p>
    <w:tbl>
      <w:tblPr>
        <w:tblStyle w:val="TableGrid"/>
        <w:tblW w:w="10080" w:type="dxa"/>
        <w:tblInd w:w="-5" w:type="dxa"/>
        <w:tblLook w:val="04A0" w:firstRow="1" w:lastRow="0" w:firstColumn="1" w:lastColumn="0" w:noHBand="0" w:noVBand="1"/>
      </w:tblPr>
      <w:tblGrid>
        <w:gridCol w:w="1980"/>
        <w:gridCol w:w="4230"/>
        <w:gridCol w:w="3870"/>
      </w:tblGrid>
      <w:tr w:rsidR="001E3149" w14:paraId="77348914" w14:textId="77777777" w:rsidTr="001E3149">
        <w:tc>
          <w:tcPr>
            <w:tcW w:w="1980" w:type="dxa"/>
            <w:shd w:val="clear" w:color="auto" w:fill="E7E6E6" w:themeFill="background2"/>
          </w:tcPr>
          <w:p w14:paraId="0DEA11A2" w14:textId="77777777" w:rsidR="001E3149" w:rsidRPr="004F03BE" w:rsidRDefault="001E3149" w:rsidP="001E3149">
            <w:pPr>
              <w:pStyle w:val="ListParagraph"/>
              <w:autoSpaceDE w:val="0"/>
              <w:autoSpaceDN w:val="0"/>
              <w:adjustRightInd w:val="0"/>
              <w:ind w:left="90" w:right="70"/>
              <w:rPr>
                <w:b/>
                <w:sz w:val="20"/>
                <w:szCs w:val="20"/>
              </w:rPr>
            </w:pPr>
            <w:r>
              <w:rPr>
                <w:i/>
              </w:rPr>
              <w:t xml:space="preserve"> </w:t>
            </w:r>
          </w:p>
        </w:tc>
        <w:tc>
          <w:tcPr>
            <w:tcW w:w="4230" w:type="dxa"/>
            <w:shd w:val="clear" w:color="auto" w:fill="E7E6E6" w:themeFill="background2"/>
          </w:tcPr>
          <w:p w14:paraId="67B32D52" w14:textId="77777777" w:rsidR="001E3149" w:rsidRPr="004F03BE" w:rsidRDefault="001E3149" w:rsidP="001E3149">
            <w:pPr>
              <w:autoSpaceDE w:val="0"/>
              <w:autoSpaceDN w:val="0"/>
              <w:adjustRightInd w:val="0"/>
              <w:ind w:right="70"/>
              <w:jc w:val="center"/>
              <w:rPr>
                <w:b/>
                <w:sz w:val="20"/>
                <w:szCs w:val="20"/>
              </w:rPr>
            </w:pPr>
            <w:r w:rsidRPr="004F03BE">
              <w:rPr>
                <w:b/>
                <w:sz w:val="20"/>
                <w:szCs w:val="20"/>
              </w:rPr>
              <w:t>Activities</w:t>
            </w:r>
          </w:p>
        </w:tc>
        <w:tc>
          <w:tcPr>
            <w:tcW w:w="3870" w:type="dxa"/>
            <w:shd w:val="clear" w:color="auto" w:fill="E7E6E6" w:themeFill="background2"/>
          </w:tcPr>
          <w:p w14:paraId="5FDE88D7" w14:textId="77777777" w:rsidR="001E3149" w:rsidRPr="004F03BE" w:rsidRDefault="001E3149" w:rsidP="001E3149">
            <w:pPr>
              <w:autoSpaceDE w:val="0"/>
              <w:autoSpaceDN w:val="0"/>
              <w:adjustRightInd w:val="0"/>
              <w:ind w:right="70"/>
              <w:jc w:val="center"/>
              <w:rPr>
                <w:b/>
                <w:sz w:val="20"/>
                <w:szCs w:val="20"/>
              </w:rPr>
            </w:pPr>
            <w:r w:rsidRPr="004F03BE">
              <w:rPr>
                <w:b/>
                <w:sz w:val="20"/>
                <w:szCs w:val="20"/>
              </w:rPr>
              <w:t>Outputs</w:t>
            </w:r>
            <w:r>
              <w:rPr>
                <w:b/>
                <w:sz w:val="20"/>
                <w:szCs w:val="20"/>
              </w:rPr>
              <w:t>/Deliverables</w:t>
            </w:r>
          </w:p>
        </w:tc>
      </w:tr>
      <w:tr w:rsidR="001E3149" w14:paraId="6B7AE7DF" w14:textId="77777777" w:rsidTr="001E3149">
        <w:tc>
          <w:tcPr>
            <w:tcW w:w="1980" w:type="dxa"/>
            <w:shd w:val="clear" w:color="auto" w:fill="E7E6E6" w:themeFill="background2"/>
          </w:tcPr>
          <w:p w14:paraId="357BB077" w14:textId="77777777" w:rsidR="001E3149" w:rsidRPr="004F03BE" w:rsidRDefault="001E3149" w:rsidP="00B95FE9">
            <w:pPr>
              <w:pStyle w:val="ListParagraph"/>
              <w:numPr>
                <w:ilvl w:val="0"/>
                <w:numId w:val="96"/>
              </w:numPr>
              <w:autoSpaceDE w:val="0"/>
              <w:autoSpaceDN w:val="0"/>
              <w:adjustRightInd w:val="0"/>
              <w:ind w:right="70"/>
              <w:rPr>
                <w:b/>
                <w:sz w:val="20"/>
                <w:szCs w:val="20"/>
              </w:rPr>
            </w:pPr>
            <w:r>
              <w:rPr>
                <w:b/>
                <w:sz w:val="20"/>
                <w:szCs w:val="20"/>
              </w:rPr>
              <w:t xml:space="preserve">Training of Trainers </w:t>
            </w:r>
          </w:p>
          <w:p w14:paraId="652D83CB" w14:textId="77777777" w:rsidR="001E3149" w:rsidRPr="004F03BE" w:rsidRDefault="001E3149" w:rsidP="001E3149">
            <w:pPr>
              <w:pStyle w:val="ListParagraph"/>
              <w:autoSpaceDE w:val="0"/>
              <w:autoSpaceDN w:val="0"/>
              <w:adjustRightInd w:val="0"/>
              <w:ind w:left="90" w:right="70"/>
              <w:rPr>
                <w:sz w:val="20"/>
                <w:szCs w:val="20"/>
              </w:rPr>
            </w:pPr>
          </w:p>
        </w:tc>
        <w:tc>
          <w:tcPr>
            <w:tcW w:w="4230" w:type="dxa"/>
          </w:tcPr>
          <w:p w14:paraId="1E25F64A" w14:textId="0ABE031C" w:rsidR="001E3149" w:rsidRDefault="001E3149" w:rsidP="00B95FE9">
            <w:pPr>
              <w:pStyle w:val="ListParagraph"/>
              <w:numPr>
                <w:ilvl w:val="0"/>
                <w:numId w:val="95"/>
              </w:numPr>
              <w:autoSpaceDE w:val="0"/>
              <w:autoSpaceDN w:val="0"/>
              <w:adjustRightInd w:val="0"/>
              <w:ind w:left="160" w:right="70" w:hanging="160"/>
              <w:rPr>
                <w:sz w:val="20"/>
                <w:szCs w:val="20"/>
              </w:rPr>
            </w:pPr>
            <w:r w:rsidRPr="00386EAC">
              <w:rPr>
                <w:sz w:val="20"/>
                <w:szCs w:val="20"/>
              </w:rPr>
              <w:t>Development of training curriculum</w:t>
            </w:r>
            <w:r>
              <w:rPr>
                <w:sz w:val="20"/>
                <w:szCs w:val="20"/>
              </w:rPr>
              <w:t xml:space="preserve"> for mobilization, training approaches per target group</w:t>
            </w:r>
            <w:r w:rsidR="00F8189A">
              <w:rPr>
                <w:sz w:val="20"/>
                <w:szCs w:val="20"/>
              </w:rPr>
              <w:t xml:space="preserve"> (general youth, youth leaders, youth monitors municipality staff)</w:t>
            </w:r>
            <w:r>
              <w:rPr>
                <w:sz w:val="20"/>
                <w:szCs w:val="20"/>
              </w:rPr>
              <w:t>, and subproject preparation and implementation process in accordance with POM</w:t>
            </w:r>
          </w:p>
          <w:p w14:paraId="37AB5D25" w14:textId="77777777" w:rsidR="001E3149" w:rsidRPr="00386EAC"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Deliver training to local FP-NGO staff</w:t>
            </w:r>
          </w:p>
        </w:tc>
        <w:tc>
          <w:tcPr>
            <w:tcW w:w="3870" w:type="dxa"/>
          </w:tcPr>
          <w:p w14:paraId="44213014" w14:textId="4F098029"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Training curricula/manual </w:t>
            </w:r>
            <w:r w:rsidR="00272111">
              <w:rPr>
                <w:sz w:val="20"/>
                <w:szCs w:val="20"/>
              </w:rPr>
              <w:t xml:space="preserve">for mobilization, training approaches, and subproject preparation and implementation </w:t>
            </w:r>
            <w:r>
              <w:rPr>
                <w:sz w:val="20"/>
                <w:szCs w:val="20"/>
              </w:rPr>
              <w:t xml:space="preserve">developed and approved by MLG/WB </w:t>
            </w:r>
          </w:p>
          <w:p w14:paraId="195EF8C9" w14:textId="3A868C5F" w:rsidR="001E3149" w:rsidRPr="00386EAC"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Trainings delivered, Year 1 </w:t>
            </w:r>
          </w:p>
        </w:tc>
      </w:tr>
      <w:tr w:rsidR="001E3149" w14:paraId="49BBBB87" w14:textId="77777777" w:rsidTr="001E3149">
        <w:tc>
          <w:tcPr>
            <w:tcW w:w="1980" w:type="dxa"/>
            <w:shd w:val="clear" w:color="auto" w:fill="E7E6E6" w:themeFill="background2"/>
          </w:tcPr>
          <w:p w14:paraId="651E4055" w14:textId="77777777" w:rsidR="001E3149" w:rsidRDefault="001E3149" w:rsidP="00B95FE9">
            <w:pPr>
              <w:pStyle w:val="ListParagraph"/>
              <w:numPr>
                <w:ilvl w:val="0"/>
                <w:numId w:val="96"/>
              </w:numPr>
              <w:autoSpaceDE w:val="0"/>
              <w:autoSpaceDN w:val="0"/>
              <w:adjustRightInd w:val="0"/>
              <w:ind w:right="70"/>
              <w:rPr>
                <w:b/>
                <w:sz w:val="20"/>
                <w:szCs w:val="20"/>
              </w:rPr>
            </w:pPr>
            <w:r>
              <w:rPr>
                <w:b/>
                <w:sz w:val="20"/>
                <w:szCs w:val="20"/>
              </w:rPr>
              <w:t xml:space="preserve">Soft Skills &amp; Project Management Training </w:t>
            </w:r>
          </w:p>
        </w:tc>
        <w:tc>
          <w:tcPr>
            <w:tcW w:w="4230" w:type="dxa"/>
          </w:tcPr>
          <w:p w14:paraId="5496F37D" w14:textId="77777777" w:rsidR="001E3149" w:rsidRPr="00A46383"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Development of demand-driven training curriculum for soft skills and project management in accordance with the POM </w:t>
            </w:r>
          </w:p>
          <w:p w14:paraId="3E07F0DB" w14:textId="77777777" w:rsidR="001E3149" w:rsidRPr="00C15216" w:rsidRDefault="001E3149" w:rsidP="00B95FE9">
            <w:pPr>
              <w:pStyle w:val="ListParagraph"/>
              <w:numPr>
                <w:ilvl w:val="0"/>
                <w:numId w:val="95"/>
              </w:numPr>
              <w:autoSpaceDE w:val="0"/>
              <w:autoSpaceDN w:val="0"/>
              <w:adjustRightInd w:val="0"/>
              <w:ind w:left="160" w:right="70" w:hanging="160"/>
              <w:rPr>
                <w:sz w:val="20"/>
                <w:szCs w:val="20"/>
              </w:rPr>
            </w:pPr>
            <w:r>
              <w:rPr>
                <w:rFonts w:ascii="Calibri" w:hAnsi="Calibri" w:cs="Calibri"/>
                <w:sz w:val="20"/>
                <w:szCs w:val="20"/>
              </w:rPr>
              <w:t>Deliver training to</w:t>
            </w:r>
            <w:r>
              <w:rPr>
                <w:sz w:val="20"/>
                <w:szCs w:val="20"/>
              </w:rPr>
              <w:t xml:space="preserve"> two youth cohorts </w:t>
            </w:r>
            <w:r>
              <w:rPr>
                <w:rFonts w:ascii="Calibri" w:hAnsi="Calibri" w:cs="Calibri"/>
                <w:sz w:val="20"/>
                <w:szCs w:val="20"/>
              </w:rPr>
              <w:t>(ages 15-18 and 18-24)</w:t>
            </w:r>
          </w:p>
          <w:p w14:paraId="51AFD15B" w14:textId="77777777" w:rsidR="001E3149" w:rsidRPr="00386EAC" w:rsidRDefault="001E3149" w:rsidP="00B95FE9">
            <w:pPr>
              <w:pStyle w:val="ListParagraph"/>
              <w:numPr>
                <w:ilvl w:val="0"/>
                <w:numId w:val="95"/>
              </w:numPr>
              <w:autoSpaceDE w:val="0"/>
              <w:autoSpaceDN w:val="0"/>
              <w:adjustRightInd w:val="0"/>
              <w:ind w:left="160" w:right="70" w:hanging="160"/>
              <w:rPr>
                <w:sz w:val="20"/>
                <w:szCs w:val="20"/>
              </w:rPr>
            </w:pPr>
            <w:r>
              <w:rPr>
                <w:rFonts w:ascii="Calibri" w:hAnsi="Calibri" w:cs="Calibri"/>
                <w:sz w:val="20"/>
                <w:szCs w:val="20"/>
              </w:rPr>
              <w:t xml:space="preserve">Provide </w:t>
            </w:r>
            <w:r w:rsidRPr="00B613EF">
              <w:rPr>
                <w:rFonts w:ascii="Calibri" w:hAnsi="Calibri" w:cs="Calibri"/>
                <w:sz w:val="20"/>
                <w:szCs w:val="20"/>
              </w:rPr>
              <w:t>all training logistics, including food and transport to beneficiary youth</w:t>
            </w:r>
          </w:p>
        </w:tc>
        <w:tc>
          <w:tcPr>
            <w:tcW w:w="3870" w:type="dxa"/>
          </w:tcPr>
          <w:p w14:paraId="60FF7B0E" w14:textId="56C3EC6E"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Training curricula/manual developed and approved by MLG/WB for soft skills and project management  </w:t>
            </w:r>
          </w:p>
          <w:p w14:paraId="4420B09C"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Training delivered to 3,000 youth in 10 municipalities, Years 1-2</w:t>
            </w:r>
          </w:p>
          <w:p w14:paraId="3524396C"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Training logistics delivered according to youth needs</w:t>
            </w:r>
          </w:p>
        </w:tc>
      </w:tr>
      <w:tr w:rsidR="001E3149" w14:paraId="5AC1D165" w14:textId="77777777" w:rsidTr="001E3149">
        <w:tc>
          <w:tcPr>
            <w:tcW w:w="1980" w:type="dxa"/>
            <w:shd w:val="clear" w:color="auto" w:fill="E7E6E6" w:themeFill="background2"/>
          </w:tcPr>
          <w:p w14:paraId="4215F4F9" w14:textId="77777777" w:rsidR="001E3149" w:rsidRPr="004F03BE" w:rsidRDefault="001E3149" w:rsidP="00B95FE9">
            <w:pPr>
              <w:pStyle w:val="ListParagraph"/>
              <w:numPr>
                <w:ilvl w:val="0"/>
                <w:numId w:val="96"/>
              </w:numPr>
              <w:autoSpaceDE w:val="0"/>
              <w:autoSpaceDN w:val="0"/>
              <w:adjustRightInd w:val="0"/>
              <w:ind w:right="70"/>
              <w:rPr>
                <w:b/>
                <w:sz w:val="20"/>
                <w:szCs w:val="20"/>
              </w:rPr>
            </w:pPr>
            <w:r>
              <w:rPr>
                <w:b/>
                <w:sz w:val="20"/>
                <w:szCs w:val="20"/>
              </w:rPr>
              <w:lastRenderedPageBreak/>
              <w:t xml:space="preserve">Monitoring and </w:t>
            </w:r>
            <w:r w:rsidRPr="004F03BE">
              <w:rPr>
                <w:b/>
                <w:sz w:val="20"/>
                <w:szCs w:val="20"/>
              </w:rPr>
              <w:t xml:space="preserve">Social Accountability </w:t>
            </w:r>
          </w:p>
          <w:p w14:paraId="5F63C082" w14:textId="77777777" w:rsidR="001E3149" w:rsidRPr="004F03BE" w:rsidRDefault="001E3149" w:rsidP="00B95FE9">
            <w:pPr>
              <w:pStyle w:val="ListParagraph"/>
              <w:numPr>
                <w:ilvl w:val="0"/>
                <w:numId w:val="96"/>
              </w:numPr>
              <w:autoSpaceDE w:val="0"/>
              <w:autoSpaceDN w:val="0"/>
              <w:adjustRightInd w:val="0"/>
              <w:ind w:right="70"/>
              <w:rPr>
                <w:b/>
                <w:sz w:val="20"/>
                <w:szCs w:val="20"/>
              </w:rPr>
            </w:pPr>
          </w:p>
        </w:tc>
        <w:tc>
          <w:tcPr>
            <w:tcW w:w="4230" w:type="dxa"/>
          </w:tcPr>
          <w:p w14:paraId="10DD2315"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sidRPr="00386EAC">
              <w:rPr>
                <w:sz w:val="20"/>
                <w:szCs w:val="20"/>
              </w:rPr>
              <w:t>Development of training curriculum</w:t>
            </w:r>
            <w:r>
              <w:rPr>
                <w:sz w:val="20"/>
                <w:szCs w:val="20"/>
              </w:rPr>
              <w:t xml:space="preserve"> for participatory monitoring and social accountability in accordance with the POM (field visits, social audits, municipal forums)</w:t>
            </w:r>
          </w:p>
          <w:p w14:paraId="0E9786AB" w14:textId="2B059A2D" w:rsidR="001E3149" w:rsidRPr="00916284" w:rsidRDefault="001E3149" w:rsidP="00B95FE9">
            <w:pPr>
              <w:pStyle w:val="ListParagraph"/>
              <w:numPr>
                <w:ilvl w:val="0"/>
                <w:numId w:val="95"/>
              </w:numPr>
              <w:autoSpaceDE w:val="0"/>
              <w:autoSpaceDN w:val="0"/>
              <w:adjustRightInd w:val="0"/>
              <w:ind w:left="160" w:right="70" w:hanging="160"/>
              <w:rPr>
                <w:sz w:val="20"/>
                <w:szCs w:val="20"/>
              </w:rPr>
            </w:pPr>
            <w:r w:rsidRPr="00916284">
              <w:rPr>
                <w:sz w:val="20"/>
                <w:szCs w:val="20"/>
              </w:rPr>
              <w:t xml:space="preserve">Deliver training to </w:t>
            </w:r>
            <w:r>
              <w:rPr>
                <w:sz w:val="20"/>
                <w:szCs w:val="20"/>
              </w:rPr>
              <w:t xml:space="preserve">local FP-NGO </w:t>
            </w:r>
            <w:r w:rsidRPr="00916284">
              <w:rPr>
                <w:sz w:val="20"/>
                <w:szCs w:val="20"/>
              </w:rPr>
              <w:t xml:space="preserve">staff, </w:t>
            </w:r>
            <w:r>
              <w:rPr>
                <w:sz w:val="20"/>
                <w:szCs w:val="20"/>
              </w:rPr>
              <w:t>MLG PMU and Youth Monitors (Y</w:t>
            </w:r>
            <w:r w:rsidR="00F8189A">
              <w:rPr>
                <w:sz w:val="20"/>
                <w:szCs w:val="20"/>
              </w:rPr>
              <w:t>M</w:t>
            </w:r>
            <w:r>
              <w:rPr>
                <w:sz w:val="20"/>
                <w:szCs w:val="20"/>
              </w:rPr>
              <w:t>s)</w:t>
            </w:r>
            <w:r w:rsidRPr="00916284">
              <w:rPr>
                <w:sz w:val="20"/>
                <w:szCs w:val="20"/>
              </w:rPr>
              <w:t xml:space="preserve"> </w:t>
            </w:r>
          </w:p>
        </w:tc>
        <w:tc>
          <w:tcPr>
            <w:tcW w:w="3870" w:type="dxa"/>
          </w:tcPr>
          <w:p w14:paraId="6615FDC6" w14:textId="10F88758"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Training curricula/manual developed and approved by MLG/WB for participatory monitoring and social accountability </w:t>
            </w:r>
          </w:p>
          <w:p w14:paraId="74B582D9" w14:textId="7F3986D4"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Trainings delivered to FP-NGO </w:t>
            </w:r>
            <w:r w:rsidRPr="00916284">
              <w:rPr>
                <w:sz w:val="20"/>
                <w:szCs w:val="20"/>
              </w:rPr>
              <w:t xml:space="preserve">staff, </w:t>
            </w:r>
            <w:r>
              <w:rPr>
                <w:sz w:val="20"/>
                <w:szCs w:val="20"/>
              </w:rPr>
              <w:t>MLG PMU and Y</w:t>
            </w:r>
            <w:r w:rsidR="00F8189A">
              <w:rPr>
                <w:sz w:val="20"/>
                <w:szCs w:val="20"/>
              </w:rPr>
              <w:t>M</w:t>
            </w:r>
            <w:r>
              <w:rPr>
                <w:sz w:val="20"/>
                <w:szCs w:val="20"/>
              </w:rPr>
              <w:t xml:space="preserve">s, Year 1 </w:t>
            </w:r>
          </w:p>
          <w:p w14:paraId="7269AA94" w14:textId="77777777" w:rsidR="001E3149" w:rsidRPr="0029360D" w:rsidRDefault="001E3149" w:rsidP="001E3149">
            <w:pPr>
              <w:pStyle w:val="ListParagraph"/>
              <w:autoSpaceDE w:val="0"/>
              <w:autoSpaceDN w:val="0"/>
              <w:adjustRightInd w:val="0"/>
              <w:ind w:left="160" w:right="70"/>
              <w:rPr>
                <w:sz w:val="10"/>
                <w:szCs w:val="10"/>
              </w:rPr>
            </w:pPr>
          </w:p>
        </w:tc>
      </w:tr>
      <w:tr w:rsidR="001E3149" w14:paraId="7C3C6CA8" w14:textId="77777777" w:rsidTr="001E3149">
        <w:tc>
          <w:tcPr>
            <w:tcW w:w="1980" w:type="dxa"/>
            <w:shd w:val="clear" w:color="auto" w:fill="E7E6E6" w:themeFill="background2"/>
          </w:tcPr>
          <w:p w14:paraId="588B039B" w14:textId="77777777" w:rsidR="001E3149" w:rsidRDefault="001E3149" w:rsidP="00B95FE9">
            <w:pPr>
              <w:pStyle w:val="ListParagraph"/>
              <w:numPr>
                <w:ilvl w:val="0"/>
                <w:numId w:val="96"/>
              </w:numPr>
              <w:autoSpaceDE w:val="0"/>
              <w:autoSpaceDN w:val="0"/>
              <w:adjustRightInd w:val="0"/>
              <w:ind w:right="70"/>
              <w:rPr>
                <w:b/>
                <w:sz w:val="20"/>
                <w:szCs w:val="20"/>
              </w:rPr>
            </w:pPr>
            <w:r>
              <w:rPr>
                <w:b/>
                <w:sz w:val="20"/>
                <w:szCs w:val="20"/>
              </w:rPr>
              <w:t xml:space="preserve">Community and Subproject Volunteering </w:t>
            </w:r>
          </w:p>
        </w:tc>
        <w:tc>
          <w:tcPr>
            <w:tcW w:w="4230" w:type="dxa"/>
          </w:tcPr>
          <w:p w14:paraId="68162B12"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Development of training curriculum for community and subproject volunteers (including youth leaders) in accordance with the POM</w:t>
            </w:r>
          </w:p>
          <w:p w14:paraId="357F429B"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Selection of subproject volunteers and creation of shortlist of community volunteers </w:t>
            </w:r>
          </w:p>
          <w:p w14:paraId="6E2B11D1" w14:textId="77777777" w:rsidR="001E3149" w:rsidRPr="00581613" w:rsidRDefault="001E3149" w:rsidP="00B95FE9">
            <w:pPr>
              <w:pStyle w:val="ListParagraph"/>
              <w:numPr>
                <w:ilvl w:val="0"/>
                <w:numId w:val="95"/>
              </w:numPr>
              <w:autoSpaceDE w:val="0"/>
              <w:autoSpaceDN w:val="0"/>
              <w:adjustRightInd w:val="0"/>
              <w:ind w:left="160" w:right="70" w:hanging="160"/>
              <w:rPr>
                <w:sz w:val="20"/>
                <w:szCs w:val="20"/>
              </w:rPr>
            </w:pPr>
            <w:r>
              <w:rPr>
                <w:rFonts w:ascii="Calibri" w:hAnsi="Calibri" w:cs="Calibri"/>
                <w:sz w:val="20"/>
                <w:szCs w:val="20"/>
              </w:rPr>
              <w:t xml:space="preserve">Development of volunteering resource materials </w:t>
            </w:r>
          </w:p>
          <w:p w14:paraId="05577325" w14:textId="77777777" w:rsidR="001E3149" w:rsidRPr="00386EAC" w:rsidRDefault="001E3149" w:rsidP="00B95FE9">
            <w:pPr>
              <w:pStyle w:val="ListParagraph"/>
              <w:numPr>
                <w:ilvl w:val="0"/>
                <w:numId w:val="95"/>
              </w:numPr>
              <w:autoSpaceDE w:val="0"/>
              <w:autoSpaceDN w:val="0"/>
              <w:adjustRightInd w:val="0"/>
              <w:ind w:left="160" w:right="70" w:hanging="160"/>
              <w:rPr>
                <w:sz w:val="20"/>
                <w:szCs w:val="20"/>
              </w:rPr>
            </w:pPr>
            <w:r w:rsidRPr="00916284">
              <w:rPr>
                <w:sz w:val="20"/>
                <w:szCs w:val="20"/>
              </w:rPr>
              <w:t xml:space="preserve">Deliver training </w:t>
            </w:r>
            <w:r>
              <w:rPr>
                <w:sz w:val="20"/>
                <w:szCs w:val="20"/>
              </w:rPr>
              <w:t xml:space="preserve">to youth volunteers </w:t>
            </w:r>
          </w:p>
        </w:tc>
        <w:tc>
          <w:tcPr>
            <w:tcW w:w="3870" w:type="dxa"/>
          </w:tcPr>
          <w:p w14:paraId="06E8FB6E" w14:textId="5CF677DD"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Training curricula/manual developed and approved by MLG/WB for subproject and community volunteering  </w:t>
            </w:r>
          </w:p>
          <w:p w14:paraId="33026C26"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Volunteering agreements signed with minimum 500 volunteers </w:t>
            </w:r>
          </w:p>
          <w:p w14:paraId="7EFBC8B0"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Database of volunteers created </w:t>
            </w:r>
          </w:p>
          <w:p w14:paraId="1C4F14CE"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Resource material for volunteers produced and distributed</w:t>
            </w:r>
          </w:p>
          <w:p w14:paraId="20DDE8E5" w14:textId="77777777" w:rsidR="001E3149" w:rsidRPr="00F85FDA"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Trainings delivered to youth volunteers, Years 1-2 </w:t>
            </w:r>
          </w:p>
        </w:tc>
      </w:tr>
      <w:tr w:rsidR="001E3149" w14:paraId="0CA271FD" w14:textId="77777777" w:rsidTr="001E3149">
        <w:tc>
          <w:tcPr>
            <w:tcW w:w="1980" w:type="dxa"/>
            <w:shd w:val="clear" w:color="auto" w:fill="E7E6E6" w:themeFill="background2"/>
          </w:tcPr>
          <w:p w14:paraId="35217692" w14:textId="77777777" w:rsidR="001E3149" w:rsidRPr="004F03BE" w:rsidRDefault="001E3149" w:rsidP="00B95FE9">
            <w:pPr>
              <w:pStyle w:val="ListParagraph"/>
              <w:numPr>
                <w:ilvl w:val="0"/>
                <w:numId w:val="96"/>
              </w:numPr>
              <w:autoSpaceDE w:val="0"/>
              <w:autoSpaceDN w:val="0"/>
              <w:adjustRightInd w:val="0"/>
              <w:ind w:right="70"/>
              <w:rPr>
                <w:b/>
                <w:sz w:val="20"/>
                <w:szCs w:val="20"/>
              </w:rPr>
            </w:pPr>
            <w:r>
              <w:rPr>
                <w:b/>
                <w:sz w:val="20"/>
                <w:szCs w:val="20"/>
              </w:rPr>
              <w:t>Municipal</w:t>
            </w:r>
            <w:r w:rsidRPr="004F03BE">
              <w:rPr>
                <w:b/>
                <w:sz w:val="20"/>
                <w:szCs w:val="20"/>
              </w:rPr>
              <w:t xml:space="preserve"> Capacity Building </w:t>
            </w:r>
          </w:p>
          <w:p w14:paraId="5FCE9D86" w14:textId="77777777" w:rsidR="001E3149" w:rsidRPr="004F03BE" w:rsidRDefault="001E3149" w:rsidP="00B95FE9">
            <w:pPr>
              <w:pStyle w:val="ListParagraph"/>
              <w:numPr>
                <w:ilvl w:val="0"/>
                <w:numId w:val="96"/>
              </w:numPr>
              <w:autoSpaceDE w:val="0"/>
              <w:autoSpaceDN w:val="0"/>
              <w:adjustRightInd w:val="0"/>
              <w:ind w:right="70"/>
              <w:rPr>
                <w:b/>
                <w:sz w:val="20"/>
                <w:szCs w:val="20"/>
              </w:rPr>
            </w:pPr>
          </w:p>
        </w:tc>
        <w:tc>
          <w:tcPr>
            <w:tcW w:w="4230" w:type="dxa"/>
          </w:tcPr>
          <w:p w14:paraId="147DF965" w14:textId="76613512" w:rsidR="001E3149" w:rsidRPr="006C4568" w:rsidRDefault="001E3149" w:rsidP="00B95FE9">
            <w:pPr>
              <w:pStyle w:val="ListParagraph"/>
              <w:numPr>
                <w:ilvl w:val="0"/>
                <w:numId w:val="95"/>
              </w:numPr>
              <w:autoSpaceDE w:val="0"/>
              <w:autoSpaceDN w:val="0"/>
              <w:adjustRightInd w:val="0"/>
              <w:ind w:left="160" w:right="70" w:hanging="160"/>
              <w:rPr>
                <w:sz w:val="20"/>
                <w:szCs w:val="20"/>
              </w:rPr>
            </w:pPr>
            <w:r w:rsidRPr="00386EAC">
              <w:rPr>
                <w:sz w:val="20"/>
                <w:szCs w:val="20"/>
              </w:rPr>
              <w:t>Development of training curriculum</w:t>
            </w:r>
            <w:r>
              <w:rPr>
                <w:sz w:val="20"/>
                <w:szCs w:val="20"/>
              </w:rPr>
              <w:t xml:space="preserve"> for municipal staff on youth support </w:t>
            </w:r>
            <w:r w:rsidRPr="009F6660">
              <w:rPr>
                <w:sz w:val="20"/>
                <w:szCs w:val="20"/>
              </w:rPr>
              <w:t>in accordance with the POM</w:t>
            </w:r>
            <w:r>
              <w:rPr>
                <w:sz w:val="20"/>
                <w:szCs w:val="20"/>
              </w:rPr>
              <w:t xml:space="preserve"> and findings of municipal capacity assessment</w:t>
            </w:r>
            <w:r w:rsidRPr="009F6660">
              <w:rPr>
                <w:sz w:val="20"/>
                <w:szCs w:val="20"/>
              </w:rPr>
              <w:t xml:space="preserve">.  Modules </w:t>
            </w:r>
            <w:r>
              <w:rPr>
                <w:sz w:val="20"/>
                <w:szCs w:val="20"/>
              </w:rPr>
              <w:t xml:space="preserve">may </w:t>
            </w:r>
            <w:r w:rsidRPr="009F6660">
              <w:rPr>
                <w:sz w:val="20"/>
                <w:szCs w:val="20"/>
              </w:rPr>
              <w:t>include: 1)</w:t>
            </w:r>
            <w:r>
              <w:rPr>
                <w:sz w:val="20"/>
                <w:szCs w:val="20"/>
              </w:rPr>
              <w:t xml:space="preserve"> Municipal obligations according to the Implementation Agreement; 2) </w:t>
            </w:r>
            <w:r w:rsidRPr="009F6660">
              <w:rPr>
                <w:rFonts w:cstheme="minorHAnsi"/>
                <w:bCs/>
                <w:sz w:val="20"/>
                <w:szCs w:val="20"/>
              </w:rPr>
              <w:t>Managing</w:t>
            </w:r>
            <w:r>
              <w:rPr>
                <w:rFonts w:cstheme="minorHAnsi"/>
                <w:bCs/>
                <w:sz w:val="20"/>
                <w:szCs w:val="20"/>
              </w:rPr>
              <w:t xml:space="preserve"> </w:t>
            </w:r>
            <w:proofErr w:type="spellStart"/>
            <w:r>
              <w:rPr>
                <w:rFonts w:cstheme="minorHAnsi"/>
                <w:bCs/>
                <w:sz w:val="20"/>
                <w:szCs w:val="20"/>
              </w:rPr>
              <w:t>subgrants</w:t>
            </w:r>
            <w:proofErr w:type="spellEnd"/>
            <w:r>
              <w:rPr>
                <w:rFonts w:cstheme="minorHAnsi"/>
                <w:bCs/>
                <w:sz w:val="20"/>
                <w:szCs w:val="20"/>
              </w:rPr>
              <w:t xml:space="preserve"> calls for proposals; 3) Developing work programs for Youth Volunteers; 4) Sustainability in local youth programming; 5) Subproject p</w:t>
            </w:r>
            <w:r w:rsidRPr="00450B38">
              <w:rPr>
                <w:rFonts w:cstheme="minorHAnsi"/>
                <w:bCs/>
                <w:sz w:val="20"/>
                <w:szCs w:val="20"/>
              </w:rPr>
              <w:t xml:space="preserve">reparation and </w:t>
            </w:r>
            <w:r>
              <w:rPr>
                <w:rFonts w:cstheme="minorHAnsi"/>
                <w:bCs/>
                <w:sz w:val="20"/>
                <w:szCs w:val="20"/>
              </w:rPr>
              <w:t>i</w:t>
            </w:r>
            <w:r w:rsidRPr="00450B38">
              <w:rPr>
                <w:rFonts w:cstheme="minorHAnsi"/>
                <w:bCs/>
                <w:sz w:val="20"/>
                <w:szCs w:val="20"/>
              </w:rPr>
              <w:t>mplementation support</w:t>
            </w:r>
            <w:r>
              <w:rPr>
                <w:rFonts w:cstheme="minorHAnsi"/>
                <w:bCs/>
                <w:sz w:val="20"/>
                <w:szCs w:val="20"/>
              </w:rPr>
              <w:t>; 6) Youth-orientation in municipal services</w:t>
            </w:r>
            <w:r w:rsidR="00F8189A">
              <w:rPr>
                <w:rFonts w:cstheme="minorHAnsi"/>
                <w:bCs/>
                <w:sz w:val="20"/>
                <w:szCs w:val="20"/>
              </w:rPr>
              <w:t xml:space="preserve">; 7) Procurement procedures. </w:t>
            </w:r>
          </w:p>
          <w:p w14:paraId="13C31730" w14:textId="2F1D2AD6" w:rsidR="00955F45" w:rsidRPr="0029360D" w:rsidRDefault="001E3149" w:rsidP="00B95FE9">
            <w:pPr>
              <w:pStyle w:val="ListParagraph"/>
              <w:numPr>
                <w:ilvl w:val="0"/>
                <w:numId w:val="95"/>
              </w:numPr>
              <w:autoSpaceDE w:val="0"/>
              <w:autoSpaceDN w:val="0"/>
              <w:adjustRightInd w:val="0"/>
              <w:ind w:left="160" w:right="70" w:hanging="160"/>
              <w:rPr>
                <w:sz w:val="20"/>
                <w:szCs w:val="20"/>
              </w:rPr>
            </w:pPr>
            <w:r w:rsidRPr="009F6660">
              <w:rPr>
                <w:sz w:val="20"/>
                <w:szCs w:val="20"/>
              </w:rPr>
              <w:t xml:space="preserve">Delivering training to </w:t>
            </w:r>
            <w:r>
              <w:rPr>
                <w:sz w:val="20"/>
                <w:szCs w:val="20"/>
              </w:rPr>
              <w:t xml:space="preserve">assigned municipal staff and local council leaders </w:t>
            </w:r>
          </w:p>
          <w:p w14:paraId="76946C90" w14:textId="77777777" w:rsidR="001E3149" w:rsidRPr="0029360D" w:rsidRDefault="001E3149" w:rsidP="001E3149">
            <w:pPr>
              <w:pStyle w:val="ListParagraph"/>
              <w:autoSpaceDE w:val="0"/>
              <w:autoSpaceDN w:val="0"/>
              <w:adjustRightInd w:val="0"/>
              <w:ind w:left="160" w:right="70"/>
              <w:rPr>
                <w:sz w:val="10"/>
                <w:szCs w:val="10"/>
              </w:rPr>
            </w:pPr>
          </w:p>
        </w:tc>
        <w:tc>
          <w:tcPr>
            <w:tcW w:w="3870" w:type="dxa"/>
          </w:tcPr>
          <w:p w14:paraId="3715CE45" w14:textId="0A3DE0F0" w:rsidR="001E3149" w:rsidRPr="001C4254"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sidRPr="001C4254">
              <w:rPr>
                <w:sz w:val="20"/>
                <w:szCs w:val="20"/>
              </w:rPr>
              <w:t>Training curricula developed and approved by</w:t>
            </w:r>
            <w:r>
              <w:rPr>
                <w:sz w:val="20"/>
                <w:szCs w:val="20"/>
              </w:rPr>
              <w:t xml:space="preserve"> MLG</w:t>
            </w:r>
            <w:r w:rsidRPr="001C4254">
              <w:rPr>
                <w:sz w:val="20"/>
                <w:szCs w:val="20"/>
              </w:rPr>
              <w:t xml:space="preserve">/WB for </w:t>
            </w:r>
            <w:r>
              <w:rPr>
                <w:sz w:val="20"/>
                <w:szCs w:val="20"/>
              </w:rPr>
              <w:t xml:space="preserve">municipal capacity building </w:t>
            </w:r>
            <w:r w:rsidRPr="001C4254">
              <w:rPr>
                <w:sz w:val="20"/>
                <w:szCs w:val="20"/>
              </w:rPr>
              <w:t xml:space="preserve"> </w:t>
            </w:r>
          </w:p>
          <w:p w14:paraId="420A39E3" w14:textId="0FDA1558" w:rsidR="00454284"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Trainings delivered to municipal staff in selected municipalities and local council leaders of selected communities, Years 1-2</w:t>
            </w:r>
          </w:p>
          <w:p w14:paraId="6B252FAA" w14:textId="77777777" w:rsidR="001E3149" w:rsidRPr="004F03BE" w:rsidRDefault="001E3149" w:rsidP="001E3149">
            <w:pPr>
              <w:autoSpaceDE w:val="0"/>
              <w:autoSpaceDN w:val="0"/>
              <w:adjustRightInd w:val="0"/>
              <w:ind w:right="70"/>
              <w:jc w:val="both"/>
              <w:rPr>
                <w:sz w:val="20"/>
                <w:szCs w:val="20"/>
              </w:rPr>
            </w:pPr>
          </w:p>
        </w:tc>
      </w:tr>
    </w:tbl>
    <w:p w14:paraId="4EFBB9AC" w14:textId="77777777" w:rsidR="001E3149" w:rsidRDefault="001E3149" w:rsidP="001E3149">
      <w:pPr>
        <w:pStyle w:val="ListParagraph"/>
        <w:autoSpaceDE w:val="0"/>
        <w:autoSpaceDN w:val="0"/>
        <w:adjustRightInd w:val="0"/>
        <w:ind w:left="90" w:right="70"/>
        <w:jc w:val="both"/>
      </w:pPr>
    </w:p>
    <w:p w14:paraId="2A0ECF42" w14:textId="77777777" w:rsidR="001E3149" w:rsidRPr="000076E4" w:rsidRDefault="001E3149" w:rsidP="001E3149">
      <w:pPr>
        <w:widowControl w:val="0"/>
        <w:autoSpaceDE w:val="0"/>
        <w:autoSpaceDN w:val="0"/>
        <w:adjustRightInd w:val="0"/>
        <w:jc w:val="both"/>
        <w:rPr>
          <w:rFonts w:ascii="Calibri" w:hAnsi="Calibri" w:cs="Calibri"/>
          <w:sz w:val="20"/>
          <w:szCs w:val="20"/>
        </w:rPr>
      </w:pPr>
    </w:p>
    <w:p w14:paraId="1531CD4D" w14:textId="77777777" w:rsidR="001E3149" w:rsidRPr="007C58FD" w:rsidRDefault="001E3149" w:rsidP="00B95FE9">
      <w:pPr>
        <w:pStyle w:val="ListParagraph"/>
        <w:numPr>
          <w:ilvl w:val="0"/>
          <w:numId w:val="97"/>
        </w:numPr>
        <w:autoSpaceDE w:val="0"/>
        <w:autoSpaceDN w:val="0"/>
        <w:adjustRightInd w:val="0"/>
        <w:spacing w:after="160"/>
        <w:ind w:right="-450"/>
        <w:jc w:val="both"/>
        <w:rPr>
          <w:b/>
          <w:bCs/>
          <w:sz w:val="20"/>
          <w:szCs w:val="20"/>
          <w:u w:val="single"/>
        </w:rPr>
      </w:pPr>
      <w:r>
        <w:rPr>
          <w:b/>
          <w:bCs/>
          <w:sz w:val="20"/>
          <w:szCs w:val="20"/>
          <w:u w:val="single"/>
        </w:rPr>
        <w:t>Subproject Implementation</w:t>
      </w:r>
      <w:r w:rsidRPr="007C58FD">
        <w:rPr>
          <w:b/>
          <w:bCs/>
          <w:sz w:val="20"/>
          <w:szCs w:val="20"/>
          <w:u w:val="single"/>
        </w:rPr>
        <w:t xml:space="preserve"> Support and</w:t>
      </w:r>
      <w:r>
        <w:rPr>
          <w:b/>
          <w:bCs/>
          <w:sz w:val="20"/>
          <w:szCs w:val="20"/>
          <w:u w:val="single"/>
        </w:rPr>
        <w:t xml:space="preserve"> Coaching </w:t>
      </w:r>
    </w:p>
    <w:p w14:paraId="329DD0E6" w14:textId="02EB1229" w:rsidR="001E3149" w:rsidRDefault="001E3149" w:rsidP="001E3149">
      <w:pPr>
        <w:autoSpaceDE w:val="0"/>
        <w:autoSpaceDN w:val="0"/>
        <w:adjustRightInd w:val="0"/>
        <w:ind w:right="-450"/>
        <w:jc w:val="both"/>
        <w:rPr>
          <w:sz w:val="20"/>
          <w:szCs w:val="20"/>
        </w:rPr>
      </w:pPr>
      <w:r w:rsidRPr="00CC15AB">
        <w:rPr>
          <w:sz w:val="20"/>
          <w:szCs w:val="20"/>
        </w:rPr>
        <w:t xml:space="preserve">The following table summarizes the activities and outputs related to </w:t>
      </w:r>
      <w:r>
        <w:rPr>
          <w:sz w:val="20"/>
          <w:szCs w:val="20"/>
        </w:rPr>
        <w:t>FP-NGO implementation support and coaching</w:t>
      </w:r>
      <w:r w:rsidRPr="00CC15AB">
        <w:rPr>
          <w:sz w:val="20"/>
          <w:szCs w:val="20"/>
        </w:rPr>
        <w:t>.  It is envisioned that the</w:t>
      </w:r>
      <w:r>
        <w:rPr>
          <w:sz w:val="20"/>
          <w:szCs w:val="20"/>
        </w:rPr>
        <w:t xml:space="preserve"> FP-NGOs’ nature and level of engagement will depend on </w:t>
      </w:r>
      <w:proofErr w:type="spellStart"/>
      <w:r>
        <w:rPr>
          <w:sz w:val="20"/>
          <w:szCs w:val="20"/>
        </w:rPr>
        <w:t>subgrants</w:t>
      </w:r>
      <w:proofErr w:type="spellEnd"/>
      <w:r>
        <w:rPr>
          <w:sz w:val="20"/>
          <w:szCs w:val="20"/>
        </w:rPr>
        <w:t xml:space="preserve"> size and youth group experience with similar assignments (informal youth groups anticipated to need more support than established youth CBOs). The intensity and nature FP-NGOs support will change over time. </w:t>
      </w:r>
      <w:r w:rsidRPr="00CC15AB">
        <w:rPr>
          <w:sz w:val="20"/>
          <w:szCs w:val="20"/>
        </w:rPr>
        <w:t xml:space="preserve">Initially during the outreach and </w:t>
      </w:r>
      <w:r>
        <w:rPr>
          <w:sz w:val="20"/>
          <w:szCs w:val="20"/>
        </w:rPr>
        <w:t>training</w:t>
      </w:r>
      <w:r w:rsidRPr="00CC15AB">
        <w:rPr>
          <w:sz w:val="20"/>
          <w:szCs w:val="20"/>
        </w:rPr>
        <w:t xml:space="preserve">, the </w:t>
      </w:r>
      <w:r>
        <w:rPr>
          <w:sz w:val="20"/>
          <w:szCs w:val="20"/>
        </w:rPr>
        <w:t>FP-NGO</w:t>
      </w:r>
      <w:r w:rsidR="00EB46F3">
        <w:rPr>
          <w:sz w:val="20"/>
          <w:szCs w:val="20"/>
        </w:rPr>
        <w:t>(</w:t>
      </w:r>
      <w:r>
        <w:rPr>
          <w:sz w:val="20"/>
          <w:szCs w:val="20"/>
        </w:rPr>
        <w:t>s</w:t>
      </w:r>
      <w:r w:rsidR="00EB46F3">
        <w:rPr>
          <w:sz w:val="20"/>
          <w:szCs w:val="20"/>
        </w:rPr>
        <w:t>)</w:t>
      </w:r>
      <w:r w:rsidRPr="00CC15AB">
        <w:rPr>
          <w:sz w:val="20"/>
          <w:szCs w:val="20"/>
        </w:rPr>
        <w:t xml:space="preserve"> will </w:t>
      </w:r>
      <w:r>
        <w:rPr>
          <w:sz w:val="20"/>
          <w:szCs w:val="20"/>
        </w:rPr>
        <w:t>lead the orientation and mobilization activities, training and project development support. However, once youth and municipal staff have undergone t</w:t>
      </w:r>
      <w:r w:rsidRPr="00CC15AB">
        <w:rPr>
          <w:sz w:val="20"/>
          <w:szCs w:val="20"/>
        </w:rPr>
        <w:t xml:space="preserve">raining and capacity building, the </w:t>
      </w:r>
      <w:r>
        <w:rPr>
          <w:sz w:val="20"/>
          <w:szCs w:val="20"/>
        </w:rPr>
        <w:t>FP-NGO</w:t>
      </w:r>
      <w:r w:rsidR="00F903B5">
        <w:rPr>
          <w:sz w:val="20"/>
          <w:szCs w:val="20"/>
        </w:rPr>
        <w:t>(</w:t>
      </w:r>
      <w:r>
        <w:rPr>
          <w:sz w:val="20"/>
          <w:szCs w:val="20"/>
        </w:rPr>
        <w:t>s</w:t>
      </w:r>
      <w:r w:rsidR="00F903B5">
        <w:rPr>
          <w:sz w:val="20"/>
          <w:szCs w:val="20"/>
        </w:rPr>
        <w:t>)</w:t>
      </w:r>
      <w:r w:rsidRPr="00CC15AB">
        <w:rPr>
          <w:sz w:val="20"/>
          <w:szCs w:val="20"/>
        </w:rPr>
        <w:t xml:space="preserve"> will serve in a mentoring role</w:t>
      </w:r>
      <w:r>
        <w:rPr>
          <w:sz w:val="20"/>
          <w:szCs w:val="20"/>
        </w:rPr>
        <w:t xml:space="preserve"> to the youth volunteers that will lead the implementation of subproject and municipal support activities</w:t>
      </w:r>
      <w:r w:rsidRPr="00CC15AB">
        <w:rPr>
          <w:sz w:val="20"/>
          <w:szCs w:val="20"/>
        </w:rPr>
        <w:t xml:space="preserve">.  The </w:t>
      </w:r>
      <w:r>
        <w:rPr>
          <w:sz w:val="20"/>
          <w:szCs w:val="20"/>
        </w:rPr>
        <w:t>FP-NGO</w:t>
      </w:r>
      <w:r w:rsidRPr="00CC15AB">
        <w:rPr>
          <w:sz w:val="20"/>
          <w:szCs w:val="20"/>
        </w:rPr>
        <w:t xml:space="preserve"> will also provide support to </w:t>
      </w:r>
      <w:r>
        <w:rPr>
          <w:sz w:val="20"/>
          <w:szCs w:val="20"/>
        </w:rPr>
        <w:t>MLG PMU</w:t>
      </w:r>
      <w:r w:rsidRPr="00CC15AB">
        <w:rPr>
          <w:sz w:val="20"/>
          <w:szCs w:val="20"/>
        </w:rPr>
        <w:t xml:space="preserve"> and </w:t>
      </w:r>
      <w:r>
        <w:rPr>
          <w:sz w:val="20"/>
          <w:szCs w:val="20"/>
        </w:rPr>
        <w:t>youth monitors</w:t>
      </w:r>
      <w:r w:rsidRPr="00CC15AB">
        <w:rPr>
          <w:sz w:val="20"/>
          <w:szCs w:val="20"/>
        </w:rPr>
        <w:t xml:space="preserve"> on processing </w:t>
      </w:r>
      <w:r>
        <w:rPr>
          <w:sz w:val="20"/>
          <w:szCs w:val="20"/>
        </w:rPr>
        <w:t xml:space="preserve">monitoring </w:t>
      </w:r>
      <w:r w:rsidRPr="00CC15AB">
        <w:rPr>
          <w:sz w:val="20"/>
          <w:szCs w:val="20"/>
        </w:rPr>
        <w:t xml:space="preserve">forms/data according to </w:t>
      </w:r>
      <w:r>
        <w:rPr>
          <w:sz w:val="20"/>
          <w:szCs w:val="20"/>
        </w:rPr>
        <w:t>M4Y</w:t>
      </w:r>
      <w:r w:rsidRPr="00CC15AB">
        <w:rPr>
          <w:sz w:val="20"/>
          <w:szCs w:val="20"/>
        </w:rPr>
        <w:t>’s Management Information System (MIS).</w:t>
      </w:r>
    </w:p>
    <w:p w14:paraId="231CBD60" w14:textId="77777777" w:rsidR="00FA625C" w:rsidRPr="00CC15AB" w:rsidRDefault="00FA625C" w:rsidP="001E3149">
      <w:pPr>
        <w:autoSpaceDE w:val="0"/>
        <w:autoSpaceDN w:val="0"/>
        <w:adjustRightInd w:val="0"/>
        <w:ind w:right="-450"/>
        <w:jc w:val="both"/>
        <w:rPr>
          <w:sz w:val="20"/>
          <w:szCs w:val="20"/>
        </w:rPr>
      </w:pPr>
    </w:p>
    <w:tbl>
      <w:tblPr>
        <w:tblStyle w:val="TableGrid"/>
        <w:tblpPr w:leftFromText="180" w:rightFromText="180" w:vertAnchor="text" w:horzAnchor="margin" w:tblpY="239"/>
        <w:tblW w:w="10080" w:type="dxa"/>
        <w:tblLook w:val="04A0" w:firstRow="1" w:lastRow="0" w:firstColumn="1" w:lastColumn="0" w:noHBand="0" w:noVBand="1"/>
      </w:tblPr>
      <w:tblGrid>
        <w:gridCol w:w="1980"/>
        <w:gridCol w:w="4230"/>
        <w:gridCol w:w="3870"/>
      </w:tblGrid>
      <w:tr w:rsidR="001E3149" w14:paraId="5B2D40A8" w14:textId="77777777" w:rsidTr="001E3149">
        <w:tc>
          <w:tcPr>
            <w:tcW w:w="1980" w:type="dxa"/>
            <w:shd w:val="clear" w:color="auto" w:fill="E7E6E6" w:themeFill="background2"/>
          </w:tcPr>
          <w:p w14:paraId="6B63DDCB" w14:textId="77777777" w:rsidR="001E3149" w:rsidRPr="004F03BE" w:rsidRDefault="001E3149" w:rsidP="001E3149">
            <w:pPr>
              <w:pStyle w:val="ListParagraph"/>
              <w:autoSpaceDE w:val="0"/>
              <w:autoSpaceDN w:val="0"/>
              <w:adjustRightInd w:val="0"/>
              <w:ind w:left="90" w:right="70"/>
              <w:rPr>
                <w:b/>
                <w:sz w:val="20"/>
                <w:szCs w:val="20"/>
              </w:rPr>
            </w:pPr>
          </w:p>
        </w:tc>
        <w:tc>
          <w:tcPr>
            <w:tcW w:w="4230" w:type="dxa"/>
            <w:shd w:val="clear" w:color="auto" w:fill="E7E6E6" w:themeFill="background2"/>
          </w:tcPr>
          <w:p w14:paraId="7140B791" w14:textId="77777777" w:rsidR="001E3149" w:rsidRPr="004F03BE" w:rsidRDefault="001E3149" w:rsidP="001E3149">
            <w:pPr>
              <w:autoSpaceDE w:val="0"/>
              <w:autoSpaceDN w:val="0"/>
              <w:adjustRightInd w:val="0"/>
              <w:ind w:right="70"/>
              <w:jc w:val="center"/>
              <w:rPr>
                <w:b/>
                <w:sz w:val="20"/>
                <w:szCs w:val="20"/>
              </w:rPr>
            </w:pPr>
            <w:r w:rsidRPr="004F03BE">
              <w:rPr>
                <w:b/>
                <w:sz w:val="20"/>
                <w:szCs w:val="20"/>
              </w:rPr>
              <w:t>Activities</w:t>
            </w:r>
          </w:p>
        </w:tc>
        <w:tc>
          <w:tcPr>
            <w:tcW w:w="3870" w:type="dxa"/>
            <w:shd w:val="clear" w:color="auto" w:fill="E7E6E6" w:themeFill="background2"/>
          </w:tcPr>
          <w:p w14:paraId="5ACF3B92" w14:textId="77777777" w:rsidR="001E3149" w:rsidRPr="004F03BE" w:rsidRDefault="001E3149" w:rsidP="001E3149">
            <w:pPr>
              <w:autoSpaceDE w:val="0"/>
              <w:autoSpaceDN w:val="0"/>
              <w:adjustRightInd w:val="0"/>
              <w:ind w:right="70"/>
              <w:jc w:val="center"/>
              <w:rPr>
                <w:b/>
                <w:sz w:val="20"/>
                <w:szCs w:val="20"/>
              </w:rPr>
            </w:pPr>
            <w:r w:rsidRPr="004F03BE">
              <w:rPr>
                <w:b/>
                <w:sz w:val="20"/>
                <w:szCs w:val="20"/>
              </w:rPr>
              <w:t>Outputs</w:t>
            </w:r>
            <w:r>
              <w:rPr>
                <w:b/>
                <w:sz w:val="20"/>
                <w:szCs w:val="20"/>
              </w:rPr>
              <w:t>/Deliverables</w:t>
            </w:r>
          </w:p>
        </w:tc>
      </w:tr>
      <w:tr w:rsidR="001E3149" w14:paraId="32778C31" w14:textId="77777777" w:rsidTr="001E3149">
        <w:tc>
          <w:tcPr>
            <w:tcW w:w="1980" w:type="dxa"/>
            <w:shd w:val="clear" w:color="auto" w:fill="E7E6E6" w:themeFill="background2"/>
          </w:tcPr>
          <w:p w14:paraId="72164718" w14:textId="77777777" w:rsidR="001E3149" w:rsidRPr="004F03BE" w:rsidRDefault="001E3149" w:rsidP="001E3149">
            <w:pPr>
              <w:pStyle w:val="ListParagraph"/>
              <w:autoSpaceDE w:val="0"/>
              <w:autoSpaceDN w:val="0"/>
              <w:adjustRightInd w:val="0"/>
              <w:ind w:left="90" w:right="70"/>
              <w:rPr>
                <w:b/>
                <w:sz w:val="20"/>
                <w:szCs w:val="20"/>
              </w:rPr>
            </w:pPr>
            <w:r>
              <w:rPr>
                <w:b/>
                <w:sz w:val="20"/>
                <w:szCs w:val="20"/>
              </w:rPr>
              <w:t xml:space="preserve">Monitoring and </w:t>
            </w:r>
            <w:r w:rsidRPr="004F03BE">
              <w:rPr>
                <w:b/>
                <w:sz w:val="20"/>
                <w:szCs w:val="20"/>
              </w:rPr>
              <w:t xml:space="preserve">Social Accountability </w:t>
            </w:r>
          </w:p>
          <w:p w14:paraId="5BB24A4B" w14:textId="77777777" w:rsidR="001E3149" w:rsidRPr="004F03BE" w:rsidRDefault="001E3149" w:rsidP="001E3149">
            <w:pPr>
              <w:pStyle w:val="ListParagraph"/>
              <w:autoSpaceDE w:val="0"/>
              <w:autoSpaceDN w:val="0"/>
              <w:adjustRightInd w:val="0"/>
              <w:ind w:left="90" w:right="70"/>
              <w:rPr>
                <w:b/>
                <w:sz w:val="20"/>
                <w:szCs w:val="20"/>
              </w:rPr>
            </w:pPr>
          </w:p>
        </w:tc>
        <w:tc>
          <w:tcPr>
            <w:tcW w:w="4230" w:type="dxa"/>
          </w:tcPr>
          <w:p w14:paraId="61D912B5" w14:textId="77777777" w:rsidR="001E3149" w:rsidRPr="00A6529D" w:rsidRDefault="001E3149" w:rsidP="00B95FE9">
            <w:pPr>
              <w:pStyle w:val="ListParagraph"/>
              <w:numPr>
                <w:ilvl w:val="0"/>
                <w:numId w:val="95"/>
              </w:numPr>
              <w:autoSpaceDE w:val="0"/>
              <w:autoSpaceDN w:val="0"/>
              <w:adjustRightInd w:val="0"/>
              <w:ind w:left="160" w:right="70" w:hanging="160"/>
              <w:rPr>
                <w:sz w:val="20"/>
                <w:szCs w:val="20"/>
              </w:rPr>
            </w:pPr>
            <w:r>
              <w:rPr>
                <w:rFonts w:cs="Calibri"/>
                <w:sz w:val="20"/>
                <w:szCs w:val="20"/>
              </w:rPr>
              <w:t xml:space="preserve">Develop peer-to-peer network for community volunteers   </w:t>
            </w:r>
          </w:p>
          <w:p w14:paraId="5FAFA66F"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Support Youth Monitors and PMU M&amp;E team to conduct regular field monitoring and social audits, and enter data into MIS</w:t>
            </w:r>
          </w:p>
          <w:p w14:paraId="7090D3C0" w14:textId="3BA2B1F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Co-facilitation of annual municipal forums with Y</w:t>
            </w:r>
            <w:r w:rsidR="0048407B">
              <w:rPr>
                <w:sz w:val="20"/>
                <w:szCs w:val="20"/>
              </w:rPr>
              <w:t>M</w:t>
            </w:r>
            <w:r>
              <w:rPr>
                <w:sz w:val="20"/>
                <w:szCs w:val="20"/>
              </w:rPr>
              <w:t xml:space="preserve">s </w:t>
            </w:r>
          </w:p>
          <w:p w14:paraId="7F186E5F" w14:textId="77777777" w:rsidR="001E3149" w:rsidRPr="0061435F"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lastRenderedPageBreak/>
              <w:t xml:space="preserve">Provide ongoing mentorship to youth monitors  </w:t>
            </w:r>
          </w:p>
        </w:tc>
        <w:tc>
          <w:tcPr>
            <w:tcW w:w="3870" w:type="dxa"/>
          </w:tcPr>
          <w:p w14:paraId="674F3C01"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lastRenderedPageBreak/>
              <w:t xml:space="preserve">National peer-to-peer networks established based on volunteering assignment </w:t>
            </w:r>
          </w:p>
          <w:p w14:paraId="65BDD830"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Monitoring data updated regularly (2-4 times a year) in MIS </w:t>
            </w:r>
          </w:p>
          <w:p w14:paraId="3F1BA3DF"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lastRenderedPageBreak/>
              <w:t xml:space="preserve">Municipal forums held in each participating municipality annually, results documents and published </w:t>
            </w:r>
          </w:p>
          <w:p w14:paraId="226A7436" w14:textId="77777777" w:rsidR="001E3149" w:rsidRDefault="001E3149" w:rsidP="00B95FE9">
            <w:pPr>
              <w:pStyle w:val="ListParagraph"/>
              <w:numPr>
                <w:ilvl w:val="0"/>
                <w:numId w:val="95"/>
              </w:numPr>
              <w:autoSpaceDE w:val="0"/>
              <w:autoSpaceDN w:val="0"/>
              <w:adjustRightInd w:val="0"/>
              <w:ind w:left="160" w:right="70" w:hanging="160"/>
              <w:rPr>
                <w:sz w:val="20"/>
                <w:szCs w:val="20"/>
              </w:rPr>
            </w:pPr>
            <w:r>
              <w:rPr>
                <w:sz w:val="20"/>
                <w:szCs w:val="20"/>
              </w:rPr>
              <w:t xml:space="preserve">Youth monitors assigned mentors and received regular mentorship </w:t>
            </w:r>
          </w:p>
          <w:p w14:paraId="68F8F90E" w14:textId="77777777" w:rsidR="001E3149" w:rsidRPr="0029360D" w:rsidRDefault="001E3149" w:rsidP="001E3149">
            <w:pPr>
              <w:pStyle w:val="ListParagraph"/>
              <w:autoSpaceDE w:val="0"/>
              <w:autoSpaceDN w:val="0"/>
              <w:adjustRightInd w:val="0"/>
              <w:ind w:left="160" w:right="70"/>
              <w:rPr>
                <w:sz w:val="10"/>
                <w:szCs w:val="10"/>
              </w:rPr>
            </w:pPr>
          </w:p>
        </w:tc>
      </w:tr>
      <w:tr w:rsidR="001E3149" w14:paraId="2BF0C5B5" w14:textId="77777777" w:rsidTr="001E3149">
        <w:tc>
          <w:tcPr>
            <w:tcW w:w="1980" w:type="dxa"/>
            <w:shd w:val="clear" w:color="auto" w:fill="E7E6E6" w:themeFill="background2"/>
          </w:tcPr>
          <w:p w14:paraId="2F4A022D" w14:textId="77777777" w:rsidR="001E3149" w:rsidRDefault="001E3149" w:rsidP="001E3149">
            <w:pPr>
              <w:pStyle w:val="ListParagraph"/>
              <w:autoSpaceDE w:val="0"/>
              <w:autoSpaceDN w:val="0"/>
              <w:adjustRightInd w:val="0"/>
              <w:ind w:left="90" w:right="70"/>
              <w:rPr>
                <w:b/>
                <w:sz w:val="20"/>
                <w:szCs w:val="20"/>
              </w:rPr>
            </w:pPr>
            <w:r>
              <w:rPr>
                <w:b/>
                <w:sz w:val="20"/>
                <w:szCs w:val="20"/>
              </w:rPr>
              <w:lastRenderedPageBreak/>
              <w:t>Community and Subproject Volunteering</w:t>
            </w:r>
          </w:p>
        </w:tc>
        <w:tc>
          <w:tcPr>
            <w:tcW w:w="4230" w:type="dxa"/>
          </w:tcPr>
          <w:p w14:paraId="45425209" w14:textId="77777777" w:rsidR="001E3149" w:rsidRPr="00EC0308"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rFonts w:cs="Calibri"/>
                <w:sz w:val="20"/>
                <w:szCs w:val="20"/>
              </w:rPr>
              <w:t xml:space="preserve">Provide on-demand coaching and support to volunteers  </w:t>
            </w:r>
          </w:p>
          <w:p w14:paraId="1C520D5F"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Manage payment of stipends to volunteers</w:t>
            </w:r>
          </w:p>
          <w:p w14:paraId="12D7B0C8" w14:textId="77777777" w:rsidR="001E3149" w:rsidRPr="001B1768" w:rsidRDefault="001E3149" w:rsidP="001E3149">
            <w:pPr>
              <w:autoSpaceDE w:val="0"/>
              <w:autoSpaceDN w:val="0"/>
              <w:adjustRightInd w:val="0"/>
              <w:spacing w:after="160" w:line="259" w:lineRule="auto"/>
              <w:ind w:right="70"/>
              <w:rPr>
                <w:sz w:val="20"/>
                <w:szCs w:val="20"/>
              </w:rPr>
            </w:pPr>
          </w:p>
        </w:tc>
        <w:tc>
          <w:tcPr>
            <w:tcW w:w="3870" w:type="dxa"/>
          </w:tcPr>
          <w:p w14:paraId="77A5B621" w14:textId="77777777" w:rsidR="001E3149" w:rsidRPr="001B1768"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sidRPr="001B1768">
              <w:rPr>
                <w:sz w:val="20"/>
                <w:szCs w:val="20"/>
              </w:rPr>
              <w:t xml:space="preserve">Youth volunteers assigned mentors and received regular coaching specific to their assignment </w:t>
            </w:r>
          </w:p>
          <w:p w14:paraId="2B490926"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Youth volunteers received stipends for time spent volunteering</w:t>
            </w:r>
          </w:p>
        </w:tc>
      </w:tr>
      <w:tr w:rsidR="001E3149" w14:paraId="5FEB25B6" w14:textId="77777777" w:rsidTr="001E3149">
        <w:tc>
          <w:tcPr>
            <w:tcW w:w="1980" w:type="dxa"/>
            <w:shd w:val="clear" w:color="auto" w:fill="E7E6E6" w:themeFill="background2"/>
          </w:tcPr>
          <w:p w14:paraId="4EDD6E7F" w14:textId="77777777" w:rsidR="001E3149" w:rsidRDefault="001E3149" w:rsidP="001E3149">
            <w:pPr>
              <w:pStyle w:val="ListParagraph"/>
              <w:autoSpaceDE w:val="0"/>
              <w:autoSpaceDN w:val="0"/>
              <w:adjustRightInd w:val="0"/>
              <w:ind w:left="90" w:right="70"/>
              <w:rPr>
                <w:b/>
                <w:sz w:val="20"/>
                <w:szCs w:val="20"/>
              </w:rPr>
            </w:pPr>
            <w:r>
              <w:rPr>
                <w:b/>
                <w:sz w:val="20"/>
                <w:szCs w:val="20"/>
              </w:rPr>
              <w:t>Subproject Implementation Support</w:t>
            </w:r>
          </w:p>
        </w:tc>
        <w:tc>
          <w:tcPr>
            <w:tcW w:w="4230" w:type="dxa"/>
          </w:tcPr>
          <w:p w14:paraId="4D7B33B4" w14:textId="35A1D80E" w:rsidR="00153F9E" w:rsidRDefault="00153F9E" w:rsidP="00B95FE9">
            <w:pPr>
              <w:pStyle w:val="ListParagraph"/>
              <w:numPr>
                <w:ilvl w:val="0"/>
                <w:numId w:val="95"/>
              </w:numPr>
              <w:autoSpaceDE w:val="0"/>
              <w:autoSpaceDN w:val="0"/>
              <w:adjustRightInd w:val="0"/>
              <w:spacing w:after="160" w:line="259" w:lineRule="auto"/>
              <w:ind w:left="160" w:right="70" w:hanging="160"/>
              <w:rPr>
                <w:rFonts w:cs="Calibri"/>
                <w:sz w:val="20"/>
                <w:szCs w:val="20"/>
              </w:rPr>
            </w:pPr>
            <w:r>
              <w:rPr>
                <w:rFonts w:cs="Calibri"/>
                <w:sz w:val="20"/>
                <w:szCs w:val="20"/>
              </w:rPr>
              <w:t xml:space="preserve">Assign focal points for each subproject team and develop implementation support plans for </w:t>
            </w:r>
            <w:r w:rsidR="005D6EB2">
              <w:rPr>
                <w:rFonts w:cs="Calibri"/>
                <w:sz w:val="20"/>
                <w:szCs w:val="20"/>
              </w:rPr>
              <w:t>them</w:t>
            </w:r>
          </w:p>
          <w:p w14:paraId="1FE4CB64" w14:textId="689C411F" w:rsidR="001E3149" w:rsidRDefault="001E3149" w:rsidP="00B95FE9">
            <w:pPr>
              <w:pStyle w:val="ListParagraph"/>
              <w:numPr>
                <w:ilvl w:val="0"/>
                <w:numId w:val="95"/>
              </w:numPr>
              <w:autoSpaceDE w:val="0"/>
              <w:autoSpaceDN w:val="0"/>
              <w:adjustRightInd w:val="0"/>
              <w:spacing w:after="160" w:line="259" w:lineRule="auto"/>
              <w:ind w:left="160" w:right="70" w:hanging="160"/>
              <w:rPr>
                <w:rFonts w:cs="Calibri"/>
                <w:sz w:val="20"/>
                <w:szCs w:val="20"/>
              </w:rPr>
            </w:pPr>
            <w:r>
              <w:rPr>
                <w:rFonts w:cs="Calibri"/>
                <w:sz w:val="20"/>
                <w:szCs w:val="20"/>
              </w:rPr>
              <w:t xml:space="preserve">Support youth groups/CBOs in development of tender documents and </w:t>
            </w:r>
            <w:r w:rsidRPr="00A05098">
              <w:rPr>
                <w:rFonts w:cs="Calibri"/>
                <w:sz w:val="20"/>
                <w:szCs w:val="20"/>
              </w:rPr>
              <w:t xml:space="preserve">procurement process </w:t>
            </w:r>
          </w:p>
          <w:p w14:paraId="275B7939"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rFonts w:cs="Calibri"/>
                <w:sz w:val="20"/>
                <w:szCs w:val="20"/>
              </w:rPr>
            </w:pPr>
            <w:r>
              <w:rPr>
                <w:rFonts w:cs="Calibri"/>
                <w:sz w:val="20"/>
                <w:szCs w:val="20"/>
              </w:rPr>
              <w:t>S</w:t>
            </w:r>
            <w:r w:rsidRPr="00A05098">
              <w:rPr>
                <w:rFonts w:cs="Calibri"/>
                <w:sz w:val="20"/>
                <w:szCs w:val="20"/>
              </w:rPr>
              <w:t>upervis</w:t>
            </w:r>
            <w:r>
              <w:rPr>
                <w:rFonts w:cs="Calibri"/>
                <w:sz w:val="20"/>
                <w:szCs w:val="20"/>
              </w:rPr>
              <w:t>e</w:t>
            </w:r>
            <w:r w:rsidRPr="00A05098">
              <w:rPr>
                <w:rFonts w:cs="Calibri"/>
                <w:sz w:val="20"/>
                <w:szCs w:val="20"/>
              </w:rPr>
              <w:t xml:space="preserve"> and monitor</w:t>
            </w:r>
            <w:r>
              <w:rPr>
                <w:rFonts w:cs="Calibri"/>
                <w:sz w:val="20"/>
                <w:szCs w:val="20"/>
              </w:rPr>
              <w:t xml:space="preserve"> </w:t>
            </w:r>
            <w:r w:rsidRPr="00A05098">
              <w:rPr>
                <w:rFonts w:cs="Calibri"/>
                <w:sz w:val="20"/>
                <w:szCs w:val="20"/>
              </w:rPr>
              <w:t>Component 1-related contracts</w:t>
            </w:r>
          </w:p>
          <w:p w14:paraId="7B463487" w14:textId="77777777" w:rsidR="001E3149" w:rsidRDefault="001E3149" w:rsidP="00B95FE9">
            <w:pPr>
              <w:pStyle w:val="ListParagraph"/>
              <w:numPr>
                <w:ilvl w:val="0"/>
                <w:numId w:val="95"/>
              </w:numPr>
              <w:autoSpaceDE w:val="0"/>
              <w:autoSpaceDN w:val="0"/>
              <w:adjustRightInd w:val="0"/>
              <w:spacing w:after="160" w:line="259" w:lineRule="auto"/>
              <w:ind w:left="160" w:right="70" w:hanging="160"/>
              <w:rPr>
                <w:rFonts w:cs="Calibri"/>
                <w:sz w:val="20"/>
                <w:szCs w:val="20"/>
              </w:rPr>
            </w:pPr>
            <w:r>
              <w:rPr>
                <w:rFonts w:cs="Calibri"/>
                <w:sz w:val="20"/>
                <w:szCs w:val="20"/>
              </w:rPr>
              <w:t xml:space="preserve">Support applicants in meeting environmental and social due diligence requirements as per POM procedures  </w:t>
            </w:r>
          </w:p>
        </w:tc>
        <w:tc>
          <w:tcPr>
            <w:tcW w:w="3870" w:type="dxa"/>
          </w:tcPr>
          <w:p w14:paraId="297DA929" w14:textId="649923CD" w:rsidR="005D6EB2" w:rsidRDefault="005D6EB2"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Implementation support plans developed for each subproject team</w:t>
            </w:r>
          </w:p>
          <w:p w14:paraId="4F5A216B" w14:textId="4416606A" w:rsidR="001E3149"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sz w:val="20"/>
                <w:szCs w:val="20"/>
              </w:rPr>
              <w:t xml:space="preserve">Tender documents developed for each subproject </w:t>
            </w:r>
          </w:p>
          <w:p w14:paraId="4FC0E1CF" w14:textId="0F246080" w:rsidR="001E3149" w:rsidRPr="00F02F5C"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rFonts w:cs="Calibri"/>
                <w:sz w:val="20"/>
                <w:szCs w:val="20"/>
              </w:rPr>
              <w:t>Subproject progress reports submitted quarterly to MLG PMU</w:t>
            </w:r>
          </w:p>
          <w:p w14:paraId="35A3972B" w14:textId="77777777" w:rsidR="001E3149" w:rsidRPr="001B1768" w:rsidRDefault="001E3149" w:rsidP="00B95FE9">
            <w:pPr>
              <w:pStyle w:val="ListParagraph"/>
              <w:numPr>
                <w:ilvl w:val="0"/>
                <w:numId w:val="95"/>
              </w:numPr>
              <w:autoSpaceDE w:val="0"/>
              <w:autoSpaceDN w:val="0"/>
              <w:adjustRightInd w:val="0"/>
              <w:spacing w:after="160" w:line="259" w:lineRule="auto"/>
              <w:ind w:left="160" w:right="70" w:hanging="160"/>
              <w:rPr>
                <w:sz w:val="20"/>
                <w:szCs w:val="20"/>
              </w:rPr>
            </w:pPr>
            <w:r>
              <w:rPr>
                <w:rFonts w:ascii="Calibri" w:hAnsi="Calibri" w:cs="Calibri"/>
                <w:bCs/>
                <w:sz w:val="20"/>
                <w:szCs w:val="20"/>
              </w:rPr>
              <w:t xml:space="preserve">Completed </w:t>
            </w:r>
            <w:r w:rsidRPr="005301FA">
              <w:rPr>
                <w:rFonts w:ascii="Calibri" w:hAnsi="Calibri" w:cs="Calibri"/>
                <w:bCs/>
                <w:sz w:val="20"/>
                <w:szCs w:val="20"/>
              </w:rPr>
              <w:t>Environmental and Social Risk Assessment Questionnaire</w:t>
            </w:r>
            <w:r>
              <w:rPr>
                <w:rFonts w:ascii="Calibri" w:hAnsi="Calibri" w:cs="Calibri"/>
                <w:bCs/>
                <w:sz w:val="20"/>
                <w:szCs w:val="20"/>
              </w:rPr>
              <w:t xml:space="preserve"> submitted with subproject applications </w:t>
            </w:r>
          </w:p>
        </w:tc>
      </w:tr>
    </w:tbl>
    <w:p w14:paraId="5B128FD5" w14:textId="77777777" w:rsidR="001E3149" w:rsidRDefault="001E3149" w:rsidP="001E3149">
      <w:pPr>
        <w:rPr>
          <w:rFonts w:ascii="Calibri" w:hAnsi="Calibri" w:cs="Calibri"/>
          <w:sz w:val="20"/>
          <w:szCs w:val="20"/>
        </w:rPr>
      </w:pPr>
    </w:p>
    <w:p w14:paraId="7224BA9D" w14:textId="77777777" w:rsidR="001E3149" w:rsidRDefault="001E3149" w:rsidP="001E3149">
      <w:pPr>
        <w:rPr>
          <w:rFonts w:ascii="Calibri" w:hAnsi="Calibri" w:cs="Calibri"/>
          <w:sz w:val="20"/>
          <w:szCs w:val="20"/>
        </w:rPr>
      </w:pPr>
    </w:p>
    <w:p w14:paraId="061809E2" w14:textId="77777777" w:rsidR="001E3149" w:rsidRPr="007F066D" w:rsidRDefault="001E3149" w:rsidP="00B95FE9">
      <w:pPr>
        <w:widowControl w:val="0"/>
        <w:numPr>
          <w:ilvl w:val="0"/>
          <w:numId w:val="101"/>
        </w:numPr>
        <w:autoSpaceDE w:val="0"/>
        <w:autoSpaceDN w:val="0"/>
        <w:adjustRightInd w:val="0"/>
        <w:jc w:val="both"/>
        <w:rPr>
          <w:rFonts w:ascii="Calibri" w:hAnsi="Calibri" w:cs="Calibri"/>
          <w:b/>
          <w:sz w:val="20"/>
          <w:szCs w:val="20"/>
        </w:rPr>
      </w:pPr>
      <w:r w:rsidRPr="00893411">
        <w:rPr>
          <w:rFonts w:ascii="Calibri" w:hAnsi="Calibri" w:cs="Calibri"/>
          <w:b/>
          <w:sz w:val="20"/>
          <w:szCs w:val="20"/>
        </w:rPr>
        <w:t>FP-NGO Team</w:t>
      </w:r>
      <w:r>
        <w:rPr>
          <w:rFonts w:ascii="Calibri" w:hAnsi="Calibri" w:cs="Calibri"/>
          <w:b/>
          <w:sz w:val="20"/>
          <w:szCs w:val="20"/>
        </w:rPr>
        <w:t>s</w:t>
      </w:r>
      <w:r w:rsidRPr="00893411">
        <w:rPr>
          <w:rFonts w:ascii="Calibri" w:hAnsi="Calibri" w:cs="Calibri"/>
          <w:b/>
          <w:sz w:val="20"/>
          <w:szCs w:val="20"/>
        </w:rPr>
        <w:t xml:space="preserve"> Structure </w:t>
      </w:r>
    </w:p>
    <w:p w14:paraId="633FC57E" w14:textId="77777777" w:rsidR="001E3149" w:rsidRPr="00F261A7" w:rsidRDefault="001E3149" w:rsidP="001E3149">
      <w:pPr>
        <w:pStyle w:val="ListParagraph"/>
        <w:widowControl w:val="0"/>
        <w:autoSpaceDE w:val="0"/>
        <w:autoSpaceDN w:val="0"/>
        <w:adjustRightInd w:val="0"/>
        <w:ind w:left="1080" w:right="-380"/>
        <w:jc w:val="both"/>
        <w:rPr>
          <w:sz w:val="20"/>
          <w:szCs w:val="20"/>
        </w:rPr>
      </w:pPr>
    </w:p>
    <w:p w14:paraId="20885AED" w14:textId="0196CB6C" w:rsidR="001E3149" w:rsidRDefault="001E3149" w:rsidP="001E3149">
      <w:pPr>
        <w:tabs>
          <w:tab w:val="left" w:pos="90"/>
        </w:tabs>
        <w:autoSpaceDE w:val="0"/>
        <w:autoSpaceDN w:val="0"/>
        <w:adjustRightInd w:val="0"/>
        <w:ind w:right="-380"/>
        <w:jc w:val="both"/>
        <w:rPr>
          <w:sz w:val="20"/>
          <w:szCs w:val="20"/>
        </w:rPr>
      </w:pPr>
      <w:r w:rsidRPr="00F261A7">
        <w:rPr>
          <w:sz w:val="20"/>
          <w:szCs w:val="20"/>
        </w:rPr>
        <w:t>The</w:t>
      </w:r>
      <w:r>
        <w:rPr>
          <w:sz w:val="20"/>
          <w:szCs w:val="20"/>
        </w:rPr>
        <w:t xml:space="preserve"> assignment will be managed by a </w:t>
      </w:r>
      <w:r>
        <w:rPr>
          <w:b/>
          <w:sz w:val="20"/>
          <w:szCs w:val="20"/>
        </w:rPr>
        <w:t>C</w:t>
      </w:r>
      <w:r w:rsidRPr="00E438BC">
        <w:rPr>
          <w:b/>
          <w:sz w:val="20"/>
          <w:szCs w:val="20"/>
        </w:rPr>
        <w:t xml:space="preserve">ore </w:t>
      </w:r>
      <w:r>
        <w:rPr>
          <w:b/>
          <w:sz w:val="20"/>
          <w:szCs w:val="20"/>
        </w:rPr>
        <w:t>T</w:t>
      </w:r>
      <w:r w:rsidRPr="00E438BC">
        <w:rPr>
          <w:b/>
          <w:sz w:val="20"/>
          <w:szCs w:val="20"/>
        </w:rPr>
        <w:t xml:space="preserve">eam </w:t>
      </w:r>
      <w:r w:rsidRPr="007F066D">
        <w:rPr>
          <w:sz w:val="20"/>
          <w:szCs w:val="20"/>
        </w:rPr>
        <w:t>(CT)</w:t>
      </w:r>
      <w:r>
        <w:rPr>
          <w:b/>
          <w:sz w:val="20"/>
          <w:szCs w:val="20"/>
        </w:rPr>
        <w:t xml:space="preserve"> </w:t>
      </w:r>
      <w:r>
        <w:rPr>
          <w:sz w:val="20"/>
          <w:szCs w:val="20"/>
        </w:rPr>
        <w:t xml:space="preserve">within the Leading FP-NGO which will be responsible for the overall work program, curricula development, technology-enabled training and peer-to-peer networks, baseline collection, volunteer management, specialized trainings, etc. The CT is responsible for ensuring consistency and quality across field activities and </w:t>
      </w:r>
      <w:r w:rsidRPr="002B35BE">
        <w:rPr>
          <w:sz w:val="20"/>
          <w:szCs w:val="20"/>
        </w:rPr>
        <w:t xml:space="preserve">will submit quarterly subproject progress reports </w:t>
      </w:r>
      <w:r w:rsidRPr="002B35BE">
        <w:rPr>
          <w:rFonts w:cs="Calibri"/>
          <w:sz w:val="20"/>
          <w:szCs w:val="20"/>
        </w:rPr>
        <w:t>to MLG PMU.</w:t>
      </w:r>
      <w:r>
        <w:rPr>
          <w:sz w:val="20"/>
          <w:szCs w:val="20"/>
        </w:rPr>
        <w:t xml:space="preserve"> </w:t>
      </w:r>
      <w:r w:rsidRPr="00F261A7">
        <w:rPr>
          <w:sz w:val="20"/>
          <w:szCs w:val="20"/>
        </w:rPr>
        <w:t xml:space="preserve">The </w:t>
      </w:r>
      <w:r>
        <w:rPr>
          <w:sz w:val="20"/>
          <w:szCs w:val="20"/>
        </w:rPr>
        <w:t>FP-NGO CT</w:t>
      </w:r>
      <w:r w:rsidRPr="00F261A7">
        <w:rPr>
          <w:sz w:val="20"/>
          <w:szCs w:val="20"/>
        </w:rPr>
        <w:t xml:space="preserve"> is proposed to include the following</w:t>
      </w:r>
      <w:r>
        <w:rPr>
          <w:sz w:val="20"/>
          <w:szCs w:val="20"/>
        </w:rPr>
        <w:t xml:space="preserve"> members: </w:t>
      </w:r>
    </w:p>
    <w:p w14:paraId="2A14FC02" w14:textId="77777777" w:rsidR="001E3149" w:rsidRPr="0057139E" w:rsidRDefault="001E3149" w:rsidP="00B95FE9">
      <w:pPr>
        <w:pStyle w:val="ListParagraph"/>
        <w:numPr>
          <w:ilvl w:val="0"/>
          <w:numId w:val="98"/>
        </w:numPr>
        <w:tabs>
          <w:tab w:val="left" w:pos="90"/>
        </w:tabs>
        <w:autoSpaceDE w:val="0"/>
        <w:autoSpaceDN w:val="0"/>
        <w:adjustRightInd w:val="0"/>
        <w:ind w:left="360" w:right="-380"/>
        <w:jc w:val="both"/>
        <w:rPr>
          <w:sz w:val="20"/>
          <w:szCs w:val="20"/>
        </w:rPr>
      </w:pPr>
      <w:r w:rsidRPr="0057139E">
        <w:rPr>
          <w:sz w:val="20"/>
          <w:szCs w:val="20"/>
        </w:rPr>
        <w:t xml:space="preserve">1 Project Manager based in Pristina </w:t>
      </w:r>
    </w:p>
    <w:p w14:paraId="02149E44" w14:textId="4025E704" w:rsidR="001E3149" w:rsidRDefault="001E3149" w:rsidP="00B95FE9">
      <w:pPr>
        <w:pStyle w:val="ListParagraph"/>
        <w:numPr>
          <w:ilvl w:val="0"/>
          <w:numId w:val="98"/>
        </w:numPr>
        <w:tabs>
          <w:tab w:val="left" w:pos="90"/>
        </w:tabs>
        <w:autoSpaceDE w:val="0"/>
        <w:autoSpaceDN w:val="0"/>
        <w:adjustRightInd w:val="0"/>
        <w:ind w:left="360" w:right="-380"/>
        <w:jc w:val="both"/>
        <w:rPr>
          <w:sz w:val="20"/>
          <w:szCs w:val="20"/>
        </w:rPr>
      </w:pPr>
      <w:r>
        <w:rPr>
          <w:sz w:val="20"/>
          <w:szCs w:val="20"/>
        </w:rPr>
        <w:t>5</w:t>
      </w:r>
      <w:r w:rsidRPr="00F261A7">
        <w:rPr>
          <w:sz w:val="20"/>
          <w:szCs w:val="20"/>
        </w:rPr>
        <w:t>-</w:t>
      </w:r>
      <w:r>
        <w:rPr>
          <w:sz w:val="20"/>
          <w:szCs w:val="20"/>
        </w:rPr>
        <w:t>7</w:t>
      </w:r>
      <w:r w:rsidRPr="00F261A7">
        <w:rPr>
          <w:sz w:val="20"/>
          <w:szCs w:val="20"/>
        </w:rPr>
        <w:t xml:space="preserve"> </w:t>
      </w:r>
      <w:r w:rsidR="00A1524A">
        <w:rPr>
          <w:sz w:val="20"/>
          <w:szCs w:val="20"/>
        </w:rPr>
        <w:t xml:space="preserve">Key </w:t>
      </w:r>
      <w:r w:rsidRPr="00F261A7">
        <w:rPr>
          <w:sz w:val="20"/>
          <w:szCs w:val="20"/>
        </w:rPr>
        <w:t>Experts experienced in the core technical areas of the assignment to develop curriculum; oversee and lead trainin</w:t>
      </w:r>
      <w:r>
        <w:rPr>
          <w:sz w:val="20"/>
          <w:szCs w:val="20"/>
        </w:rPr>
        <w:t>g (training of trainers, municipal staff and community volunteers)</w:t>
      </w:r>
      <w:r w:rsidRPr="00F261A7">
        <w:rPr>
          <w:sz w:val="20"/>
          <w:szCs w:val="20"/>
        </w:rPr>
        <w:t xml:space="preserve">; and coordinate </w:t>
      </w:r>
      <w:r>
        <w:rPr>
          <w:sz w:val="20"/>
          <w:szCs w:val="20"/>
        </w:rPr>
        <w:t xml:space="preserve">outreach, volunteering and implementation support. The proposed Experts include: </w:t>
      </w:r>
    </w:p>
    <w:p w14:paraId="6C083964" w14:textId="77777777"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Mobilization and Communications Expert  </w:t>
      </w:r>
    </w:p>
    <w:p w14:paraId="128EB55B" w14:textId="77777777"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Curriculum Design and Instruction Expert </w:t>
      </w:r>
    </w:p>
    <w:p w14:paraId="07D03090" w14:textId="77777777"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Digital and Networked Technologies Expert </w:t>
      </w:r>
    </w:p>
    <w:p w14:paraId="58E3C93F" w14:textId="77777777"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Gender and Youth Inclusion Expert </w:t>
      </w:r>
    </w:p>
    <w:p w14:paraId="35AC53EC" w14:textId="77777777"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M&amp;E and MIS Expert </w:t>
      </w:r>
    </w:p>
    <w:p w14:paraId="2F1C5D00" w14:textId="77777777"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Municipal Capacity Building Expert </w:t>
      </w:r>
    </w:p>
    <w:p w14:paraId="6E28A1CA" w14:textId="69F8A9B3" w:rsidR="001E3149" w:rsidRDefault="001E3149"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Financial Expert </w:t>
      </w:r>
    </w:p>
    <w:p w14:paraId="0393152B" w14:textId="245BD8DA" w:rsidR="00117F60" w:rsidRDefault="00117F60" w:rsidP="00B95FE9">
      <w:pPr>
        <w:pStyle w:val="ListParagraph"/>
        <w:numPr>
          <w:ilvl w:val="1"/>
          <w:numId w:val="98"/>
        </w:numPr>
        <w:tabs>
          <w:tab w:val="left" w:pos="90"/>
        </w:tabs>
        <w:autoSpaceDE w:val="0"/>
        <w:autoSpaceDN w:val="0"/>
        <w:adjustRightInd w:val="0"/>
        <w:ind w:right="-380"/>
        <w:jc w:val="both"/>
        <w:rPr>
          <w:sz w:val="20"/>
          <w:szCs w:val="20"/>
        </w:rPr>
      </w:pPr>
      <w:r>
        <w:rPr>
          <w:sz w:val="20"/>
          <w:szCs w:val="20"/>
        </w:rPr>
        <w:t xml:space="preserve">Technical Expert </w:t>
      </w:r>
    </w:p>
    <w:p w14:paraId="27D3A597" w14:textId="77777777" w:rsidR="001E3149" w:rsidRDefault="001E3149" w:rsidP="001E3149">
      <w:pPr>
        <w:tabs>
          <w:tab w:val="left" w:pos="90"/>
        </w:tabs>
        <w:autoSpaceDE w:val="0"/>
        <w:autoSpaceDN w:val="0"/>
        <w:adjustRightInd w:val="0"/>
        <w:ind w:right="-380"/>
        <w:jc w:val="both"/>
        <w:rPr>
          <w:sz w:val="20"/>
          <w:szCs w:val="20"/>
        </w:rPr>
      </w:pPr>
    </w:p>
    <w:p w14:paraId="7D845836" w14:textId="77777777" w:rsidR="001E3149" w:rsidRDefault="001E3149" w:rsidP="001E3149">
      <w:pPr>
        <w:tabs>
          <w:tab w:val="left" w:pos="90"/>
        </w:tabs>
        <w:autoSpaceDE w:val="0"/>
        <w:autoSpaceDN w:val="0"/>
        <w:adjustRightInd w:val="0"/>
        <w:ind w:right="-380"/>
        <w:jc w:val="both"/>
        <w:rPr>
          <w:sz w:val="20"/>
          <w:szCs w:val="20"/>
        </w:rPr>
      </w:pPr>
      <w:r>
        <w:rPr>
          <w:sz w:val="20"/>
          <w:szCs w:val="20"/>
        </w:rPr>
        <w:t>Implementation of outreach, youth training and subproject implementation support activities will be conducted</w:t>
      </w:r>
      <w:r w:rsidRPr="007F066D">
        <w:rPr>
          <w:sz w:val="20"/>
          <w:szCs w:val="20"/>
        </w:rPr>
        <w:t xml:space="preserve"> by</w:t>
      </w:r>
      <w:r w:rsidRPr="007F066D">
        <w:rPr>
          <w:b/>
          <w:sz w:val="20"/>
          <w:szCs w:val="20"/>
        </w:rPr>
        <w:t xml:space="preserve"> Regional Teams</w:t>
      </w:r>
      <w:r>
        <w:rPr>
          <w:sz w:val="20"/>
          <w:szCs w:val="20"/>
        </w:rPr>
        <w:t xml:space="preserve"> (RTs) part of smaller regional or local NGOs. To ensure field presence, the</w:t>
      </w:r>
      <w:r w:rsidRPr="002B35BE">
        <w:rPr>
          <w:sz w:val="20"/>
          <w:szCs w:val="20"/>
        </w:rPr>
        <w:t xml:space="preserve"> FP-NGOs wi</w:t>
      </w:r>
      <w:r>
        <w:rPr>
          <w:sz w:val="20"/>
          <w:szCs w:val="20"/>
        </w:rPr>
        <w:t xml:space="preserve">ll have </w:t>
      </w:r>
      <w:r w:rsidRPr="002B35BE">
        <w:rPr>
          <w:sz w:val="20"/>
          <w:szCs w:val="20"/>
        </w:rPr>
        <w:t>regional</w:t>
      </w:r>
      <w:r>
        <w:rPr>
          <w:sz w:val="20"/>
          <w:szCs w:val="20"/>
        </w:rPr>
        <w:t xml:space="preserve"> or local </w:t>
      </w:r>
      <w:r w:rsidRPr="002B35BE">
        <w:rPr>
          <w:sz w:val="20"/>
          <w:szCs w:val="20"/>
        </w:rPr>
        <w:t xml:space="preserve">offices aligned with locations of participating municipalities. Each </w:t>
      </w:r>
      <w:r w:rsidRPr="007F066D">
        <w:rPr>
          <w:sz w:val="20"/>
          <w:szCs w:val="20"/>
        </w:rPr>
        <w:t xml:space="preserve">FP-NGO </w:t>
      </w:r>
      <w:r>
        <w:rPr>
          <w:sz w:val="20"/>
          <w:szCs w:val="20"/>
        </w:rPr>
        <w:t>RT</w:t>
      </w:r>
      <w:r w:rsidRPr="002B35BE">
        <w:rPr>
          <w:sz w:val="20"/>
          <w:szCs w:val="20"/>
        </w:rPr>
        <w:t xml:space="preserve"> will be comprised of a Regional Team Leader, </w:t>
      </w:r>
      <w:r>
        <w:rPr>
          <w:sz w:val="20"/>
          <w:szCs w:val="20"/>
        </w:rPr>
        <w:t xml:space="preserve">and Community </w:t>
      </w:r>
      <w:r w:rsidRPr="002B35BE">
        <w:rPr>
          <w:sz w:val="20"/>
          <w:szCs w:val="20"/>
        </w:rPr>
        <w:t xml:space="preserve">Trainers and Coaches </w:t>
      </w:r>
      <w:r w:rsidRPr="008479D8">
        <w:rPr>
          <w:sz w:val="20"/>
          <w:szCs w:val="20"/>
        </w:rPr>
        <w:t xml:space="preserve">(CT&amp;Cs) </w:t>
      </w:r>
      <w:r w:rsidRPr="002B35BE">
        <w:rPr>
          <w:sz w:val="20"/>
          <w:szCs w:val="20"/>
        </w:rPr>
        <w:t>commensurate with youth needs</w:t>
      </w:r>
      <w:r>
        <w:rPr>
          <w:sz w:val="20"/>
          <w:szCs w:val="20"/>
        </w:rPr>
        <w:t xml:space="preserve"> as identified in the needs and mapping assessments.  Regional/local FP-NGOs will be responsible for overseeing CT&amp;Cs, which will consist of existing regional/local FP-NGO staff and new regional/local recruits. Requirements for </w:t>
      </w:r>
      <w:r w:rsidRPr="008479D8">
        <w:rPr>
          <w:sz w:val="20"/>
          <w:szCs w:val="20"/>
        </w:rPr>
        <w:t>CT&amp;Cs</w:t>
      </w:r>
      <w:r>
        <w:rPr>
          <w:sz w:val="20"/>
          <w:szCs w:val="20"/>
        </w:rPr>
        <w:t xml:space="preserve"> include: </w:t>
      </w:r>
    </w:p>
    <w:p w14:paraId="5938FEF6" w14:textId="77777777" w:rsidR="001E3149" w:rsidRDefault="001E3149" w:rsidP="00B95FE9">
      <w:pPr>
        <w:pStyle w:val="ListParagraph"/>
        <w:numPr>
          <w:ilvl w:val="1"/>
          <w:numId w:val="94"/>
        </w:numPr>
        <w:tabs>
          <w:tab w:val="left" w:pos="90"/>
        </w:tabs>
        <w:autoSpaceDE w:val="0"/>
        <w:autoSpaceDN w:val="0"/>
        <w:adjustRightInd w:val="0"/>
        <w:ind w:right="-380"/>
        <w:jc w:val="both"/>
        <w:rPr>
          <w:sz w:val="20"/>
          <w:szCs w:val="20"/>
        </w:rPr>
      </w:pPr>
      <w:r>
        <w:rPr>
          <w:sz w:val="20"/>
          <w:szCs w:val="20"/>
        </w:rPr>
        <w:t>Q</w:t>
      </w:r>
      <w:r w:rsidRPr="007F066D">
        <w:rPr>
          <w:sz w:val="20"/>
          <w:szCs w:val="20"/>
        </w:rPr>
        <w:t>ualifications and necessary experience on community engagement, youth training and coaching.</w:t>
      </w:r>
    </w:p>
    <w:p w14:paraId="7A99FA35" w14:textId="77777777" w:rsidR="001E3149" w:rsidRDefault="001E3149" w:rsidP="00B95FE9">
      <w:pPr>
        <w:pStyle w:val="ListParagraph"/>
        <w:numPr>
          <w:ilvl w:val="1"/>
          <w:numId w:val="94"/>
        </w:numPr>
        <w:tabs>
          <w:tab w:val="left" w:pos="90"/>
        </w:tabs>
        <w:autoSpaceDE w:val="0"/>
        <w:autoSpaceDN w:val="0"/>
        <w:adjustRightInd w:val="0"/>
        <w:ind w:right="-380"/>
        <w:jc w:val="both"/>
        <w:rPr>
          <w:sz w:val="20"/>
          <w:szCs w:val="20"/>
        </w:rPr>
      </w:pPr>
      <w:r>
        <w:rPr>
          <w:sz w:val="20"/>
          <w:szCs w:val="20"/>
        </w:rPr>
        <w:t>A</w:t>
      </w:r>
      <w:r w:rsidRPr="007F066D">
        <w:rPr>
          <w:sz w:val="20"/>
          <w:szCs w:val="20"/>
        </w:rPr>
        <w:t xml:space="preserve">ppropriate language skills for the target communities. </w:t>
      </w:r>
    </w:p>
    <w:p w14:paraId="0020B11A" w14:textId="77777777" w:rsidR="001E3149" w:rsidRDefault="001E3149" w:rsidP="00B95FE9">
      <w:pPr>
        <w:pStyle w:val="ListParagraph"/>
        <w:numPr>
          <w:ilvl w:val="1"/>
          <w:numId w:val="94"/>
        </w:numPr>
        <w:tabs>
          <w:tab w:val="left" w:pos="90"/>
        </w:tabs>
        <w:autoSpaceDE w:val="0"/>
        <w:autoSpaceDN w:val="0"/>
        <w:adjustRightInd w:val="0"/>
        <w:ind w:right="-380"/>
        <w:jc w:val="both"/>
        <w:rPr>
          <w:sz w:val="20"/>
          <w:szCs w:val="20"/>
        </w:rPr>
      </w:pPr>
      <w:r w:rsidRPr="007F066D">
        <w:rPr>
          <w:sz w:val="20"/>
          <w:szCs w:val="20"/>
        </w:rPr>
        <w:t xml:space="preserve">The proposed number of CT&amp;Cs is 30-40 (gender balanced).  </w:t>
      </w:r>
    </w:p>
    <w:p w14:paraId="33C8CD45" w14:textId="77777777" w:rsidR="001E3149" w:rsidRDefault="001E3149" w:rsidP="001E3149">
      <w:pPr>
        <w:tabs>
          <w:tab w:val="left" w:pos="90"/>
        </w:tabs>
        <w:autoSpaceDE w:val="0"/>
        <w:autoSpaceDN w:val="0"/>
        <w:adjustRightInd w:val="0"/>
        <w:ind w:right="-380"/>
        <w:jc w:val="both"/>
        <w:rPr>
          <w:sz w:val="20"/>
          <w:szCs w:val="20"/>
        </w:rPr>
      </w:pPr>
    </w:p>
    <w:p w14:paraId="3977955D" w14:textId="77777777" w:rsidR="001E3149" w:rsidRPr="007F066D" w:rsidRDefault="001E3149" w:rsidP="00B95FE9">
      <w:pPr>
        <w:widowControl w:val="0"/>
        <w:numPr>
          <w:ilvl w:val="0"/>
          <w:numId w:val="101"/>
        </w:numPr>
        <w:autoSpaceDE w:val="0"/>
        <w:autoSpaceDN w:val="0"/>
        <w:adjustRightInd w:val="0"/>
        <w:jc w:val="both"/>
        <w:rPr>
          <w:rFonts w:ascii="Calibri" w:hAnsi="Calibri" w:cs="Calibri"/>
          <w:b/>
          <w:sz w:val="20"/>
          <w:szCs w:val="20"/>
        </w:rPr>
      </w:pPr>
      <w:r>
        <w:rPr>
          <w:rFonts w:ascii="Calibri" w:hAnsi="Calibri" w:cs="Calibri"/>
          <w:b/>
          <w:sz w:val="20"/>
          <w:szCs w:val="20"/>
        </w:rPr>
        <w:t xml:space="preserve">Facilities and Logistics </w:t>
      </w:r>
    </w:p>
    <w:p w14:paraId="3BA9DFE9" w14:textId="77777777" w:rsidR="001E3149" w:rsidRPr="007F066D" w:rsidRDefault="001E3149" w:rsidP="001E3149">
      <w:pPr>
        <w:autoSpaceDE w:val="0"/>
        <w:autoSpaceDN w:val="0"/>
        <w:adjustRightInd w:val="0"/>
        <w:ind w:right="-360"/>
        <w:jc w:val="both"/>
        <w:rPr>
          <w:sz w:val="20"/>
          <w:szCs w:val="20"/>
        </w:rPr>
      </w:pPr>
    </w:p>
    <w:p w14:paraId="7EFFC049" w14:textId="77777777" w:rsidR="001E3149" w:rsidRPr="007F066D" w:rsidRDefault="001E3149" w:rsidP="001E3149">
      <w:pPr>
        <w:pStyle w:val="NoSpacing"/>
        <w:ind w:right="-450"/>
        <w:jc w:val="both"/>
        <w:rPr>
          <w:rFonts w:cstheme="minorHAnsi"/>
          <w:sz w:val="20"/>
          <w:szCs w:val="20"/>
        </w:rPr>
      </w:pPr>
      <w:r w:rsidRPr="007F066D">
        <w:rPr>
          <w:rFonts w:cstheme="minorHAnsi"/>
          <w:sz w:val="20"/>
          <w:szCs w:val="20"/>
        </w:rPr>
        <w:t>The</w:t>
      </w:r>
      <w:r>
        <w:rPr>
          <w:rFonts w:cstheme="minorHAnsi"/>
          <w:sz w:val="20"/>
          <w:szCs w:val="20"/>
        </w:rPr>
        <w:t xml:space="preserve"> FP-NGO(s)</w:t>
      </w:r>
      <w:r w:rsidRPr="007F066D">
        <w:rPr>
          <w:rFonts w:cstheme="minorHAnsi"/>
          <w:sz w:val="20"/>
          <w:szCs w:val="20"/>
        </w:rPr>
        <w:t xml:space="preserve"> </w:t>
      </w:r>
      <w:r>
        <w:rPr>
          <w:rFonts w:cstheme="minorHAnsi"/>
          <w:sz w:val="20"/>
          <w:szCs w:val="20"/>
        </w:rPr>
        <w:t>will be</w:t>
      </w:r>
      <w:r w:rsidRPr="007F066D">
        <w:rPr>
          <w:rFonts w:cstheme="minorHAnsi"/>
          <w:sz w:val="20"/>
          <w:szCs w:val="20"/>
        </w:rPr>
        <w:t xml:space="preserve"> responsible for the following:</w:t>
      </w:r>
    </w:p>
    <w:p w14:paraId="3480BE23" w14:textId="026732FA" w:rsidR="001E3149" w:rsidRPr="00D37F86" w:rsidRDefault="001E3149" w:rsidP="00B95FE9">
      <w:pPr>
        <w:pStyle w:val="ListParagraph"/>
        <w:numPr>
          <w:ilvl w:val="0"/>
          <w:numId w:val="100"/>
        </w:numPr>
        <w:autoSpaceDE w:val="0"/>
        <w:autoSpaceDN w:val="0"/>
        <w:adjustRightInd w:val="0"/>
        <w:ind w:left="450" w:right="-360"/>
        <w:jc w:val="both"/>
        <w:rPr>
          <w:rFonts w:cstheme="minorHAnsi"/>
          <w:sz w:val="20"/>
          <w:szCs w:val="20"/>
        </w:rPr>
      </w:pPr>
      <w:r w:rsidRPr="007F066D">
        <w:rPr>
          <w:rFonts w:cstheme="minorHAnsi"/>
          <w:b/>
          <w:sz w:val="20"/>
          <w:szCs w:val="20"/>
        </w:rPr>
        <w:t xml:space="preserve">Office facilities </w:t>
      </w:r>
      <w:r w:rsidR="00A57C48">
        <w:rPr>
          <w:rFonts w:cstheme="minorHAnsi"/>
          <w:b/>
          <w:sz w:val="20"/>
          <w:szCs w:val="20"/>
        </w:rPr>
        <w:t>–</w:t>
      </w:r>
      <w:r w:rsidRPr="007F066D">
        <w:rPr>
          <w:rFonts w:cstheme="minorHAnsi"/>
          <w:b/>
          <w:sz w:val="20"/>
          <w:szCs w:val="20"/>
        </w:rPr>
        <w:t xml:space="preserve"> </w:t>
      </w:r>
      <w:r w:rsidRPr="007F066D">
        <w:rPr>
          <w:rFonts w:cstheme="minorHAnsi"/>
          <w:sz w:val="20"/>
          <w:szCs w:val="20"/>
        </w:rPr>
        <w:t xml:space="preserve">Office facilities such as furniture, equipment, computers, laptops, tablets, cell phones, internet connection, </w:t>
      </w:r>
      <w:r>
        <w:rPr>
          <w:rFonts w:cstheme="minorHAnsi"/>
          <w:sz w:val="20"/>
          <w:szCs w:val="20"/>
        </w:rPr>
        <w:t xml:space="preserve">internet, </w:t>
      </w:r>
      <w:r w:rsidRPr="007F066D">
        <w:rPr>
          <w:rFonts w:cstheme="minorHAnsi"/>
          <w:sz w:val="20"/>
          <w:szCs w:val="20"/>
        </w:rPr>
        <w:t>telephone,</w:t>
      </w:r>
      <w:r>
        <w:rPr>
          <w:rFonts w:cstheme="minorHAnsi"/>
          <w:sz w:val="20"/>
          <w:szCs w:val="20"/>
        </w:rPr>
        <w:t xml:space="preserve"> and</w:t>
      </w:r>
      <w:r w:rsidRPr="007F066D">
        <w:rPr>
          <w:rFonts w:cstheme="minorHAnsi"/>
          <w:sz w:val="20"/>
          <w:szCs w:val="20"/>
        </w:rPr>
        <w:t xml:space="preserve"> vehicles for </w:t>
      </w:r>
      <w:r>
        <w:rPr>
          <w:rFonts w:cstheme="minorHAnsi"/>
          <w:sz w:val="20"/>
          <w:szCs w:val="20"/>
        </w:rPr>
        <w:t>the CT</w:t>
      </w:r>
    </w:p>
    <w:p w14:paraId="4A0B03E1" w14:textId="7B9F0F9B" w:rsidR="001E3149" w:rsidRPr="007F066D" w:rsidRDefault="001E3149" w:rsidP="00B95FE9">
      <w:pPr>
        <w:pStyle w:val="ListParagraph"/>
        <w:numPr>
          <w:ilvl w:val="0"/>
          <w:numId w:val="100"/>
        </w:numPr>
        <w:autoSpaceDE w:val="0"/>
        <w:autoSpaceDN w:val="0"/>
        <w:adjustRightInd w:val="0"/>
        <w:ind w:left="450" w:right="-360"/>
        <w:jc w:val="both"/>
        <w:rPr>
          <w:rFonts w:cstheme="minorHAnsi"/>
          <w:sz w:val="20"/>
          <w:szCs w:val="20"/>
        </w:rPr>
      </w:pPr>
      <w:r w:rsidRPr="007F066D">
        <w:rPr>
          <w:rFonts w:cstheme="minorHAnsi"/>
          <w:b/>
          <w:sz w:val="20"/>
          <w:szCs w:val="20"/>
        </w:rPr>
        <w:t>Training</w:t>
      </w:r>
      <w:r>
        <w:rPr>
          <w:rFonts w:cstheme="minorHAnsi"/>
          <w:b/>
          <w:sz w:val="20"/>
          <w:szCs w:val="20"/>
        </w:rPr>
        <w:t xml:space="preserve"> and coaching facilities and logistics</w:t>
      </w:r>
      <w:r w:rsidRPr="007F066D">
        <w:rPr>
          <w:rFonts w:cstheme="minorHAnsi"/>
          <w:b/>
          <w:sz w:val="20"/>
          <w:szCs w:val="20"/>
        </w:rPr>
        <w:t xml:space="preserve"> </w:t>
      </w:r>
      <w:r w:rsidR="00A57C48">
        <w:rPr>
          <w:rFonts w:cstheme="minorHAnsi"/>
          <w:b/>
          <w:sz w:val="20"/>
          <w:szCs w:val="20"/>
        </w:rPr>
        <w:t>–</w:t>
      </w:r>
      <w:r w:rsidRPr="007F066D">
        <w:rPr>
          <w:rFonts w:cstheme="minorHAnsi"/>
          <w:b/>
          <w:sz w:val="20"/>
          <w:szCs w:val="20"/>
        </w:rPr>
        <w:t xml:space="preserve"> </w:t>
      </w:r>
      <w:r w:rsidRPr="007F066D">
        <w:rPr>
          <w:rFonts w:cstheme="minorHAnsi"/>
          <w:sz w:val="20"/>
          <w:szCs w:val="20"/>
        </w:rPr>
        <w:t xml:space="preserve">The </w:t>
      </w:r>
      <w:r>
        <w:rPr>
          <w:rFonts w:cstheme="minorHAnsi"/>
          <w:sz w:val="20"/>
          <w:szCs w:val="20"/>
        </w:rPr>
        <w:t>Leading FP-NGO</w:t>
      </w:r>
      <w:r w:rsidRPr="007F066D">
        <w:rPr>
          <w:rFonts w:cstheme="minorHAnsi"/>
          <w:sz w:val="20"/>
          <w:szCs w:val="20"/>
        </w:rPr>
        <w:t xml:space="preserve"> is responsible for training </w:t>
      </w:r>
      <w:r>
        <w:rPr>
          <w:rFonts w:cstheme="minorHAnsi"/>
          <w:sz w:val="20"/>
          <w:szCs w:val="20"/>
        </w:rPr>
        <w:t xml:space="preserve">costs, including provision of training facilities, equipment (laptops, tablets, projectors, posters, manuals, reading material) and logistics (food, transport) </w:t>
      </w:r>
      <w:r w:rsidRPr="007F066D">
        <w:rPr>
          <w:rFonts w:cstheme="minorHAnsi"/>
          <w:sz w:val="20"/>
          <w:szCs w:val="20"/>
        </w:rPr>
        <w:t xml:space="preserve">which should be included in the financial proposal. </w:t>
      </w:r>
    </w:p>
    <w:p w14:paraId="23A0AD4D" w14:textId="77777777" w:rsidR="001E3149" w:rsidRDefault="001E3149" w:rsidP="00B95FE9">
      <w:pPr>
        <w:pStyle w:val="ListParagraph"/>
        <w:numPr>
          <w:ilvl w:val="0"/>
          <w:numId w:val="100"/>
        </w:numPr>
        <w:autoSpaceDE w:val="0"/>
        <w:autoSpaceDN w:val="0"/>
        <w:adjustRightInd w:val="0"/>
        <w:ind w:left="450" w:right="-360"/>
        <w:jc w:val="both"/>
        <w:rPr>
          <w:rFonts w:cstheme="minorHAnsi"/>
          <w:sz w:val="20"/>
          <w:szCs w:val="20"/>
        </w:rPr>
      </w:pPr>
      <w:r>
        <w:rPr>
          <w:rFonts w:cstheme="minorHAnsi"/>
          <w:b/>
          <w:sz w:val="20"/>
          <w:szCs w:val="20"/>
        </w:rPr>
        <w:t>Travel costs</w:t>
      </w:r>
      <w:r w:rsidRPr="007F066D">
        <w:rPr>
          <w:rFonts w:cstheme="minorHAnsi"/>
          <w:b/>
          <w:sz w:val="20"/>
          <w:szCs w:val="20"/>
        </w:rPr>
        <w:t xml:space="preserve"> – </w:t>
      </w:r>
      <w:r w:rsidRPr="007F066D">
        <w:rPr>
          <w:rFonts w:cstheme="minorHAnsi"/>
          <w:sz w:val="20"/>
          <w:szCs w:val="20"/>
        </w:rPr>
        <w:t>If needed, accommodation</w:t>
      </w:r>
      <w:r>
        <w:rPr>
          <w:rFonts w:cstheme="minorHAnsi"/>
          <w:sz w:val="20"/>
          <w:szCs w:val="20"/>
        </w:rPr>
        <w:t xml:space="preserve">, transport and per diem for </w:t>
      </w:r>
      <w:r w:rsidRPr="007F066D">
        <w:rPr>
          <w:rFonts w:cstheme="minorHAnsi"/>
          <w:sz w:val="20"/>
          <w:szCs w:val="20"/>
        </w:rPr>
        <w:t>key experts</w:t>
      </w:r>
      <w:r>
        <w:rPr>
          <w:rFonts w:cstheme="minorHAnsi"/>
          <w:sz w:val="20"/>
          <w:szCs w:val="20"/>
        </w:rPr>
        <w:t xml:space="preserve"> and </w:t>
      </w:r>
      <w:r w:rsidRPr="007F066D">
        <w:rPr>
          <w:sz w:val="20"/>
          <w:szCs w:val="20"/>
        </w:rPr>
        <w:t>CT&amp;Cs</w:t>
      </w:r>
      <w:r w:rsidRPr="007F066D">
        <w:rPr>
          <w:rFonts w:cstheme="minorHAnsi"/>
          <w:sz w:val="20"/>
          <w:szCs w:val="20"/>
        </w:rPr>
        <w:t xml:space="preserve"> not resident in the t</w:t>
      </w:r>
      <w:r>
        <w:rPr>
          <w:rFonts w:cstheme="minorHAnsi"/>
          <w:sz w:val="20"/>
          <w:szCs w:val="20"/>
        </w:rPr>
        <w:t>arget municipalities</w:t>
      </w:r>
      <w:r w:rsidRPr="007F066D">
        <w:rPr>
          <w:rFonts w:cstheme="minorHAnsi"/>
          <w:sz w:val="20"/>
          <w:szCs w:val="20"/>
        </w:rPr>
        <w:t xml:space="preserve"> may be included in the financial proposal. Unit rates for payment of accommodation must comply with state standards.</w:t>
      </w:r>
    </w:p>
    <w:p w14:paraId="66251F4A" w14:textId="77777777" w:rsidR="001E3149" w:rsidRPr="00434C1C" w:rsidRDefault="001E3149" w:rsidP="00B95FE9">
      <w:pPr>
        <w:pStyle w:val="ListParagraph"/>
        <w:numPr>
          <w:ilvl w:val="0"/>
          <w:numId w:val="100"/>
        </w:numPr>
        <w:autoSpaceDE w:val="0"/>
        <w:autoSpaceDN w:val="0"/>
        <w:adjustRightInd w:val="0"/>
        <w:ind w:left="450" w:right="-360"/>
        <w:jc w:val="both"/>
        <w:rPr>
          <w:sz w:val="20"/>
          <w:szCs w:val="20"/>
        </w:rPr>
      </w:pPr>
      <w:r w:rsidRPr="003661AE">
        <w:rPr>
          <w:rFonts w:cstheme="minorHAnsi"/>
          <w:b/>
          <w:sz w:val="20"/>
          <w:szCs w:val="20"/>
        </w:rPr>
        <w:t xml:space="preserve">Management and Operational cost- </w:t>
      </w:r>
      <w:r>
        <w:rPr>
          <w:rFonts w:cstheme="minorHAnsi"/>
          <w:sz w:val="20"/>
          <w:szCs w:val="20"/>
        </w:rPr>
        <w:t>FP-NGO(s)</w:t>
      </w:r>
      <w:r w:rsidRPr="003661AE">
        <w:rPr>
          <w:rFonts w:cstheme="minorHAnsi"/>
          <w:sz w:val="20"/>
          <w:szCs w:val="20"/>
        </w:rPr>
        <w:t xml:space="preserve"> should include reasonable management and operation costs in the financial proposal. </w:t>
      </w:r>
    </w:p>
    <w:p w14:paraId="392E3C31" w14:textId="77777777" w:rsidR="001E3149" w:rsidRPr="00434C1C" w:rsidRDefault="001E3149" w:rsidP="00B95FE9">
      <w:pPr>
        <w:pStyle w:val="ListParagraph"/>
        <w:numPr>
          <w:ilvl w:val="0"/>
          <w:numId w:val="100"/>
        </w:numPr>
        <w:autoSpaceDE w:val="0"/>
        <w:autoSpaceDN w:val="0"/>
        <w:adjustRightInd w:val="0"/>
        <w:ind w:left="450" w:right="-360"/>
        <w:jc w:val="both"/>
        <w:rPr>
          <w:sz w:val="20"/>
          <w:szCs w:val="20"/>
        </w:rPr>
      </w:pPr>
      <w:r w:rsidRPr="00434C1C">
        <w:rPr>
          <w:b/>
          <w:sz w:val="20"/>
          <w:szCs w:val="20"/>
        </w:rPr>
        <w:t xml:space="preserve">Working place and time. </w:t>
      </w:r>
      <w:r w:rsidRPr="00434C1C">
        <w:rPr>
          <w:sz w:val="20"/>
          <w:szCs w:val="20"/>
        </w:rPr>
        <w:t xml:space="preserve">CT&amp;Cs will spend most of their time working with communities, youth groups, volunteers and municipal staff supporting the community mobilization process as well as sub-project preparation and implementation. CT&amp;Cs will have work plans aligned with the community subproject cycle.  It is expected that CT&amp;Cs will spend at least 50 percent of their time in project communities.  </w:t>
      </w:r>
    </w:p>
    <w:p w14:paraId="3DC7E344" w14:textId="77777777" w:rsidR="001E3149" w:rsidRPr="00621B6C" w:rsidRDefault="001E3149" w:rsidP="00B95FE9">
      <w:pPr>
        <w:pStyle w:val="ListParagraph"/>
        <w:numPr>
          <w:ilvl w:val="0"/>
          <w:numId w:val="99"/>
        </w:numPr>
        <w:autoSpaceDE w:val="0"/>
        <w:autoSpaceDN w:val="0"/>
        <w:adjustRightInd w:val="0"/>
        <w:ind w:left="450" w:right="-360" w:hanging="450"/>
        <w:contextualSpacing w:val="0"/>
        <w:jc w:val="both"/>
        <w:rPr>
          <w:b/>
          <w:sz w:val="20"/>
          <w:szCs w:val="20"/>
        </w:rPr>
      </w:pPr>
      <w:r w:rsidRPr="00621B6C">
        <w:rPr>
          <w:b/>
          <w:sz w:val="20"/>
          <w:szCs w:val="20"/>
        </w:rPr>
        <w:t xml:space="preserve">Subproject workspace </w:t>
      </w:r>
      <w:r>
        <w:rPr>
          <w:sz w:val="20"/>
          <w:szCs w:val="20"/>
        </w:rPr>
        <w:t>–</w:t>
      </w:r>
      <w:r>
        <w:rPr>
          <w:b/>
          <w:sz w:val="20"/>
          <w:szCs w:val="20"/>
        </w:rPr>
        <w:t xml:space="preserve"> </w:t>
      </w:r>
      <w:r>
        <w:rPr>
          <w:sz w:val="20"/>
          <w:szCs w:val="20"/>
        </w:rPr>
        <w:t xml:space="preserve">Youth groups with winning subproject proposals will be provided workspace for further design, assessment and implementation of subproject proposals. The workspace must include access to office equipment (computers, internet, printers, telephone, etc. </w:t>
      </w:r>
    </w:p>
    <w:p w14:paraId="38667BC6" w14:textId="77777777" w:rsidR="001E3149" w:rsidRPr="00621B6C" w:rsidRDefault="001E3149" w:rsidP="00B95FE9">
      <w:pPr>
        <w:pStyle w:val="ListParagraph"/>
        <w:numPr>
          <w:ilvl w:val="0"/>
          <w:numId w:val="99"/>
        </w:numPr>
        <w:autoSpaceDE w:val="0"/>
        <w:autoSpaceDN w:val="0"/>
        <w:adjustRightInd w:val="0"/>
        <w:ind w:left="450" w:right="-360" w:hanging="450"/>
        <w:contextualSpacing w:val="0"/>
        <w:jc w:val="both"/>
        <w:rPr>
          <w:sz w:val="20"/>
          <w:szCs w:val="20"/>
        </w:rPr>
      </w:pPr>
      <w:r w:rsidRPr="00F154F4">
        <w:rPr>
          <w:rFonts w:cstheme="minorHAnsi"/>
          <w:b/>
          <w:sz w:val="20"/>
          <w:szCs w:val="20"/>
        </w:rPr>
        <w:t xml:space="preserve">Volunteer </w:t>
      </w:r>
      <w:r>
        <w:rPr>
          <w:rFonts w:cstheme="minorHAnsi"/>
          <w:b/>
          <w:sz w:val="20"/>
          <w:szCs w:val="20"/>
        </w:rPr>
        <w:t>stipend</w:t>
      </w:r>
      <w:r w:rsidRPr="002561CE">
        <w:rPr>
          <w:rFonts w:cstheme="minorHAnsi"/>
          <w:sz w:val="20"/>
          <w:szCs w:val="20"/>
        </w:rPr>
        <w:t>–</w:t>
      </w:r>
      <w:r w:rsidRPr="00F154F4">
        <w:rPr>
          <w:rFonts w:cstheme="minorHAnsi"/>
          <w:sz w:val="20"/>
          <w:szCs w:val="20"/>
        </w:rPr>
        <w:t xml:space="preserve"> All subproject and community volunteers will be paid a EUR5 </w:t>
      </w:r>
      <w:proofErr w:type="spellStart"/>
      <w:r w:rsidRPr="00F154F4">
        <w:rPr>
          <w:rFonts w:cstheme="minorHAnsi"/>
          <w:sz w:val="20"/>
          <w:szCs w:val="20"/>
        </w:rPr>
        <w:t>stiped</w:t>
      </w:r>
      <w:proofErr w:type="spellEnd"/>
      <w:r w:rsidRPr="00F154F4">
        <w:rPr>
          <w:rFonts w:cstheme="minorHAnsi"/>
          <w:sz w:val="20"/>
          <w:szCs w:val="20"/>
        </w:rPr>
        <w:t xml:space="preserve"> per day of volunteering. </w:t>
      </w:r>
      <w:r>
        <w:rPr>
          <w:rFonts w:cstheme="minorHAnsi"/>
          <w:sz w:val="20"/>
          <w:szCs w:val="20"/>
        </w:rPr>
        <w:t xml:space="preserve">FP-NGO(s) will track volunteering attendance and manage payment of stipends. </w:t>
      </w:r>
    </w:p>
    <w:p w14:paraId="4EA72D20" w14:textId="77777777" w:rsidR="001E3149" w:rsidRDefault="001E3149" w:rsidP="00B95FE9">
      <w:pPr>
        <w:pStyle w:val="ListParagraph"/>
        <w:numPr>
          <w:ilvl w:val="0"/>
          <w:numId w:val="99"/>
        </w:numPr>
        <w:autoSpaceDE w:val="0"/>
        <w:autoSpaceDN w:val="0"/>
        <w:adjustRightInd w:val="0"/>
        <w:ind w:left="450" w:right="-360" w:hanging="450"/>
        <w:contextualSpacing w:val="0"/>
        <w:jc w:val="both"/>
        <w:rPr>
          <w:sz w:val="20"/>
          <w:szCs w:val="20"/>
        </w:rPr>
      </w:pPr>
      <w:r w:rsidRPr="007F066D">
        <w:rPr>
          <w:b/>
          <w:sz w:val="20"/>
          <w:szCs w:val="20"/>
        </w:rPr>
        <w:t>Remuneration fees</w:t>
      </w:r>
      <w:r w:rsidRPr="007F066D">
        <w:rPr>
          <w:sz w:val="20"/>
          <w:szCs w:val="20"/>
        </w:rPr>
        <w:t xml:space="preserve">: The </w:t>
      </w:r>
      <w:r>
        <w:rPr>
          <w:sz w:val="20"/>
          <w:szCs w:val="20"/>
        </w:rPr>
        <w:t>FP-NGO(s)</w:t>
      </w:r>
      <w:r w:rsidRPr="007F066D">
        <w:rPr>
          <w:sz w:val="20"/>
          <w:szCs w:val="20"/>
        </w:rPr>
        <w:t xml:space="preserve"> shall indicate the remuneration fees and the salaries to be received by each CT&amp;Cs</w:t>
      </w:r>
      <w:r>
        <w:rPr>
          <w:sz w:val="20"/>
          <w:szCs w:val="20"/>
        </w:rPr>
        <w:t xml:space="preserve"> </w:t>
      </w:r>
      <w:r w:rsidRPr="007F066D">
        <w:rPr>
          <w:sz w:val="20"/>
          <w:szCs w:val="20"/>
        </w:rPr>
        <w:t xml:space="preserve">in the financial proposal. The </w:t>
      </w:r>
      <w:r>
        <w:rPr>
          <w:sz w:val="20"/>
          <w:szCs w:val="20"/>
        </w:rPr>
        <w:t xml:space="preserve">FP-NGO(s) </w:t>
      </w:r>
      <w:r w:rsidRPr="007F066D">
        <w:rPr>
          <w:sz w:val="20"/>
          <w:szCs w:val="20"/>
        </w:rPr>
        <w:t xml:space="preserve">shall pay the amount of salaries of and CT&amp;Cs based on the salary rates indicated in the financial proposal and the signed contract. </w:t>
      </w:r>
    </w:p>
    <w:p w14:paraId="7E7B086D" w14:textId="77777777" w:rsidR="001E3149" w:rsidRDefault="001E3149" w:rsidP="001E3149">
      <w:pPr>
        <w:autoSpaceDE w:val="0"/>
        <w:autoSpaceDN w:val="0"/>
        <w:adjustRightInd w:val="0"/>
        <w:ind w:right="-360"/>
        <w:jc w:val="both"/>
        <w:rPr>
          <w:b/>
          <w:sz w:val="20"/>
          <w:szCs w:val="20"/>
        </w:rPr>
      </w:pPr>
    </w:p>
    <w:p w14:paraId="50FF3BB4" w14:textId="77777777" w:rsidR="001E3149" w:rsidRPr="00C6460B" w:rsidRDefault="001E3149" w:rsidP="00B95FE9">
      <w:pPr>
        <w:pStyle w:val="ListParagraph"/>
        <w:numPr>
          <w:ilvl w:val="0"/>
          <w:numId w:val="101"/>
        </w:numPr>
        <w:autoSpaceDE w:val="0"/>
        <w:autoSpaceDN w:val="0"/>
        <w:adjustRightInd w:val="0"/>
        <w:ind w:right="-360"/>
        <w:jc w:val="both"/>
        <w:rPr>
          <w:b/>
          <w:bCs/>
          <w:sz w:val="20"/>
          <w:szCs w:val="20"/>
        </w:rPr>
      </w:pPr>
      <w:r w:rsidRPr="00C6460B">
        <w:rPr>
          <w:b/>
          <w:bCs/>
          <w:sz w:val="20"/>
          <w:szCs w:val="20"/>
        </w:rPr>
        <w:t xml:space="preserve">Reporting </w:t>
      </w:r>
      <w:r>
        <w:rPr>
          <w:b/>
          <w:bCs/>
          <w:sz w:val="20"/>
          <w:szCs w:val="20"/>
        </w:rPr>
        <w:t>and Duration</w:t>
      </w:r>
    </w:p>
    <w:p w14:paraId="6AA236D7" w14:textId="480902AF" w:rsidR="001E3149" w:rsidRDefault="001E3149" w:rsidP="001E3149">
      <w:pPr>
        <w:autoSpaceDE w:val="0"/>
        <w:autoSpaceDN w:val="0"/>
        <w:adjustRightInd w:val="0"/>
        <w:rPr>
          <w:rFonts w:cs="Calibri"/>
          <w:sz w:val="20"/>
          <w:szCs w:val="20"/>
        </w:rPr>
      </w:pPr>
      <w:r w:rsidRPr="00423605">
        <w:rPr>
          <w:rFonts w:cs="Calibri"/>
          <w:sz w:val="20"/>
          <w:szCs w:val="20"/>
        </w:rPr>
        <w:t xml:space="preserve">The selected </w:t>
      </w:r>
      <w:r>
        <w:rPr>
          <w:sz w:val="20"/>
          <w:szCs w:val="20"/>
        </w:rPr>
        <w:t>FP-NGO(s)</w:t>
      </w:r>
      <w:r w:rsidRPr="007F066D">
        <w:rPr>
          <w:sz w:val="20"/>
          <w:szCs w:val="20"/>
        </w:rPr>
        <w:t xml:space="preserve"> </w:t>
      </w:r>
      <w:r w:rsidRPr="00423605">
        <w:rPr>
          <w:rFonts w:cs="Calibri"/>
          <w:sz w:val="20"/>
          <w:szCs w:val="20"/>
        </w:rPr>
        <w:t>will be contracted by the </w:t>
      </w:r>
      <w:r>
        <w:rPr>
          <w:rFonts w:cs="Calibri"/>
          <w:sz w:val="20"/>
          <w:szCs w:val="20"/>
        </w:rPr>
        <w:t xml:space="preserve">MLG, </w:t>
      </w:r>
      <w:r w:rsidRPr="00423605">
        <w:rPr>
          <w:rFonts w:cs="Calibri"/>
          <w:sz w:val="20"/>
          <w:szCs w:val="20"/>
        </w:rPr>
        <w:t>the implementing agency, based in </w:t>
      </w:r>
      <w:r>
        <w:rPr>
          <w:rFonts w:cs="Calibri"/>
          <w:sz w:val="20"/>
          <w:szCs w:val="20"/>
        </w:rPr>
        <w:t xml:space="preserve">Kosovo for project implementation period of 36 months with an estimated start date of </w:t>
      </w:r>
      <w:r w:rsidR="00E4057D">
        <w:rPr>
          <w:rFonts w:cs="Calibri"/>
          <w:sz w:val="20"/>
          <w:szCs w:val="20"/>
        </w:rPr>
        <w:t>October</w:t>
      </w:r>
      <w:r>
        <w:rPr>
          <w:rFonts w:cs="Calibri"/>
          <w:sz w:val="20"/>
          <w:szCs w:val="20"/>
        </w:rPr>
        <w:t xml:space="preserve">, 2020. The projection closing date is January 30, 2023. </w:t>
      </w:r>
    </w:p>
    <w:p w14:paraId="6C1EB6C3" w14:textId="77777777" w:rsidR="001E3149" w:rsidRPr="00276D33" w:rsidRDefault="001E3149" w:rsidP="001E3149">
      <w:pPr>
        <w:autoSpaceDE w:val="0"/>
        <w:autoSpaceDN w:val="0"/>
        <w:adjustRightInd w:val="0"/>
        <w:ind w:right="-360"/>
        <w:jc w:val="both"/>
        <w:rPr>
          <w:b/>
          <w:sz w:val="20"/>
          <w:szCs w:val="20"/>
        </w:rPr>
      </w:pPr>
    </w:p>
    <w:p w14:paraId="71563CD1" w14:textId="1BBF722D" w:rsidR="001E3149" w:rsidRPr="00C6460B" w:rsidRDefault="00214343" w:rsidP="00B95FE9">
      <w:pPr>
        <w:widowControl w:val="0"/>
        <w:numPr>
          <w:ilvl w:val="0"/>
          <w:numId w:val="101"/>
        </w:numPr>
        <w:autoSpaceDE w:val="0"/>
        <w:autoSpaceDN w:val="0"/>
        <w:adjustRightInd w:val="0"/>
        <w:jc w:val="both"/>
        <w:rPr>
          <w:rFonts w:ascii="Calibri" w:hAnsi="Calibri" w:cs="Calibri"/>
          <w:b/>
          <w:sz w:val="20"/>
          <w:szCs w:val="20"/>
        </w:rPr>
      </w:pPr>
      <w:r>
        <w:rPr>
          <w:rFonts w:ascii="Calibri" w:hAnsi="Calibri" w:cs="Calibri"/>
          <w:b/>
          <w:sz w:val="20"/>
          <w:szCs w:val="20"/>
        </w:rPr>
        <w:t xml:space="preserve">Qualification </w:t>
      </w:r>
      <w:r w:rsidR="001E3149" w:rsidRPr="00C6460B">
        <w:rPr>
          <w:rFonts w:ascii="Calibri" w:hAnsi="Calibri" w:cs="Calibri"/>
          <w:b/>
          <w:sz w:val="20"/>
          <w:szCs w:val="20"/>
        </w:rPr>
        <w:t xml:space="preserve">Criteria </w:t>
      </w:r>
    </w:p>
    <w:p w14:paraId="14680003" w14:textId="77777777" w:rsidR="001E3149" w:rsidRPr="00276D33" w:rsidRDefault="001E3149" w:rsidP="001E3149">
      <w:pPr>
        <w:autoSpaceDE w:val="0"/>
        <w:autoSpaceDN w:val="0"/>
        <w:adjustRightInd w:val="0"/>
        <w:ind w:right="-360"/>
        <w:jc w:val="both"/>
        <w:rPr>
          <w:sz w:val="20"/>
          <w:szCs w:val="20"/>
        </w:rPr>
      </w:pPr>
    </w:p>
    <w:p w14:paraId="74D51DB9" w14:textId="643A7B6F" w:rsidR="001E3149" w:rsidRPr="00276D33" w:rsidRDefault="001E3149" w:rsidP="001E3149">
      <w:pPr>
        <w:autoSpaceDE w:val="0"/>
        <w:autoSpaceDN w:val="0"/>
        <w:adjustRightInd w:val="0"/>
        <w:ind w:right="-360"/>
        <w:jc w:val="both"/>
        <w:rPr>
          <w:rFonts w:cstheme="minorHAnsi"/>
          <w:bCs/>
          <w:sz w:val="20"/>
          <w:szCs w:val="20"/>
        </w:rPr>
      </w:pPr>
      <w:bookmarkStart w:id="0" w:name="_GoBack"/>
      <w:r w:rsidRPr="00276D33">
        <w:rPr>
          <w:rFonts w:cstheme="minorHAnsi"/>
          <w:bCs/>
          <w:sz w:val="20"/>
          <w:szCs w:val="20"/>
        </w:rPr>
        <w:t xml:space="preserve">The </w:t>
      </w:r>
      <w:r>
        <w:rPr>
          <w:rFonts w:cstheme="minorHAnsi"/>
          <w:bCs/>
          <w:sz w:val="20"/>
          <w:szCs w:val="20"/>
        </w:rPr>
        <w:t>FP-NGO consortium</w:t>
      </w:r>
      <w:r w:rsidRPr="00276D33">
        <w:rPr>
          <w:rFonts w:cstheme="minorHAnsi"/>
          <w:bCs/>
          <w:sz w:val="20"/>
          <w:szCs w:val="20"/>
        </w:rPr>
        <w:t xml:space="preserve"> is expected to have the following key qualifications and the ability to mobilize the</w:t>
      </w:r>
      <w:r>
        <w:rPr>
          <w:rFonts w:cstheme="minorHAnsi"/>
          <w:bCs/>
          <w:sz w:val="20"/>
          <w:szCs w:val="20"/>
        </w:rPr>
        <w:t xml:space="preserve"> Core Team and Regional Teams </w:t>
      </w:r>
      <w:r w:rsidRPr="00276D33">
        <w:rPr>
          <w:rFonts w:cstheme="minorHAnsi"/>
          <w:bCs/>
          <w:sz w:val="20"/>
          <w:szCs w:val="20"/>
        </w:rPr>
        <w:t xml:space="preserve">as described in Section IV.  Due to the criteria of experience in diverse technical areas, regions of </w:t>
      </w:r>
      <w:r>
        <w:rPr>
          <w:rFonts w:cstheme="minorHAnsi"/>
          <w:bCs/>
          <w:sz w:val="20"/>
          <w:szCs w:val="20"/>
        </w:rPr>
        <w:t xml:space="preserve">Kosovo </w:t>
      </w:r>
      <w:r w:rsidRPr="00276D33">
        <w:rPr>
          <w:rFonts w:cstheme="minorHAnsi"/>
          <w:bCs/>
          <w:sz w:val="20"/>
          <w:szCs w:val="20"/>
        </w:rPr>
        <w:t xml:space="preserve">and experience with managing World Bank and/or funding from international financial institutions, the </w:t>
      </w:r>
      <w:r>
        <w:rPr>
          <w:rFonts w:cstheme="minorHAnsi"/>
          <w:bCs/>
          <w:sz w:val="20"/>
          <w:szCs w:val="20"/>
        </w:rPr>
        <w:t xml:space="preserve">FP-NGO </w:t>
      </w:r>
      <w:r w:rsidRPr="00276D33">
        <w:rPr>
          <w:rFonts w:cstheme="minorHAnsi"/>
          <w:bCs/>
          <w:sz w:val="20"/>
          <w:szCs w:val="20"/>
        </w:rPr>
        <w:t xml:space="preserve">may be one NGO with regional/local partners in project areas or an NGO consortium with relevant geographic/technical expertise and experience and existing local offices in </w:t>
      </w:r>
      <w:r>
        <w:rPr>
          <w:rFonts w:cstheme="minorHAnsi"/>
          <w:bCs/>
          <w:sz w:val="20"/>
          <w:szCs w:val="20"/>
        </w:rPr>
        <w:t>Pristina</w:t>
      </w:r>
      <w:proofErr w:type="gramStart"/>
      <w:r w:rsidR="00E4057D">
        <w:rPr>
          <w:rFonts w:cstheme="minorHAnsi"/>
          <w:bCs/>
          <w:sz w:val="20"/>
          <w:szCs w:val="20"/>
        </w:rPr>
        <w:t>.</w:t>
      </w:r>
      <w:r>
        <w:rPr>
          <w:rFonts w:cstheme="minorHAnsi"/>
          <w:bCs/>
          <w:sz w:val="20"/>
          <w:szCs w:val="20"/>
        </w:rPr>
        <w:t>.</w:t>
      </w:r>
      <w:proofErr w:type="gramEnd"/>
      <w:r>
        <w:rPr>
          <w:rFonts w:cstheme="minorHAnsi"/>
          <w:bCs/>
          <w:sz w:val="20"/>
          <w:szCs w:val="20"/>
        </w:rPr>
        <w:t xml:space="preserve"> </w:t>
      </w:r>
    </w:p>
    <w:p w14:paraId="2EE2299C" w14:textId="77777777" w:rsidR="001E3149" w:rsidRPr="00276D33" w:rsidRDefault="001E3149" w:rsidP="001E3149">
      <w:pPr>
        <w:autoSpaceDE w:val="0"/>
        <w:autoSpaceDN w:val="0"/>
        <w:adjustRightInd w:val="0"/>
        <w:ind w:right="-360"/>
        <w:jc w:val="both"/>
        <w:rPr>
          <w:rFonts w:cstheme="minorHAnsi"/>
          <w:bCs/>
          <w:sz w:val="20"/>
          <w:szCs w:val="20"/>
        </w:rPr>
      </w:pPr>
    </w:p>
    <w:p w14:paraId="356312A0" w14:textId="0500E25C" w:rsidR="001E3149" w:rsidRPr="00276D33" w:rsidRDefault="00214343" w:rsidP="001E3149">
      <w:pPr>
        <w:autoSpaceDE w:val="0"/>
        <w:autoSpaceDN w:val="0"/>
        <w:adjustRightInd w:val="0"/>
        <w:ind w:right="-360"/>
        <w:jc w:val="both"/>
        <w:rPr>
          <w:rFonts w:cstheme="minorHAnsi"/>
          <w:bCs/>
          <w:sz w:val="20"/>
          <w:szCs w:val="20"/>
        </w:rPr>
      </w:pPr>
      <w:r>
        <w:rPr>
          <w:rFonts w:cstheme="minorHAnsi"/>
          <w:bCs/>
          <w:sz w:val="20"/>
          <w:szCs w:val="20"/>
        </w:rPr>
        <w:t xml:space="preserve">Specific </w:t>
      </w:r>
      <w:r w:rsidR="001E3149" w:rsidRPr="00276D33">
        <w:rPr>
          <w:rFonts w:cstheme="minorHAnsi"/>
          <w:bCs/>
          <w:sz w:val="20"/>
          <w:szCs w:val="20"/>
        </w:rPr>
        <w:t>criteria include the following:</w:t>
      </w:r>
    </w:p>
    <w:p w14:paraId="34CE4C82" w14:textId="77777777" w:rsidR="001E3149" w:rsidRDefault="001E3149" w:rsidP="00B95FE9">
      <w:pPr>
        <w:pStyle w:val="ListParagraph"/>
        <w:numPr>
          <w:ilvl w:val="0"/>
          <w:numId w:val="103"/>
        </w:numPr>
        <w:autoSpaceDE w:val="0"/>
        <w:autoSpaceDN w:val="0"/>
        <w:adjustRightInd w:val="0"/>
        <w:ind w:left="540" w:right="-360" w:hanging="540"/>
        <w:jc w:val="both"/>
        <w:rPr>
          <w:rFonts w:cstheme="minorHAnsi"/>
          <w:bCs/>
          <w:sz w:val="20"/>
          <w:szCs w:val="20"/>
        </w:rPr>
      </w:pPr>
      <w:r w:rsidRPr="00276D33">
        <w:rPr>
          <w:rFonts w:cstheme="minorHAnsi"/>
          <w:bCs/>
          <w:sz w:val="20"/>
          <w:szCs w:val="20"/>
        </w:rPr>
        <w:t xml:space="preserve">The </w:t>
      </w:r>
      <w:r>
        <w:rPr>
          <w:rFonts w:cstheme="minorHAnsi"/>
          <w:bCs/>
          <w:sz w:val="20"/>
          <w:szCs w:val="20"/>
        </w:rPr>
        <w:t xml:space="preserve">FP-NGO(s) </w:t>
      </w:r>
      <w:r w:rsidRPr="00276D33">
        <w:rPr>
          <w:rFonts w:cstheme="minorHAnsi"/>
          <w:bCs/>
          <w:sz w:val="20"/>
          <w:szCs w:val="20"/>
        </w:rPr>
        <w:t xml:space="preserve">should collectively have 5-10 years of work experience and demonstrated ability in: </w:t>
      </w:r>
    </w:p>
    <w:p w14:paraId="6959DC88" w14:textId="77777777" w:rsidR="001E3149" w:rsidRDefault="001E3149"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Youth training in soft skills and civic engagement, particularly service learning and social impact innovation</w:t>
      </w:r>
    </w:p>
    <w:p w14:paraId="376E4E49" w14:textId="3FBF26D5" w:rsidR="001E3149" w:rsidRDefault="001E3149"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Community-driven development approaches to addressing pressing infrastructure and service needs</w:t>
      </w:r>
    </w:p>
    <w:p w14:paraId="23418116" w14:textId="610F407C" w:rsidR="00B42BCD" w:rsidRDefault="00B42BCD"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 xml:space="preserve">Competition based </w:t>
      </w:r>
      <w:proofErr w:type="spellStart"/>
      <w:r>
        <w:rPr>
          <w:rFonts w:cstheme="minorHAnsi"/>
          <w:bCs/>
          <w:sz w:val="20"/>
          <w:szCs w:val="20"/>
        </w:rPr>
        <w:t>subgrants</w:t>
      </w:r>
      <w:proofErr w:type="spellEnd"/>
      <w:r>
        <w:rPr>
          <w:rFonts w:cstheme="minorHAnsi"/>
          <w:bCs/>
          <w:sz w:val="20"/>
          <w:szCs w:val="20"/>
        </w:rPr>
        <w:t xml:space="preserve"> </w:t>
      </w:r>
      <w:r w:rsidR="0070682A">
        <w:rPr>
          <w:rFonts w:cstheme="minorHAnsi"/>
          <w:bCs/>
          <w:sz w:val="20"/>
          <w:szCs w:val="20"/>
        </w:rPr>
        <w:t>youth programs</w:t>
      </w:r>
    </w:p>
    <w:p w14:paraId="1DBE0A2F" w14:textId="77777777" w:rsidR="001E3149" w:rsidRDefault="001E3149"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Volunteering programs</w:t>
      </w:r>
    </w:p>
    <w:p w14:paraId="1E996160" w14:textId="13F8829C" w:rsidR="001E3149" w:rsidRDefault="001E3149"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 xml:space="preserve">Social accountability mechanisms </w:t>
      </w:r>
    </w:p>
    <w:p w14:paraId="3FB74D53" w14:textId="160D1AD8" w:rsidR="0084008B" w:rsidRDefault="0084008B"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 xml:space="preserve">Youth outreach and mobilization, including </w:t>
      </w:r>
      <w:r w:rsidR="001B30E7">
        <w:rPr>
          <w:rFonts w:cstheme="minorHAnsi"/>
          <w:bCs/>
          <w:sz w:val="20"/>
          <w:szCs w:val="20"/>
        </w:rPr>
        <w:t>youth-centered social media campaig</w:t>
      </w:r>
      <w:r w:rsidR="00D559DF">
        <w:rPr>
          <w:rFonts w:cstheme="minorHAnsi"/>
          <w:bCs/>
          <w:sz w:val="20"/>
          <w:szCs w:val="20"/>
        </w:rPr>
        <w:t xml:space="preserve">n design and implementation </w:t>
      </w:r>
    </w:p>
    <w:p w14:paraId="7D397178" w14:textId="77777777" w:rsidR="001E3149" w:rsidRDefault="001E3149"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Municipal capacity building, including systems and behavioral change</w:t>
      </w:r>
    </w:p>
    <w:p w14:paraId="1FC30161" w14:textId="77777777" w:rsidR="001E3149" w:rsidRPr="00E2223A" w:rsidRDefault="001E3149" w:rsidP="00B95FE9">
      <w:pPr>
        <w:pStyle w:val="ListParagraph"/>
        <w:numPr>
          <w:ilvl w:val="1"/>
          <w:numId w:val="103"/>
        </w:numPr>
        <w:autoSpaceDE w:val="0"/>
        <w:autoSpaceDN w:val="0"/>
        <w:adjustRightInd w:val="0"/>
        <w:ind w:right="-360"/>
        <w:jc w:val="both"/>
        <w:rPr>
          <w:rFonts w:cstheme="minorHAnsi"/>
          <w:bCs/>
          <w:sz w:val="20"/>
          <w:szCs w:val="20"/>
        </w:rPr>
      </w:pPr>
      <w:r>
        <w:rPr>
          <w:rFonts w:cstheme="minorHAnsi"/>
          <w:bCs/>
          <w:sz w:val="20"/>
          <w:szCs w:val="20"/>
        </w:rPr>
        <w:t>Technology-enabled peer-to-peer learning</w:t>
      </w:r>
    </w:p>
    <w:p w14:paraId="1718B896" w14:textId="77777777" w:rsidR="001E3149" w:rsidRPr="00E2223A" w:rsidRDefault="001E3149" w:rsidP="00B95FE9">
      <w:pPr>
        <w:pStyle w:val="ListParagraph"/>
        <w:numPr>
          <w:ilvl w:val="0"/>
          <w:numId w:val="103"/>
        </w:numPr>
        <w:autoSpaceDE w:val="0"/>
        <w:autoSpaceDN w:val="0"/>
        <w:adjustRightInd w:val="0"/>
        <w:ind w:left="540" w:right="-360" w:hanging="540"/>
        <w:jc w:val="both"/>
        <w:rPr>
          <w:rFonts w:cstheme="minorHAnsi"/>
          <w:bCs/>
          <w:sz w:val="20"/>
          <w:szCs w:val="20"/>
        </w:rPr>
      </w:pPr>
      <w:r w:rsidRPr="00E2223A">
        <w:rPr>
          <w:rFonts w:cstheme="minorHAnsi"/>
          <w:bCs/>
          <w:sz w:val="20"/>
          <w:szCs w:val="20"/>
        </w:rPr>
        <w:t>Familiar</w:t>
      </w:r>
      <w:r>
        <w:rPr>
          <w:rFonts w:cstheme="minorHAnsi"/>
          <w:bCs/>
          <w:sz w:val="20"/>
          <w:szCs w:val="20"/>
        </w:rPr>
        <w:t>ity</w:t>
      </w:r>
      <w:r w:rsidRPr="00E2223A">
        <w:rPr>
          <w:rFonts w:cstheme="minorHAnsi"/>
          <w:bCs/>
          <w:sz w:val="20"/>
          <w:szCs w:val="20"/>
        </w:rPr>
        <w:t xml:space="preserve"> with global, regional and local best practice in </w:t>
      </w:r>
      <w:r>
        <w:rPr>
          <w:rFonts w:cstheme="minorHAnsi"/>
          <w:bCs/>
          <w:sz w:val="20"/>
          <w:szCs w:val="20"/>
        </w:rPr>
        <w:t xml:space="preserve">youth skills development, transition from school to work and civic engagement </w:t>
      </w:r>
    </w:p>
    <w:p w14:paraId="2A6E1DDF" w14:textId="77777777" w:rsidR="001E3149" w:rsidRPr="00276D33" w:rsidRDefault="001E3149" w:rsidP="00B95FE9">
      <w:pPr>
        <w:pStyle w:val="ListParagraph"/>
        <w:numPr>
          <w:ilvl w:val="0"/>
          <w:numId w:val="103"/>
        </w:numPr>
        <w:autoSpaceDE w:val="0"/>
        <w:autoSpaceDN w:val="0"/>
        <w:adjustRightInd w:val="0"/>
        <w:ind w:left="540" w:right="-360" w:hanging="540"/>
        <w:jc w:val="both"/>
        <w:rPr>
          <w:rFonts w:cstheme="minorHAnsi"/>
          <w:bCs/>
          <w:sz w:val="20"/>
          <w:szCs w:val="20"/>
        </w:rPr>
      </w:pPr>
      <w:r>
        <w:rPr>
          <w:rFonts w:cstheme="minorHAnsi"/>
          <w:bCs/>
          <w:sz w:val="20"/>
          <w:szCs w:val="20"/>
        </w:rPr>
        <w:lastRenderedPageBreak/>
        <w:t xml:space="preserve">The FP-NGO(s) </w:t>
      </w:r>
      <w:r w:rsidRPr="00276D33">
        <w:rPr>
          <w:rFonts w:cstheme="minorHAnsi"/>
          <w:bCs/>
          <w:sz w:val="20"/>
          <w:szCs w:val="20"/>
        </w:rPr>
        <w:t xml:space="preserve">must have the necessary material and technical base (office premises, vehicles, furniture, equipment, office equipment, communications and others) to ensure the implementation of this </w:t>
      </w:r>
      <w:proofErr w:type="spellStart"/>
      <w:r w:rsidRPr="00276D33">
        <w:rPr>
          <w:rFonts w:cstheme="minorHAnsi"/>
          <w:bCs/>
          <w:sz w:val="20"/>
          <w:szCs w:val="20"/>
        </w:rPr>
        <w:t>ToR</w:t>
      </w:r>
      <w:proofErr w:type="spellEnd"/>
      <w:r w:rsidRPr="00276D33">
        <w:rPr>
          <w:rFonts w:cstheme="minorHAnsi"/>
          <w:bCs/>
          <w:sz w:val="20"/>
          <w:szCs w:val="20"/>
        </w:rPr>
        <w:t xml:space="preserve">. </w:t>
      </w:r>
    </w:p>
    <w:p w14:paraId="166547B8" w14:textId="74243978" w:rsidR="001E3149" w:rsidRDefault="001E3149" w:rsidP="00B95FE9">
      <w:pPr>
        <w:pStyle w:val="ListParagraph"/>
        <w:numPr>
          <w:ilvl w:val="0"/>
          <w:numId w:val="103"/>
        </w:numPr>
        <w:autoSpaceDE w:val="0"/>
        <w:autoSpaceDN w:val="0"/>
        <w:adjustRightInd w:val="0"/>
        <w:ind w:left="540" w:right="-360" w:hanging="540"/>
        <w:jc w:val="both"/>
        <w:rPr>
          <w:rFonts w:cstheme="minorHAnsi"/>
          <w:bCs/>
          <w:sz w:val="20"/>
          <w:szCs w:val="20"/>
        </w:rPr>
      </w:pPr>
      <w:r>
        <w:rPr>
          <w:rFonts w:cstheme="minorHAnsi"/>
          <w:bCs/>
          <w:sz w:val="20"/>
          <w:szCs w:val="20"/>
        </w:rPr>
        <w:t>The FP-NGO(s) must experience in building local capacity through TOT programs, coaching and back-up support to field staff.</w:t>
      </w:r>
    </w:p>
    <w:p w14:paraId="467D0A20" w14:textId="14548C25" w:rsidR="001E3149" w:rsidRDefault="001E3149" w:rsidP="00B95FE9">
      <w:pPr>
        <w:pStyle w:val="ListParagraph"/>
        <w:numPr>
          <w:ilvl w:val="0"/>
          <w:numId w:val="104"/>
        </w:numPr>
        <w:autoSpaceDE w:val="0"/>
        <w:autoSpaceDN w:val="0"/>
        <w:adjustRightInd w:val="0"/>
        <w:ind w:left="540" w:right="-360" w:hanging="540"/>
        <w:jc w:val="both"/>
        <w:rPr>
          <w:rFonts w:cstheme="minorHAnsi"/>
          <w:sz w:val="20"/>
          <w:szCs w:val="20"/>
        </w:rPr>
      </w:pPr>
      <w:r w:rsidRPr="00276D33">
        <w:rPr>
          <w:rFonts w:cstheme="minorHAnsi"/>
          <w:sz w:val="20"/>
          <w:szCs w:val="20"/>
        </w:rPr>
        <w:t>The</w:t>
      </w:r>
      <w:r>
        <w:rPr>
          <w:rFonts w:cstheme="minorHAnsi"/>
          <w:sz w:val="20"/>
          <w:szCs w:val="20"/>
        </w:rPr>
        <w:t xml:space="preserve"> </w:t>
      </w:r>
      <w:r>
        <w:rPr>
          <w:rFonts w:cstheme="minorHAnsi"/>
          <w:bCs/>
          <w:sz w:val="20"/>
          <w:szCs w:val="20"/>
        </w:rPr>
        <w:t xml:space="preserve">FP-NGO(s) </w:t>
      </w:r>
      <w:r w:rsidRPr="00276D33">
        <w:rPr>
          <w:rFonts w:cstheme="minorHAnsi"/>
          <w:sz w:val="20"/>
          <w:szCs w:val="20"/>
        </w:rPr>
        <w:t>should have a track record of implementing community-based</w:t>
      </w:r>
      <w:r>
        <w:rPr>
          <w:rFonts w:cstheme="minorHAnsi"/>
          <w:sz w:val="20"/>
          <w:szCs w:val="20"/>
        </w:rPr>
        <w:t xml:space="preserve"> and/or civic engagement</w:t>
      </w:r>
      <w:r w:rsidRPr="00276D33">
        <w:rPr>
          <w:rFonts w:cstheme="minorHAnsi"/>
          <w:sz w:val="20"/>
          <w:szCs w:val="20"/>
        </w:rPr>
        <w:t xml:space="preserve"> programs financed by international </w:t>
      </w:r>
      <w:r w:rsidR="00214343">
        <w:rPr>
          <w:rFonts w:cstheme="minorHAnsi"/>
          <w:sz w:val="20"/>
          <w:szCs w:val="20"/>
        </w:rPr>
        <w:t>donors</w:t>
      </w:r>
      <w:r w:rsidRPr="00276D33">
        <w:rPr>
          <w:rFonts w:cstheme="minorHAnsi"/>
          <w:sz w:val="20"/>
          <w:szCs w:val="20"/>
        </w:rPr>
        <w:t>.</w:t>
      </w:r>
    </w:p>
    <w:p w14:paraId="26D6AED9" w14:textId="234891C7" w:rsidR="00214343" w:rsidRPr="00D3747B" w:rsidRDefault="00214343" w:rsidP="00214343">
      <w:pPr>
        <w:pStyle w:val="ListParagraph"/>
        <w:numPr>
          <w:ilvl w:val="0"/>
          <w:numId w:val="104"/>
        </w:numPr>
        <w:autoSpaceDE w:val="0"/>
        <w:autoSpaceDN w:val="0"/>
        <w:adjustRightInd w:val="0"/>
        <w:ind w:left="540" w:right="-360" w:hanging="540"/>
        <w:jc w:val="both"/>
        <w:rPr>
          <w:rFonts w:cstheme="minorHAnsi"/>
          <w:sz w:val="20"/>
          <w:szCs w:val="20"/>
        </w:rPr>
      </w:pPr>
      <w:r w:rsidRPr="00214343">
        <w:rPr>
          <w:rFonts w:cstheme="minorHAnsi"/>
          <w:sz w:val="20"/>
          <w:szCs w:val="20"/>
        </w:rPr>
        <w:t>The FP-NGO(s) must have a track record working effectively with vulnerable communities and marginalized youths, including minorities</w:t>
      </w:r>
    </w:p>
    <w:p w14:paraId="45FA54E0" w14:textId="0A911D9E" w:rsidR="001E3149" w:rsidRPr="00276D33" w:rsidRDefault="001E3149" w:rsidP="00B95FE9">
      <w:pPr>
        <w:pStyle w:val="ListParagraph"/>
        <w:numPr>
          <w:ilvl w:val="0"/>
          <w:numId w:val="102"/>
        </w:numPr>
        <w:autoSpaceDE w:val="0"/>
        <w:autoSpaceDN w:val="0"/>
        <w:adjustRightInd w:val="0"/>
        <w:ind w:left="540" w:right="-360" w:hanging="540"/>
        <w:jc w:val="both"/>
        <w:rPr>
          <w:sz w:val="20"/>
          <w:szCs w:val="20"/>
        </w:rPr>
      </w:pPr>
      <w:r w:rsidRPr="00276D33">
        <w:rPr>
          <w:sz w:val="20"/>
          <w:szCs w:val="20"/>
        </w:rPr>
        <w:t xml:space="preserve">The </w:t>
      </w:r>
      <w:r>
        <w:rPr>
          <w:rFonts w:cstheme="minorHAnsi"/>
          <w:bCs/>
          <w:sz w:val="20"/>
          <w:szCs w:val="20"/>
        </w:rPr>
        <w:t xml:space="preserve">FP-NGO(s) </w:t>
      </w:r>
      <w:r w:rsidR="00214343">
        <w:rPr>
          <w:sz w:val="20"/>
          <w:szCs w:val="20"/>
        </w:rPr>
        <w:t>must</w:t>
      </w:r>
      <w:r w:rsidR="00214343" w:rsidRPr="00276D33">
        <w:rPr>
          <w:sz w:val="20"/>
          <w:szCs w:val="20"/>
        </w:rPr>
        <w:t xml:space="preserve"> </w:t>
      </w:r>
      <w:r w:rsidRPr="00276D33">
        <w:rPr>
          <w:sz w:val="20"/>
          <w:szCs w:val="20"/>
        </w:rPr>
        <w:t>be able to present a team with the g</w:t>
      </w:r>
      <w:r w:rsidRPr="00276D33">
        <w:rPr>
          <w:rFonts w:cstheme="minorHAnsi"/>
          <w:sz w:val="20"/>
          <w:szCs w:val="20"/>
        </w:rPr>
        <w:t xml:space="preserve">eneral experience and qualifications </w:t>
      </w:r>
      <w:r w:rsidRPr="00276D33">
        <w:rPr>
          <w:sz w:val="20"/>
          <w:szCs w:val="20"/>
        </w:rPr>
        <w:t xml:space="preserve">outlined in </w:t>
      </w:r>
      <w:r w:rsidRPr="00276D33">
        <w:rPr>
          <w:rFonts w:cstheme="minorHAnsi"/>
          <w:bCs/>
          <w:sz w:val="20"/>
          <w:szCs w:val="20"/>
        </w:rPr>
        <w:t xml:space="preserve">Section IV.  </w:t>
      </w:r>
    </w:p>
    <w:p w14:paraId="2F96FAC1" w14:textId="7C29F662" w:rsidR="001E3149" w:rsidRDefault="001E3149" w:rsidP="00B95FE9">
      <w:pPr>
        <w:pStyle w:val="ListParagraph"/>
        <w:numPr>
          <w:ilvl w:val="0"/>
          <w:numId w:val="102"/>
        </w:numPr>
        <w:autoSpaceDE w:val="0"/>
        <w:autoSpaceDN w:val="0"/>
        <w:adjustRightInd w:val="0"/>
        <w:ind w:left="540" w:right="-360" w:hanging="540"/>
        <w:jc w:val="both"/>
        <w:rPr>
          <w:sz w:val="20"/>
          <w:szCs w:val="20"/>
        </w:rPr>
      </w:pPr>
      <w:r>
        <w:rPr>
          <w:sz w:val="20"/>
          <w:szCs w:val="20"/>
        </w:rPr>
        <w:t xml:space="preserve">The </w:t>
      </w:r>
      <w:r>
        <w:rPr>
          <w:rFonts w:cstheme="minorHAnsi"/>
          <w:bCs/>
          <w:sz w:val="20"/>
          <w:szCs w:val="20"/>
        </w:rPr>
        <w:t xml:space="preserve">FP-NGO(s) </w:t>
      </w:r>
      <w:r w:rsidR="00214343">
        <w:rPr>
          <w:sz w:val="20"/>
          <w:szCs w:val="20"/>
        </w:rPr>
        <w:t xml:space="preserve">must </w:t>
      </w:r>
      <w:r w:rsidRPr="00276D33">
        <w:rPr>
          <w:sz w:val="20"/>
          <w:szCs w:val="20"/>
        </w:rPr>
        <w:t xml:space="preserve">have </w:t>
      </w:r>
      <w:r>
        <w:rPr>
          <w:sz w:val="20"/>
          <w:szCs w:val="20"/>
        </w:rPr>
        <w:t xml:space="preserve">minim 3 years </w:t>
      </w:r>
      <w:r w:rsidRPr="00276D33">
        <w:rPr>
          <w:sz w:val="20"/>
          <w:szCs w:val="20"/>
        </w:rPr>
        <w:t xml:space="preserve">registration in Republic of </w:t>
      </w:r>
      <w:r>
        <w:rPr>
          <w:sz w:val="20"/>
          <w:szCs w:val="20"/>
        </w:rPr>
        <w:t>Kosovo</w:t>
      </w:r>
      <w:r w:rsidRPr="00276D33">
        <w:rPr>
          <w:sz w:val="20"/>
          <w:szCs w:val="20"/>
        </w:rPr>
        <w:t xml:space="preserve"> and have an open bank account in </w:t>
      </w:r>
      <w:r>
        <w:rPr>
          <w:sz w:val="20"/>
          <w:szCs w:val="20"/>
        </w:rPr>
        <w:t>Kosovo</w:t>
      </w:r>
      <w:r w:rsidRPr="00276D33">
        <w:rPr>
          <w:sz w:val="20"/>
          <w:szCs w:val="20"/>
        </w:rPr>
        <w:t>, to manage contract funds.</w:t>
      </w:r>
    </w:p>
    <w:p w14:paraId="4E1E8EBC" w14:textId="70DE1272" w:rsidR="001E3149" w:rsidRPr="00746FBE" w:rsidRDefault="001E3149" w:rsidP="00B95FE9">
      <w:pPr>
        <w:pStyle w:val="ListParagraph"/>
        <w:numPr>
          <w:ilvl w:val="0"/>
          <w:numId w:val="102"/>
        </w:numPr>
        <w:autoSpaceDE w:val="0"/>
        <w:autoSpaceDN w:val="0"/>
        <w:adjustRightInd w:val="0"/>
        <w:ind w:left="540" w:right="-360" w:hanging="540"/>
        <w:jc w:val="both"/>
        <w:rPr>
          <w:sz w:val="20"/>
          <w:szCs w:val="20"/>
        </w:rPr>
      </w:pPr>
      <w:r w:rsidRPr="00746FBE">
        <w:rPr>
          <w:sz w:val="20"/>
          <w:szCs w:val="20"/>
        </w:rPr>
        <w:t xml:space="preserve">The </w:t>
      </w:r>
      <w:r>
        <w:rPr>
          <w:rFonts w:cstheme="minorHAnsi"/>
          <w:bCs/>
          <w:sz w:val="20"/>
          <w:szCs w:val="20"/>
        </w:rPr>
        <w:t xml:space="preserve">FP-NGO(s) </w:t>
      </w:r>
      <w:r w:rsidR="00214343">
        <w:rPr>
          <w:sz w:val="20"/>
          <w:szCs w:val="20"/>
        </w:rPr>
        <w:t>must</w:t>
      </w:r>
      <w:r w:rsidR="00214343" w:rsidRPr="00746FBE">
        <w:rPr>
          <w:sz w:val="20"/>
          <w:szCs w:val="20"/>
        </w:rPr>
        <w:t xml:space="preserve"> </w:t>
      </w:r>
      <w:r w:rsidRPr="00746FBE">
        <w:rPr>
          <w:sz w:val="20"/>
          <w:szCs w:val="20"/>
        </w:rPr>
        <w:t>show a good standing financial records for the last two years</w:t>
      </w:r>
      <w:r>
        <w:rPr>
          <w:sz w:val="20"/>
          <w:szCs w:val="20"/>
        </w:rPr>
        <w:t>.</w:t>
      </w:r>
    </w:p>
    <w:bookmarkEnd w:id="0"/>
    <w:p w14:paraId="0556AD39" w14:textId="77777777" w:rsidR="001E3149" w:rsidRDefault="001E3149" w:rsidP="001E3149">
      <w:pPr>
        <w:autoSpaceDE w:val="0"/>
        <w:autoSpaceDN w:val="0"/>
        <w:adjustRightInd w:val="0"/>
        <w:ind w:right="-360"/>
        <w:jc w:val="both"/>
        <w:rPr>
          <w:sz w:val="20"/>
          <w:szCs w:val="20"/>
        </w:rPr>
      </w:pPr>
    </w:p>
    <w:p w14:paraId="69401EE6" w14:textId="77777777" w:rsidR="001E3149" w:rsidRPr="00B9600C" w:rsidRDefault="001E3149" w:rsidP="00B95FE9">
      <w:pPr>
        <w:widowControl w:val="0"/>
        <w:numPr>
          <w:ilvl w:val="0"/>
          <w:numId w:val="101"/>
        </w:numPr>
        <w:autoSpaceDE w:val="0"/>
        <w:autoSpaceDN w:val="0"/>
        <w:adjustRightInd w:val="0"/>
        <w:jc w:val="both"/>
        <w:rPr>
          <w:rFonts w:ascii="Calibri" w:hAnsi="Calibri" w:cs="Calibri"/>
          <w:b/>
          <w:sz w:val="20"/>
          <w:szCs w:val="20"/>
        </w:rPr>
      </w:pPr>
      <w:r>
        <w:rPr>
          <w:rFonts w:ascii="Calibri" w:hAnsi="Calibri" w:cs="Calibri"/>
          <w:b/>
          <w:sz w:val="20"/>
          <w:szCs w:val="20"/>
        </w:rPr>
        <w:t>Deliverables</w:t>
      </w:r>
      <w:r w:rsidRPr="00B9600C">
        <w:rPr>
          <w:rFonts w:ascii="Calibri" w:hAnsi="Calibri" w:cs="Calibri"/>
          <w:b/>
          <w:sz w:val="20"/>
          <w:szCs w:val="20"/>
        </w:rPr>
        <w:t xml:space="preserve">, </w:t>
      </w:r>
      <w:r>
        <w:rPr>
          <w:rFonts w:ascii="Calibri" w:hAnsi="Calibri" w:cs="Calibri"/>
          <w:b/>
          <w:sz w:val="20"/>
          <w:szCs w:val="20"/>
        </w:rPr>
        <w:t xml:space="preserve">Payment and Reporting </w:t>
      </w:r>
    </w:p>
    <w:p w14:paraId="5BEE4A6D" w14:textId="77777777" w:rsidR="001E3149" w:rsidRPr="00B9600C" w:rsidRDefault="001E3149" w:rsidP="001E3149">
      <w:pPr>
        <w:autoSpaceDE w:val="0"/>
        <w:autoSpaceDN w:val="0"/>
        <w:adjustRightInd w:val="0"/>
        <w:ind w:right="-450"/>
        <w:jc w:val="both"/>
        <w:rPr>
          <w:b/>
          <w:bCs/>
          <w:sz w:val="20"/>
          <w:szCs w:val="20"/>
        </w:rPr>
      </w:pPr>
    </w:p>
    <w:p w14:paraId="5FAA0E83" w14:textId="77777777" w:rsidR="001E3149" w:rsidRPr="00B9600C" w:rsidRDefault="001E3149" w:rsidP="001E3149">
      <w:pPr>
        <w:autoSpaceDE w:val="0"/>
        <w:autoSpaceDN w:val="0"/>
        <w:adjustRightInd w:val="0"/>
        <w:ind w:right="-450"/>
        <w:jc w:val="both"/>
        <w:rPr>
          <w:sz w:val="20"/>
          <w:szCs w:val="20"/>
        </w:rPr>
      </w:pPr>
      <w:r w:rsidRPr="00B9600C">
        <w:rPr>
          <w:sz w:val="20"/>
          <w:szCs w:val="20"/>
        </w:rPr>
        <w:t xml:space="preserve">Reports described below will document </w:t>
      </w:r>
      <w:r>
        <w:rPr>
          <w:sz w:val="20"/>
          <w:szCs w:val="20"/>
        </w:rPr>
        <w:t>FP-NGO(s)</w:t>
      </w:r>
      <w:r w:rsidRPr="00B9600C">
        <w:rPr>
          <w:sz w:val="20"/>
          <w:szCs w:val="20"/>
        </w:rPr>
        <w:t xml:space="preserve"> delivery of outputs as described in the Scope of Work in Section III</w:t>
      </w:r>
      <w:r>
        <w:rPr>
          <w:sz w:val="20"/>
          <w:szCs w:val="20"/>
        </w:rPr>
        <w:t xml:space="preserve"> and POM Chapter 3. All deliverables must be confirmed as acceptable prior to payment. </w:t>
      </w:r>
    </w:p>
    <w:p w14:paraId="19FBAC68" w14:textId="77777777" w:rsidR="001E3149" w:rsidRPr="00B9600C" w:rsidRDefault="001E3149" w:rsidP="001E3149">
      <w:pPr>
        <w:autoSpaceDE w:val="0"/>
        <w:autoSpaceDN w:val="0"/>
        <w:adjustRightInd w:val="0"/>
        <w:ind w:right="-450"/>
        <w:jc w:val="both"/>
        <w:rPr>
          <w:sz w:val="20"/>
          <w:szCs w:val="20"/>
        </w:rPr>
      </w:pPr>
    </w:p>
    <w:tbl>
      <w:tblPr>
        <w:tblStyle w:val="TableGrid"/>
        <w:tblW w:w="10031" w:type="dxa"/>
        <w:tblLayout w:type="fixed"/>
        <w:tblLook w:val="04A0" w:firstRow="1" w:lastRow="0" w:firstColumn="1" w:lastColumn="0" w:noHBand="0" w:noVBand="1"/>
      </w:tblPr>
      <w:tblGrid>
        <w:gridCol w:w="6345"/>
        <w:gridCol w:w="2268"/>
        <w:gridCol w:w="1418"/>
      </w:tblGrid>
      <w:tr w:rsidR="001E3149" w:rsidRPr="00B9600C" w14:paraId="15282858" w14:textId="77777777" w:rsidTr="001E3149">
        <w:tc>
          <w:tcPr>
            <w:tcW w:w="6345" w:type="dxa"/>
            <w:vAlign w:val="center"/>
          </w:tcPr>
          <w:p w14:paraId="6711CC13" w14:textId="77777777" w:rsidR="001E3149" w:rsidRPr="00B9600C" w:rsidRDefault="001E3149" w:rsidP="001E3149">
            <w:pPr>
              <w:jc w:val="center"/>
              <w:rPr>
                <w:b/>
                <w:sz w:val="20"/>
                <w:szCs w:val="20"/>
              </w:rPr>
            </w:pPr>
            <w:bookmarkStart w:id="1" w:name="_Hlk22196990"/>
            <w:r>
              <w:rPr>
                <w:b/>
                <w:sz w:val="20"/>
                <w:szCs w:val="20"/>
              </w:rPr>
              <w:t>DELIVERABLES</w:t>
            </w:r>
          </w:p>
        </w:tc>
        <w:tc>
          <w:tcPr>
            <w:tcW w:w="2268" w:type="dxa"/>
            <w:vAlign w:val="center"/>
          </w:tcPr>
          <w:p w14:paraId="30CEDAE2" w14:textId="77777777" w:rsidR="001E3149" w:rsidRPr="00B9600C" w:rsidRDefault="001E3149" w:rsidP="001E3149">
            <w:pPr>
              <w:jc w:val="center"/>
              <w:rPr>
                <w:b/>
                <w:sz w:val="20"/>
                <w:szCs w:val="20"/>
              </w:rPr>
            </w:pPr>
            <w:r w:rsidRPr="00B9600C">
              <w:rPr>
                <w:b/>
                <w:sz w:val="20"/>
                <w:szCs w:val="20"/>
              </w:rPr>
              <w:t>DUE DATE</w:t>
            </w:r>
          </w:p>
        </w:tc>
        <w:tc>
          <w:tcPr>
            <w:tcW w:w="1418" w:type="dxa"/>
            <w:vAlign w:val="center"/>
          </w:tcPr>
          <w:p w14:paraId="0AAFCBC0" w14:textId="77777777" w:rsidR="001E3149" w:rsidRPr="00B9600C" w:rsidRDefault="001E3149" w:rsidP="001E3149">
            <w:pPr>
              <w:jc w:val="center"/>
              <w:rPr>
                <w:b/>
                <w:sz w:val="20"/>
                <w:szCs w:val="20"/>
              </w:rPr>
            </w:pPr>
            <w:r w:rsidRPr="00B9600C">
              <w:rPr>
                <w:b/>
                <w:sz w:val="20"/>
                <w:szCs w:val="20"/>
              </w:rPr>
              <w:t>PAYMENT</w:t>
            </w:r>
          </w:p>
        </w:tc>
      </w:tr>
      <w:tr w:rsidR="001E3149" w:rsidRPr="00B9600C" w14:paraId="66E1D397" w14:textId="77777777" w:rsidTr="001E3149">
        <w:trPr>
          <w:trHeight w:val="341"/>
        </w:trPr>
        <w:tc>
          <w:tcPr>
            <w:tcW w:w="10031" w:type="dxa"/>
            <w:gridSpan w:val="3"/>
            <w:vAlign w:val="center"/>
          </w:tcPr>
          <w:p w14:paraId="40A07629" w14:textId="77777777" w:rsidR="001E3149" w:rsidRPr="003B6B52" w:rsidRDefault="001E3149" w:rsidP="001E3149">
            <w:pPr>
              <w:spacing w:after="160"/>
              <w:jc w:val="center"/>
              <w:rPr>
                <w:b/>
                <w:sz w:val="20"/>
                <w:szCs w:val="20"/>
              </w:rPr>
            </w:pPr>
            <w:r w:rsidRPr="003B6B52">
              <w:rPr>
                <w:b/>
                <w:sz w:val="20"/>
                <w:szCs w:val="20"/>
              </w:rPr>
              <w:t>Initiation</w:t>
            </w:r>
          </w:p>
        </w:tc>
      </w:tr>
      <w:tr w:rsidR="001E3149" w:rsidRPr="00B9600C" w14:paraId="3F54B8BA" w14:textId="77777777" w:rsidTr="001E3149">
        <w:trPr>
          <w:trHeight w:val="1232"/>
        </w:trPr>
        <w:tc>
          <w:tcPr>
            <w:tcW w:w="6345" w:type="dxa"/>
          </w:tcPr>
          <w:p w14:paraId="007F39C0" w14:textId="7F057068" w:rsidR="001E3149" w:rsidRPr="00B9600C" w:rsidRDefault="001E3149" w:rsidP="00B95FE9">
            <w:pPr>
              <w:pStyle w:val="ListParagraph"/>
              <w:numPr>
                <w:ilvl w:val="0"/>
                <w:numId w:val="105"/>
              </w:numPr>
              <w:spacing w:line="238" w:lineRule="atLeast"/>
              <w:ind w:left="180" w:hanging="180"/>
              <w:rPr>
                <w:rFonts w:ascii="Times New Roman" w:hAnsi="Times New Roman" w:cs="Times New Roman"/>
                <w:sz w:val="20"/>
                <w:szCs w:val="20"/>
                <w:lang w:eastAsia="ru-RU"/>
              </w:rPr>
            </w:pPr>
            <w:r>
              <w:rPr>
                <w:rFonts w:ascii="Calibri" w:hAnsi="Calibri" w:cs="Times New Roman"/>
                <w:sz w:val="20"/>
                <w:szCs w:val="20"/>
                <w:lang w:eastAsia="ru-RU"/>
              </w:rPr>
              <w:t xml:space="preserve">An updated </w:t>
            </w:r>
            <w:r w:rsidRPr="00B9600C">
              <w:rPr>
                <w:rFonts w:ascii="Calibri" w:hAnsi="Calibri" w:cs="Times New Roman"/>
                <w:sz w:val="20"/>
                <w:szCs w:val="20"/>
                <w:lang w:eastAsia="ru-RU"/>
              </w:rPr>
              <w:t xml:space="preserve">Work Plan is presented (document format agreed with </w:t>
            </w:r>
            <w:r>
              <w:rPr>
                <w:rFonts w:ascii="Calibri" w:hAnsi="Calibri" w:cs="Times New Roman"/>
                <w:sz w:val="20"/>
                <w:szCs w:val="20"/>
                <w:lang w:eastAsia="ru-RU"/>
              </w:rPr>
              <w:t>MLG</w:t>
            </w:r>
            <w:r w:rsidR="00214343">
              <w:rPr>
                <w:rFonts w:ascii="Calibri" w:hAnsi="Calibri" w:cs="Times New Roman"/>
                <w:sz w:val="20"/>
                <w:szCs w:val="20"/>
                <w:lang w:eastAsia="ru-RU"/>
              </w:rPr>
              <w:t xml:space="preserve"> </w:t>
            </w:r>
            <w:r w:rsidRPr="00B9600C">
              <w:rPr>
                <w:rFonts w:ascii="Calibri" w:hAnsi="Calibri" w:cs="Times New Roman"/>
                <w:sz w:val="20"/>
                <w:szCs w:val="20"/>
                <w:lang w:eastAsia="ru-RU"/>
              </w:rPr>
              <w:t>and approved by WB).</w:t>
            </w:r>
          </w:p>
          <w:p w14:paraId="2BD731D3" w14:textId="77777777" w:rsidR="001E3149" w:rsidRPr="00311765"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sidRPr="00B9600C">
              <w:rPr>
                <w:rFonts w:ascii="Calibri" w:hAnsi="Calibri" w:cs="Times New Roman"/>
                <w:sz w:val="20"/>
                <w:szCs w:val="20"/>
                <w:lang w:eastAsia="ru-RU"/>
              </w:rPr>
              <w:t xml:space="preserve">Recommendations provided on </w:t>
            </w:r>
            <w:r>
              <w:rPr>
                <w:rFonts w:ascii="Calibri" w:hAnsi="Calibri" w:cs="Times New Roman"/>
                <w:sz w:val="20"/>
                <w:szCs w:val="20"/>
                <w:lang w:eastAsia="ru-RU"/>
              </w:rPr>
              <w:t>insertion/updates</w:t>
            </w:r>
            <w:r w:rsidRPr="00B9600C">
              <w:rPr>
                <w:rFonts w:ascii="Calibri" w:hAnsi="Calibri" w:cs="Times New Roman"/>
                <w:sz w:val="20"/>
                <w:szCs w:val="20"/>
                <w:lang w:eastAsia="ru-RU"/>
              </w:rPr>
              <w:t xml:space="preserve"> to the POM for </w:t>
            </w:r>
            <w:r>
              <w:rPr>
                <w:rFonts w:ascii="Calibri" w:hAnsi="Calibri" w:cs="Times New Roman"/>
                <w:sz w:val="20"/>
                <w:szCs w:val="20"/>
                <w:lang w:eastAsia="ru-RU"/>
              </w:rPr>
              <w:t xml:space="preserve">mobilization of hard-to-reach youth and </w:t>
            </w:r>
            <w:r w:rsidRPr="00B9600C">
              <w:rPr>
                <w:rFonts w:ascii="Calibri" w:hAnsi="Calibri" w:cs="Times New Roman"/>
                <w:sz w:val="20"/>
                <w:szCs w:val="20"/>
                <w:lang w:eastAsia="ru-RU"/>
              </w:rPr>
              <w:t xml:space="preserve">the promotion of gender inclusive procedures </w:t>
            </w:r>
          </w:p>
        </w:tc>
        <w:tc>
          <w:tcPr>
            <w:tcW w:w="2268" w:type="dxa"/>
          </w:tcPr>
          <w:p w14:paraId="799F3288" w14:textId="77777777" w:rsidR="001E3149" w:rsidRPr="00B9600C" w:rsidRDefault="001E3149" w:rsidP="001E3149">
            <w:pPr>
              <w:spacing w:after="160" w:line="259" w:lineRule="auto"/>
              <w:rPr>
                <w:sz w:val="20"/>
                <w:szCs w:val="20"/>
              </w:rPr>
            </w:pPr>
            <w:r w:rsidRPr="00B9600C">
              <w:rPr>
                <w:sz w:val="20"/>
                <w:szCs w:val="20"/>
              </w:rPr>
              <w:t xml:space="preserve">Within 2 weeks after contract signing </w:t>
            </w:r>
          </w:p>
        </w:tc>
        <w:tc>
          <w:tcPr>
            <w:tcW w:w="1418" w:type="dxa"/>
            <w:vAlign w:val="center"/>
          </w:tcPr>
          <w:p w14:paraId="6B6290AA" w14:textId="77777777" w:rsidR="001E3149" w:rsidRPr="00B9600C" w:rsidRDefault="001E3149" w:rsidP="001E3149">
            <w:pPr>
              <w:jc w:val="center"/>
              <w:rPr>
                <w:sz w:val="20"/>
                <w:szCs w:val="20"/>
              </w:rPr>
            </w:pPr>
            <w:r w:rsidRPr="00B9600C">
              <w:rPr>
                <w:sz w:val="20"/>
                <w:szCs w:val="20"/>
              </w:rPr>
              <w:t>10% of the contract value</w:t>
            </w:r>
          </w:p>
        </w:tc>
      </w:tr>
      <w:tr w:rsidR="001E3149" w:rsidRPr="00B9600C" w14:paraId="11CB7A0B" w14:textId="77777777" w:rsidTr="001E3149">
        <w:trPr>
          <w:trHeight w:val="350"/>
        </w:trPr>
        <w:tc>
          <w:tcPr>
            <w:tcW w:w="10031" w:type="dxa"/>
            <w:gridSpan w:val="3"/>
          </w:tcPr>
          <w:p w14:paraId="303F91DC" w14:textId="77777777" w:rsidR="001E3149" w:rsidRPr="003B6B52" w:rsidRDefault="001E3149" w:rsidP="001E3149">
            <w:pPr>
              <w:jc w:val="center"/>
              <w:rPr>
                <w:b/>
                <w:sz w:val="20"/>
                <w:szCs w:val="20"/>
              </w:rPr>
            </w:pPr>
            <w:r w:rsidRPr="003B6B52">
              <w:rPr>
                <w:b/>
                <w:sz w:val="20"/>
                <w:szCs w:val="20"/>
              </w:rPr>
              <w:t xml:space="preserve">Preparation and Mobilization Support </w:t>
            </w:r>
            <w:r>
              <w:rPr>
                <w:b/>
                <w:sz w:val="20"/>
                <w:szCs w:val="20"/>
              </w:rPr>
              <w:t>(Year 1)</w:t>
            </w:r>
          </w:p>
        </w:tc>
      </w:tr>
      <w:tr w:rsidR="001E3149" w:rsidRPr="00B9600C" w14:paraId="67C240A6" w14:textId="77777777" w:rsidTr="001E3149">
        <w:trPr>
          <w:trHeight w:val="904"/>
        </w:trPr>
        <w:tc>
          <w:tcPr>
            <w:tcW w:w="6345" w:type="dxa"/>
          </w:tcPr>
          <w:p w14:paraId="4615B8A9" w14:textId="300F34FE" w:rsidR="001E3149" w:rsidRPr="00311765"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Pr>
                <w:rFonts w:ascii="Calibri" w:hAnsi="Calibri" w:cs="Times New Roman"/>
                <w:sz w:val="20"/>
                <w:szCs w:val="20"/>
                <w:lang w:eastAsia="ru-RU"/>
              </w:rPr>
              <w:t xml:space="preserve">Report on completed mobilization activities, including list of meetings held, </w:t>
            </w:r>
            <w:r w:rsidR="00587614">
              <w:rPr>
                <w:rFonts w:ascii="Calibri" w:hAnsi="Calibri" w:cs="Times New Roman"/>
                <w:sz w:val="20"/>
                <w:szCs w:val="20"/>
                <w:lang w:eastAsia="ru-RU"/>
              </w:rPr>
              <w:t xml:space="preserve">youth-centered </w:t>
            </w:r>
            <w:r>
              <w:rPr>
                <w:rFonts w:ascii="Calibri" w:hAnsi="Calibri" w:cs="Times New Roman"/>
                <w:sz w:val="20"/>
                <w:szCs w:val="20"/>
                <w:lang w:eastAsia="ru-RU"/>
              </w:rPr>
              <w:t xml:space="preserve">social media campaigns conducted and community influencers recruited </w:t>
            </w:r>
          </w:p>
        </w:tc>
        <w:tc>
          <w:tcPr>
            <w:tcW w:w="2268" w:type="dxa"/>
          </w:tcPr>
          <w:p w14:paraId="4A59FBDE" w14:textId="5CA4ED25" w:rsidR="001E3149" w:rsidRPr="00B9600C" w:rsidRDefault="001E3149" w:rsidP="001E3149">
            <w:pPr>
              <w:spacing w:after="160" w:line="259" w:lineRule="auto"/>
              <w:rPr>
                <w:sz w:val="20"/>
                <w:szCs w:val="20"/>
              </w:rPr>
            </w:pPr>
            <w:r w:rsidRPr="00B9600C">
              <w:rPr>
                <w:sz w:val="20"/>
                <w:szCs w:val="20"/>
              </w:rPr>
              <w:t xml:space="preserve">Within </w:t>
            </w:r>
            <w:r w:rsidR="001779B8">
              <w:rPr>
                <w:sz w:val="20"/>
                <w:szCs w:val="20"/>
              </w:rPr>
              <w:t>3</w:t>
            </w:r>
            <w:r w:rsidRPr="00B9600C">
              <w:rPr>
                <w:sz w:val="20"/>
                <w:szCs w:val="20"/>
              </w:rPr>
              <w:t xml:space="preserve"> months after contract signing</w:t>
            </w:r>
            <w:r>
              <w:rPr>
                <w:sz w:val="20"/>
                <w:szCs w:val="20"/>
              </w:rPr>
              <w:t xml:space="preserve"> </w:t>
            </w:r>
          </w:p>
        </w:tc>
        <w:tc>
          <w:tcPr>
            <w:tcW w:w="1418" w:type="dxa"/>
            <w:vMerge w:val="restart"/>
            <w:vAlign w:val="center"/>
          </w:tcPr>
          <w:p w14:paraId="792050A2" w14:textId="77777777" w:rsidR="001E3149" w:rsidRPr="00B9600C" w:rsidRDefault="001E3149" w:rsidP="001E3149">
            <w:pPr>
              <w:jc w:val="center"/>
              <w:rPr>
                <w:sz w:val="20"/>
                <w:szCs w:val="20"/>
              </w:rPr>
            </w:pPr>
            <w:r>
              <w:rPr>
                <w:sz w:val="20"/>
                <w:szCs w:val="20"/>
              </w:rPr>
              <w:t>20</w:t>
            </w:r>
            <w:r w:rsidRPr="00B9600C">
              <w:rPr>
                <w:sz w:val="20"/>
                <w:szCs w:val="20"/>
              </w:rPr>
              <w:t>% of the contract value</w:t>
            </w:r>
          </w:p>
        </w:tc>
      </w:tr>
      <w:tr w:rsidR="001E3149" w:rsidRPr="00B9600C" w14:paraId="01E877CD" w14:textId="77777777" w:rsidTr="001E3149">
        <w:trPr>
          <w:trHeight w:val="772"/>
        </w:trPr>
        <w:tc>
          <w:tcPr>
            <w:tcW w:w="6345" w:type="dxa"/>
          </w:tcPr>
          <w:p w14:paraId="22370C6E" w14:textId="3E2A9668" w:rsidR="001E3149" w:rsidRPr="00311765"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Pr>
                <w:rFonts w:ascii="Calibri" w:hAnsi="Calibri" w:cs="Times New Roman"/>
                <w:sz w:val="20"/>
                <w:szCs w:val="20"/>
                <w:lang w:eastAsia="ru-RU"/>
              </w:rPr>
              <w:t xml:space="preserve">Report on training application support and process with data on selected participants (# of agreements reached) </w:t>
            </w:r>
          </w:p>
        </w:tc>
        <w:tc>
          <w:tcPr>
            <w:tcW w:w="2268" w:type="dxa"/>
          </w:tcPr>
          <w:p w14:paraId="34E48F8F" w14:textId="02D8F830" w:rsidR="001E3149" w:rsidRPr="00B9600C" w:rsidRDefault="001E3149" w:rsidP="001E3149">
            <w:pPr>
              <w:spacing w:after="160" w:line="259" w:lineRule="auto"/>
              <w:rPr>
                <w:sz w:val="20"/>
                <w:szCs w:val="20"/>
              </w:rPr>
            </w:pPr>
            <w:r w:rsidRPr="00B9600C">
              <w:rPr>
                <w:sz w:val="20"/>
                <w:szCs w:val="20"/>
              </w:rPr>
              <w:t xml:space="preserve">Within </w:t>
            </w:r>
            <w:r w:rsidR="001779B8">
              <w:rPr>
                <w:sz w:val="20"/>
                <w:szCs w:val="20"/>
              </w:rPr>
              <w:t>3</w:t>
            </w:r>
            <w:r w:rsidRPr="00B9600C">
              <w:rPr>
                <w:sz w:val="20"/>
                <w:szCs w:val="20"/>
              </w:rPr>
              <w:t xml:space="preserve"> months after contract signing</w:t>
            </w:r>
          </w:p>
        </w:tc>
        <w:tc>
          <w:tcPr>
            <w:tcW w:w="1418" w:type="dxa"/>
            <w:vMerge/>
          </w:tcPr>
          <w:p w14:paraId="3F64323F" w14:textId="77777777" w:rsidR="001E3149" w:rsidRPr="00B9600C" w:rsidRDefault="001E3149" w:rsidP="001E3149">
            <w:pPr>
              <w:spacing w:after="160" w:line="259" w:lineRule="auto"/>
              <w:rPr>
                <w:sz w:val="20"/>
                <w:szCs w:val="20"/>
              </w:rPr>
            </w:pPr>
          </w:p>
        </w:tc>
      </w:tr>
      <w:tr w:rsidR="001E3149" w:rsidRPr="00B9600C" w14:paraId="2D8766FA" w14:textId="77777777" w:rsidTr="001E3149">
        <w:trPr>
          <w:trHeight w:val="772"/>
        </w:trPr>
        <w:tc>
          <w:tcPr>
            <w:tcW w:w="6345" w:type="dxa"/>
          </w:tcPr>
          <w:p w14:paraId="4E48AFF0" w14:textId="77777777" w:rsidR="001E3149" w:rsidRPr="00B9600C"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Pr>
                <w:rFonts w:ascii="Calibri" w:hAnsi="Calibri" w:cs="Times New Roman"/>
                <w:sz w:val="20"/>
                <w:szCs w:val="20"/>
                <w:lang w:eastAsia="ru-RU"/>
              </w:rPr>
              <w:t xml:space="preserve">Baseline data collected and inserted into MIS </w:t>
            </w:r>
          </w:p>
        </w:tc>
        <w:tc>
          <w:tcPr>
            <w:tcW w:w="2268" w:type="dxa"/>
          </w:tcPr>
          <w:p w14:paraId="55927A6E" w14:textId="58B60C33" w:rsidR="001E3149" w:rsidRPr="00B9600C" w:rsidRDefault="001E3149" w:rsidP="001E3149">
            <w:pPr>
              <w:spacing w:after="160" w:line="259" w:lineRule="auto"/>
              <w:rPr>
                <w:sz w:val="20"/>
                <w:szCs w:val="20"/>
              </w:rPr>
            </w:pPr>
            <w:r w:rsidRPr="00B9600C">
              <w:rPr>
                <w:sz w:val="20"/>
                <w:szCs w:val="20"/>
              </w:rPr>
              <w:t xml:space="preserve">Within </w:t>
            </w:r>
            <w:r w:rsidR="001779B8">
              <w:rPr>
                <w:sz w:val="20"/>
                <w:szCs w:val="20"/>
              </w:rPr>
              <w:t>5</w:t>
            </w:r>
            <w:r w:rsidRPr="00B9600C">
              <w:rPr>
                <w:sz w:val="20"/>
                <w:szCs w:val="20"/>
              </w:rPr>
              <w:t xml:space="preserve"> months after contract signing</w:t>
            </w:r>
          </w:p>
        </w:tc>
        <w:tc>
          <w:tcPr>
            <w:tcW w:w="1418" w:type="dxa"/>
            <w:vMerge/>
          </w:tcPr>
          <w:p w14:paraId="6F6FC28C" w14:textId="77777777" w:rsidR="001E3149" w:rsidRPr="00B9600C" w:rsidRDefault="001E3149" w:rsidP="001E3149">
            <w:pPr>
              <w:spacing w:after="160" w:line="259" w:lineRule="auto"/>
              <w:rPr>
                <w:sz w:val="20"/>
                <w:szCs w:val="20"/>
              </w:rPr>
            </w:pPr>
          </w:p>
        </w:tc>
      </w:tr>
      <w:tr w:rsidR="001E3149" w:rsidRPr="00B9600C" w14:paraId="1B327798" w14:textId="77777777" w:rsidTr="001E3149">
        <w:trPr>
          <w:trHeight w:val="783"/>
        </w:trPr>
        <w:tc>
          <w:tcPr>
            <w:tcW w:w="6345" w:type="dxa"/>
          </w:tcPr>
          <w:p w14:paraId="3E8650DF" w14:textId="77777777" w:rsidR="001E3149" w:rsidRPr="00B9600C" w:rsidRDefault="001E3149" w:rsidP="00B95FE9">
            <w:pPr>
              <w:pStyle w:val="ListParagraph"/>
              <w:numPr>
                <w:ilvl w:val="0"/>
                <w:numId w:val="105"/>
              </w:numPr>
              <w:spacing w:line="238" w:lineRule="atLeast"/>
              <w:ind w:left="180" w:hanging="180"/>
              <w:rPr>
                <w:sz w:val="20"/>
                <w:szCs w:val="20"/>
              </w:rPr>
            </w:pPr>
            <w:r>
              <w:rPr>
                <w:sz w:val="20"/>
                <w:szCs w:val="20"/>
              </w:rPr>
              <w:t xml:space="preserve">Report on group formation and subproject development support, including list of eligible subprojects </w:t>
            </w:r>
          </w:p>
        </w:tc>
        <w:tc>
          <w:tcPr>
            <w:tcW w:w="2268" w:type="dxa"/>
          </w:tcPr>
          <w:p w14:paraId="41D962DD" w14:textId="5AFED44C" w:rsidR="001E3149" w:rsidRPr="00B9600C" w:rsidRDefault="001E3149" w:rsidP="001E3149">
            <w:pPr>
              <w:spacing w:after="160" w:line="259" w:lineRule="auto"/>
              <w:rPr>
                <w:sz w:val="20"/>
                <w:szCs w:val="20"/>
              </w:rPr>
            </w:pPr>
            <w:r w:rsidRPr="00B9600C">
              <w:rPr>
                <w:sz w:val="20"/>
                <w:szCs w:val="20"/>
              </w:rPr>
              <w:t xml:space="preserve">Within </w:t>
            </w:r>
            <w:r w:rsidR="001779B8">
              <w:rPr>
                <w:sz w:val="20"/>
                <w:szCs w:val="20"/>
              </w:rPr>
              <w:t>3</w:t>
            </w:r>
            <w:r w:rsidRPr="00B9600C">
              <w:rPr>
                <w:sz w:val="20"/>
                <w:szCs w:val="20"/>
              </w:rPr>
              <w:t xml:space="preserve"> months after contract signing</w:t>
            </w:r>
          </w:p>
        </w:tc>
        <w:tc>
          <w:tcPr>
            <w:tcW w:w="1418" w:type="dxa"/>
            <w:vMerge/>
          </w:tcPr>
          <w:p w14:paraId="4BB288AF" w14:textId="77777777" w:rsidR="001E3149" w:rsidRPr="00B9600C" w:rsidRDefault="001E3149" w:rsidP="001E3149">
            <w:pPr>
              <w:spacing w:after="160" w:line="259" w:lineRule="auto"/>
              <w:rPr>
                <w:sz w:val="20"/>
                <w:szCs w:val="20"/>
              </w:rPr>
            </w:pPr>
          </w:p>
        </w:tc>
      </w:tr>
      <w:tr w:rsidR="001E3149" w:rsidRPr="00B9600C" w14:paraId="23A39CAE" w14:textId="77777777" w:rsidTr="001E3149">
        <w:trPr>
          <w:trHeight w:val="309"/>
        </w:trPr>
        <w:tc>
          <w:tcPr>
            <w:tcW w:w="10031" w:type="dxa"/>
            <w:gridSpan w:val="3"/>
          </w:tcPr>
          <w:p w14:paraId="7A22C9C6" w14:textId="77777777" w:rsidR="001E3149" w:rsidRPr="00B9600C" w:rsidRDefault="001E3149" w:rsidP="001E3149">
            <w:pPr>
              <w:spacing w:after="160" w:line="259" w:lineRule="auto"/>
              <w:jc w:val="center"/>
              <w:rPr>
                <w:b/>
                <w:sz w:val="20"/>
                <w:szCs w:val="20"/>
              </w:rPr>
            </w:pPr>
            <w:r>
              <w:rPr>
                <w:b/>
                <w:sz w:val="20"/>
                <w:szCs w:val="20"/>
              </w:rPr>
              <w:t>Curriculum Development and Training (Year 1)</w:t>
            </w:r>
          </w:p>
        </w:tc>
      </w:tr>
      <w:tr w:rsidR="001E3149" w:rsidRPr="00B9600C" w14:paraId="1510904A" w14:textId="77777777" w:rsidTr="001E3149">
        <w:trPr>
          <w:trHeight w:val="64"/>
        </w:trPr>
        <w:tc>
          <w:tcPr>
            <w:tcW w:w="6345" w:type="dxa"/>
          </w:tcPr>
          <w:p w14:paraId="56BE7A7A" w14:textId="7D235B4C" w:rsidR="001E3149" w:rsidRPr="00B9600C" w:rsidRDefault="001E3149" w:rsidP="00B95FE9">
            <w:pPr>
              <w:pStyle w:val="ListParagraph"/>
              <w:numPr>
                <w:ilvl w:val="0"/>
                <w:numId w:val="105"/>
              </w:numPr>
              <w:spacing w:line="238" w:lineRule="atLeast"/>
              <w:ind w:left="180" w:hanging="180"/>
              <w:rPr>
                <w:rFonts w:ascii="Times New Roman" w:hAnsi="Times New Roman" w:cs="Times New Roman"/>
                <w:sz w:val="20"/>
                <w:szCs w:val="20"/>
                <w:lang w:eastAsia="ru-RU"/>
              </w:rPr>
            </w:pPr>
            <w:r w:rsidRPr="00EE147E">
              <w:rPr>
                <w:sz w:val="20"/>
                <w:szCs w:val="20"/>
              </w:rPr>
              <w:t>Training programs/curriculum described in Section III finalized and approved by the MLG and World Bank</w:t>
            </w:r>
            <w:r w:rsidRPr="00B9600C">
              <w:rPr>
                <w:rFonts w:ascii="Calibri" w:hAnsi="Calibri" w:cs="Times New Roman"/>
                <w:sz w:val="20"/>
                <w:szCs w:val="20"/>
                <w:lang w:eastAsia="ru-RU"/>
              </w:rPr>
              <w:t xml:space="preserve">  </w:t>
            </w:r>
          </w:p>
        </w:tc>
        <w:tc>
          <w:tcPr>
            <w:tcW w:w="2268" w:type="dxa"/>
            <w:vAlign w:val="center"/>
          </w:tcPr>
          <w:p w14:paraId="646D8E28" w14:textId="50725DD5" w:rsidR="001E3149" w:rsidRPr="00B9600C" w:rsidRDefault="001E3149" w:rsidP="001E3149">
            <w:pPr>
              <w:spacing w:after="160" w:line="259" w:lineRule="auto"/>
              <w:rPr>
                <w:sz w:val="20"/>
                <w:szCs w:val="20"/>
              </w:rPr>
            </w:pPr>
            <w:r>
              <w:rPr>
                <w:sz w:val="20"/>
                <w:szCs w:val="20"/>
              </w:rPr>
              <w:t xml:space="preserve">Within </w:t>
            </w:r>
            <w:r w:rsidR="001779B8">
              <w:rPr>
                <w:sz w:val="20"/>
                <w:szCs w:val="20"/>
              </w:rPr>
              <w:t>2</w:t>
            </w:r>
            <w:r>
              <w:rPr>
                <w:sz w:val="20"/>
                <w:szCs w:val="20"/>
              </w:rPr>
              <w:t xml:space="preserve"> months </w:t>
            </w:r>
            <w:r w:rsidRPr="00B9600C">
              <w:rPr>
                <w:sz w:val="20"/>
                <w:szCs w:val="20"/>
              </w:rPr>
              <w:t>after contract signing</w:t>
            </w:r>
          </w:p>
        </w:tc>
        <w:tc>
          <w:tcPr>
            <w:tcW w:w="1418" w:type="dxa"/>
            <w:vMerge w:val="restart"/>
            <w:vAlign w:val="center"/>
          </w:tcPr>
          <w:p w14:paraId="59F38DB0" w14:textId="77777777" w:rsidR="001E3149" w:rsidRDefault="001E3149" w:rsidP="001E3149">
            <w:pPr>
              <w:jc w:val="center"/>
              <w:rPr>
                <w:sz w:val="20"/>
                <w:szCs w:val="20"/>
              </w:rPr>
            </w:pPr>
            <w:r w:rsidRPr="00B9600C">
              <w:rPr>
                <w:sz w:val="20"/>
                <w:szCs w:val="20"/>
              </w:rPr>
              <w:t>2</w:t>
            </w:r>
            <w:r>
              <w:rPr>
                <w:sz w:val="20"/>
                <w:szCs w:val="20"/>
              </w:rPr>
              <w:t>0</w:t>
            </w:r>
            <w:r w:rsidRPr="00B9600C">
              <w:rPr>
                <w:sz w:val="20"/>
                <w:szCs w:val="20"/>
              </w:rPr>
              <w:t>% of the contract value</w:t>
            </w:r>
          </w:p>
          <w:p w14:paraId="6F8F8E1F" w14:textId="77777777" w:rsidR="001E3149" w:rsidRDefault="001E3149" w:rsidP="001E3149">
            <w:pPr>
              <w:jc w:val="center"/>
              <w:rPr>
                <w:sz w:val="20"/>
                <w:szCs w:val="20"/>
              </w:rPr>
            </w:pPr>
          </w:p>
          <w:p w14:paraId="714C3EC2" w14:textId="77777777" w:rsidR="001E3149" w:rsidRPr="00B9600C" w:rsidRDefault="001E3149" w:rsidP="001E3149">
            <w:pPr>
              <w:jc w:val="center"/>
              <w:rPr>
                <w:sz w:val="20"/>
                <w:szCs w:val="20"/>
              </w:rPr>
            </w:pPr>
          </w:p>
        </w:tc>
      </w:tr>
      <w:tr w:rsidR="001E3149" w:rsidRPr="00B9600C" w14:paraId="59FD0DA0" w14:textId="77777777" w:rsidTr="001E3149">
        <w:trPr>
          <w:trHeight w:val="64"/>
        </w:trPr>
        <w:tc>
          <w:tcPr>
            <w:tcW w:w="6345" w:type="dxa"/>
          </w:tcPr>
          <w:p w14:paraId="377C2B71" w14:textId="77777777" w:rsidR="001E3149" w:rsidRPr="00B9600C"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sidRPr="00EE147E">
              <w:rPr>
                <w:sz w:val="20"/>
                <w:szCs w:val="20"/>
              </w:rPr>
              <w:t>Report on Training of Trainers, including adjustments to curriculum based on trainers’ feedback</w:t>
            </w:r>
            <w:r>
              <w:rPr>
                <w:rFonts w:ascii="Calibri" w:hAnsi="Calibri" w:cs="Times New Roman"/>
                <w:sz w:val="20"/>
                <w:szCs w:val="20"/>
                <w:lang w:eastAsia="ru-RU"/>
              </w:rPr>
              <w:t xml:space="preserve"> </w:t>
            </w:r>
          </w:p>
        </w:tc>
        <w:tc>
          <w:tcPr>
            <w:tcW w:w="2268" w:type="dxa"/>
            <w:vAlign w:val="center"/>
          </w:tcPr>
          <w:p w14:paraId="319B6F9C" w14:textId="4E868B85" w:rsidR="001E3149" w:rsidRDefault="001E3149" w:rsidP="001E3149">
            <w:pPr>
              <w:spacing w:after="160" w:line="259" w:lineRule="auto"/>
              <w:jc w:val="center"/>
              <w:rPr>
                <w:sz w:val="20"/>
                <w:szCs w:val="20"/>
              </w:rPr>
            </w:pPr>
            <w:r>
              <w:rPr>
                <w:sz w:val="20"/>
                <w:szCs w:val="20"/>
              </w:rPr>
              <w:t xml:space="preserve">Within </w:t>
            </w:r>
            <w:r w:rsidR="001779B8">
              <w:rPr>
                <w:sz w:val="20"/>
                <w:szCs w:val="20"/>
              </w:rPr>
              <w:t>3</w:t>
            </w:r>
            <w:r>
              <w:rPr>
                <w:sz w:val="20"/>
                <w:szCs w:val="20"/>
              </w:rPr>
              <w:t xml:space="preserve"> months </w:t>
            </w:r>
            <w:r w:rsidRPr="00B9600C">
              <w:rPr>
                <w:sz w:val="20"/>
                <w:szCs w:val="20"/>
              </w:rPr>
              <w:t>after contract signing</w:t>
            </w:r>
          </w:p>
        </w:tc>
        <w:tc>
          <w:tcPr>
            <w:tcW w:w="1418" w:type="dxa"/>
            <w:vMerge/>
            <w:vAlign w:val="center"/>
          </w:tcPr>
          <w:p w14:paraId="33157A2E" w14:textId="77777777" w:rsidR="001E3149" w:rsidRPr="00B9600C" w:rsidRDefault="001E3149" w:rsidP="001E3149">
            <w:pPr>
              <w:jc w:val="center"/>
              <w:rPr>
                <w:sz w:val="20"/>
                <w:szCs w:val="20"/>
              </w:rPr>
            </w:pPr>
          </w:p>
        </w:tc>
      </w:tr>
      <w:tr w:rsidR="001E3149" w:rsidRPr="00B9600C" w14:paraId="0A0DA231" w14:textId="77777777" w:rsidTr="001E3149">
        <w:trPr>
          <w:trHeight w:val="64"/>
        </w:trPr>
        <w:tc>
          <w:tcPr>
            <w:tcW w:w="6345" w:type="dxa"/>
          </w:tcPr>
          <w:p w14:paraId="5C00A7F0" w14:textId="77777777" w:rsidR="001E3149" w:rsidRPr="00EE147E" w:rsidRDefault="001E3149" w:rsidP="00B95FE9">
            <w:pPr>
              <w:pStyle w:val="ListParagraph"/>
              <w:numPr>
                <w:ilvl w:val="0"/>
                <w:numId w:val="105"/>
              </w:numPr>
              <w:spacing w:line="238" w:lineRule="atLeast"/>
              <w:ind w:left="180" w:hanging="180"/>
              <w:rPr>
                <w:sz w:val="20"/>
                <w:szCs w:val="20"/>
              </w:rPr>
            </w:pPr>
            <w:r w:rsidRPr="00EE147E">
              <w:rPr>
                <w:sz w:val="20"/>
                <w:szCs w:val="20"/>
              </w:rPr>
              <w:t xml:space="preserve">Database of selected volunteers established, volunteer resource material produced and peer-to-peer networks established </w:t>
            </w:r>
          </w:p>
          <w:p w14:paraId="203782D9" w14:textId="77777777" w:rsidR="001E3149" w:rsidRPr="00EE147E" w:rsidRDefault="001E3149" w:rsidP="001E3149">
            <w:pPr>
              <w:autoSpaceDE w:val="0"/>
              <w:autoSpaceDN w:val="0"/>
              <w:adjustRightInd w:val="0"/>
              <w:spacing w:after="160" w:line="259" w:lineRule="auto"/>
              <w:ind w:right="70"/>
              <w:rPr>
                <w:rFonts w:ascii="Calibri" w:hAnsi="Calibri" w:cs="Times New Roman"/>
                <w:sz w:val="20"/>
                <w:szCs w:val="20"/>
                <w:lang w:eastAsia="ru-RU"/>
              </w:rPr>
            </w:pPr>
          </w:p>
        </w:tc>
        <w:tc>
          <w:tcPr>
            <w:tcW w:w="2268" w:type="dxa"/>
            <w:vAlign w:val="center"/>
          </w:tcPr>
          <w:p w14:paraId="0CA37E73" w14:textId="1AA350AD" w:rsidR="001E3149" w:rsidRDefault="001E3149" w:rsidP="001E3149">
            <w:pPr>
              <w:spacing w:after="160" w:line="259" w:lineRule="auto"/>
              <w:jc w:val="center"/>
              <w:rPr>
                <w:sz w:val="20"/>
                <w:szCs w:val="20"/>
              </w:rPr>
            </w:pPr>
            <w:r>
              <w:rPr>
                <w:sz w:val="20"/>
                <w:szCs w:val="20"/>
              </w:rPr>
              <w:t xml:space="preserve">Within </w:t>
            </w:r>
            <w:r w:rsidR="001779B8">
              <w:rPr>
                <w:sz w:val="20"/>
                <w:szCs w:val="20"/>
              </w:rPr>
              <w:t>5</w:t>
            </w:r>
            <w:r>
              <w:rPr>
                <w:sz w:val="20"/>
                <w:szCs w:val="20"/>
              </w:rPr>
              <w:t xml:space="preserve"> months </w:t>
            </w:r>
            <w:r w:rsidRPr="00B9600C">
              <w:rPr>
                <w:sz w:val="20"/>
                <w:szCs w:val="20"/>
              </w:rPr>
              <w:t>after contract signing</w:t>
            </w:r>
          </w:p>
        </w:tc>
        <w:tc>
          <w:tcPr>
            <w:tcW w:w="1418" w:type="dxa"/>
            <w:vMerge/>
            <w:vAlign w:val="center"/>
          </w:tcPr>
          <w:p w14:paraId="7736BD6B" w14:textId="77777777" w:rsidR="001E3149" w:rsidRPr="00B9600C" w:rsidRDefault="001E3149" w:rsidP="001E3149">
            <w:pPr>
              <w:jc w:val="center"/>
              <w:rPr>
                <w:sz w:val="20"/>
                <w:szCs w:val="20"/>
              </w:rPr>
            </w:pPr>
          </w:p>
        </w:tc>
      </w:tr>
      <w:tr w:rsidR="001E3149" w:rsidRPr="00B9600C" w14:paraId="72224B2F" w14:textId="77777777" w:rsidTr="001E3149">
        <w:trPr>
          <w:trHeight w:val="64"/>
        </w:trPr>
        <w:tc>
          <w:tcPr>
            <w:tcW w:w="6345" w:type="dxa"/>
          </w:tcPr>
          <w:p w14:paraId="4813F011" w14:textId="77777777" w:rsidR="001E3149"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sidRPr="00EE147E">
              <w:rPr>
                <w:sz w:val="20"/>
                <w:szCs w:val="20"/>
              </w:rPr>
              <w:t>Report on train</w:t>
            </w:r>
            <w:r>
              <w:rPr>
                <w:sz w:val="20"/>
                <w:szCs w:val="20"/>
              </w:rPr>
              <w:t>ed</w:t>
            </w:r>
            <w:r w:rsidRPr="00EE147E">
              <w:rPr>
                <w:sz w:val="20"/>
                <w:szCs w:val="20"/>
              </w:rPr>
              <w:t xml:space="preserve"> youth, volunteers and municipal staff, including adjustments to curriculum based on participants’ feedback</w:t>
            </w:r>
            <w:r>
              <w:rPr>
                <w:rFonts w:ascii="Calibri" w:hAnsi="Calibri" w:cs="Times New Roman"/>
                <w:sz w:val="20"/>
                <w:szCs w:val="20"/>
                <w:lang w:eastAsia="ru-RU"/>
              </w:rPr>
              <w:t xml:space="preserve"> </w:t>
            </w:r>
          </w:p>
        </w:tc>
        <w:tc>
          <w:tcPr>
            <w:tcW w:w="2268" w:type="dxa"/>
            <w:vAlign w:val="center"/>
          </w:tcPr>
          <w:p w14:paraId="3FED93D8" w14:textId="065AAAC8" w:rsidR="001E3149" w:rsidRDefault="001E3149" w:rsidP="001E3149">
            <w:pPr>
              <w:spacing w:after="160" w:line="259" w:lineRule="auto"/>
              <w:jc w:val="center"/>
              <w:rPr>
                <w:sz w:val="20"/>
                <w:szCs w:val="20"/>
              </w:rPr>
            </w:pPr>
            <w:r>
              <w:rPr>
                <w:sz w:val="20"/>
                <w:szCs w:val="20"/>
              </w:rPr>
              <w:t xml:space="preserve">Within </w:t>
            </w:r>
            <w:r w:rsidR="001779B8">
              <w:rPr>
                <w:sz w:val="20"/>
                <w:szCs w:val="20"/>
              </w:rPr>
              <w:t>5</w:t>
            </w:r>
            <w:r>
              <w:rPr>
                <w:sz w:val="20"/>
                <w:szCs w:val="20"/>
              </w:rPr>
              <w:t xml:space="preserve"> months </w:t>
            </w:r>
            <w:r w:rsidRPr="00B9600C">
              <w:rPr>
                <w:sz w:val="20"/>
                <w:szCs w:val="20"/>
              </w:rPr>
              <w:t>after contract signing</w:t>
            </w:r>
          </w:p>
        </w:tc>
        <w:tc>
          <w:tcPr>
            <w:tcW w:w="1418" w:type="dxa"/>
            <w:vMerge/>
            <w:vAlign w:val="center"/>
          </w:tcPr>
          <w:p w14:paraId="184D8CE1" w14:textId="77777777" w:rsidR="001E3149" w:rsidRPr="00B9600C" w:rsidRDefault="001E3149" w:rsidP="001E3149">
            <w:pPr>
              <w:jc w:val="center"/>
              <w:rPr>
                <w:sz w:val="20"/>
                <w:szCs w:val="20"/>
              </w:rPr>
            </w:pPr>
          </w:p>
        </w:tc>
      </w:tr>
      <w:tr w:rsidR="001E3149" w:rsidRPr="00B9600C" w14:paraId="4AEEFE56" w14:textId="77777777" w:rsidTr="001E3149">
        <w:trPr>
          <w:trHeight w:val="413"/>
        </w:trPr>
        <w:tc>
          <w:tcPr>
            <w:tcW w:w="10031" w:type="dxa"/>
            <w:gridSpan w:val="3"/>
          </w:tcPr>
          <w:p w14:paraId="28AB33CD" w14:textId="77777777" w:rsidR="001E3149" w:rsidRPr="00B9600C" w:rsidRDefault="001E3149" w:rsidP="001E3149">
            <w:pPr>
              <w:jc w:val="center"/>
              <w:rPr>
                <w:sz w:val="20"/>
                <w:szCs w:val="20"/>
              </w:rPr>
            </w:pPr>
            <w:r w:rsidRPr="003B6B52">
              <w:rPr>
                <w:b/>
                <w:sz w:val="20"/>
                <w:szCs w:val="20"/>
              </w:rPr>
              <w:lastRenderedPageBreak/>
              <w:t xml:space="preserve">Preparation and Mobilization Support </w:t>
            </w:r>
            <w:r>
              <w:rPr>
                <w:b/>
                <w:sz w:val="20"/>
                <w:szCs w:val="20"/>
              </w:rPr>
              <w:t>(Year 2)</w:t>
            </w:r>
          </w:p>
        </w:tc>
      </w:tr>
      <w:tr w:rsidR="001E3149" w:rsidRPr="00B9600C" w14:paraId="00884C2D" w14:textId="77777777" w:rsidTr="001E3149">
        <w:trPr>
          <w:trHeight w:val="64"/>
        </w:trPr>
        <w:tc>
          <w:tcPr>
            <w:tcW w:w="6345" w:type="dxa"/>
          </w:tcPr>
          <w:p w14:paraId="4DA0124B" w14:textId="77777777" w:rsidR="001E3149" w:rsidRPr="00D3104A" w:rsidRDefault="001E3149" w:rsidP="00B95FE9">
            <w:pPr>
              <w:pStyle w:val="ListParagraph"/>
              <w:numPr>
                <w:ilvl w:val="0"/>
                <w:numId w:val="105"/>
              </w:numPr>
              <w:spacing w:line="238" w:lineRule="atLeast"/>
              <w:ind w:left="180" w:hanging="180"/>
              <w:rPr>
                <w:rFonts w:ascii="Calibri" w:hAnsi="Calibri" w:cs="Times New Roman"/>
                <w:sz w:val="20"/>
                <w:szCs w:val="20"/>
                <w:lang w:eastAsia="ru-RU"/>
              </w:rPr>
            </w:pPr>
            <w:r>
              <w:rPr>
                <w:rFonts w:ascii="Calibri" w:hAnsi="Calibri" w:cs="Times New Roman"/>
                <w:sz w:val="20"/>
                <w:szCs w:val="20"/>
                <w:lang w:eastAsia="ru-RU"/>
              </w:rPr>
              <w:t xml:space="preserve">Report on completed mobilization activities, including list of meetings held, social media campaigns conducted and community influencers recruited </w:t>
            </w:r>
          </w:p>
        </w:tc>
        <w:tc>
          <w:tcPr>
            <w:tcW w:w="2268" w:type="dxa"/>
          </w:tcPr>
          <w:p w14:paraId="10EA940D" w14:textId="5F567B65" w:rsidR="001E3149" w:rsidRDefault="001E3149" w:rsidP="001E3149">
            <w:pPr>
              <w:spacing w:after="160" w:line="259" w:lineRule="auto"/>
              <w:jc w:val="center"/>
              <w:rPr>
                <w:sz w:val="20"/>
                <w:szCs w:val="20"/>
              </w:rPr>
            </w:pPr>
            <w:r w:rsidRPr="00B9600C">
              <w:rPr>
                <w:sz w:val="20"/>
                <w:szCs w:val="20"/>
              </w:rPr>
              <w:t xml:space="preserve">Within </w:t>
            </w:r>
            <w:r>
              <w:rPr>
                <w:sz w:val="20"/>
                <w:szCs w:val="20"/>
              </w:rPr>
              <w:t>1</w:t>
            </w:r>
            <w:r w:rsidR="001779B8">
              <w:rPr>
                <w:sz w:val="20"/>
                <w:szCs w:val="20"/>
              </w:rPr>
              <w:t>4</w:t>
            </w:r>
            <w:r w:rsidRPr="00B9600C">
              <w:rPr>
                <w:sz w:val="20"/>
                <w:szCs w:val="20"/>
              </w:rPr>
              <w:t xml:space="preserve"> months after contract signing</w:t>
            </w:r>
            <w:r>
              <w:rPr>
                <w:sz w:val="20"/>
                <w:szCs w:val="20"/>
              </w:rPr>
              <w:t xml:space="preserve"> </w:t>
            </w:r>
          </w:p>
        </w:tc>
        <w:tc>
          <w:tcPr>
            <w:tcW w:w="1418" w:type="dxa"/>
            <w:vMerge w:val="restart"/>
            <w:vAlign w:val="center"/>
          </w:tcPr>
          <w:p w14:paraId="123E712B" w14:textId="77777777" w:rsidR="001E3149" w:rsidRPr="00B9600C" w:rsidRDefault="001E3149" w:rsidP="001E3149">
            <w:pPr>
              <w:jc w:val="center"/>
              <w:rPr>
                <w:sz w:val="20"/>
                <w:szCs w:val="20"/>
              </w:rPr>
            </w:pPr>
            <w:r>
              <w:rPr>
                <w:sz w:val="20"/>
                <w:szCs w:val="20"/>
              </w:rPr>
              <w:t>20</w:t>
            </w:r>
            <w:r w:rsidRPr="00B9600C">
              <w:rPr>
                <w:sz w:val="20"/>
                <w:szCs w:val="20"/>
              </w:rPr>
              <w:t>% of the contract value</w:t>
            </w:r>
          </w:p>
        </w:tc>
      </w:tr>
      <w:tr w:rsidR="001E3149" w:rsidRPr="00B9600C" w14:paraId="07AB44AC" w14:textId="77777777" w:rsidTr="001E3149">
        <w:trPr>
          <w:trHeight w:val="64"/>
        </w:trPr>
        <w:tc>
          <w:tcPr>
            <w:tcW w:w="6345" w:type="dxa"/>
          </w:tcPr>
          <w:p w14:paraId="07DF0DC1" w14:textId="77777777" w:rsidR="001E3149" w:rsidRPr="00EE147E" w:rsidRDefault="001E3149" w:rsidP="00B95FE9">
            <w:pPr>
              <w:pStyle w:val="ListParagraph"/>
              <w:numPr>
                <w:ilvl w:val="0"/>
                <w:numId w:val="105"/>
              </w:numPr>
              <w:spacing w:line="238" w:lineRule="atLeast"/>
              <w:ind w:left="180" w:hanging="180"/>
              <w:rPr>
                <w:sz w:val="20"/>
                <w:szCs w:val="20"/>
              </w:rPr>
            </w:pPr>
            <w:r>
              <w:rPr>
                <w:rFonts w:ascii="Calibri" w:hAnsi="Calibri" w:cs="Times New Roman"/>
                <w:sz w:val="20"/>
                <w:szCs w:val="20"/>
                <w:lang w:eastAsia="ru-RU"/>
              </w:rPr>
              <w:t xml:space="preserve">Report on training application support and process with data on selected participants (# of agreements reached) </w:t>
            </w:r>
          </w:p>
        </w:tc>
        <w:tc>
          <w:tcPr>
            <w:tcW w:w="2268" w:type="dxa"/>
          </w:tcPr>
          <w:p w14:paraId="131F4975" w14:textId="13C8A923" w:rsidR="001E3149" w:rsidRDefault="001E3149" w:rsidP="001E3149">
            <w:pPr>
              <w:spacing w:after="160" w:line="259" w:lineRule="auto"/>
              <w:jc w:val="center"/>
              <w:rPr>
                <w:sz w:val="20"/>
                <w:szCs w:val="20"/>
              </w:rPr>
            </w:pPr>
            <w:r w:rsidRPr="00B9600C">
              <w:rPr>
                <w:sz w:val="20"/>
                <w:szCs w:val="20"/>
              </w:rPr>
              <w:t xml:space="preserve">Within </w:t>
            </w:r>
            <w:r>
              <w:rPr>
                <w:sz w:val="20"/>
                <w:szCs w:val="20"/>
              </w:rPr>
              <w:t>1</w:t>
            </w:r>
            <w:r w:rsidR="001779B8">
              <w:rPr>
                <w:sz w:val="20"/>
                <w:szCs w:val="20"/>
              </w:rPr>
              <w:t>4</w:t>
            </w:r>
            <w:r w:rsidRPr="00B9600C">
              <w:rPr>
                <w:sz w:val="20"/>
                <w:szCs w:val="20"/>
              </w:rPr>
              <w:t xml:space="preserve"> months after contract signing</w:t>
            </w:r>
          </w:p>
        </w:tc>
        <w:tc>
          <w:tcPr>
            <w:tcW w:w="1418" w:type="dxa"/>
            <w:vMerge/>
            <w:vAlign w:val="center"/>
          </w:tcPr>
          <w:p w14:paraId="3251D027" w14:textId="77777777" w:rsidR="001E3149" w:rsidRPr="00B9600C" w:rsidRDefault="001E3149" w:rsidP="001E3149">
            <w:pPr>
              <w:jc w:val="center"/>
              <w:rPr>
                <w:sz w:val="20"/>
                <w:szCs w:val="20"/>
              </w:rPr>
            </w:pPr>
          </w:p>
        </w:tc>
      </w:tr>
      <w:tr w:rsidR="001E3149" w:rsidRPr="00B9600C" w14:paraId="27434DDE" w14:textId="77777777" w:rsidTr="001E3149">
        <w:trPr>
          <w:trHeight w:val="64"/>
        </w:trPr>
        <w:tc>
          <w:tcPr>
            <w:tcW w:w="6345" w:type="dxa"/>
          </w:tcPr>
          <w:p w14:paraId="507623CF" w14:textId="77777777" w:rsidR="001E3149" w:rsidRPr="00EE147E" w:rsidRDefault="001E3149" w:rsidP="00B95FE9">
            <w:pPr>
              <w:pStyle w:val="ListParagraph"/>
              <w:numPr>
                <w:ilvl w:val="0"/>
                <w:numId w:val="105"/>
              </w:numPr>
              <w:spacing w:line="238" w:lineRule="atLeast"/>
              <w:ind w:left="180" w:hanging="180"/>
              <w:rPr>
                <w:sz w:val="20"/>
                <w:szCs w:val="20"/>
              </w:rPr>
            </w:pPr>
            <w:r>
              <w:rPr>
                <w:rFonts w:ascii="Calibri" w:hAnsi="Calibri" w:cs="Times New Roman"/>
                <w:sz w:val="20"/>
                <w:szCs w:val="20"/>
                <w:lang w:eastAsia="ru-RU"/>
              </w:rPr>
              <w:t>Baseline data collected and inserted into MIS</w:t>
            </w:r>
          </w:p>
        </w:tc>
        <w:tc>
          <w:tcPr>
            <w:tcW w:w="2268" w:type="dxa"/>
          </w:tcPr>
          <w:p w14:paraId="5F488990" w14:textId="140D5638" w:rsidR="001E3149" w:rsidRDefault="001E3149" w:rsidP="001E3149">
            <w:pPr>
              <w:spacing w:after="160" w:line="259" w:lineRule="auto"/>
              <w:jc w:val="center"/>
              <w:rPr>
                <w:sz w:val="20"/>
                <w:szCs w:val="20"/>
              </w:rPr>
            </w:pPr>
            <w:r w:rsidRPr="00B9600C">
              <w:rPr>
                <w:sz w:val="20"/>
                <w:szCs w:val="20"/>
              </w:rPr>
              <w:t xml:space="preserve">Within </w:t>
            </w:r>
            <w:r>
              <w:rPr>
                <w:sz w:val="20"/>
                <w:szCs w:val="20"/>
              </w:rPr>
              <w:t>1</w:t>
            </w:r>
            <w:r w:rsidR="001779B8">
              <w:rPr>
                <w:sz w:val="20"/>
                <w:szCs w:val="20"/>
              </w:rPr>
              <w:t>6</w:t>
            </w:r>
            <w:r w:rsidRPr="00B9600C">
              <w:rPr>
                <w:sz w:val="20"/>
                <w:szCs w:val="20"/>
              </w:rPr>
              <w:t xml:space="preserve"> months after contract signing</w:t>
            </w:r>
          </w:p>
        </w:tc>
        <w:tc>
          <w:tcPr>
            <w:tcW w:w="1418" w:type="dxa"/>
            <w:vMerge/>
            <w:vAlign w:val="center"/>
          </w:tcPr>
          <w:p w14:paraId="7CD234DF" w14:textId="77777777" w:rsidR="001E3149" w:rsidRPr="00B9600C" w:rsidRDefault="001E3149" w:rsidP="001E3149">
            <w:pPr>
              <w:jc w:val="center"/>
              <w:rPr>
                <w:sz w:val="20"/>
                <w:szCs w:val="20"/>
              </w:rPr>
            </w:pPr>
          </w:p>
        </w:tc>
      </w:tr>
      <w:tr w:rsidR="001E3149" w:rsidRPr="00B9600C" w14:paraId="79844728" w14:textId="77777777" w:rsidTr="001E3149">
        <w:trPr>
          <w:trHeight w:val="64"/>
        </w:trPr>
        <w:tc>
          <w:tcPr>
            <w:tcW w:w="6345" w:type="dxa"/>
          </w:tcPr>
          <w:p w14:paraId="5C0F050E" w14:textId="77777777" w:rsidR="001E3149" w:rsidRPr="00EE147E" w:rsidRDefault="001E3149" w:rsidP="00B95FE9">
            <w:pPr>
              <w:pStyle w:val="ListParagraph"/>
              <w:numPr>
                <w:ilvl w:val="0"/>
                <w:numId w:val="105"/>
              </w:numPr>
              <w:spacing w:line="238" w:lineRule="atLeast"/>
              <w:ind w:left="180" w:hanging="180"/>
              <w:rPr>
                <w:sz w:val="20"/>
                <w:szCs w:val="20"/>
              </w:rPr>
            </w:pPr>
            <w:r>
              <w:rPr>
                <w:sz w:val="20"/>
                <w:szCs w:val="20"/>
              </w:rPr>
              <w:t xml:space="preserve">Report on group formation and subproject development support, including list of eligible subprojects </w:t>
            </w:r>
          </w:p>
        </w:tc>
        <w:tc>
          <w:tcPr>
            <w:tcW w:w="2268" w:type="dxa"/>
          </w:tcPr>
          <w:p w14:paraId="4741C7E5" w14:textId="5EB16627" w:rsidR="001E3149" w:rsidRDefault="001E3149" w:rsidP="001E3149">
            <w:pPr>
              <w:spacing w:after="160" w:line="259" w:lineRule="auto"/>
              <w:jc w:val="center"/>
              <w:rPr>
                <w:sz w:val="20"/>
                <w:szCs w:val="20"/>
              </w:rPr>
            </w:pPr>
            <w:r w:rsidRPr="00B9600C">
              <w:rPr>
                <w:sz w:val="20"/>
                <w:szCs w:val="20"/>
              </w:rPr>
              <w:t xml:space="preserve">Within </w:t>
            </w:r>
            <w:r>
              <w:rPr>
                <w:sz w:val="20"/>
                <w:szCs w:val="20"/>
              </w:rPr>
              <w:t>1</w:t>
            </w:r>
            <w:r w:rsidR="001779B8">
              <w:rPr>
                <w:sz w:val="20"/>
                <w:szCs w:val="20"/>
              </w:rPr>
              <w:t>6</w:t>
            </w:r>
            <w:r w:rsidRPr="00B9600C">
              <w:rPr>
                <w:sz w:val="20"/>
                <w:szCs w:val="20"/>
              </w:rPr>
              <w:t xml:space="preserve"> months after contract signing</w:t>
            </w:r>
          </w:p>
        </w:tc>
        <w:tc>
          <w:tcPr>
            <w:tcW w:w="1418" w:type="dxa"/>
            <w:vMerge/>
            <w:vAlign w:val="center"/>
          </w:tcPr>
          <w:p w14:paraId="419E85EA" w14:textId="77777777" w:rsidR="001E3149" w:rsidRPr="00B9600C" w:rsidRDefault="001E3149" w:rsidP="001E3149">
            <w:pPr>
              <w:jc w:val="center"/>
              <w:rPr>
                <w:sz w:val="20"/>
                <w:szCs w:val="20"/>
              </w:rPr>
            </w:pPr>
          </w:p>
        </w:tc>
      </w:tr>
      <w:tr w:rsidR="001E3149" w:rsidRPr="00B9600C" w14:paraId="4E4634D1" w14:textId="77777777" w:rsidTr="001E3149">
        <w:trPr>
          <w:trHeight w:val="64"/>
        </w:trPr>
        <w:tc>
          <w:tcPr>
            <w:tcW w:w="10031" w:type="dxa"/>
            <w:gridSpan w:val="3"/>
          </w:tcPr>
          <w:p w14:paraId="62AAD1F9" w14:textId="77777777" w:rsidR="001E3149" w:rsidRPr="00B9600C" w:rsidRDefault="001E3149" w:rsidP="001E3149">
            <w:pPr>
              <w:jc w:val="center"/>
              <w:rPr>
                <w:sz w:val="20"/>
                <w:szCs w:val="20"/>
              </w:rPr>
            </w:pPr>
            <w:r>
              <w:rPr>
                <w:b/>
                <w:sz w:val="20"/>
                <w:szCs w:val="20"/>
              </w:rPr>
              <w:t>Training (Year 2)</w:t>
            </w:r>
          </w:p>
        </w:tc>
      </w:tr>
      <w:tr w:rsidR="001E3149" w:rsidRPr="00B9600C" w14:paraId="1DFB3F01" w14:textId="77777777" w:rsidTr="001E3149">
        <w:trPr>
          <w:trHeight w:val="64"/>
        </w:trPr>
        <w:tc>
          <w:tcPr>
            <w:tcW w:w="6345" w:type="dxa"/>
          </w:tcPr>
          <w:p w14:paraId="76651D53" w14:textId="77777777" w:rsidR="001E3149" w:rsidRPr="00EE147E" w:rsidRDefault="001E3149" w:rsidP="00B95FE9">
            <w:pPr>
              <w:pStyle w:val="ListParagraph"/>
              <w:numPr>
                <w:ilvl w:val="0"/>
                <w:numId w:val="105"/>
              </w:numPr>
              <w:spacing w:line="238" w:lineRule="atLeast"/>
              <w:ind w:left="180" w:hanging="180"/>
              <w:rPr>
                <w:sz w:val="20"/>
                <w:szCs w:val="20"/>
              </w:rPr>
            </w:pPr>
            <w:r w:rsidRPr="00EE147E">
              <w:rPr>
                <w:sz w:val="20"/>
                <w:szCs w:val="20"/>
              </w:rPr>
              <w:t>Report on Training of Trainers, including adjustments to curriculum based on trainers’ feedback</w:t>
            </w:r>
            <w:r>
              <w:rPr>
                <w:rFonts w:ascii="Calibri" w:hAnsi="Calibri" w:cs="Times New Roman"/>
                <w:sz w:val="20"/>
                <w:szCs w:val="20"/>
                <w:lang w:eastAsia="ru-RU"/>
              </w:rPr>
              <w:t xml:space="preserve"> </w:t>
            </w:r>
          </w:p>
        </w:tc>
        <w:tc>
          <w:tcPr>
            <w:tcW w:w="2268" w:type="dxa"/>
            <w:vAlign w:val="center"/>
          </w:tcPr>
          <w:p w14:paraId="2022EC78" w14:textId="56A8CEC4" w:rsidR="001E3149" w:rsidRDefault="001E3149" w:rsidP="001E3149">
            <w:pPr>
              <w:spacing w:after="160" w:line="259" w:lineRule="auto"/>
              <w:jc w:val="center"/>
              <w:rPr>
                <w:sz w:val="20"/>
                <w:szCs w:val="20"/>
              </w:rPr>
            </w:pPr>
            <w:r>
              <w:rPr>
                <w:sz w:val="20"/>
                <w:szCs w:val="20"/>
              </w:rPr>
              <w:t>Within 1</w:t>
            </w:r>
            <w:r w:rsidR="001779B8">
              <w:rPr>
                <w:sz w:val="20"/>
                <w:szCs w:val="20"/>
              </w:rPr>
              <w:t>3</w:t>
            </w:r>
            <w:r>
              <w:rPr>
                <w:sz w:val="20"/>
                <w:szCs w:val="20"/>
              </w:rPr>
              <w:t xml:space="preserve"> months </w:t>
            </w:r>
            <w:r w:rsidRPr="00B9600C">
              <w:rPr>
                <w:sz w:val="20"/>
                <w:szCs w:val="20"/>
              </w:rPr>
              <w:t>after contract signing</w:t>
            </w:r>
          </w:p>
        </w:tc>
        <w:tc>
          <w:tcPr>
            <w:tcW w:w="1418" w:type="dxa"/>
            <w:vMerge w:val="restart"/>
            <w:vAlign w:val="center"/>
          </w:tcPr>
          <w:p w14:paraId="76D6800C" w14:textId="77777777" w:rsidR="001E3149" w:rsidRPr="00B9600C" w:rsidRDefault="001E3149" w:rsidP="001E3149">
            <w:pPr>
              <w:jc w:val="center"/>
              <w:rPr>
                <w:sz w:val="20"/>
                <w:szCs w:val="20"/>
              </w:rPr>
            </w:pPr>
          </w:p>
        </w:tc>
      </w:tr>
      <w:tr w:rsidR="001E3149" w:rsidRPr="00B9600C" w14:paraId="220FF6FE" w14:textId="77777777" w:rsidTr="001E3149">
        <w:trPr>
          <w:trHeight w:val="64"/>
        </w:trPr>
        <w:tc>
          <w:tcPr>
            <w:tcW w:w="6345" w:type="dxa"/>
          </w:tcPr>
          <w:p w14:paraId="4AACB98B" w14:textId="77777777" w:rsidR="001E3149" w:rsidRPr="00EE147E" w:rsidRDefault="001E3149" w:rsidP="00B95FE9">
            <w:pPr>
              <w:pStyle w:val="ListParagraph"/>
              <w:numPr>
                <w:ilvl w:val="0"/>
                <w:numId w:val="105"/>
              </w:numPr>
              <w:spacing w:line="238" w:lineRule="atLeast"/>
              <w:ind w:left="180" w:hanging="180"/>
              <w:rPr>
                <w:sz w:val="20"/>
                <w:szCs w:val="20"/>
              </w:rPr>
            </w:pPr>
            <w:r w:rsidRPr="00EE147E">
              <w:rPr>
                <w:sz w:val="20"/>
                <w:szCs w:val="20"/>
              </w:rPr>
              <w:t xml:space="preserve">Database of selected volunteers established, volunteer resource material produced and peer-to-peer networks established </w:t>
            </w:r>
          </w:p>
          <w:p w14:paraId="5F56DB77" w14:textId="77777777" w:rsidR="001E3149" w:rsidRPr="00C0163E" w:rsidRDefault="001E3149" w:rsidP="001E3149">
            <w:pPr>
              <w:spacing w:line="238" w:lineRule="atLeast"/>
              <w:rPr>
                <w:sz w:val="20"/>
                <w:szCs w:val="20"/>
              </w:rPr>
            </w:pPr>
          </w:p>
        </w:tc>
        <w:tc>
          <w:tcPr>
            <w:tcW w:w="2268" w:type="dxa"/>
            <w:vAlign w:val="center"/>
          </w:tcPr>
          <w:p w14:paraId="222E597F" w14:textId="251124EC" w:rsidR="001E3149" w:rsidRDefault="001E3149" w:rsidP="001E3149">
            <w:pPr>
              <w:spacing w:after="160" w:line="259" w:lineRule="auto"/>
              <w:jc w:val="center"/>
              <w:rPr>
                <w:sz w:val="20"/>
                <w:szCs w:val="20"/>
              </w:rPr>
            </w:pPr>
            <w:r>
              <w:rPr>
                <w:sz w:val="20"/>
                <w:szCs w:val="20"/>
              </w:rPr>
              <w:t>Within 1</w:t>
            </w:r>
            <w:r w:rsidR="001779B8">
              <w:rPr>
                <w:sz w:val="20"/>
                <w:szCs w:val="20"/>
              </w:rPr>
              <w:t>7</w:t>
            </w:r>
            <w:r>
              <w:rPr>
                <w:sz w:val="20"/>
                <w:szCs w:val="20"/>
              </w:rPr>
              <w:t xml:space="preserve"> months </w:t>
            </w:r>
            <w:r w:rsidRPr="00B9600C">
              <w:rPr>
                <w:sz w:val="20"/>
                <w:szCs w:val="20"/>
              </w:rPr>
              <w:t>after contract signing</w:t>
            </w:r>
          </w:p>
        </w:tc>
        <w:tc>
          <w:tcPr>
            <w:tcW w:w="1418" w:type="dxa"/>
            <w:vMerge/>
            <w:vAlign w:val="center"/>
          </w:tcPr>
          <w:p w14:paraId="672C1AE0" w14:textId="77777777" w:rsidR="001E3149" w:rsidRPr="00B9600C" w:rsidRDefault="001E3149" w:rsidP="001E3149">
            <w:pPr>
              <w:jc w:val="center"/>
              <w:rPr>
                <w:sz w:val="20"/>
                <w:szCs w:val="20"/>
              </w:rPr>
            </w:pPr>
          </w:p>
        </w:tc>
      </w:tr>
      <w:tr w:rsidR="001E3149" w:rsidRPr="00B9600C" w14:paraId="23CA7089" w14:textId="77777777" w:rsidTr="001E3149">
        <w:trPr>
          <w:trHeight w:val="64"/>
        </w:trPr>
        <w:tc>
          <w:tcPr>
            <w:tcW w:w="6345" w:type="dxa"/>
          </w:tcPr>
          <w:p w14:paraId="59832C2A" w14:textId="77777777" w:rsidR="001E3149" w:rsidRPr="00EE147E" w:rsidRDefault="001E3149" w:rsidP="00B95FE9">
            <w:pPr>
              <w:pStyle w:val="ListParagraph"/>
              <w:numPr>
                <w:ilvl w:val="0"/>
                <w:numId w:val="105"/>
              </w:numPr>
              <w:spacing w:line="238" w:lineRule="atLeast"/>
              <w:ind w:left="180" w:hanging="180"/>
              <w:rPr>
                <w:sz w:val="20"/>
                <w:szCs w:val="20"/>
              </w:rPr>
            </w:pPr>
            <w:r w:rsidRPr="00EE147E">
              <w:rPr>
                <w:sz w:val="20"/>
                <w:szCs w:val="20"/>
              </w:rPr>
              <w:t>Report on train</w:t>
            </w:r>
            <w:r>
              <w:rPr>
                <w:sz w:val="20"/>
                <w:szCs w:val="20"/>
              </w:rPr>
              <w:t>ed</w:t>
            </w:r>
            <w:r w:rsidRPr="00EE147E">
              <w:rPr>
                <w:sz w:val="20"/>
                <w:szCs w:val="20"/>
              </w:rPr>
              <w:t xml:space="preserve"> youth, volunteers and municipal staff, including adjustments to curriculum based on participants’ feedback</w:t>
            </w:r>
            <w:r>
              <w:rPr>
                <w:rFonts w:ascii="Calibri" w:hAnsi="Calibri" w:cs="Times New Roman"/>
                <w:sz w:val="20"/>
                <w:szCs w:val="20"/>
                <w:lang w:eastAsia="ru-RU"/>
              </w:rPr>
              <w:t xml:space="preserve"> </w:t>
            </w:r>
          </w:p>
        </w:tc>
        <w:tc>
          <w:tcPr>
            <w:tcW w:w="2268" w:type="dxa"/>
            <w:vAlign w:val="center"/>
          </w:tcPr>
          <w:p w14:paraId="18422273" w14:textId="1DC244E8" w:rsidR="001E3149" w:rsidRDefault="001E3149" w:rsidP="001E3149">
            <w:pPr>
              <w:spacing w:after="160" w:line="259" w:lineRule="auto"/>
              <w:jc w:val="center"/>
              <w:rPr>
                <w:sz w:val="20"/>
                <w:szCs w:val="20"/>
              </w:rPr>
            </w:pPr>
            <w:r>
              <w:rPr>
                <w:sz w:val="20"/>
                <w:szCs w:val="20"/>
              </w:rPr>
              <w:t>Within 1</w:t>
            </w:r>
            <w:r w:rsidR="001779B8">
              <w:rPr>
                <w:sz w:val="20"/>
                <w:szCs w:val="20"/>
              </w:rPr>
              <w:t>8</w:t>
            </w:r>
            <w:r>
              <w:rPr>
                <w:sz w:val="20"/>
                <w:szCs w:val="20"/>
              </w:rPr>
              <w:t xml:space="preserve"> months </w:t>
            </w:r>
            <w:r w:rsidRPr="00B9600C">
              <w:rPr>
                <w:sz w:val="20"/>
                <w:szCs w:val="20"/>
              </w:rPr>
              <w:t>after contract signing</w:t>
            </w:r>
          </w:p>
        </w:tc>
        <w:tc>
          <w:tcPr>
            <w:tcW w:w="1418" w:type="dxa"/>
            <w:vMerge/>
            <w:vAlign w:val="center"/>
          </w:tcPr>
          <w:p w14:paraId="3C304B6D" w14:textId="77777777" w:rsidR="001E3149" w:rsidRPr="00B9600C" w:rsidRDefault="001E3149" w:rsidP="001E3149">
            <w:pPr>
              <w:jc w:val="center"/>
              <w:rPr>
                <w:sz w:val="20"/>
                <w:szCs w:val="20"/>
              </w:rPr>
            </w:pPr>
          </w:p>
        </w:tc>
      </w:tr>
      <w:tr w:rsidR="001E3149" w:rsidRPr="00B9600C" w14:paraId="089187C1" w14:textId="77777777" w:rsidTr="001E3149">
        <w:trPr>
          <w:trHeight w:val="272"/>
        </w:trPr>
        <w:tc>
          <w:tcPr>
            <w:tcW w:w="10031" w:type="dxa"/>
            <w:gridSpan w:val="3"/>
          </w:tcPr>
          <w:p w14:paraId="284C0CBD" w14:textId="77777777" w:rsidR="001E3149" w:rsidRPr="00B9600C" w:rsidRDefault="001E3149" w:rsidP="001E3149">
            <w:pPr>
              <w:spacing w:after="160" w:line="259" w:lineRule="auto"/>
              <w:jc w:val="center"/>
              <w:rPr>
                <w:b/>
                <w:sz w:val="20"/>
                <w:szCs w:val="20"/>
              </w:rPr>
            </w:pPr>
            <w:r>
              <w:rPr>
                <w:b/>
                <w:sz w:val="20"/>
                <w:szCs w:val="20"/>
              </w:rPr>
              <w:br/>
              <w:t>Subproject Implementation Support and Coaching (Year 1 and 2)</w:t>
            </w:r>
          </w:p>
        </w:tc>
      </w:tr>
      <w:tr w:rsidR="001E3149" w:rsidRPr="00B9600C" w14:paraId="3AC7D582" w14:textId="77777777" w:rsidTr="001E3149">
        <w:trPr>
          <w:trHeight w:val="818"/>
        </w:trPr>
        <w:tc>
          <w:tcPr>
            <w:tcW w:w="6345" w:type="dxa"/>
          </w:tcPr>
          <w:p w14:paraId="5211A977" w14:textId="77777777" w:rsidR="001E3149" w:rsidRPr="00C0163E" w:rsidRDefault="001E3149" w:rsidP="00B95FE9">
            <w:pPr>
              <w:pStyle w:val="ListParagraph"/>
              <w:numPr>
                <w:ilvl w:val="0"/>
                <w:numId w:val="105"/>
              </w:numPr>
              <w:spacing w:line="238" w:lineRule="atLeast"/>
              <w:ind w:left="180" w:hanging="180"/>
              <w:rPr>
                <w:sz w:val="20"/>
                <w:szCs w:val="20"/>
              </w:rPr>
            </w:pPr>
            <w:r w:rsidRPr="00C0163E">
              <w:rPr>
                <w:sz w:val="20"/>
                <w:szCs w:val="20"/>
              </w:rPr>
              <w:t xml:space="preserve">Report on monitoring and social accountability support in communities, including MIS monitoring data updates, summary of municipal forums, field monitoring and social audits </w:t>
            </w:r>
          </w:p>
        </w:tc>
        <w:tc>
          <w:tcPr>
            <w:tcW w:w="2268" w:type="dxa"/>
            <w:vAlign w:val="center"/>
          </w:tcPr>
          <w:p w14:paraId="0A9F1679" w14:textId="77777777" w:rsidR="001E3149" w:rsidRPr="00B9600C" w:rsidRDefault="001E3149" w:rsidP="001E3149">
            <w:pPr>
              <w:spacing w:after="160" w:line="259" w:lineRule="auto"/>
              <w:jc w:val="center"/>
              <w:rPr>
                <w:sz w:val="20"/>
                <w:szCs w:val="20"/>
              </w:rPr>
            </w:pPr>
            <w:r>
              <w:rPr>
                <w:sz w:val="20"/>
                <w:szCs w:val="20"/>
              </w:rPr>
              <w:t>Quarterly after subproject selection</w:t>
            </w:r>
          </w:p>
        </w:tc>
        <w:tc>
          <w:tcPr>
            <w:tcW w:w="1418" w:type="dxa"/>
            <w:vMerge w:val="restart"/>
            <w:vAlign w:val="center"/>
          </w:tcPr>
          <w:p w14:paraId="142DC413" w14:textId="77777777" w:rsidR="001E3149" w:rsidRPr="00B9600C" w:rsidRDefault="001E3149" w:rsidP="001E3149">
            <w:pPr>
              <w:jc w:val="center"/>
              <w:rPr>
                <w:sz w:val="20"/>
                <w:szCs w:val="20"/>
              </w:rPr>
            </w:pPr>
            <w:r w:rsidRPr="00B9600C">
              <w:rPr>
                <w:sz w:val="20"/>
                <w:szCs w:val="20"/>
              </w:rPr>
              <w:t>20% of the contract value</w:t>
            </w:r>
          </w:p>
        </w:tc>
      </w:tr>
      <w:tr w:rsidR="001E3149" w:rsidRPr="00B9600C" w14:paraId="1D9CA2F3" w14:textId="77777777" w:rsidTr="001E3149">
        <w:trPr>
          <w:trHeight w:val="719"/>
        </w:trPr>
        <w:tc>
          <w:tcPr>
            <w:tcW w:w="6345" w:type="dxa"/>
          </w:tcPr>
          <w:p w14:paraId="1F56B671" w14:textId="77777777" w:rsidR="001E3149" w:rsidRPr="00C0163E" w:rsidRDefault="001E3149" w:rsidP="00B95FE9">
            <w:pPr>
              <w:pStyle w:val="ListParagraph"/>
              <w:numPr>
                <w:ilvl w:val="0"/>
                <w:numId w:val="105"/>
              </w:numPr>
              <w:spacing w:line="238" w:lineRule="atLeast"/>
              <w:ind w:left="180" w:hanging="180"/>
              <w:rPr>
                <w:sz w:val="20"/>
                <w:szCs w:val="20"/>
              </w:rPr>
            </w:pPr>
            <w:r w:rsidRPr="00C0163E">
              <w:rPr>
                <w:sz w:val="20"/>
                <w:szCs w:val="20"/>
              </w:rPr>
              <w:t xml:space="preserve">Report on community and subproject volunteering, including list of volunteers per assignment, tasks conducted, hours volunteered, total </w:t>
            </w:r>
            <w:r>
              <w:rPr>
                <w:sz w:val="20"/>
                <w:szCs w:val="20"/>
              </w:rPr>
              <w:t>amount paid in</w:t>
            </w:r>
            <w:r w:rsidRPr="00C0163E">
              <w:rPr>
                <w:sz w:val="20"/>
                <w:szCs w:val="20"/>
              </w:rPr>
              <w:t xml:space="preserve"> stipends </w:t>
            </w:r>
          </w:p>
        </w:tc>
        <w:tc>
          <w:tcPr>
            <w:tcW w:w="2268" w:type="dxa"/>
            <w:vAlign w:val="center"/>
          </w:tcPr>
          <w:p w14:paraId="5CA1DB33" w14:textId="77777777" w:rsidR="001E3149" w:rsidRPr="00B9600C" w:rsidRDefault="001E3149" w:rsidP="001E3149">
            <w:pPr>
              <w:spacing w:after="160" w:line="259" w:lineRule="auto"/>
              <w:jc w:val="center"/>
              <w:rPr>
                <w:sz w:val="20"/>
                <w:szCs w:val="20"/>
              </w:rPr>
            </w:pPr>
            <w:r>
              <w:rPr>
                <w:sz w:val="20"/>
                <w:szCs w:val="20"/>
              </w:rPr>
              <w:t xml:space="preserve">Quarterly after selection of volunteers </w:t>
            </w:r>
          </w:p>
        </w:tc>
        <w:tc>
          <w:tcPr>
            <w:tcW w:w="1418" w:type="dxa"/>
            <w:vMerge/>
            <w:vAlign w:val="center"/>
          </w:tcPr>
          <w:p w14:paraId="48631EAD" w14:textId="77777777" w:rsidR="001E3149" w:rsidRPr="00B9600C" w:rsidRDefault="001E3149" w:rsidP="001E3149">
            <w:pPr>
              <w:jc w:val="center"/>
              <w:rPr>
                <w:sz w:val="20"/>
                <w:szCs w:val="20"/>
              </w:rPr>
            </w:pPr>
          </w:p>
        </w:tc>
      </w:tr>
      <w:tr w:rsidR="001E3149" w:rsidRPr="00B9600C" w14:paraId="670ABC6A" w14:textId="77777777" w:rsidTr="001E3149">
        <w:trPr>
          <w:trHeight w:val="773"/>
        </w:trPr>
        <w:tc>
          <w:tcPr>
            <w:tcW w:w="6345" w:type="dxa"/>
          </w:tcPr>
          <w:p w14:paraId="1D23FE6D" w14:textId="77777777" w:rsidR="001E3149" w:rsidRPr="00C0163E" w:rsidRDefault="001E3149" w:rsidP="00B95FE9">
            <w:pPr>
              <w:pStyle w:val="ListParagraph"/>
              <w:numPr>
                <w:ilvl w:val="0"/>
                <w:numId w:val="105"/>
              </w:numPr>
              <w:spacing w:line="238" w:lineRule="atLeast"/>
              <w:ind w:left="180" w:hanging="180"/>
              <w:rPr>
                <w:sz w:val="20"/>
                <w:szCs w:val="20"/>
              </w:rPr>
            </w:pPr>
            <w:r w:rsidRPr="00C0163E">
              <w:rPr>
                <w:sz w:val="20"/>
                <w:szCs w:val="20"/>
              </w:rPr>
              <w:t>Report on direct subproject implementation support, including overview of tender documents and completed procurement processes, contracts supervised and E&amp;S due diligence requirements met</w:t>
            </w:r>
          </w:p>
        </w:tc>
        <w:tc>
          <w:tcPr>
            <w:tcW w:w="2268" w:type="dxa"/>
            <w:vAlign w:val="center"/>
          </w:tcPr>
          <w:p w14:paraId="08E44D47" w14:textId="77777777" w:rsidR="001E3149" w:rsidRPr="00B9600C" w:rsidRDefault="001E3149" w:rsidP="001E3149">
            <w:pPr>
              <w:spacing w:after="160" w:line="259" w:lineRule="auto"/>
              <w:jc w:val="center"/>
              <w:rPr>
                <w:sz w:val="20"/>
                <w:szCs w:val="20"/>
              </w:rPr>
            </w:pPr>
            <w:r>
              <w:rPr>
                <w:sz w:val="20"/>
                <w:szCs w:val="20"/>
              </w:rPr>
              <w:t>Quarterly after subproject selection</w:t>
            </w:r>
          </w:p>
        </w:tc>
        <w:tc>
          <w:tcPr>
            <w:tcW w:w="1418" w:type="dxa"/>
            <w:vMerge/>
            <w:vAlign w:val="center"/>
          </w:tcPr>
          <w:p w14:paraId="397560AE" w14:textId="77777777" w:rsidR="001E3149" w:rsidRPr="00B9600C" w:rsidRDefault="001E3149" w:rsidP="001E3149">
            <w:pPr>
              <w:jc w:val="center"/>
              <w:rPr>
                <w:sz w:val="20"/>
                <w:szCs w:val="20"/>
              </w:rPr>
            </w:pPr>
          </w:p>
        </w:tc>
      </w:tr>
      <w:tr w:rsidR="001E3149" w:rsidRPr="00B9600C" w14:paraId="5355515A" w14:textId="77777777" w:rsidTr="001E3149">
        <w:trPr>
          <w:trHeight w:val="208"/>
        </w:trPr>
        <w:tc>
          <w:tcPr>
            <w:tcW w:w="10031" w:type="dxa"/>
            <w:gridSpan w:val="3"/>
          </w:tcPr>
          <w:p w14:paraId="21EB1A1B" w14:textId="77777777" w:rsidR="001E3149" w:rsidRPr="00B9600C" w:rsidRDefault="001E3149" w:rsidP="001E3149">
            <w:pPr>
              <w:spacing w:after="160" w:line="259" w:lineRule="auto"/>
              <w:jc w:val="center"/>
              <w:rPr>
                <w:b/>
                <w:sz w:val="20"/>
                <w:szCs w:val="20"/>
              </w:rPr>
            </w:pPr>
            <w:r w:rsidRPr="00B9600C">
              <w:rPr>
                <w:b/>
                <w:sz w:val="20"/>
                <w:szCs w:val="20"/>
              </w:rPr>
              <w:t>FINAL REPORT</w:t>
            </w:r>
          </w:p>
        </w:tc>
      </w:tr>
      <w:tr w:rsidR="001E3149" w:rsidRPr="00B9600C" w14:paraId="27020D8C" w14:textId="77777777" w:rsidTr="001E3149">
        <w:tc>
          <w:tcPr>
            <w:tcW w:w="6345" w:type="dxa"/>
          </w:tcPr>
          <w:p w14:paraId="0B1ED7D8" w14:textId="77777777" w:rsidR="001E3149" w:rsidRPr="00F10E99" w:rsidRDefault="001E3149" w:rsidP="00B95FE9">
            <w:pPr>
              <w:pStyle w:val="ListParagraph"/>
              <w:numPr>
                <w:ilvl w:val="0"/>
                <w:numId w:val="105"/>
              </w:numPr>
              <w:spacing w:line="238" w:lineRule="atLeast"/>
              <w:ind w:left="180" w:hanging="180"/>
              <w:rPr>
                <w:sz w:val="20"/>
                <w:szCs w:val="20"/>
              </w:rPr>
            </w:pPr>
            <w:r w:rsidRPr="00F10E99">
              <w:rPr>
                <w:sz w:val="20"/>
                <w:szCs w:val="20"/>
              </w:rPr>
              <w:t>Final completion report on FP-NGO(s) activities in Year 1 municipalities</w:t>
            </w:r>
          </w:p>
          <w:p w14:paraId="394B2D65" w14:textId="77777777" w:rsidR="001E3149" w:rsidRPr="00B9600C" w:rsidRDefault="001E3149" w:rsidP="001E3149">
            <w:pPr>
              <w:spacing w:line="238" w:lineRule="atLeast"/>
              <w:rPr>
                <w:sz w:val="20"/>
                <w:szCs w:val="20"/>
              </w:rPr>
            </w:pPr>
          </w:p>
        </w:tc>
        <w:tc>
          <w:tcPr>
            <w:tcW w:w="2268" w:type="dxa"/>
          </w:tcPr>
          <w:p w14:paraId="141950D0" w14:textId="77777777" w:rsidR="001E3149" w:rsidRPr="00B9600C" w:rsidRDefault="001E3149" w:rsidP="001E3149">
            <w:pPr>
              <w:spacing w:after="160" w:line="259" w:lineRule="auto"/>
              <w:rPr>
                <w:sz w:val="20"/>
                <w:szCs w:val="20"/>
              </w:rPr>
            </w:pPr>
            <w:r>
              <w:rPr>
                <w:sz w:val="20"/>
                <w:szCs w:val="20"/>
              </w:rPr>
              <w:t xml:space="preserve">Within 2 weeks of Phase 4 (small </w:t>
            </w:r>
            <w:proofErr w:type="spellStart"/>
            <w:r>
              <w:rPr>
                <w:sz w:val="20"/>
                <w:szCs w:val="20"/>
              </w:rPr>
              <w:t>subgrants</w:t>
            </w:r>
            <w:proofErr w:type="spellEnd"/>
            <w:r>
              <w:rPr>
                <w:sz w:val="20"/>
                <w:szCs w:val="20"/>
              </w:rPr>
              <w:t xml:space="preserve">) and Phase 5 (large </w:t>
            </w:r>
            <w:proofErr w:type="spellStart"/>
            <w:r>
              <w:rPr>
                <w:sz w:val="20"/>
                <w:szCs w:val="20"/>
              </w:rPr>
              <w:t>subgrants</w:t>
            </w:r>
            <w:proofErr w:type="spellEnd"/>
            <w:r>
              <w:rPr>
                <w:sz w:val="20"/>
                <w:szCs w:val="20"/>
              </w:rPr>
              <w:t>) completion</w:t>
            </w:r>
          </w:p>
        </w:tc>
        <w:tc>
          <w:tcPr>
            <w:tcW w:w="1418" w:type="dxa"/>
            <w:vAlign w:val="center"/>
          </w:tcPr>
          <w:p w14:paraId="2A3DFC3A" w14:textId="77777777" w:rsidR="001E3149" w:rsidRPr="00B9600C" w:rsidRDefault="001E3149" w:rsidP="001E3149">
            <w:pPr>
              <w:jc w:val="center"/>
              <w:rPr>
                <w:sz w:val="20"/>
                <w:szCs w:val="20"/>
              </w:rPr>
            </w:pPr>
            <w:r>
              <w:rPr>
                <w:sz w:val="20"/>
                <w:szCs w:val="20"/>
              </w:rPr>
              <w:t>5</w:t>
            </w:r>
            <w:r w:rsidRPr="00B9600C">
              <w:rPr>
                <w:sz w:val="20"/>
                <w:szCs w:val="20"/>
              </w:rPr>
              <w:t>% of the contract value</w:t>
            </w:r>
          </w:p>
        </w:tc>
      </w:tr>
      <w:tr w:rsidR="001E3149" w:rsidRPr="00B9600C" w14:paraId="648D9B8E" w14:textId="77777777" w:rsidTr="001E3149">
        <w:tc>
          <w:tcPr>
            <w:tcW w:w="6345" w:type="dxa"/>
          </w:tcPr>
          <w:p w14:paraId="14CE6A7C" w14:textId="77777777" w:rsidR="001E3149" w:rsidRPr="00F10E99" w:rsidRDefault="001E3149" w:rsidP="00B95FE9">
            <w:pPr>
              <w:pStyle w:val="ListParagraph"/>
              <w:numPr>
                <w:ilvl w:val="0"/>
                <w:numId w:val="105"/>
              </w:numPr>
              <w:spacing w:line="238" w:lineRule="atLeast"/>
              <w:ind w:left="180" w:hanging="180"/>
              <w:rPr>
                <w:sz w:val="20"/>
                <w:szCs w:val="20"/>
              </w:rPr>
            </w:pPr>
            <w:r w:rsidRPr="00F10E99">
              <w:rPr>
                <w:sz w:val="20"/>
                <w:szCs w:val="20"/>
              </w:rPr>
              <w:t>Final completion report on FP-NGO(s) activities in Year 2 municipalities</w:t>
            </w:r>
          </w:p>
          <w:p w14:paraId="4DD7DA7B" w14:textId="77777777" w:rsidR="001E3149" w:rsidRPr="00B9600C" w:rsidRDefault="001E3149" w:rsidP="001E3149">
            <w:pPr>
              <w:spacing w:line="238" w:lineRule="atLeast"/>
              <w:rPr>
                <w:rFonts w:ascii="Calibri" w:hAnsi="Calibri" w:cs="Times New Roman"/>
                <w:sz w:val="20"/>
                <w:szCs w:val="20"/>
                <w:lang w:eastAsia="ru-RU"/>
              </w:rPr>
            </w:pPr>
          </w:p>
        </w:tc>
        <w:tc>
          <w:tcPr>
            <w:tcW w:w="2268" w:type="dxa"/>
          </w:tcPr>
          <w:p w14:paraId="6CE58CCD" w14:textId="77777777" w:rsidR="001E3149" w:rsidRPr="00B9600C" w:rsidRDefault="001E3149" w:rsidP="001E3149">
            <w:pPr>
              <w:spacing w:after="160" w:line="259" w:lineRule="auto"/>
              <w:rPr>
                <w:sz w:val="20"/>
                <w:szCs w:val="20"/>
              </w:rPr>
            </w:pPr>
            <w:r>
              <w:rPr>
                <w:sz w:val="20"/>
                <w:szCs w:val="20"/>
              </w:rPr>
              <w:t xml:space="preserve">Within 2 weeks of Phase 4 (small </w:t>
            </w:r>
            <w:proofErr w:type="spellStart"/>
            <w:r>
              <w:rPr>
                <w:sz w:val="20"/>
                <w:szCs w:val="20"/>
              </w:rPr>
              <w:t>subgrants</w:t>
            </w:r>
            <w:proofErr w:type="spellEnd"/>
            <w:r>
              <w:rPr>
                <w:sz w:val="20"/>
                <w:szCs w:val="20"/>
              </w:rPr>
              <w:t xml:space="preserve">) and Phase 5 (large </w:t>
            </w:r>
            <w:proofErr w:type="spellStart"/>
            <w:r>
              <w:rPr>
                <w:sz w:val="20"/>
                <w:szCs w:val="20"/>
              </w:rPr>
              <w:t>subgrants</w:t>
            </w:r>
            <w:proofErr w:type="spellEnd"/>
            <w:r>
              <w:rPr>
                <w:sz w:val="20"/>
                <w:szCs w:val="20"/>
              </w:rPr>
              <w:t>) completion</w:t>
            </w:r>
          </w:p>
        </w:tc>
        <w:tc>
          <w:tcPr>
            <w:tcW w:w="1418" w:type="dxa"/>
            <w:vAlign w:val="center"/>
          </w:tcPr>
          <w:p w14:paraId="3D5798CC" w14:textId="77777777" w:rsidR="001E3149" w:rsidRPr="00B9600C" w:rsidRDefault="001E3149" w:rsidP="001E3149">
            <w:pPr>
              <w:jc w:val="center"/>
              <w:rPr>
                <w:sz w:val="20"/>
                <w:szCs w:val="20"/>
              </w:rPr>
            </w:pPr>
            <w:r>
              <w:rPr>
                <w:sz w:val="20"/>
                <w:szCs w:val="20"/>
              </w:rPr>
              <w:t>5</w:t>
            </w:r>
            <w:r w:rsidRPr="00B9600C">
              <w:rPr>
                <w:sz w:val="20"/>
                <w:szCs w:val="20"/>
              </w:rPr>
              <w:t>% of the contract value</w:t>
            </w:r>
          </w:p>
        </w:tc>
      </w:tr>
    </w:tbl>
    <w:p w14:paraId="2795816F" w14:textId="77777777" w:rsidR="001E3149" w:rsidRPr="00B9600C" w:rsidRDefault="001E3149" w:rsidP="001E3149">
      <w:pPr>
        <w:autoSpaceDE w:val="0"/>
        <w:autoSpaceDN w:val="0"/>
        <w:adjustRightInd w:val="0"/>
        <w:ind w:right="-450"/>
        <w:jc w:val="both"/>
        <w:rPr>
          <w:sz w:val="20"/>
          <w:szCs w:val="20"/>
        </w:rPr>
      </w:pPr>
    </w:p>
    <w:bookmarkEnd w:id="1"/>
    <w:p w14:paraId="2D9359EA" w14:textId="105F9A07" w:rsidR="001E3149" w:rsidRDefault="001E3149" w:rsidP="001E3149">
      <w:pPr>
        <w:jc w:val="both"/>
        <w:rPr>
          <w:sz w:val="20"/>
          <w:szCs w:val="20"/>
        </w:rPr>
      </w:pPr>
      <w:r w:rsidRPr="00B9600C">
        <w:rPr>
          <w:sz w:val="20"/>
          <w:szCs w:val="20"/>
        </w:rPr>
        <w:t xml:space="preserve">The results of </w:t>
      </w:r>
      <w:r>
        <w:rPr>
          <w:sz w:val="20"/>
          <w:szCs w:val="20"/>
        </w:rPr>
        <w:t>FP-NGO(s)</w:t>
      </w:r>
      <w:r w:rsidRPr="00B9600C">
        <w:rPr>
          <w:sz w:val="20"/>
          <w:szCs w:val="20"/>
        </w:rPr>
        <w:t xml:space="preserve"> activities will be evaluated based on the results and indicators provided for in this </w:t>
      </w:r>
      <w:proofErr w:type="spellStart"/>
      <w:r w:rsidRPr="00B9600C">
        <w:rPr>
          <w:sz w:val="20"/>
          <w:szCs w:val="20"/>
        </w:rPr>
        <w:t>ToR</w:t>
      </w:r>
      <w:proofErr w:type="spellEnd"/>
      <w:r w:rsidRPr="00B9600C">
        <w:rPr>
          <w:sz w:val="20"/>
          <w:szCs w:val="20"/>
        </w:rPr>
        <w:t xml:space="preserve">. Particular emphasis will be placed on the ability and efforts of </w:t>
      </w:r>
      <w:r>
        <w:rPr>
          <w:sz w:val="20"/>
          <w:szCs w:val="20"/>
        </w:rPr>
        <w:t xml:space="preserve">FP-NGO on </w:t>
      </w:r>
      <w:r w:rsidRPr="00B9600C">
        <w:rPr>
          <w:sz w:val="20"/>
          <w:szCs w:val="20"/>
        </w:rPr>
        <w:t xml:space="preserve">capacity building of </w:t>
      </w:r>
      <w:r>
        <w:rPr>
          <w:sz w:val="20"/>
          <w:szCs w:val="20"/>
        </w:rPr>
        <w:t xml:space="preserve">municipal </w:t>
      </w:r>
      <w:r w:rsidRPr="00B9600C">
        <w:rPr>
          <w:sz w:val="20"/>
          <w:szCs w:val="20"/>
        </w:rPr>
        <w:t xml:space="preserve">staff to independently manage </w:t>
      </w:r>
      <w:r>
        <w:rPr>
          <w:sz w:val="20"/>
          <w:szCs w:val="20"/>
        </w:rPr>
        <w:t xml:space="preserve">youth-oriented </w:t>
      </w:r>
      <w:proofErr w:type="spellStart"/>
      <w:r>
        <w:rPr>
          <w:sz w:val="20"/>
          <w:szCs w:val="20"/>
        </w:rPr>
        <w:t>subgrants</w:t>
      </w:r>
      <w:proofErr w:type="spellEnd"/>
      <w:r>
        <w:rPr>
          <w:sz w:val="20"/>
          <w:szCs w:val="20"/>
        </w:rPr>
        <w:t xml:space="preserve"> </w:t>
      </w:r>
      <w:r w:rsidRPr="00B9600C">
        <w:rPr>
          <w:sz w:val="20"/>
          <w:szCs w:val="20"/>
        </w:rPr>
        <w:t>by the time the contract ends. The</w:t>
      </w:r>
      <w:r>
        <w:rPr>
          <w:sz w:val="20"/>
          <w:szCs w:val="20"/>
        </w:rPr>
        <w:t xml:space="preserve"> FP-NGO(s)</w:t>
      </w:r>
      <w:r w:rsidRPr="00B9600C">
        <w:rPr>
          <w:sz w:val="20"/>
          <w:szCs w:val="20"/>
        </w:rPr>
        <w:t xml:space="preserve"> will be responsible for evaluating the performance of its staff, including Community Trainers</w:t>
      </w:r>
      <w:r>
        <w:rPr>
          <w:sz w:val="20"/>
          <w:szCs w:val="20"/>
        </w:rPr>
        <w:t xml:space="preserve"> and Coaches</w:t>
      </w:r>
      <w:r w:rsidRPr="00B9600C">
        <w:rPr>
          <w:sz w:val="20"/>
          <w:szCs w:val="20"/>
        </w:rPr>
        <w:t xml:space="preserve">. The </w:t>
      </w:r>
      <w:r>
        <w:rPr>
          <w:sz w:val="20"/>
          <w:szCs w:val="20"/>
        </w:rPr>
        <w:t xml:space="preserve">FP-NGO </w:t>
      </w:r>
      <w:r w:rsidRPr="00B9600C">
        <w:rPr>
          <w:sz w:val="20"/>
          <w:szCs w:val="20"/>
        </w:rPr>
        <w:t xml:space="preserve">will report to the </w:t>
      </w:r>
      <w:r>
        <w:rPr>
          <w:sz w:val="20"/>
          <w:szCs w:val="20"/>
        </w:rPr>
        <w:t xml:space="preserve">MLG </w:t>
      </w:r>
      <w:r w:rsidRPr="00B9600C">
        <w:rPr>
          <w:sz w:val="20"/>
          <w:szCs w:val="20"/>
        </w:rPr>
        <w:t>through the Project Manager (</w:t>
      </w:r>
      <w:r>
        <w:rPr>
          <w:sz w:val="20"/>
          <w:szCs w:val="20"/>
        </w:rPr>
        <w:t>FP-NGO</w:t>
      </w:r>
      <w:r w:rsidRPr="00B9600C">
        <w:rPr>
          <w:sz w:val="20"/>
          <w:szCs w:val="20"/>
        </w:rPr>
        <w:t xml:space="preserve">). All written </w:t>
      </w:r>
      <w:r>
        <w:rPr>
          <w:sz w:val="20"/>
          <w:szCs w:val="20"/>
        </w:rPr>
        <w:t>FP-NGO</w:t>
      </w:r>
      <w:r w:rsidRPr="00B9600C">
        <w:rPr>
          <w:sz w:val="20"/>
          <w:szCs w:val="20"/>
        </w:rPr>
        <w:t xml:space="preserve"> reports will be in </w:t>
      </w:r>
      <w:r>
        <w:rPr>
          <w:sz w:val="20"/>
          <w:szCs w:val="20"/>
        </w:rPr>
        <w:t>English</w:t>
      </w:r>
      <w:r w:rsidRPr="00B9600C">
        <w:rPr>
          <w:sz w:val="20"/>
          <w:szCs w:val="20"/>
        </w:rPr>
        <w:t xml:space="preserve"> and sent to </w:t>
      </w:r>
      <w:r>
        <w:rPr>
          <w:sz w:val="20"/>
          <w:szCs w:val="20"/>
        </w:rPr>
        <w:t>MLG</w:t>
      </w:r>
      <w:r w:rsidRPr="00B9600C">
        <w:rPr>
          <w:sz w:val="20"/>
          <w:szCs w:val="20"/>
        </w:rPr>
        <w:t xml:space="preserve"> with a copy for the World Bank.</w:t>
      </w:r>
    </w:p>
    <w:p w14:paraId="08ED30A4" w14:textId="77777777" w:rsidR="001E3149" w:rsidRPr="00B9600C" w:rsidRDefault="001E3149" w:rsidP="001E3149">
      <w:pPr>
        <w:jc w:val="both"/>
        <w:rPr>
          <w:sz w:val="20"/>
          <w:szCs w:val="20"/>
        </w:rPr>
      </w:pPr>
    </w:p>
    <w:p w14:paraId="0E6FB3C3" w14:textId="77777777" w:rsidR="001E3149" w:rsidRPr="00B9600C" w:rsidRDefault="001E3149" w:rsidP="001E3149">
      <w:pPr>
        <w:jc w:val="both"/>
        <w:rPr>
          <w:sz w:val="20"/>
          <w:szCs w:val="20"/>
        </w:rPr>
      </w:pPr>
      <w:r w:rsidRPr="00B9600C">
        <w:rPr>
          <w:sz w:val="20"/>
          <w:szCs w:val="20"/>
        </w:rPr>
        <w:t>Required reports include:</w:t>
      </w:r>
    </w:p>
    <w:p w14:paraId="6E4FEB72" w14:textId="77777777" w:rsidR="001E3149" w:rsidRPr="00B9600C" w:rsidRDefault="001E3149" w:rsidP="001E3149">
      <w:pPr>
        <w:ind w:left="567"/>
        <w:jc w:val="both"/>
        <w:rPr>
          <w:sz w:val="20"/>
          <w:szCs w:val="20"/>
        </w:rPr>
      </w:pPr>
      <w:r w:rsidRPr="00B9600C">
        <w:rPr>
          <w:sz w:val="20"/>
          <w:szCs w:val="20"/>
        </w:rPr>
        <w:t>• Monthly and quarterly financial reports</w:t>
      </w:r>
      <w:r w:rsidRPr="00B9600C">
        <w:rPr>
          <w:rStyle w:val="FootnoteReference"/>
          <w:sz w:val="20"/>
          <w:szCs w:val="20"/>
        </w:rPr>
        <w:footnoteReference w:id="2"/>
      </w:r>
      <w:r w:rsidRPr="00B9600C">
        <w:rPr>
          <w:sz w:val="20"/>
          <w:szCs w:val="20"/>
        </w:rPr>
        <w:t xml:space="preserve"> within 10 days after the end of each month (the established format will be negotiated during contract negotiations)</w:t>
      </w:r>
    </w:p>
    <w:p w14:paraId="0B0869AE" w14:textId="77777777" w:rsidR="001E3149" w:rsidRPr="00B9600C" w:rsidRDefault="001E3149" w:rsidP="001E3149">
      <w:pPr>
        <w:ind w:left="567"/>
        <w:jc w:val="both"/>
        <w:rPr>
          <w:sz w:val="20"/>
          <w:szCs w:val="20"/>
        </w:rPr>
      </w:pPr>
      <w:r w:rsidRPr="00B9600C">
        <w:rPr>
          <w:sz w:val="20"/>
          <w:szCs w:val="20"/>
        </w:rPr>
        <w:t xml:space="preserve">• Monthly and quarterly reports on the implementation of </w:t>
      </w:r>
      <w:r>
        <w:rPr>
          <w:sz w:val="20"/>
          <w:szCs w:val="20"/>
        </w:rPr>
        <w:t>M4Y activities</w:t>
      </w:r>
      <w:r w:rsidRPr="00B9600C">
        <w:rPr>
          <w:sz w:val="20"/>
          <w:szCs w:val="20"/>
        </w:rPr>
        <w:t xml:space="preserve"> within 15 days after the end of each quarter (the established format will be discussed during the negotiations on the contract)</w:t>
      </w:r>
    </w:p>
    <w:p w14:paraId="5CCAF606" w14:textId="77777777" w:rsidR="001E3149" w:rsidRPr="00B9600C" w:rsidRDefault="001E3149" w:rsidP="001E3149">
      <w:pPr>
        <w:tabs>
          <w:tab w:val="left" w:pos="7830"/>
        </w:tabs>
        <w:ind w:left="567"/>
        <w:jc w:val="both"/>
        <w:rPr>
          <w:sz w:val="20"/>
          <w:szCs w:val="20"/>
        </w:rPr>
      </w:pPr>
      <w:r w:rsidRPr="00B9600C">
        <w:rPr>
          <w:sz w:val="20"/>
          <w:szCs w:val="20"/>
        </w:rPr>
        <w:t>• Reports on the results of completed activities according to the payment schedule</w:t>
      </w:r>
      <w:r w:rsidRPr="00B9600C">
        <w:rPr>
          <w:sz w:val="20"/>
          <w:szCs w:val="20"/>
        </w:rPr>
        <w:tab/>
      </w:r>
    </w:p>
    <w:p w14:paraId="714D3EC2" w14:textId="77777777" w:rsidR="001E3149" w:rsidRPr="00B9600C" w:rsidRDefault="001E3149" w:rsidP="001E3149">
      <w:pPr>
        <w:autoSpaceDE w:val="0"/>
        <w:autoSpaceDN w:val="0"/>
        <w:adjustRightInd w:val="0"/>
        <w:ind w:left="567" w:right="-450"/>
        <w:jc w:val="both"/>
        <w:rPr>
          <w:sz w:val="20"/>
          <w:szCs w:val="20"/>
        </w:rPr>
      </w:pPr>
      <w:r w:rsidRPr="00B9600C">
        <w:rPr>
          <w:sz w:val="20"/>
          <w:szCs w:val="20"/>
        </w:rPr>
        <w:t xml:space="preserve">• Regular self-assessment reports of individual consultants and community trainers </w:t>
      </w:r>
      <w:r>
        <w:rPr>
          <w:sz w:val="20"/>
          <w:szCs w:val="20"/>
        </w:rPr>
        <w:t xml:space="preserve">and coaches </w:t>
      </w:r>
      <w:r w:rsidRPr="00B9600C">
        <w:rPr>
          <w:sz w:val="20"/>
          <w:szCs w:val="20"/>
        </w:rPr>
        <w:t>(every 6 months).</w:t>
      </w:r>
    </w:p>
    <w:p w14:paraId="3B6D9EF9" w14:textId="77777777" w:rsidR="001E3149" w:rsidRPr="00276D33" w:rsidRDefault="001E3149" w:rsidP="001E3149">
      <w:pPr>
        <w:rPr>
          <w:rFonts w:ascii="Calibri" w:hAnsi="Calibri" w:cs="Calibri"/>
          <w:sz w:val="20"/>
          <w:szCs w:val="20"/>
        </w:rPr>
      </w:pPr>
    </w:p>
    <w:p w14:paraId="77789217" w14:textId="77777777" w:rsidR="001E3149" w:rsidRDefault="001E3149" w:rsidP="001E3149">
      <w:pPr>
        <w:rPr>
          <w:rFonts w:ascii="Calibri" w:hAnsi="Calibri" w:cs="Calibri"/>
          <w:sz w:val="20"/>
          <w:szCs w:val="20"/>
        </w:rPr>
      </w:pPr>
    </w:p>
    <w:p w14:paraId="6789822D" w14:textId="77777777" w:rsidR="001E3149" w:rsidRDefault="001E3149" w:rsidP="001E3149">
      <w:pPr>
        <w:rPr>
          <w:rFonts w:ascii="Calibri" w:hAnsi="Calibri" w:cs="Calibri"/>
          <w:sz w:val="20"/>
          <w:szCs w:val="20"/>
        </w:rPr>
      </w:pPr>
    </w:p>
    <w:p w14:paraId="2153E213" w14:textId="77777777" w:rsidR="001E3149" w:rsidRDefault="001E3149" w:rsidP="001E3149">
      <w:pPr>
        <w:rPr>
          <w:rFonts w:ascii="Calibri" w:hAnsi="Calibri" w:cs="Calibri"/>
          <w:sz w:val="20"/>
          <w:szCs w:val="20"/>
        </w:rPr>
      </w:pPr>
    </w:p>
    <w:p w14:paraId="2A14B1B2" w14:textId="77777777" w:rsidR="001E3149" w:rsidRDefault="001E3149" w:rsidP="001E3149">
      <w:pPr>
        <w:rPr>
          <w:rFonts w:ascii="Calibri" w:hAnsi="Calibri" w:cs="Calibri"/>
          <w:sz w:val="20"/>
          <w:szCs w:val="20"/>
        </w:rPr>
      </w:pPr>
    </w:p>
    <w:p w14:paraId="76F1B561" w14:textId="77777777" w:rsidR="001E3149" w:rsidRDefault="001E3149" w:rsidP="001E3149">
      <w:pPr>
        <w:rPr>
          <w:rFonts w:ascii="Calibri" w:hAnsi="Calibri" w:cs="Calibri"/>
          <w:sz w:val="20"/>
          <w:szCs w:val="20"/>
        </w:rPr>
      </w:pPr>
    </w:p>
    <w:p w14:paraId="31C84186" w14:textId="77777777" w:rsidR="001E3149" w:rsidRDefault="001E3149" w:rsidP="001E3149">
      <w:pPr>
        <w:rPr>
          <w:rFonts w:ascii="Calibri" w:hAnsi="Calibri" w:cs="Calibri"/>
          <w:sz w:val="20"/>
          <w:szCs w:val="20"/>
        </w:rPr>
      </w:pPr>
    </w:p>
    <w:p w14:paraId="6A86921C" w14:textId="77777777" w:rsidR="001E3149" w:rsidRDefault="001E3149" w:rsidP="001E3149">
      <w:pPr>
        <w:rPr>
          <w:rFonts w:ascii="Calibri" w:hAnsi="Calibri" w:cs="Calibri"/>
          <w:sz w:val="20"/>
          <w:szCs w:val="20"/>
        </w:rPr>
      </w:pPr>
    </w:p>
    <w:p w14:paraId="47A0339C" w14:textId="77777777" w:rsidR="001E3149" w:rsidRDefault="001E3149" w:rsidP="001E3149">
      <w:pPr>
        <w:rPr>
          <w:rFonts w:ascii="Calibri" w:hAnsi="Calibri" w:cs="Calibri"/>
          <w:sz w:val="20"/>
          <w:szCs w:val="20"/>
        </w:rPr>
      </w:pPr>
    </w:p>
    <w:p w14:paraId="67E8AFAD" w14:textId="77777777" w:rsidR="001E3149" w:rsidRDefault="001E3149" w:rsidP="001E3149">
      <w:pPr>
        <w:rPr>
          <w:rFonts w:ascii="Calibri" w:hAnsi="Calibri" w:cs="Calibri"/>
          <w:sz w:val="20"/>
          <w:szCs w:val="20"/>
        </w:rPr>
      </w:pPr>
    </w:p>
    <w:p w14:paraId="64A86F0A" w14:textId="77777777" w:rsidR="001E3149" w:rsidRDefault="001E3149" w:rsidP="001E3149">
      <w:pPr>
        <w:rPr>
          <w:rFonts w:ascii="Calibri" w:hAnsi="Calibri" w:cs="Calibri"/>
          <w:sz w:val="20"/>
          <w:szCs w:val="20"/>
        </w:rPr>
      </w:pPr>
    </w:p>
    <w:p w14:paraId="2CB8C1C1" w14:textId="77777777" w:rsidR="001E3149" w:rsidRDefault="001E3149" w:rsidP="001E3149">
      <w:pPr>
        <w:rPr>
          <w:rFonts w:ascii="Calibri" w:hAnsi="Calibri" w:cs="Calibri"/>
          <w:sz w:val="20"/>
          <w:szCs w:val="20"/>
        </w:rPr>
      </w:pPr>
    </w:p>
    <w:p w14:paraId="46EDCAE6" w14:textId="77777777" w:rsidR="001E3149" w:rsidRDefault="001E3149" w:rsidP="001E3149">
      <w:pPr>
        <w:rPr>
          <w:rFonts w:ascii="Calibri" w:hAnsi="Calibri" w:cs="Calibri"/>
          <w:sz w:val="20"/>
          <w:szCs w:val="20"/>
        </w:rPr>
      </w:pPr>
    </w:p>
    <w:p w14:paraId="2B8DC5D4" w14:textId="77777777" w:rsidR="001E3149" w:rsidRDefault="001E3149" w:rsidP="001E3149">
      <w:pPr>
        <w:rPr>
          <w:rFonts w:ascii="Calibri" w:hAnsi="Calibri" w:cs="Calibri"/>
          <w:sz w:val="20"/>
          <w:szCs w:val="20"/>
        </w:rPr>
      </w:pPr>
    </w:p>
    <w:p w14:paraId="78EB1B8C" w14:textId="77777777" w:rsidR="001E3149" w:rsidRDefault="001E3149" w:rsidP="001E3149">
      <w:pPr>
        <w:rPr>
          <w:rFonts w:ascii="Calibri" w:hAnsi="Calibri" w:cs="Calibri"/>
          <w:sz w:val="20"/>
          <w:szCs w:val="20"/>
        </w:rPr>
      </w:pPr>
    </w:p>
    <w:p w14:paraId="6E8CB946" w14:textId="77777777" w:rsidR="001E3149" w:rsidRDefault="001E3149" w:rsidP="001E3149">
      <w:pPr>
        <w:rPr>
          <w:rFonts w:ascii="Calibri" w:hAnsi="Calibri" w:cs="Calibri"/>
          <w:sz w:val="20"/>
          <w:szCs w:val="20"/>
        </w:rPr>
      </w:pPr>
    </w:p>
    <w:p w14:paraId="27ACB688" w14:textId="77777777" w:rsidR="001E3149" w:rsidRDefault="001E3149" w:rsidP="001E3149">
      <w:pPr>
        <w:rPr>
          <w:rFonts w:ascii="Calibri" w:hAnsi="Calibri" w:cs="Calibri"/>
          <w:sz w:val="20"/>
          <w:szCs w:val="20"/>
        </w:rPr>
      </w:pPr>
    </w:p>
    <w:p w14:paraId="27E33BE0" w14:textId="77777777" w:rsidR="001E3149" w:rsidRDefault="001E3149" w:rsidP="001E3149">
      <w:pPr>
        <w:rPr>
          <w:rFonts w:ascii="Calibri" w:hAnsi="Calibri" w:cs="Calibri"/>
          <w:sz w:val="20"/>
          <w:szCs w:val="20"/>
        </w:rPr>
      </w:pPr>
    </w:p>
    <w:p w14:paraId="537CCA41" w14:textId="77777777" w:rsidR="001E3149" w:rsidRDefault="001E3149" w:rsidP="001E3149">
      <w:pPr>
        <w:rPr>
          <w:rFonts w:ascii="Calibri" w:hAnsi="Calibri" w:cs="Calibri"/>
          <w:sz w:val="20"/>
          <w:szCs w:val="20"/>
        </w:rPr>
      </w:pPr>
    </w:p>
    <w:p w14:paraId="7567FD32" w14:textId="77777777" w:rsidR="001E3149" w:rsidRDefault="001E3149" w:rsidP="001E3149">
      <w:pPr>
        <w:rPr>
          <w:rFonts w:ascii="Calibri" w:hAnsi="Calibri" w:cs="Calibri"/>
          <w:sz w:val="20"/>
          <w:szCs w:val="20"/>
        </w:rPr>
      </w:pPr>
    </w:p>
    <w:p w14:paraId="31696259" w14:textId="77777777" w:rsidR="001E3149" w:rsidRDefault="001E3149" w:rsidP="001E3149">
      <w:pPr>
        <w:rPr>
          <w:rFonts w:ascii="Calibri" w:hAnsi="Calibri" w:cs="Calibri"/>
          <w:sz w:val="20"/>
          <w:szCs w:val="20"/>
        </w:rPr>
      </w:pPr>
    </w:p>
    <w:p w14:paraId="32EEBB7C" w14:textId="77777777" w:rsidR="001E3149" w:rsidRDefault="001E3149" w:rsidP="001E3149">
      <w:pPr>
        <w:rPr>
          <w:rFonts w:ascii="Calibri" w:hAnsi="Calibri" w:cs="Calibri"/>
          <w:sz w:val="20"/>
          <w:szCs w:val="20"/>
        </w:rPr>
      </w:pPr>
    </w:p>
    <w:p w14:paraId="5987F492" w14:textId="77777777" w:rsidR="00FA625C" w:rsidRDefault="00FA625C" w:rsidP="001E3149">
      <w:pPr>
        <w:rPr>
          <w:rFonts w:ascii="Calibri" w:hAnsi="Calibri" w:cs="Calibri"/>
          <w:sz w:val="20"/>
          <w:szCs w:val="20"/>
        </w:rPr>
      </w:pPr>
    </w:p>
    <w:p w14:paraId="4FBE7CA0" w14:textId="77777777" w:rsidR="00FA625C" w:rsidRDefault="00FA625C" w:rsidP="001E3149">
      <w:pPr>
        <w:rPr>
          <w:rFonts w:ascii="Calibri" w:hAnsi="Calibri" w:cs="Calibri"/>
          <w:sz w:val="20"/>
          <w:szCs w:val="20"/>
        </w:rPr>
      </w:pPr>
    </w:p>
    <w:p w14:paraId="59BFDC11" w14:textId="77777777" w:rsidR="00FA625C" w:rsidRDefault="00FA625C" w:rsidP="001E3149">
      <w:pPr>
        <w:rPr>
          <w:rFonts w:ascii="Calibri" w:hAnsi="Calibri" w:cs="Calibri"/>
          <w:sz w:val="20"/>
          <w:szCs w:val="20"/>
        </w:rPr>
      </w:pPr>
    </w:p>
    <w:p w14:paraId="306A5F21" w14:textId="77777777" w:rsidR="00FA625C" w:rsidRDefault="00FA625C" w:rsidP="001E3149">
      <w:pPr>
        <w:rPr>
          <w:rFonts w:ascii="Calibri" w:hAnsi="Calibri" w:cs="Calibri"/>
          <w:sz w:val="20"/>
          <w:szCs w:val="20"/>
        </w:rPr>
      </w:pPr>
    </w:p>
    <w:p w14:paraId="7BD03E7D" w14:textId="77777777" w:rsidR="00FA625C" w:rsidRDefault="00FA625C" w:rsidP="001E3149">
      <w:pPr>
        <w:rPr>
          <w:rFonts w:ascii="Calibri" w:hAnsi="Calibri" w:cs="Calibri"/>
          <w:sz w:val="20"/>
          <w:szCs w:val="20"/>
        </w:rPr>
      </w:pPr>
    </w:p>
    <w:p w14:paraId="7EFA48E1" w14:textId="77777777" w:rsidR="00FA625C" w:rsidRDefault="00FA625C" w:rsidP="001E3149">
      <w:pPr>
        <w:rPr>
          <w:rFonts w:ascii="Calibri" w:hAnsi="Calibri" w:cs="Calibri"/>
          <w:sz w:val="20"/>
          <w:szCs w:val="20"/>
        </w:rPr>
      </w:pPr>
    </w:p>
    <w:p w14:paraId="62CAC929" w14:textId="77777777" w:rsidR="00FA625C" w:rsidRDefault="00FA625C" w:rsidP="001E3149">
      <w:pPr>
        <w:rPr>
          <w:rFonts w:ascii="Calibri" w:hAnsi="Calibri" w:cs="Calibri"/>
          <w:sz w:val="20"/>
          <w:szCs w:val="20"/>
        </w:rPr>
      </w:pPr>
    </w:p>
    <w:p w14:paraId="3E1B5963" w14:textId="77777777" w:rsidR="002144DD" w:rsidRDefault="002144DD" w:rsidP="001E3149">
      <w:pPr>
        <w:rPr>
          <w:rFonts w:ascii="Calibri" w:hAnsi="Calibri" w:cs="Calibri"/>
          <w:sz w:val="20"/>
          <w:szCs w:val="20"/>
        </w:rPr>
      </w:pPr>
    </w:p>
    <w:p w14:paraId="16ED60D4" w14:textId="77777777" w:rsidR="007C2A8A" w:rsidRPr="00345173" w:rsidRDefault="007C2A8A" w:rsidP="001E3149">
      <w:pPr>
        <w:rPr>
          <w:rFonts w:ascii="Calibri" w:hAnsi="Calibri" w:cs="Calibri"/>
          <w:sz w:val="20"/>
          <w:szCs w:val="20"/>
        </w:rPr>
      </w:pPr>
    </w:p>
    <w:sectPr w:rsidR="007C2A8A" w:rsidRPr="00345173" w:rsidSect="006C6044">
      <w:pgSz w:w="12240" w:h="15840"/>
      <w:pgMar w:top="1152" w:right="1325" w:bottom="1166" w:left="1339" w:header="0" w:footer="965"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31B3E" w16cid:durableId="22D00B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C68DE" w14:textId="77777777" w:rsidR="00646516" w:rsidRDefault="00646516" w:rsidP="00425368">
      <w:r>
        <w:separator/>
      </w:r>
    </w:p>
    <w:p w14:paraId="2C401120" w14:textId="77777777" w:rsidR="00646516" w:rsidRDefault="00646516"/>
    <w:p w14:paraId="30DDB17F" w14:textId="77777777" w:rsidR="00646516" w:rsidRDefault="00646516" w:rsidP="00BC04CD"/>
  </w:endnote>
  <w:endnote w:type="continuationSeparator" w:id="0">
    <w:p w14:paraId="4923A76A" w14:textId="77777777" w:rsidR="00646516" w:rsidRDefault="00646516" w:rsidP="00425368">
      <w:r>
        <w:continuationSeparator/>
      </w:r>
    </w:p>
    <w:p w14:paraId="77DA76B4" w14:textId="77777777" w:rsidR="00646516" w:rsidRDefault="00646516"/>
    <w:p w14:paraId="1308D87F" w14:textId="77777777" w:rsidR="00646516" w:rsidRDefault="00646516" w:rsidP="00BC04CD"/>
  </w:endnote>
  <w:endnote w:type="continuationNotice" w:id="1">
    <w:p w14:paraId="4CA8E1C7" w14:textId="77777777" w:rsidR="00646516" w:rsidRDefault="00646516"/>
    <w:p w14:paraId="05EA5DE6" w14:textId="77777777" w:rsidR="00646516" w:rsidRDefault="00646516"/>
    <w:p w14:paraId="0B20E26D" w14:textId="77777777" w:rsidR="00646516" w:rsidRDefault="00646516" w:rsidP="00BC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E254" w14:textId="77777777" w:rsidR="00646516" w:rsidRDefault="00646516" w:rsidP="00BC04CD">
      <w:r>
        <w:separator/>
      </w:r>
    </w:p>
  </w:footnote>
  <w:footnote w:type="continuationSeparator" w:id="0">
    <w:p w14:paraId="6F71E69E" w14:textId="77777777" w:rsidR="00646516" w:rsidRDefault="00646516" w:rsidP="00425368">
      <w:r>
        <w:continuationSeparator/>
      </w:r>
    </w:p>
    <w:p w14:paraId="7FA93CCC" w14:textId="77777777" w:rsidR="00646516" w:rsidRDefault="00646516"/>
    <w:p w14:paraId="1A8E52A0" w14:textId="77777777" w:rsidR="00646516" w:rsidRDefault="00646516" w:rsidP="00BC04CD"/>
  </w:footnote>
  <w:footnote w:type="continuationNotice" w:id="1">
    <w:p w14:paraId="0608029E" w14:textId="77777777" w:rsidR="00646516" w:rsidRDefault="00646516"/>
    <w:p w14:paraId="7C591D6B" w14:textId="77777777" w:rsidR="00646516" w:rsidRDefault="00646516"/>
    <w:p w14:paraId="01CA90A7" w14:textId="77777777" w:rsidR="00646516" w:rsidRDefault="00646516" w:rsidP="00BC04CD"/>
  </w:footnote>
  <w:footnote w:id="2">
    <w:p w14:paraId="07A55B99" w14:textId="77777777" w:rsidR="00E50B09" w:rsidRPr="008F79B0" w:rsidRDefault="00E50B09" w:rsidP="001E3149">
      <w:pPr>
        <w:pStyle w:val="FootnoteText"/>
        <w:jc w:val="both"/>
        <w:rPr>
          <w:rFonts w:ascii="Calibri" w:hAnsi="Calibri" w:cs="Calibri"/>
          <w:sz w:val="18"/>
          <w:szCs w:val="18"/>
        </w:rPr>
      </w:pPr>
      <w:r w:rsidRPr="008F79B0">
        <w:rPr>
          <w:rStyle w:val="FootnoteReference"/>
          <w:rFonts w:ascii="Calibri" w:hAnsi="Calibri" w:cs="Calibri"/>
          <w:sz w:val="18"/>
          <w:szCs w:val="18"/>
        </w:rPr>
        <w:footnoteRef/>
      </w:r>
      <w:r w:rsidRPr="008F79B0">
        <w:rPr>
          <w:rFonts w:ascii="Calibri" w:hAnsi="Calibri" w:cs="Calibri"/>
          <w:sz w:val="18"/>
          <w:szCs w:val="18"/>
        </w:rPr>
        <w:t xml:space="preserve"> </w:t>
      </w:r>
      <w:r>
        <w:rPr>
          <w:rFonts w:ascii="Calibri" w:hAnsi="Calibri" w:cs="Calibri"/>
          <w:sz w:val="18"/>
          <w:szCs w:val="18"/>
        </w:rPr>
        <w:t xml:space="preserve">Leading FP-NGO </w:t>
      </w:r>
      <w:r w:rsidRPr="008F79B0">
        <w:rPr>
          <w:rFonts w:ascii="Calibri" w:hAnsi="Calibri" w:cs="Calibri"/>
          <w:sz w:val="18"/>
          <w:szCs w:val="18"/>
        </w:rPr>
        <w:t>permit</w:t>
      </w:r>
      <w:r>
        <w:rPr>
          <w:rFonts w:ascii="Calibri" w:hAnsi="Calibri" w:cs="Calibri"/>
          <w:sz w:val="18"/>
          <w:szCs w:val="18"/>
        </w:rPr>
        <w:t>s</w:t>
      </w:r>
      <w:r w:rsidRPr="008F79B0">
        <w:rPr>
          <w:rFonts w:ascii="Calibri" w:hAnsi="Calibri" w:cs="Calibri"/>
          <w:sz w:val="18"/>
          <w:szCs w:val="18"/>
        </w:rPr>
        <w:t xml:space="preserve"> and convinces its sub-consultants to allow the Bank and / or persons or auditors appointed by the Bank to check and / or verify their accounts and records, as well as other documents related to the submission of the Proposal, for the provision of the Service and the execution of the Agreement. Any non-compliance with this obligation may constitute prohibited practice, subject to termination of the contract and / or the imposition of sanctions by the Bank (including the determination of disqualification) in accordance with the current procedures for sanctions of the Bank.</w:t>
      </w:r>
    </w:p>
    <w:p w14:paraId="6DB7BE71" w14:textId="77777777" w:rsidR="00E50B09" w:rsidRDefault="00E50B09" w:rsidP="001E31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294D086"/>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3CA040EE"/>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E"/>
    <w:multiLevelType w:val="singleLevel"/>
    <w:tmpl w:val="0000000E"/>
    <w:name w:val="WW8Num19"/>
    <w:lvl w:ilvl="0">
      <w:start w:val="1"/>
      <w:numFmt w:val="lowerLetter"/>
      <w:lvlText w:val="%1."/>
      <w:lvlJc w:val="left"/>
      <w:pPr>
        <w:tabs>
          <w:tab w:val="num" w:pos="0"/>
        </w:tabs>
        <w:ind w:left="720" w:hanging="360"/>
      </w:pPr>
    </w:lvl>
  </w:abstractNum>
  <w:abstractNum w:abstractNumId="7" w15:restartNumberingAfterBreak="0">
    <w:nsid w:val="00000016"/>
    <w:multiLevelType w:val="singleLevel"/>
    <w:tmpl w:val="00000016"/>
    <w:name w:val="WW8Num2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E"/>
    <w:multiLevelType w:val="singleLevel"/>
    <w:tmpl w:val="0000001E"/>
    <w:name w:val="WW8Num39"/>
    <w:lvl w:ilvl="0">
      <w:start w:val="1"/>
      <w:numFmt w:val="lowerLetter"/>
      <w:lvlText w:val="%1."/>
      <w:lvlJc w:val="left"/>
      <w:pPr>
        <w:tabs>
          <w:tab w:val="num" w:pos="0"/>
        </w:tabs>
        <w:ind w:left="720" w:hanging="360"/>
      </w:pPr>
    </w:lvl>
  </w:abstractNum>
  <w:abstractNum w:abstractNumId="9" w15:restartNumberingAfterBreak="0">
    <w:nsid w:val="0000001F"/>
    <w:multiLevelType w:val="singleLevel"/>
    <w:tmpl w:val="0000001F"/>
    <w:name w:val="WW8Num40"/>
    <w:lvl w:ilvl="0">
      <w:start w:val="1"/>
      <w:numFmt w:val="lowerLetter"/>
      <w:lvlText w:val="%1."/>
      <w:lvlJc w:val="left"/>
      <w:pPr>
        <w:tabs>
          <w:tab w:val="num" w:pos="0"/>
        </w:tabs>
        <w:ind w:left="720" w:hanging="360"/>
      </w:pPr>
    </w:lvl>
  </w:abstractNum>
  <w:abstractNum w:abstractNumId="10" w15:restartNumberingAfterBreak="0">
    <w:nsid w:val="00992DE5"/>
    <w:multiLevelType w:val="hybridMultilevel"/>
    <w:tmpl w:val="E904E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B01B4"/>
    <w:multiLevelType w:val="hybridMultilevel"/>
    <w:tmpl w:val="149E7472"/>
    <w:lvl w:ilvl="0" w:tplc="3C88BD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135839"/>
    <w:multiLevelType w:val="hybridMultilevel"/>
    <w:tmpl w:val="4210B0A6"/>
    <w:lvl w:ilvl="0" w:tplc="0409000D">
      <w:start w:val="1"/>
      <w:numFmt w:val="bullet"/>
      <w:lvlText w:val=""/>
      <w:lvlJc w:val="left"/>
      <w:pPr>
        <w:ind w:left="1361" w:hanging="360"/>
      </w:pPr>
      <w:rPr>
        <w:rFonts w:ascii="Wingdings" w:hAnsi="Wingdings" w:hint="default"/>
      </w:rPr>
    </w:lvl>
    <w:lvl w:ilvl="1" w:tplc="47E48838">
      <w:start w:val="7"/>
      <w:numFmt w:val="bullet"/>
      <w:lvlText w:val=""/>
      <w:lvlJc w:val="left"/>
      <w:pPr>
        <w:ind w:left="2171" w:hanging="450"/>
      </w:pPr>
      <w:rPr>
        <w:rFonts w:ascii="Times New Roman" w:eastAsiaTheme="minorHAnsi" w:hAnsi="Times New Roman" w:cs="Times New Roman"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3" w15:restartNumberingAfterBreak="0">
    <w:nsid w:val="014676AB"/>
    <w:multiLevelType w:val="hybridMultilevel"/>
    <w:tmpl w:val="159EC82A"/>
    <w:lvl w:ilvl="0" w:tplc="8026B99A">
      <w:start w:val="1"/>
      <w:numFmt w:val="bullet"/>
      <w:pStyle w:val="Nummerieru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1C5104D"/>
    <w:multiLevelType w:val="hybridMultilevel"/>
    <w:tmpl w:val="025E4C3E"/>
    <w:lvl w:ilvl="0" w:tplc="CCD4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3DB2778"/>
    <w:multiLevelType w:val="hybridMultilevel"/>
    <w:tmpl w:val="B242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E81203"/>
    <w:multiLevelType w:val="hybridMultilevel"/>
    <w:tmpl w:val="0FD478F2"/>
    <w:lvl w:ilvl="0" w:tplc="93E8D922">
      <w:start w:val="1"/>
      <w:numFmt w:val="bullet"/>
      <w:lvlText w:val=""/>
      <w:lvlJc w:val="left"/>
      <w:pPr>
        <w:ind w:left="720" w:hanging="360"/>
      </w:pPr>
      <w:rPr>
        <w:rFonts w:ascii="Symbol" w:hAnsi="Symbol" w:hint="default"/>
      </w:rPr>
    </w:lvl>
    <w:lvl w:ilvl="1" w:tplc="76F4EBF2">
      <w:start w:val="1"/>
      <w:numFmt w:val="bullet"/>
      <w:lvlText w:val="o"/>
      <w:lvlJc w:val="left"/>
      <w:pPr>
        <w:ind w:left="1440" w:hanging="360"/>
      </w:pPr>
      <w:rPr>
        <w:rFonts w:ascii="Courier New" w:hAnsi="Courier New" w:cs="Courier New" w:hint="default"/>
      </w:rPr>
    </w:lvl>
    <w:lvl w:ilvl="2" w:tplc="481CAE60" w:tentative="1">
      <w:start w:val="1"/>
      <w:numFmt w:val="bullet"/>
      <w:lvlText w:val=""/>
      <w:lvlJc w:val="left"/>
      <w:pPr>
        <w:ind w:left="2160" w:hanging="360"/>
      </w:pPr>
      <w:rPr>
        <w:rFonts w:ascii="Wingdings" w:hAnsi="Wingdings" w:hint="default"/>
      </w:rPr>
    </w:lvl>
    <w:lvl w:ilvl="3" w:tplc="14A08A2C" w:tentative="1">
      <w:start w:val="1"/>
      <w:numFmt w:val="bullet"/>
      <w:lvlText w:val=""/>
      <w:lvlJc w:val="left"/>
      <w:pPr>
        <w:ind w:left="2880" w:hanging="360"/>
      </w:pPr>
      <w:rPr>
        <w:rFonts w:ascii="Symbol" w:hAnsi="Symbol" w:hint="default"/>
      </w:rPr>
    </w:lvl>
    <w:lvl w:ilvl="4" w:tplc="3C7CD64E" w:tentative="1">
      <w:start w:val="1"/>
      <w:numFmt w:val="bullet"/>
      <w:lvlText w:val="o"/>
      <w:lvlJc w:val="left"/>
      <w:pPr>
        <w:ind w:left="3600" w:hanging="360"/>
      </w:pPr>
      <w:rPr>
        <w:rFonts w:ascii="Courier New" w:hAnsi="Courier New" w:cs="Courier New" w:hint="default"/>
      </w:rPr>
    </w:lvl>
    <w:lvl w:ilvl="5" w:tplc="1C069332" w:tentative="1">
      <w:start w:val="1"/>
      <w:numFmt w:val="bullet"/>
      <w:lvlText w:val=""/>
      <w:lvlJc w:val="left"/>
      <w:pPr>
        <w:ind w:left="4320" w:hanging="360"/>
      </w:pPr>
      <w:rPr>
        <w:rFonts w:ascii="Wingdings" w:hAnsi="Wingdings" w:hint="default"/>
      </w:rPr>
    </w:lvl>
    <w:lvl w:ilvl="6" w:tplc="5440B226" w:tentative="1">
      <w:start w:val="1"/>
      <w:numFmt w:val="bullet"/>
      <w:lvlText w:val=""/>
      <w:lvlJc w:val="left"/>
      <w:pPr>
        <w:ind w:left="5040" w:hanging="360"/>
      </w:pPr>
      <w:rPr>
        <w:rFonts w:ascii="Symbol" w:hAnsi="Symbol" w:hint="default"/>
      </w:rPr>
    </w:lvl>
    <w:lvl w:ilvl="7" w:tplc="EA28C060" w:tentative="1">
      <w:start w:val="1"/>
      <w:numFmt w:val="bullet"/>
      <w:lvlText w:val="o"/>
      <w:lvlJc w:val="left"/>
      <w:pPr>
        <w:ind w:left="5760" w:hanging="360"/>
      </w:pPr>
      <w:rPr>
        <w:rFonts w:ascii="Courier New" w:hAnsi="Courier New" w:cs="Courier New" w:hint="default"/>
      </w:rPr>
    </w:lvl>
    <w:lvl w:ilvl="8" w:tplc="CF962A4A" w:tentative="1">
      <w:start w:val="1"/>
      <w:numFmt w:val="bullet"/>
      <w:lvlText w:val=""/>
      <w:lvlJc w:val="left"/>
      <w:pPr>
        <w:ind w:left="6480" w:hanging="360"/>
      </w:pPr>
      <w:rPr>
        <w:rFonts w:ascii="Wingdings" w:hAnsi="Wingdings" w:hint="default"/>
      </w:rPr>
    </w:lvl>
  </w:abstractNum>
  <w:abstractNum w:abstractNumId="17" w15:restartNumberingAfterBreak="0">
    <w:nsid w:val="049E4465"/>
    <w:multiLevelType w:val="hybridMultilevel"/>
    <w:tmpl w:val="678E1980"/>
    <w:lvl w:ilvl="0" w:tplc="8ADC8A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DD6E27"/>
    <w:multiLevelType w:val="hybridMultilevel"/>
    <w:tmpl w:val="89B43EB0"/>
    <w:lvl w:ilvl="0" w:tplc="A820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F74BA0"/>
    <w:multiLevelType w:val="hybridMultilevel"/>
    <w:tmpl w:val="18E0A7FC"/>
    <w:lvl w:ilvl="0" w:tplc="134E0F10">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9C6877"/>
    <w:multiLevelType w:val="hybridMultilevel"/>
    <w:tmpl w:val="CA8E513A"/>
    <w:lvl w:ilvl="0" w:tplc="368C04A8">
      <w:start w:val="1"/>
      <w:numFmt w:val="bullet"/>
      <w:lvlText w:val=""/>
      <w:lvlJc w:val="left"/>
      <w:pPr>
        <w:ind w:left="720" w:hanging="360"/>
      </w:pPr>
      <w:rPr>
        <w:rFonts w:ascii="Symbol" w:hAnsi="Symbol" w:hint="default"/>
      </w:rPr>
    </w:lvl>
    <w:lvl w:ilvl="1" w:tplc="0560B174" w:tentative="1">
      <w:start w:val="1"/>
      <w:numFmt w:val="bullet"/>
      <w:lvlText w:val="o"/>
      <w:lvlJc w:val="left"/>
      <w:pPr>
        <w:ind w:left="1440" w:hanging="360"/>
      </w:pPr>
      <w:rPr>
        <w:rFonts w:ascii="Courier New" w:hAnsi="Courier New" w:cs="Courier New" w:hint="default"/>
      </w:rPr>
    </w:lvl>
    <w:lvl w:ilvl="2" w:tplc="38C2CC22" w:tentative="1">
      <w:start w:val="1"/>
      <w:numFmt w:val="bullet"/>
      <w:lvlText w:val=""/>
      <w:lvlJc w:val="left"/>
      <w:pPr>
        <w:ind w:left="2160" w:hanging="360"/>
      </w:pPr>
      <w:rPr>
        <w:rFonts w:ascii="Wingdings" w:hAnsi="Wingdings" w:hint="default"/>
      </w:rPr>
    </w:lvl>
    <w:lvl w:ilvl="3" w:tplc="C59CA574" w:tentative="1">
      <w:start w:val="1"/>
      <w:numFmt w:val="bullet"/>
      <w:lvlText w:val=""/>
      <w:lvlJc w:val="left"/>
      <w:pPr>
        <w:ind w:left="2880" w:hanging="360"/>
      </w:pPr>
      <w:rPr>
        <w:rFonts w:ascii="Symbol" w:hAnsi="Symbol" w:hint="default"/>
      </w:rPr>
    </w:lvl>
    <w:lvl w:ilvl="4" w:tplc="D5BE6114" w:tentative="1">
      <w:start w:val="1"/>
      <w:numFmt w:val="bullet"/>
      <w:lvlText w:val="o"/>
      <w:lvlJc w:val="left"/>
      <w:pPr>
        <w:ind w:left="3600" w:hanging="360"/>
      </w:pPr>
      <w:rPr>
        <w:rFonts w:ascii="Courier New" w:hAnsi="Courier New" w:cs="Courier New" w:hint="default"/>
      </w:rPr>
    </w:lvl>
    <w:lvl w:ilvl="5" w:tplc="A9A4A9E6" w:tentative="1">
      <w:start w:val="1"/>
      <w:numFmt w:val="bullet"/>
      <w:lvlText w:val=""/>
      <w:lvlJc w:val="left"/>
      <w:pPr>
        <w:ind w:left="4320" w:hanging="360"/>
      </w:pPr>
      <w:rPr>
        <w:rFonts w:ascii="Wingdings" w:hAnsi="Wingdings" w:hint="default"/>
      </w:rPr>
    </w:lvl>
    <w:lvl w:ilvl="6" w:tplc="598CBF1C" w:tentative="1">
      <w:start w:val="1"/>
      <w:numFmt w:val="bullet"/>
      <w:lvlText w:val=""/>
      <w:lvlJc w:val="left"/>
      <w:pPr>
        <w:ind w:left="5040" w:hanging="360"/>
      </w:pPr>
      <w:rPr>
        <w:rFonts w:ascii="Symbol" w:hAnsi="Symbol" w:hint="default"/>
      </w:rPr>
    </w:lvl>
    <w:lvl w:ilvl="7" w:tplc="0FFECF54" w:tentative="1">
      <w:start w:val="1"/>
      <w:numFmt w:val="bullet"/>
      <w:lvlText w:val="o"/>
      <w:lvlJc w:val="left"/>
      <w:pPr>
        <w:ind w:left="5760" w:hanging="360"/>
      </w:pPr>
      <w:rPr>
        <w:rFonts w:ascii="Courier New" w:hAnsi="Courier New" w:cs="Courier New" w:hint="default"/>
      </w:rPr>
    </w:lvl>
    <w:lvl w:ilvl="8" w:tplc="60982AC2" w:tentative="1">
      <w:start w:val="1"/>
      <w:numFmt w:val="bullet"/>
      <w:lvlText w:val=""/>
      <w:lvlJc w:val="left"/>
      <w:pPr>
        <w:ind w:left="6480" w:hanging="360"/>
      </w:pPr>
      <w:rPr>
        <w:rFonts w:ascii="Wingdings" w:hAnsi="Wingdings" w:hint="default"/>
      </w:rPr>
    </w:lvl>
  </w:abstractNum>
  <w:abstractNum w:abstractNumId="21" w15:restartNumberingAfterBreak="0">
    <w:nsid w:val="0940133A"/>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15:restartNumberingAfterBreak="0">
    <w:nsid w:val="0A324B96"/>
    <w:multiLevelType w:val="hybridMultilevel"/>
    <w:tmpl w:val="133A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A52266E"/>
    <w:multiLevelType w:val="hybridMultilevel"/>
    <w:tmpl w:val="8CAE8A54"/>
    <w:lvl w:ilvl="0" w:tplc="04090001">
      <w:start w:val="1"/>
      <w:numFmt w:val="bullet"/>
      <w:lvlText w:val=""/>
      <w:lvlJc w:val="left"/>
      <w:pPr>
        <w:ind w:left="720" w:hanging="360"/>
      </w:pPr>
      <w:rPr>
        <w:rFonts w:ascii="Symbol" w:hAnsi="Symbol" w:hint="default"/>
        <w:b w:val="0"/>
        <w:i w:val="0"/>
      </w:rPr>
    </w:lvl>
    <w:lvl w:ilvl="1" w:tplc="303CDEC2">
      <w:start w:val="1"/>
      <w:numFmt w:val="decimal"/>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9E020E"/>
    <w:multiLevelType w:val="hybridMultilevel"/>
    <w:tmpl w:val="1C6E1BB6"/>
    <w:lvl w:ilvl="0" w:tplc="04090001">
      <w:numFmt w:val="bullet"/>
      <w:lvlText w:val=""/>
      <w:lvlJc w:val="left"/>
      <w:pPr>
        <w:tabs>
          <w:tab w:val="num" w:pos="900"/>
        </w:tabs>
        <w:ind w:left="900" w:hanging="360"/>
      </w:pPr>
      <w:rPr>
        <w:rFonts w:ascii="Symbol" w:eastAsia="Times New Roman" w:hAnsi="Symbol" w:cs="Times New Roman" w:hint="default"/>
      </w:rPr>
    </w:lvl>
    <w:lvl w:ilvl="1" w:tplc="04090003">
      <w:start w:val="1"/>
      <w:numFmt w:val="bullet"/>
      <w:pStyle w:val="Heading2"/>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pStyle w:val="Heading4"/>
      <w:lvlText w:val=""/>
      <w:lvlJc w:val="left"/>
      <w:pPr>
        <w:tabs>
          <w:tab w:val="num" w:pos="3060"/>
        </w:tabs>
        <w:ind w:left="3060" w:hanging="360"/>
      </w:pPr>
      <w:rPr>
        <w:rFonts w:ascii="Symbol" w:hAnsi="Symbol" w:hint="default"/>
      </w:rPr>
    </w:lvl>
    <w:lvl w:ilvl="4" w:tplc="04090003" w:tentative="1">
      <w:start w:val="1"/>
      <w:numFmt w:val="bullet"/>
      <w:pStyle w:val="Heading5"/>
      <w:lvlText w:val="o"/>
      <w:lvlJc w:val="left"/>
      <w:pPr>
        <w:tabs>
          <w:tab w:val="num" w:pos="3780"/>
        </w:tabs>
        <w:ind w:left="3780" w:hanging="360"/>
      </w:pPr>
      <w:rPr>
        <w:rFonts w:ascii="Courier New" w:hAnsi="Courier New" w:hint="default"/>
      </w:rPr>
    </w:lvl>
    <w:lvl w:ilvl="5" w:tplc="04090005" w:tentative="1">
      <w:start w:val="1"/>
      <w:numFmt w:val="bullet"/>
      <w:pStyle w:val="Heading6"/>
      <w:lvlText w:val=""/>
      <w:lvlJc w:val="left"/>
      <w:pPr>
        <w:tabs>
          <w:tab w:val="num" w:pos="4500"/>
        </w:tabs>
        <w:ind w:left="4500" w:hanging="360"/>
      </w:pPr>
      <w:rPr>
        <w:rFonts w:ascii="Wingdings" w:hAnsi="Wingdings" w:hint="default"/>
      </w:rPr>
    </w:lvl>
    <w:lvl w:ilvl="6" w:tplc="04090001" w:tentative="1">
      <w:start w:val="1"/>
      <w:numFmt w:val="bullet"/>
      <w:pStyle w:val="Heading7"/>
      <w:lvlText w:val=""/>
      <w:lvlJc w:val="left"/>
      <w:pPr>
        <w:tabs>
          <w:tab w:val="num" w:pos="5220"/>
        </w:tabs>
        <w:ind w:left="5220" w:hanging="360"/>
      </w:pPr>
      <w:rPr>
        <w:rFonts w:ascii="Symbol" w:hAnsi="Symbol" w:hint="default"/>
      </w:rPr>
    </w:lvl>
    <w:lvl w:ilvl="7" w:tplc="04090003">
      <w:start w:val="1"/>
      <w:numFmt w:val="bullet"/>
      <w:pStyle w:val="Heading8"/>
      <w:lvlText w:val="o"/>
      <w:lvlJc w:val="left"/>
      <w:pPr>
        <w:tabs>
          <w:tab w:val="num" w:pos="5940"/>
        </w:tabs>
        <w:ind w:left="5940" w:hanging="360"/>
      </w:pPr>
      <w:rPr>
        <w:rFonts w:ascii="Courier New" w:hAnsi="Courier New" w:hint="default"/>
      </w:rPr>
    </w:lvl>
    <w:lvl w:ilvl="8" w:tplc="04090005" w:tentative="1">
      <w:start w:val="1"/>
      <w:numFmt w:val="bullet"/>
      <w:pStyle w:val="Heading9"/>
      <w:lvlText w:val=""/>
      <w:lvlJc w:val="left"/>
      <w:pPr>
        <w:tabs>
          <w:tab w:val="num" w:pos="6660"/>
        </w:tabs>
        <w:ind w:left="6660" w:hanging="360"/>
      </w:pPr>
      <w:rPr>
        <w:rFonts w:ascii="Wingdings" w:hAnsi="Wingdings" w:hint="default"/>
      </w:rPr>
    </w:lvl>
  </w:abstractNum>
  <w:abstractNum w:abstractNumId="25" w15:restartNumberingAfterBreak="0">
    <w:nsid w:val="0AE0713A"/>
    <w:multiLevelType w:val="multilevel"/>
    <w:tmpl w:val="0A7A3C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B707D84"/>
    <w:multiLevelType w:val="hybridMultilevel"/>
    <w:tmpl w:val="A42CB7BE"/>
    <w:lvl w:ilvl="0" w:tplc="B852A9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0BCC4E43"/>
    <w:multiLevelType w:val="hybridMultilevel"/>
    <w:tmpl w:val="5C00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15:restartNumberingAfterBreak="0">
    <w:nsid w:val="0D6A4687"/>
    <w:multiLevelType w:val="hybridMultilevel"/>
    <w:tmpl w:val="FE0A75EC"/>
    <w:lvl w:ilvl="0" w:tplc="633EB4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995880"/>
    <w:multiLevelType w:val="hybridMultilevel"/>
    <w:tmpl w:val="D082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AC2C48"/>
    <w:multiLevelType w:val="hybridMultilevel"/>
    <w:tmpl w:val="859AD0A8"/>
    <w:lvl w:ilvl="0" w:tplc="186E8B04">
      <w:start w:val="2"/>
      <w:numFmt w:val="upperLetter"/>
      <w:lvlText w:val="%1."/>
      <w:lvlJc w:val="left"/>
      <w:pPr>
        <w:ind w:left="1440" w:hanging="360"/>
      </w:pPr>
      <w:rPr>
        <w:rFonts w:hint="default"/>
      </w:rPr>
    </w:lvl>
    <w:lvl w:ilvl="1" w:tplc="B52876A0" w:tentative="1">
      <w:start w:val="1"/>
      <w:numFmt w:val="lowerLetter"/>
      <w:lvlText w:val="%2."/>
      <w:lvlJc w:val="left"/>
      <w:pPr>
        <w:ind w:left="2160" w:hanging="360"/>
      </w:pPr>
    </w:lvl>
    <w:lvl w:ilvl="2" w:tplc="583AFEF6" w:tentative="1">
      <w:start w:val="1"/>
      <w:numFmt w:val="lowerRoman"/>
      <w:lvlText w:val="%3."/>
      <w:lvlJc w:val="right"/>
      <w:pPr>
        <w:ind w:left="2880" w:hanging="180"/>
      </w:pPr>
    </w:lvl>
    <w:lvl w:ilvl="3" w:tplc="E14005BE" w:tentative="1">
      <w:start w:val="1"/>
      <w:numFmt w:val="decimal"/>
      <w:lvlText w:val="%4."/>
      <w:lvlJc w:val="left"/>
      <w:pPr>
        <w:ind w:left="3600" w:hanging="360"/>
      </w:pPr>
    </w:lvl>
    <w:lvl w:ilvl="4" w:tplc="9646A434" w:tentative="1">
      <w:start w:val="1"/>
      <w:numFmt w:val="lowerLetter"/>
      <w:lvlText w:val="%5."/>
      <w:lvlJc w:val="left"/>
      <w:pPr>
        <w:ind w:left="4320" w:hanging="360"/>
      </w:pPr>
    </w:lvl>
    <w:lvl w:ilvl="5" w:tplc="E856D7C0" w:tentative="1">
      <w:start w:val="1"/>
      <w:numFmt w:val="lowerRoman"/>
      <w:lvlText w:val="%6."/>
      <w:lvlJc w:val="right"/>
      <w:pPr>
        <w:ind w:left="5040" w:hanging="180"/>
      </w:pPr>
    </w:lvl>
    <w:lvl w:ilvl="6" w:tplc="95E633EE" w:tentative="1">
      <w:start w:val="1"/>
      <w:numFmt w:val="decimal"/>
      <w:lvlText w:val="%7."/>
      <w:lvlJc w:val="left"/>
      <w:pPr>
        <w:ind w:left="5760" w:hanging="360"/>
      </w:pPr>
    </w:lvl>
    <w:lvl w:ilvl="7" w:tplc="8A0218B8" w:tentative="1">
      <w:start w:val="1"/>
      <w:numFmt w:val="lowerLetter"/>
      <w:lvlText w:val="%8."/>
      <w:lvlJc w:val="left"/>
      <w:pPr>
        <w:ind w:left="6480" w:hanging="360"/>
      </w:pPr>
    </w:lvl>
    <w:lvl w:ilvl="8" w:tplc="A4CEED54" w:tentative="1">
      <w:start w:val="1"/>
      <w:numFmt w:val="lowerRoman"/>
      <w:lvlText w:val="%9."/>
      <w:lvlJc w:val="right"/>
      <w:pPr>
        <w:ind w:left="7200" w:hanging="180"/>
      </w:pPr>
    </w:lvl>
  </w:abstractNum>
  <w:abstractNum w:abstractNumId="32" w15:restartNumberingAfterBreak="0">
    <w:nsid w:val="0F665F9E"/>
    <w:multiLevelType w:val="hybridMultilevel"/>
    <w:tmpl w:val="4484ED3C"/>
    <w:lvl w:ilvl="0" w:tplc="D158D416">
      <w:start w:val="1"/>
      <w:numFmt w:val="lowerRoman"/>
      <w:lvlText w:val="%1."/>
      <w:lvlJc w:val="left"/>
      <w:pPr>
        <w:ind w:left="360" w:hanging="360"/>
      </w:pPr>
      <w:rPr>
        <w:rFonts w:hint="default"/>
        <w:sz w:val="22"/>
        <w:lang w:val="en-AU"/>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FF85417"/>
    <w:multiLevelType w:val="multilevel"/>
    <w:tmpl w:val="80D4B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11232D55"/>
    <w:multiLevelType w:val="hybridMultilevel"/>
    <w:tmpl w:val="CF0E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580807"/>
    <w:multiLevelType w:val="hybridMultilevel"/>
    <w:tmpl w:val="E8C42D58"/>
    <w:lvl w:ilvl="0" w:tplc="09D6A7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2393FE9"/>
    <w:multiLevelType w:val="hybridMultilevel"/>
    <w:tmpl w:val="2BCECD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12F56A41"/>
    <w:multiLevelType w:val="hybridMultilevel"/>
    <w:tmpl w:val="05D2971A"/>
    <w:lvl w:ilvl="0" w:tplc="38267FB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0A17B4"/>
    <w:multiLevelType w:val="hybridMultilevel"/>
    <w:tmpl w:val="7C3A1B66"/>
    <w:lvl w:ilvl="0" w:tplc="0409000F">
      <w:start w:val="1"/>
      <w:numFmt w:val="decimal"/>
      <w:pStyle w:val="Outlin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35A0C72"/>
    <w:multiLevelType w:val="hybridMultilevel"/>
    <w:tmpl w:val="230ABCA6"/>
    <w:lvl w:ilvl="0" w:tplc="04190001">
      <w:start w:val="1"/>
      <w:numFmt w:val="decimal"/>
      <w:lvlText w:val="%1."/>
      <w:lvlJc w:val="left"/>
      <w:pPr>
        <w:ind w:left="1287" w:hanging="720"/>
      </w:p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540"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40" w15:restartNumberingAfterBreak="0">
    <w:nsid w:val="155C171F"/>
    <w:multiLevelType w:val="hybridMultilevel"/>
    <w:tmpl w:val="555C3DC6"/>
    <w:lvl w:ilvl="0" w:tplc="47920082">
      <w:start w:val="1"/>
      <w:numFmt w:val="decimal"/>
      <w:lvlText w:val="%1."/>
      <w:lvlJc w:val="left"/>
      <w:pPr>
        <w:tabs>
          <w:tab w:val="num" w:pos="720"/>
        </w:tabs>
        <w:ind w:left="720" w:hanging="360"/>
      </w:pPr>
      <w:rPr>
        <w:rFonts w:asciiTheme="minorHAnsi" w:eastAsiaTheme="minorHAnsi" w:hAnsiTheme="minorHAnsi" w:cstheme="minorBidi"/>
        <w:i w:val="0"/>
        <w:color w:val="auto"/>
        <w:sz w:val="20"/>
        <w:szCs w:val="20"/>
      </w:rPr>
    </w:lvl>
    <w:lvl w:ilvl="1" w:tplc="B75E3A1C">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7AA1135"/>
    <w:multiLevelType w:val="hybridMultilevel"/>
    <w:tmpl w:val="ADA4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F55729"/>
    <w:multiLevelType w:val="hybridMultilevel"/>
    <w:tmpl w:val="2B2A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EF2F3D"/>
    <w:multiLevelType w:val="hybridMultilevel"/>
    <w:tmpl w:val="DA9A09DE"/>
    <w:lvl w:ilvl="0" w:tplc="5672D9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3822DB"/>
    <w:multiLevelType w:val="hybridMultilevel"/>
    <w:tmpl w:val="7980AB18"/>
    <w:lvl w:ilvl="0" w:tplc="2EE8D9EC">
      <w:start w:val="1"/>
      <w:numFmt w:val="decimal"/>
      <w:pStyle w:val="WBpara"/>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080" w:hanging="360"/>
      </w:pPr>
      <w:rPr>
        <w:i w:val="0"/>
      </w:rPr>
    </w:lvl>
    <w:lvl w:ilvl="2" w:tplc="B590D098">
      <w:numFmt w:val="bullet"/>
      <w:lvlText w:val="•"/>
      <w:lvlJc w:val="left"/>
      <w:pPr>
        <w:ind w:left="2700" w:hanging="720"/>
      </w:pPr>
      <w:rPr>
        <w:rFonts w:ascii="Times New Roman" w:eastAsia="Calibri" w:hAnsi="Times New Roman" w:cs="Times New Roman" w:hint="default"/>
      </w:rPr>
    </w:lvl>
    <w:lvl w:ilvl="3" w:tplc="51A23652">
      <w:numFmt w:val="bullet"/>
      <w:lvlText w:val=""/>
      <w:lvlJc w:val="left"/>
      <w:pPr>
        <w:ind w:left="3240" w:hanging="72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FE6171"/>
    <w:multiLevelType w:val="hybridMultilevel"/>
    <w:tmpl w:val="E6C25D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A73457"/>
    <w:multiLevelType w:val="hybridMultilevel"/>
    <w:tmpl w:val="80E677A6"/>
    <w:lvl w:ilvl="0" w:tplc="8EEEB538">
      <w:start w:val="1"/>
      <w:numFmt w:val="lowerLetter"/>
      <w:lvlText w:val="%1)"/>
      <w:lvlJc w:val="left"/>
      <w:pPr>
        <w:ind w:left="720" w:hanging="360"/>
      </w:pPr>
      <w:rPr>
        <w:rFonts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6E6E7F"/>
    <w:multiLevelType w:val="hybridMultilevel"/>
    <w:tmpl w:val="B862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DB136B8"/>
    <w:multiLevelType w:val="hybridMultilevel"/>
    <w:tmpl w:val="3BA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DD5332"/>
    <w:multiLevelType w:val="hybridMultilevel"/>
    <w:tmpl w:val="AD5A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F3D0C16"/>
    <w:multiLevelType w:val="hybridMultilevel"/>
    <w:tmpl w:val="D3004B84"/>
    <w:lvl w:ilvl="0" w:tplc="D1729D72">
      <w:start w:val="1"/>
      <w:numFmt w:val="bullet"/>
      <w:lvlText w:val=""/>
      <w:lvlJc w:val="left"/>
      <w:pPr>
        <w:ind w:left="720" w:hanging="360"/>
      </w:pPr>
      <w:rPr>
        <w:rFonts w:ascii="Wingdings" w:hAnsi="Wingdings" w:hint="default"/>
      </w:rPr>
    </w:lvl>
    <w:lvl w:ilvl="1" w:tplc="BE403AFA" w:tentative="1">
      <w:start w:val="1"/>
      <w:numFmt w:val="bullet"/>
      <w:lvlText w:val="o"/>
      <w:lvlJc w:val="left"/>
      <w:pPr>
        <w:ind w:left="1440" w:hanging="360"/>
      </w:pPr>
      <w:rPr>
        <w:rFonts w:ascii="Courier New" w:hAnsi="Courier New" w:cs="Courier New" w:hint="default"/>
      </w:rPr>
    </w:lvl>
    <w:lvl w:ilvl="2" w:tplc="E80C9DC2" w:tentative="1">
      <w:start w:val="1"/>
      <w:numFmt w:val="bullet"/>
      <w:lvlText w:val=""/>
      <w:lvlJc w:val="left"/>
      <w:pPr>
        <w:ind w:left="2160" w:hanging="360"/>
      </w:pPr>
      <w:rPr>
        <w:rFonts w:ascii="Wingdings" w:hAnsi="Wingdings" w:hint="default"/>
      </w:rPr>
    </w:lvl>
    <w:lvl w:ilvl="3" w:tplc="892CBD4E" w:tentative="1">
      <w:start w:val="1"/>
      <w:numFmt w:val="bullet"/>
      <w:lvlText w:val=""/>
      <w:lvlJc w:val="left"/>
      <w:pPr>
        <w:ind w:left="2880" w:hanging="360"/>
      </w:pPr>
      <w:rPr>
        <w:rFonts w:ascii="Symbol" w:hAnsi="Symbol" w:hint="default"/>
      </w:rPr>
    </w:lvl>
    <w:lvl w:ilvl="4" w:tplc="1430BCA2" w:tentative="1">
      <w:start w:val="1"/>
      <w:numFmt w:val="bullet"/>
      <w:lvlText w:val="o"/>
      <w:lvlJc w:val="left"/>
      <w:pPr>
        <w:ind w:left="3600" w:hanging="360"/>
      </w:pPr>
      <w:rPr>
        <w:rFonts w:ascii="Courier New" w:hAnsi="Courier New" w:cs="Courier New" w:hint="default"/>
      </w:rPr>
    </w:lvl>
    <w:lvl w:ilvl="5" w:tplc="1E8EA3B2" w:tentative="1">
      <w:start w:val="1"/>
      <w:numFmt w:val="bullet"/>
      <w:lvlText w:val=""/>
      <w:lvlJc w:val="left"/>
      <w:pPr>
        <w:ind w:left="4320" w:hanging="360"/>
      </w:pPr>
      <w:rPr>
        <w:rFonts w:ascii="Wingdings" w:hAnsi="Wingdings" w:hint="default"/>
      </w:rPr>
    </w:lvl>
    <w:lvl w:ilvl="6" w:tplc="753AA96E" w:tentative="1">
      <w:start w:val="1"/>
      <w:numFmt w:val="bullet"/>
      <w:lvlText w:val=""/>
      <w:lvlJc w:val="left"/>
      <w:pPr>
        <w:ind w:left="5040" w:hanging="360"/>
      </w:pPr>
      <w:rPr>
        <w:rFonts w:ascii="Symbol" w:hAnsi="Symbol" w:hint="default"/>
      </w:rPr>
    </w:lvl>
    <w:lvl w:ilvl="7" w:tplc="83D04968" w:tentative="1">
      <w:start w:val="1"/>
      <w:numFmt w:val="bullet"/>
      <w:lvlText w:val="o"/>
      <w:lvlJc w:val="left"/>
      <w:pPr>
        <w:ind w:left="5760" w:hanging="360"/>
      </w:pPr>
      <w:rPr>
        <w:rFonts w:ascii="Courier New" w:hAnsi="Courier New" w:cs="Courier New" w:hint="default"/>
      </w:rPr>
    </w:lvl>
    <w:lvl w:ilvl="8" w:tplc="AC4C7720" w:tentative="1">
      <w:start w:val="1"/>
      <w:numFmt w:val="bullet"/>
      <w:lvlText w:val=""/>
      <w:lvlJc w:val="left"/>
      <w:pPr>
        <w:ind w:left="6480" w:hanging="360"/>
      </w:pPr>
      <w:rPr>
        <w:rFonts w:ascii="Wingdings" w:hAnsi="Wingdings" w:hint="default"/>
      </w:rPr>
    </w:lvl>
  </w:abstractNum>
  <w:abstractNum w:abstractNumId="51" w15:restartNumberingAfterBreak="0">
    <w:nsid w:val="1FF1268F"/>
    <w:multiLevelType w:val="hybridMultilevel"/>
    <w:tmpl w:val="D2BE6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203544A6"/>
    <w:multiLevelType w:val="hybridMultilevel"/>
    <w:tmpl w:val="CAF4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218C433D"/>
    <w:multiLevelType w:val="hybridMultilevel"/>
    <w:tmpl w:val="9D9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E57972"/>
    <w:multiLevelType w:val="hybridMultilevel"/>
    <w:tmpl w:val="967A4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2BE0734"/>
    <w:multiLevelType w:val="multilevel"/>
    <w:tmpl w:val="12FCA4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24214566"/>
    <w:multiLevelType w:val="hybridMultilevel"/>
    <w:tmpl w:val="5C92BAD2"/>
    <w:name w:val="WW8Num402"/>
    <w:lvl w:ilvl="0" w:tplc="B29ED1A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F26AE"/>
    <w:multiLevelType w:val="multilevel"/>
    <w:tmpl w:val="3334D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57539EA"/>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59" w15:restartNumberingAfterBreak="0">
    <w:nsid w:val="262C2F01"/>
    <w:multiLevelType w:val="hybridMultilevel"/>
    <w:tmpl w:val="6B8C3AE0"/>
    <w:lvl w:ilvl="0" w:tplc="2818720C">
      <w:start w:val="1"/>
      <w:numFmt w:val="upperLetter"/>
      <w:pStyle w:val="NSPhead2"/>
      <w:lvlText w:val="%1."/>
      <w:lvlJc w:val="left"/>
      <w:pPr>
        <w:tabs>
          <w:tab w:val="num" w:pos="454"/>
        </w:tabs>
        <w:ind w:left="454" w:hanging="454"/>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7C2725E"/>
    <w:multiLevelType w:val="hybridMultilevel"/>
    <w:tmpl w:val="4AD42E74"/>
    <w:lvl w:ilvl="0" w:tplc="AD1A6B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D24B56"/>
    <w:multiLevelType w:val="hybridMultilevel"/>
    <w:tmpl w:val="E494A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7D976F8"/>
    <w:multiLevelType w:val="hybridMultilevel"/>
    <w:tmpl w:val="8FE010BA"/>
    <w:lvl w:ilvl="0" w:tplc="F020BF4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323EA8"/>
    <w:multiLevelType w:val="hybridMultilevel"/>
    <w:tmpl w:val="11401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29915C49"/>
    <w:multiLevelType w:val="hybridMultilevel"/>
    <w:tmpl w:val="423C7C52"/>
    <w:lvl w:ilvl="0" w:tplc="E4B214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9B957CE"/>
    <w:multiLevelType w:val="hybridMultilevel"/>
    <w:tmpl w:val="85FE013C"/>
    <w:lvl w:ilvl="0" w:tplc="036A79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BB2C0C"/>
    <w:multiLevelType w:val="hybridMultilevel"/>
    <w:tmpl w:val="19BA3FBA"/>
    <w:lvl w:ilvl="0" w:tplc="28C4380C">
      <w:numFmt w:val="bullet"/>
      <w:lvlText w:val="-"/>
      <w:lvlJc w:val="left"/>
      <w:pPr>
        <w:ind w:left="828" w:hanging="360"/>
      </w:pPr>
      <w:rPr>
        <w:rFonts w:ascii="Times New Roman" w:eastAsia="Times New Roman" w:hAnsi="Times New Roman" w:cs="Times New Roman" w:hint="default"/>
        <w:w w:val="100"/>
        <w:sz w:val="22"/>
        <w:szCs w:val="22"/>
      </w:rPr>
    </w:lvl>
    <w:lvl w:ilvl="1" w:tplc="7040D6C6">
      <w:numFmt w:val="bullet"/>
      <w:lvlText w:val="•"/>
      <w:lvlJc w:val="left"/>
      <w:pPr>
        <w:ind w:left="1311" w:hanging="360"/>
      </w:pPr>
      <w:rPr>
        <w:rFonts w:hint="default"/>
      </w:rPr>
    </w:lvl>
    <w:lvl w:ilvl="2" w:tplc="F098C19E">
      <w:numFmt w:val="bullet"/>
      <w:lvlText w:val="•"/>
      <w:lvlJc w:val="left"/>
      <w:pPr>
        <w:ind w:left="1802" w:hanging="360"/>
      </w:pPr>
      <w:rPr>
        <w:rFonts w:hint="default"/>
      </w:rPr>
    </w:lvl>
    <w:lvl w:ilvl="3" w:tplc="3EE6761E">
      <w:numFmt w:val="bullet"/>
      <w:lvlText w:val="•"/>
      <w:lvlJc w:val="left"/>
      <w:pPr>
        <w:ind w:left="2293" w:hanging="360"/>
      </w:pPr>
      <w:rPr>
        <w:rFonts w:hint="default"/>
      </w:rPr>
    </w:lvl>
    <w:lvl w:ilvl="4" w:tplc="C0807E84">
      <w:numFmt w:val="bullet"/>
      <w:lvlText w:val="•"/>
      <w:lvlJc w:val="left"/>
      <w:pPr>
        <w:ind w:left="2785" w:hanging="360"/>
      </w:pPr>
      <w:rPr>
        <w:rFonts w:hint="default"/>
      </w:rPr>
    </w:lvl>
    <w:lvl w:ilvl="5" w:tplc="1BC6DA06">
      <w:numFmt w:val="bullet"/>
      <w:lvlText w:val="•"/>
      <w:lvlJc w:val="left"/>
      <w:pPr>
        <w:ind w:left="3276" w:hanging="360"/>
      </w:pPr>
      <w:rPr>
        <w:rFonts w:hint="default"/>
      </w:rPr>
    </w:lvl>
    <w:lvl w:ilvl="6" w:tplc="D1DC8C98">
      <w:numFmt w:val="bullet"/>
      <w:lvlText w:val="•"/>
      <w:lvlJc w:val="left"/>
      <w:pPr>
        <w:ind w:left="3767" w:hanging="360"/>
      </w:pPr>
      <w:rPr>
        <w:rFonts w:hint="default"/>
      </w:rPr>
    </w:lvl>
    <w:lvl w:ilvl="7" w:tplc="2D56A66C">
      <w:numFmt w:val="bullet"/>
      <w:lvlText w:val="•"/>
      <w:lvlJc w:val="left"/>
      <w:pPr>
        <w:ind w:left="4259" w:hanging="360"/>
      </w:pPr>
      <w:rPr>
        <w:rFonts w:hint="default"/>
      </w:rPr>
    </w:lvl>
    <w:lvl w:ilvl="8" w:tplc="238AEFEC">
      <w:numFmt w:val="bullet"/>
      <w:lvlText w:val="•"/>
      <w:lvlJc w:val="left"/>
      <w:pPr>
        <w:ind w:left="4750" w:hanging="360"/>
      </w:pPr>
      <w:rPr>
        <w:rFonts w:hint="default"/>
      </w:rPr>
    </w:lvl>
  </w:abstractNum>
  <w:abstractNum w:abstractNumId="67" w15:restartNumberingAfterBreak="0">
    <w:nsid w:val="2D037B01"/>
    <w:multiLevelType w:val="hybridMultilevel"/>
    <w:tmpl w:val="D3A05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7F67CC"/>
    <w:multiLevelType w:val="hybridMultilevel"/>
    <w:tmpl w:val="7D20A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A52E80"/>
    <w:multiLevelType w:val="hybridMultilevel"/>
    <w:tmpl w:val="39CA5678"/>
    <w:lvl w:ilvl="0" w:tplc="197ABE90">
      <w:start w:val="1"/>
      <w:numFmt w:val="bullet"/>
      <w:lvlText w:val=""/>
      <w:lvlJc w:val="left"/>
      <w:pPr>
        <w:ind w:left="720" w:hanging="360"/>
      </w:pPr>
      <w:rPr>
        <w:rFonts w:ascii="Symbol" w:hAnsi="Symbol" w:hint="default"/>
        <w:sz w:val="22"/>
      </w:rPr>
    </w:lvl>
    <w:lvl w:ilvl="1" w:tplc="128495D6" w:tentative="1">
      <w:start w:val="1"/>
      <w:numFmt w:val="lowerLetter"/>
      <w:lvlText w:val="%2."/>
      <w:lvlJc w:val="left"/>
      <w:pPr>
        <w:ind w:left="1440" w:hanging="360"/>
      </w:pPr>
    </w:lvl>
    <w:lvl w:ilvl="2" w:tplc="CB24CCEE" w:tentative="1">
      <w:start w:val="1"/>
      <w:numFmt w:val="lowerRoman"/>
      <w:lvlText w:val="%3."/>
      <w:lvlJc w:val="right"/>
      <w:pPr>
        <w:ind w:left="2160" w:hanging="180"/>
      </w:pPr>
    </w:lvl>
    <w:lvl w:ilvl="3" w:tplc="442A886E" w:tentative="1">
      <w:start w:val="1"/>
      <w:numFmt w:val="decimal"/>
      <w:lvlText w:val="%4."/>
      <w:lvlJc w:val="left"/>
      <w:pPr>
        <w:ind w:left="2880" w:hanging="360"/>
      </w:pPr>
    </w:lvl>
    <w:lvl w:ilvl="4" w:tplc="70226B44" w:tentative="1">
      <w:start w:val="1"/>
      <w:numFmt w:val="lowerLetter"/>
      <w:lvlText w:val="%5."/>
      <w:lvlJc w:val="left"/>
      <w:pPr>
        <w:ind w:left="3600" w:hanging="360"/>
      </w:pPr>
    </w:lvl>
    <w:lvl w:ilvl="5" w:tplc="7F508884" w:tentative="1">
      <w:start w:val="1"/>
      <w:numFmt w:val="lowerRoman"/>
      <w:lvlText w:val="%6."/>
      <w:lvlJc w:val="right"/>
      <w:pPr>
        <w:ind w:left="4320" w:hanging="180"/>
      </w:pPr>
    </w:lvl>
    <w:lvl w:ilvl="6" w:tplc="B6E058EC" w:tentative="1">
      <w:start w:val="1"/>
      <w:numFmt w:val="decimal"/>
      <w:lvlText w:val="%7."/>
      <w:lvlJc w:val="left"/>
      <w:pPr>
        <w:ind w:left="5040" w:hanging="360"/>
      </w:pPr>
    </w:lvl>
    <w:lvl w:ilvl="7" w:tplc="D6309182" w:tentative="1">
      <w:start w:val="1"/>
      <w:numFmt w:val="lowerLetter"/>
      <w:lvlText w:val="%8."/>
      <w:lvlJc w:val="left"/>
      <w:pPr>
        <w:ind w:left="5760" w:hanging="360"/>
      </w:pPr>
    </w:lvl>
    <w:lvl w:ilvl="8" w:tplc="ABEE41B4" w:tentative="1">
      <w:start w:val="1"/>
      <w:numFmt w:val="lowerRoman"/>
      <w:lvlText w:val="%9."/>
      <w:lvlJc w:val="right"/>
      <w:pPr>
        <w:ind w:left="6480" w:hanging="180"/>
      </w:pPr>
    </w:lvl>
  </w:abstractNum>
  <w:abstractNum w:abstractNumId="71" w15:restartNumberingAfterBreak="0">
    <w:nsid w:val="2EFF322B"/>
    <w:multiLevelType w:val="hybridMultilevel"/>
    <w:tmpl w:val="8FF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324F98"/>
    <w:multiLevelType w:val="hybridMultilevel"/>
    <w:tmpl w:val="87AA2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316B24AA"/>
    <w:multiLevelType w:val="hybridMultilevel"/>
    <w:tmpl w:val="BEDCAEC6"/>
    <w:lvl w:ilvl="0" w:tplc="6644AF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26B6136"/>
    <w:multiLevelType w:val="hybridMultilevel"/>
    <w:tmpl w:val="2CB80A8A"/>
    <w:lvl w:ilvl="0" w:tplc="F020BF4E">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4892193"/>
    <w:multiLevelType w:val="hybridMultilevel"/>
    <w:tmpl w:val="BC00FCB2"/>
    <w:lvl w:ilvl="0" w:tplc="A808E90A">
      <w:start w:val="1"/>
      <w:numFmt w:val="decimal"/>
      <w:lvlText w:val="%1."/>
      <w:lvlJc w:val="left"/>
      <w:pPr>
        <w:ind w:left="4860" w:hanging="360"/>
      </w:pPr>
      <w:rPr>
        <w:rFonts w:asciiTheme="minorHAnsi" w:hAnsiTheme="minorHAnsi" w:cstheme="minorHAnsi" w:hint="default"/>
        <w:b w:val="0"/>
        <w:i w:val="0"/>
      </w:rPr>
    </w:lvl>
    <w:lvl w:ilvl="1" w:tplc="ABC64212">
      <w:start w:val="1"/>
      <w:numFmt w:val="lowerLetter"/>
      <w:lvlText w:val="%2."/>
      <w:lvlJc w:val="left"/>
      <w:pPr>
        <w:ind w:left="5580" w:hanging="360"/>
      </w:pPr>
    </w:lvl>
    <w:lvl w:ilvl="2" w:tplc="F7C261B0" w:tentative="1">
      <w:start w:val="1"/>
      <w:numFmt w:val="lowerRoman"/>
      <w:lvlText w:val="%3."/>
      <w:lvlJc w:val="right"/>
      <w:pPr>
        <w:ind w:left="6300" w:hanging="180"/>
      </w:pPr>
    </w:lvl>
    <w:lvl w:ilvl="3" w:tplc="0CFED998" w:tentative="1">
      <w:start w:val="1"/>
      <w:numFmt w:val="decimal"/>
      <w:lvlText w:val="%4."/>
      <w:lvlJc w:val="left"/>
      <w:pPr>
        <w:ind w:left="7020" w:hanging="360"/>
      </w:pPr>
    </w:lvl>
    <w:lvl w:ilvl="4" w:tplc="2D687990" w:tentative="1">
      <w:start w:val="1"/>
      <w:numFmt w:val="lowerLetter"/>
      <w:lvlText w:val="%5."/>
      <w:lvlJc w:val="left"/>
      <w:pPr>
        <w:ind w:left="7740" w:hanging="360"/>
      </w:pPr>
    </w:lvl>
    <w:lvl w:ilvl="5" w:tplc="255A5DD4" w:tentative="1">
      <w:start w:val="1"/>
      <w:numFmt w:val="lowerRoman"/>
      <w:lvlText w:val="%6."/>
      <w:lvlJc w:val="right"/>
      <w:pPr>
        <w:ind w:left="8460" w:hanging="180"/>
      </w:pPr>
    </w:lvl>
    <w:lvl w:ilvl="6" w:tplc="F5A2CEF0" w:tentative="1">
      <w:start w:val="1"/>
      <w:numFmt w:val="decimal"/>
      <w:lvlText w:val="%7."/>
      <w:lvlJc w:val="left"/>
      <w:pPr>
        <w:ind w:left="9180" w:hanging="360"/>
      </w:pPr>
    </w:lvl>
    <w:lvl w:ilvl="7" w:tplc="679C36A0" w:tentative="1">
      <w:start w:val="1"/>
      <w:numFmt w:val="lowerLetter"/>
      <w:lvlText w:val="%8."/>
      <w:lvlJc w:val="left"/>
      <w:pPr>
        <w:ind w:left="9900" w:hanging="360"/>
      </w:pPr>
    </w:lvl>
    <w:lvl w:ilvl="8" w:tplc="EE4A4232" w:tentative="1">
      <w:start w:val="1"/>
      <w:numFmt w:val="lowerRoman"/>
      <w:lvlText w:val="%9."/>
      <w:lvlJc w:val="right"/>
      <w:pPr>
        <w:ind w:left="10620" w:hanging="180"/>
      </w:pPr>
    </w:lvl>
  </w:abstractNum>
  <w:abstractNum w:abstractNumId="77" w15:restartNumberingAfterBreak="0">
    <w:nsid w:val="3541437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57759B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6051CF9"/>
    <w:multiLevelType w:val="hybridMultilevel"/>
    <w:tmpl w:val="82626B7A"/>
    <w:lvl w:ilvl="0" w:tplc="4B22EBE2">
      <w:start w:val="1"/>
      <w:numFmt w:val="bullet"/>
      <w:lvlText w:val=""/>
      <w:lvlJc w:val="left"/>
      <w:pPr>
        <w:ind w:left="720" w:hanging="360"/>
      </w:pPr>
      <w:rPr>
        <w:rFonts w:ascii="Symbol" w:hAnsi="Symbol" w:hint="default"/>
      </w:rPr>
    </w:lvl>
    <w:lvl w:ilvl="1" w:tplc="C8F04E68" w:tentative="1">
      <w:start w:val="1"/>
      <w:numFmt w:val="bullet"/>
      <w:lvlText w:val="o"/>
      <w:lvlJc w:val="left"/>
      <w:pPr>
        <w:ind w:left="1440" w:hanging="360"/>
      </w:pPr>
      <w:rPr>
        <w:rFonts w:ascii="Courier New" w:hAnsi="Courier New" w:cs="Courier New" w:hint="default"/>
      </w:rPr>
    </w:lvl>
    <w:lvl w:ilvl="2" w:tplc="43BACC42" w:tentative="1">
      <w:start w:val="1"/>
      <w:numFmt w:val="bullet"/>
      <w:lvlText w:val=""/>
      <w:lvlJc w:val="left"/>
      <w:pPr>
        <w:ind w:left="2160" w:hanging="360"/>
      </w:pPr>
      <w:rPr>
        <w:rFonts w:ascii="Wingdings" w:hAnsi="Wingdings" w:hint="default"/>
      </w:rPr>
    </w:lvl>
    <w:lvl w:ilvl="3" w:tplc="AEF6C380" w:tentative="1">
      <w:start w:val="1"/>
      <w:numFmt w:val="bullet"/>
      <w:lvlText w:val=""/>
      <w:lvlJc w:val="left"/>
      <w:pPr>
        <w:ind w:left="2880" w:hanging="360"/>
      </w:pPr>
      <w:rPr>
        <w:rFonts w:ascii="Symbol" w:hAnsi="Symbol" w:hint="default"/>
      </w:rPr>
    </w:lvl>
    <w:lvl w:ilvl="4" w:tplc="A850911E" w:tentative="1">
      <w:start w:val="1"/>
      <w:numFmt w:val="bullet"/>
      <w:lvlText w:val="o"/>
      <w:lvlJc w:val="left"/>
      <w:pPr>
        <w:ind w:left="3600" w:hanging="360"/>
      </w:pPr>
      <w:rPr>
        <w:rFonts w:ascii="Courier New" w:hAnsi="Courier New" w:cs="Courier New" w:hint="default"/>
      </w:rPr>
    </w:lvl>
    <w:lvl w:ilvl="5" w:tplc="B4CECD4A" w:tentative="1">
      <w:start w:val="1"/>
      <w:numFmt w:val="bullet"/>
      <w:lvlText w:val=""/>
      <w:lvlJc w:val="left"/>
      <w:pPr>
        <w:ind w:left="4320" w:hanging="360"/>
      </w:pPr>
      <w:rPr>
        <w:rFonts w:ascii="Wingdings" w:hAnsi="Wingdings" w:hint="default"/>
      </w:rPr>
    </w:lvl>
    <w:lvl w:ilvl="6" w:tplc="271A61E8" w:tentative="1">
      <w:start w:val="1"/>
      <w:numFmt w:val="bullet"/>
      <w:lvlText w:val=""/>
      <w:lvlJc w:val="left"/>
      <w:pPr>
        <w:ind w:left="5040" w:hanging="360"/>
      </w:pPr>
      <w:rPr>
        <w:rFonts w:ascii="Symbol" w:hAnsi="Symbol" w:hint="default"/>
      </w:rPr>
    </w:lvl>
    <w:lvl w:ilvl="7" w:tplc="992827D2" w:tentative="1">
      <w:start w:val="1"/>
      <w:numFmt w:val="bullet"/>
      <w:lvlText w:val="o"/>
      <w:lvlJc w:val="left"/>
      <w:pPr>
        <w:ind w:left="5760" w:hanging="360"/>
      </w:pPr>
      <w:rPr>
        <w:rFonts w:ascii="Courier New" w:hAnsi="Courier New" w:cs="Courier New" w:hint="default"/>
      </w:rPr>
    </w:lvl>
    <w:lvl w:ilvl="8" w:tplc="02A48A3A" w:tentative="1">
      <w:start w:val="1"/>
      <w:numFmt w:val="bullet"/>
      <w:lvlText w:val=""/>
      <w:lvlJc w:val="left"/>
      <w:pPr>
        <w:ind w:left="6480" w:hanging="360"/>
      </w:pPr>
      <w:rPr>
        <w:rFonts w:ascii="Wingdings" w:hAnsi="Wingdings" w:hint="default"/>
      </w:rPr>
    </w:lvl>
  </w:abstractNum>
  <w:abstractNum w:abstractNumId="80" w15:restartNumberingAfterBreak="0">
    <w:nsid w:val="36300FD0"/>
    <w:multiLevelType w:val="hybridMultilevel"/>
    <w:tmpl w:val="AAA4F152"/>
    <w:lvl w:ilvl="0" w:tplc="19B0F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64369BE"/>
    <w:multiLevelType w:val="hybridMultilevel"/>
    <w:tmpl w:val="6568E36E"/>
    <w:lvl w:ilvl="0" w:tplc="65A4B0E8">
      <w:start w:val="1"/>
      <w:numFmt w:val="decimal"/>
      <w:pStyle w:val="Heading3"/>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9B77B2"/>
    <w:multiLevelType w:val="hybridMultilevel"/>
    <w:tmpl w:val="600AE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87B780F"/>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8D91A13"/>
    <w:multiLevelType w:val="hybridMultilevel"/>
    <w:tmpl w:val="9AD461D2"/>
    <w:lvl w:ilvl="0" w:tplc="AAC8329C">
      <w:start w:val="1"/>
      <w:numFmt w:val="bullet"/>
      <w:lvlText w:val=""/>
      <w:lvlJc w:val="left"/>
      <w:pPr>
        <w:ind w:left="720" w:hanging="360"/>
      </w:pPr>
      <w:rPr>
        <w:rFonts w:ascii="Symbol" w:hAnsi="Symbol" w:hint="default"/>
        <w:b w:val="0"/>
        <w:i w:val="0"/>
        <w:sz w:val="22"/>
      </w:rPr>
    </w:lvl>
    <w:lvl w:ilvl="1" w:tplc="1668E854" w:tentative="1">
      <w:start w:val="1"/>
      <w:numFmt w:val="lowerLetter"/>
      <w:lvlText w:val="%2."/>
      <w:lvlJc w:val="left"/>
      <w:pPr>
        <w:ind w:left="1800" w:hanging="360"/>
      </w:pPr>
    </w:lvl>
    <w:lvl w:ilvl="2" w:tplc="8B023174" w:tentative="1">
      <w:start w:val="1"/>
      <w:numFmt w:val="lowerRoman"/>
      <w:lvlText w:val="%3."/>
      <w:lvlJc w:val="right"/>
      <w:pPr>
        <w:ind w:left="2520" w:hanging="180"/>
      </w:pPr>
    </w:lvl>
    <w:lvl w:ilvl="3" w:tplc="A34887CA" w:tentative="1">
      <w:start w:val="1"/>
      <w:numFmt w:val="decimal"/>
      <w:lvlText w:val="%4."/>
      <w:lvlJc w:val="left"/>
      <w:pPr>
        <w:ind w:left="3240" w:hanging="360"/>
      </w:pPr>
    </w:lvl>
    <w:lvl w:ilvl="4" w:tplc="C3A8813E" w:tentative="1">
      <w:start w:val="1"/>
      <w:numFmt w:val="lowerLetter"/>
      <w:lvlText w:val="%5."/>
      <w:lvlJc w:val="left"/>
      <w:pPr>
        <w:ind w:left="3960" w:hanging="360"/>
      </w:pPr>
    </w:lvl>
    <w:lvl w:ilvl="5" w:tplc="C4CA11E4" w:tentative="1">
      <w:start w:val="1"/>
      <w:numFmt w:val="lowerRoman"/>
      <w:lvlText w:val="%6."/>
      <w:lvlJc w:val="right"/>
      <w:pPr>
        <w:ind w:left="4680" w:hanging="180"/>
      </w:pPr>
    </w:lvl>
    <w:lvl w:ilvl="6" w:tplc="A190A9EC" w:tentative="1">
      <w:start w:val="1"/>
      <w:numFmt w:val="decimal"/>
      <w:lvlText w:val="%7."/>
      <w:lvlJc w:val="left"/>
      <w:pPr>
        <w:ind w:left="5400" w:hanging="360"/>
      </w:pPr>
    </w:lvl>
    <w:lvl w:ilvl="7" w:tplc="6010B2D2" w:tentative="1">
      <w:start w:val="1"/>
      <w:numFmt w:val="lowerLetter"/>
      <w:lvlText w:val="%8."/>
      <w:lvlJc w:val="left"/>
      <w:pPr>
        <w:ind w:left="6120" w:hanging="360"/>
      </w:pPr>
    </w:lvl>
    <w:lvl w:ilvl="8" w:tplc="9F783F04" w:tentative="1">
      <w:start w:val="1"/>
      <w:numFmt w:val="lowerRoman"/>
      <w:lvlText w:val="%9."/>
      <w:lvlJc w:val="right"/>
      <w:pPr>
        <w:ind w:left="6840" w:hanging="180"/>
      </w:pPr>
    </w:lvl>
  </w:abstractNum>
  <w:abstractNum w:abstractNumId="85" w15:restartNumberingAfterBreak="0">
    <w:nsid w:val="39150B23"/>
    <w:multiLevelType w:val="hybridMultilevel"/>
    <w:tmpl w:val="F5F8C5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86" w15:restartNumberingAfterBreak="0">
    <w:nsid w:val="39AB1A74"/>
    <w:multiLevelType w:val="hybridMultilevel"/>
    <w:tmpl w:val="071879E4"/>
    <w:lvl w:ilvl="0" w:tplc="47226D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9C57C28"/>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8" w15:restartNumberingAfterBreak="0">
    <w:nsid w:val="3DE534E4"/>
    <w:multiLevelType w:val="hybridMultilevel"/>
    <w:tmpl w:val="A70E6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6C66B2"/>
    <w:multiLevelType w:val="multilevel"/>
    <w:tmpl w:val="F21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3E7E3934"/>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1" w15:restartNumberingAfterBreak="0">
    <w:nsid w:val="3EE75758"/>
    <w:multiLevelType w:val="hybridMultilevel"/>
    <w:tmpl w:val="92183AB4"/>
    <w:lvl w:ilvl="0" w:tplc="E1482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305355"/>
    <w:multiLevelType w:val="hybridMultilevel"/>
    <w:tmpl w:val="47D2D6AC"/>
    <w:lvl w:ilvl="0" w:tplc="2F4E32D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4D02A9"/>
    <w:multiLevelType w:val="hybridMultilevel"/>
    <w:tmpl w:val="56DA73DA"/>
    <w:lvl w:ilvl="0" w:tplc="95349A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052518E"/>
    <w:multiLevelType w:val="singleLevel"/>
    <w:tmpl w:val="79E4A656"/>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41215B60"/>
    <w:multiLevelType w:val="hybridMultilevel"/>
    <w:tmpl w:val="570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E52B02"/>
    <w:multiLevelType w:val="hybridMultilevel"/>
    <w:tmpl w:val="44FAACAE"/>
    <w:lvl w:ilvl="0" w:tplc="F5EAB494">
      <w:start w:val="1"/>
      <w:numFmt w:val="bullet"/>
      <w:lvlText w:val=""/>
      <w:lvlJc w:val="left"/>
      <w:pPr>
        <w:ind w:left="720" w:hanging="360"/>
      </w:pPr>
      <w:rPr>
        <w:rFonts w:ascii="Symbol" w:hAnsi="Symbol" w:hint="default"/>
      </w:rPr>
    </w:lvl>
    <w:lvl w:ilvl="1" w:tplc="45ECE2DA" w:tentative="1">
      <w:start w:val="1"/>
      <w:numFmt w:val="bullet"/>
      <w:lvlText w:val="o"/>
      <w:lvlJc w:val="left"/>
      <w:pPr>
        <w:ind w:left="1440" w:hanging="360"/>
      </w:pPr>
      <w:rPr>
        <w:rFonts w:ascii="Courier New" w:hAnsi="Courier New" w:cs="Courier New" w:hint="default"/>
      </w:rPr>
    </w:lvl>
    <w:lvl w:ilvl="2" w:tplc="70EC882E" w:tentative="1">
      <w:start w:val="1"/>
      <w:numFmt w:val="bullet"/>
      <w:lvlText w:val=""/>
      <w:lvlJc w:val="left"/>
      <w:pPr>
        <w:ind w:left="2160" w:hanging="360"/>
      </w:pPr>
      <w:rPr>
        <w:rFonts w:ascii="Wingdings" w:hAnsi="Wingdings" w:hint="default"/>
      </w:rPr>
    </w:lvl>
    <w:lvl w:ilvl="3" w:tplc="F520786C" w:tentative="1">
      <w:start w:val="1"/>
      <w:numFmt w:val="bullet"/>
      <w:lvlText w:val=""/>
      <w:lvlJc w:val="left"/>
      <w:pPr>
        <w:ind w:left="2880" w:hanging="360"/>
      </w:pPr>
      <w:rPr>
        <w:rFonts w:ascii="Symbol" w:hAnsi="Symbol" w:hint="default"/>
      </w:rPr>
    </w:lvl>
    <w:lvl w:ilvl="4" w:tplc="631ECED4" w:tentative="1">
      <w:start w:val="1"/>
      <w:numFmt w:val="bullet"/>
      <w:lvlText w:val="o"/>
      <w:lvlJc w:val="left"/>
      <w:pPr>
        <w:ind w:left="3600" w:hanging="360"/>
      </w:pPr>
      <w:rPr>
        <w:rFonts w:ascii="Courier New" w:hAnsi="Courier New" w:cs="Courier New" w:hint="default"/>
      </w:rPr>
    </w:lvl>
    <w:lvl w:ilvl="5" w:tplc="35CC1B4E" w:tentative="1">
      <w:start w:val="1"/>
      <w:numFmt w:val="bullet"/>
      <w:lvlText w:val=""/>
      <w:lvlJc w:val="left"/>
      <w:pPr>
        <w:ind w:left="4320" w:hanging="360"/>
      </w:pPr>
      <w:rPr>
        <w:rFonts w:ascii="Wingdings" w:hAnsi="Wingdings" w:hint="default"/>
      </w:rPr>
    </w:lvl>
    <w:lvl w:ilvl="6" w:tplc="F31E9138" w:tentative="1">
      <w:start w:val="1"/>
      <w:numFmt w:val="bullet"/>
      <w:lvlText w:val=""/>
      <w:lvlJc w:val="left"/>
      <w:pPr>
        <w:ind w:left="5040" w:hanging="360"/>
      </w:pPr>
      <w:rPr>
        <w:rFonts w:ascii="Symbol" w:hAnsi="Symbol" w:hint="default"/>
      </w:rPr>
    </w:lvl>
    <w:lvl w:ilvl="7" w:tplc="82C06732" w:tentative="1">
      <w:start w:val="1"/>
      <w:numFmt w:val="bullet"/>
      <w:lvlText w:val="o"/>
      <w:lvlJc w:val="left"/>
      <w:pPr>
        <w:ind w:left="5760" w:hanging="360"/>
      </w:pPr>
      <w:rPr>
        <w:rFonts w:ascii="Courier New" w:hAnsi="Courier New" w:cs="Courier New" w:hint="default"/>
      </w:rPr>
    </w:lvl>
    <w:lvl w:ilvl="8" w:tplc="43800B1A" w:tentative="1">
      <w:start w:val="1"/>
      <w:numFmt w:val="bullet"/>
      <w:lvlText w:val=""/>
      <w:lvlJc w:val="left"/>
      <w:pPr>
        <w:ind w:left="6480" w:hanging="360"/>
      </w:pPr>
      <w:rPr>
        <w:rFonts w:ascii="Wingdings" w:hAnsi="Wingdings" w:hint="default"/>
      </w:rPr>
    </w:lvl>
  </w:abstractNum>
  <w:abstractNum w:abstractNumId="97" w15:restartNumberingAfterBreak="0">
    <w:nsid w:val="426B49B9"/>
    <w:multiLevelType w:val="hybridMultilevel"/>
    <w:tmpl w:val="FFCC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2D539F8"/>
    <w:multiLevelType w:val="hybridMultilevel"/>
    <w:tmpl w:val="422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511DC0"/>
    <w:multiLevelType w:val="hybridMultilevel"/>
    <w:tmpl w:val="0AF84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5811F71"/>
    <w:multiLevelType w:val="multilevel"/>
    <w:tmpl w:val="DA546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46FA2D2B"/>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47A24B32"/>
    <w:multiLevelType w:val="hybridMultilevel"/>
    <w:tmpl w:val="FF7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AC57F4"/>
    <w:multiLevelType w:val="hybridMultilevel"/>
    <w:tmpl w:val="71BE1960"/>
    <w:lvl w:ilvl="0" w:tplc="895ADC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7C353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15:restartNumberingAfterBreak="0">
    <w:nsid w:val="480123EC"/>
    <w:multiLevelType w:val="hybridMultilevel"/>
    <w:tmpl w:val="874E356A"/>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80F1C32"/>
    <w:multiLevelType w:val="hybridMultilevel"/>
    <w:tmpl w:val="B7E8E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15:restartNumberingAfterBreak="0">
    <w:nsid w:val="48FB7E63"/>
    <w:multiLevelType w:val="hybridMultilevel"/>
    <w:tmpl w:val="00701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08" w15:restartNumberingAfterBreak="0">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9E51C9C"/>
    <w:multiLevelType w:val="hybridMultilevel"/>
    <w:tmpl w:val="A4E69CFC"/>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2B308B"/>
    <w:multiLevelType w:val="hybridMultilevel"/>
    <w:tmpl w:val="1EBA4B4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6076F7"/>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4EBD7F1E"/>
    <w:multiLevelType w:val="hybridMultilevel"/>
    <w:tmpl w:val="1076CB24"/>
    <w:lvl w:ilvl="0" w:tplc="04080001">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ED172DB"/>
    <w:multiLevelType w:val="hybridMultilevel"/>
    <w:tmpl w:val="0C7C3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190E9C"/>
    <w:multiLevelType w:val="hybridMultilevel"/>
    <w:tmpl w:val="363AC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05461E8"/>
    <w:multiLevelType w:val="multilevel"/>
    <w:tmpl w:val="A3FC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15:restartNumberingAfterBreak="0">
    <w:nsid w:val="50593213"/>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7" w15:restartNumberingAfterBreak="0">
    <w:nsid w:val="50883F17"/>
    <w:multiLevelType w:val="hybridMultilevel"/>
    <w:tmpl w:val="4D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2147ED9"/>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2A4140E"/>
    <w:multiLevelType w:val="hybridMultilevel"/>
    <w:tmpl w:val="41B071D0"/>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31E7BFB"/>
    <w:multiLevelType w:val="hybridMultilevel"/>
    <w:tmpl w:val="150255F2"/>
    <w:lvl w:ilvl="0" w:tplc="8B92F2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790E73"/>
    <w:multiLevelType w:val="hybridMultilevel"/>
    <w:tmpl w:val="B4860EA8"/>
    <w:lvl w:ilvl="0" w:tplc="E70AF586">
      <w:start w:val="1"/>
      <w:numFmt w:val="lowerLetter"/>
      <w:lvlText w:val="%1."/>
      <w:lvlJc w:val="left"/>
      <w:pPr>
        <w:ind w:left="360" w:hanging="360"/>
      </w:pPr>
      <w:rPr>
        <w:rFonts w:hint="default"/>
        <w:sz w:val="22"/>
      </w:rPr>
    </w:lvl>
    <w:lvl w:ilvl="1" w:tplc="C658B446" w:tentative="1">
      <w:start w:val="1"/>
      <w:numFmt w:val="lowerLetter"/>
      <w:lvlText w:val="%2."/>
      <w:lvlJc w:val="left"/>
      <w:pPr>
        <w:ind w:left="1080" w:hanging="360"/>
      </w:pPr>
    </w:lvl>
    <w:lvl w:ilvl="2" w:tplc="8D3E0AD4" w:tentative="1">
      <w:start w:val="1"/>
      <w:numFmt w:val="lowerRoman"/>
      <w:lvlText w:val="%3."/>
      <w:lvlJc w:val="right"/>
      <w:pPr>
        <w:ind w:left="1800" w:hanging="180"/>
      </w:pPr>
    </w:lvl>
    <w:lvl w:ilvl="3" w:tplc="DD8826F8" w:tentative="1">
      <w:start w:val="1"/>
      <w:numFmt w:val="decimal"/>
      <w:lvlText w:val="%4."/>
      <w:lvlJc w:val="left"/>
      <w:pPr>
        <w:ind w:left="2520" w:hanging="360"/>
      </w:pPr>
    </w:lvl>
    <w:lvl w:ilvl="4" w:tplc="5A0837CC" w:tentative="1">
      <w:start w:val="1"/>
      <w:numFmt w:val="lowerLetter"/>
      <w:lvlText w:val="%5."/>
      <w:lvlJc w:val="left"/>
      <w:pPr>
        <w:ind w:left="3240" w:hanging="360"/>
      </w:pPr>
    </w:lvl>
    <w:lvl w:ilvl="5" w:tplc="E250ACB4" w:tentative="1">
      <w:start w:val="1"/>
      <w:numFmt w:val="lowerRoman"/>
      <w:lvlText w:val="%6."/>
      <w:lvlJc w:val="right"/>
      <w:pPr>
        <w:ind w:left="3960" w:hanging="180"/>
      </w:pPr>
    </w:lvl>
    <w:lvl w:ilvl="6" w:tplc="FA38BAB2" w:tentative="1">
      <w:start w:val="1"/>
      <w:numFmt w:val="decimal"/>
      <w:lvlText w:val="%7."/>
      <w:lvlJc w:val="left"/>
      <w:pPr>
        <w:ind w:left="4680" w:hanging="360"/>
      </w:pPr>
    </w:lvl>
    <w:lvl w:ilvl="7" w:tplc="E7A8C7B4" w:tentative="1">
      <w:start w:val="1"/>
      <w:numFmt w:val="lowerLetter"/>
      <w:lvlText w:val="%8."/>
      <w:lvlJc w:val="left"/>
      <w:pPr>
        <w:ind w:left="5400" w:hanging="360"/>
      </w:pPr>
    </w:lvl>
    <w:lvl w:ilvl="8" w:tplc="E5301536" w:tentative="1">
      <w:start w:val="1"/>
      <w:numFmt w:val="lowerRoman"/>
      <w:lvlText w:val="%9."/>
      <w:lvlJc w:val="right"/>
      <w:pPr>
        <w:ind w:left="6120" w:hanging="180"/>
      </w:pPr>
    </w:lvl>
  </w:abstractNum>
  <w:abstractNum w:abstractNumId="122" w15:restartNumberingAfterBreak="0">
    <w:nsid w:val="55FA128F"/>
    <w:multiLevelType w:val="hybridMultilevel"/>
    <w:tmpl w:val="519EA578"/>
    <w:lvl w:ilvl="0" w:tplc="895E663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3" w15:restartNumberingAfterBreak="0">
    <w:nsid w:val="57BF0F0F"/>
    <w:multiLevelType w:val="hybridMultilevel"/>
    <w:tmpl w:val="5268F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FE7066"/>
    <w:multiLevelType w:val="hybridMultilevel"/>
    <w:tmpl w:val="48267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81D2261"/>
    <w:multiLevelType w:val="hybridMultilevel"/>
    <w:tmpl w:val="987EC6C4"/>
    <w:lvl w:ilvl="0" w:tplc="8A7639D0">
      <w:start w:val="1"/>
      <w:numFmt w:val="decimal"/>
      <w:lvlText w:val="%1."/>
      <w:lvlJc w:val="left"/>
      <w:pPr>
        <w:ind w:left="810" w:hanging="360"/>
      </w:pPr>
      <w:rPr>
        <w:b w:val="0"/>
      </w:rPr>
    </w:lvl>
    <w:lvl w:ilvl="1" w:tplc="33363040">
      <w:start w:val="1"/>
      <w:numFmt w:val="lowerLetter"/>
      <w:lvlText w:val="%2."/>
      <w:lvlJc w:val="left"/>
      <w:pPr>
        <w:ind w:left="1080" w:hanging="360"/>
      </w:pPr>
    </w:lvl>
    <w:lvl w:ilvl="2" w:tplc="5B6A6E9A" w:tentative="1">
      <w:start w:val="1"/>
      <w:numFmt w:val="lowerRoman"/>
      <w:lvlText w:val="%3."/>
      <w:lvlJc w:val="right"/>
      <w:pPr>
        <w:ind w:left="1800" w:hanging="180"/>
      </w:pPr>
    </w:lvl>
    <w:lvl w:ilvl="3" w:tplc="7A6A9ECE">
      <w:start w:val="1"/>
      <w:numFmt w:val="decimal"/>
      <w:lvlText w:val="%4."/>
      <w:lvlJc w:val="left"/>
      <w:pPr>
        <w:ind w:left="2520" w:hanging="360"/>
      </w:pPr>
    </w:lvl>
    <w:lvl w:ilvl="4" w:tplc="AD007794" w:tentative="1">
      <w:start w:val="1"/>
      <w:numFmt w:val="lowerLetter"/>
      <w:lvlText w:val="%5."/>
      <w:lvlJc w:val="left"/>
      <w:pPr>
        <w:ind w:left="3240" w:hanging="360"/>
      </w:pPr>
    </w:lvl>
    <w:lvl w:ilvl="5" w:tplc="E87A2422" w:tentative="1">
      <w:start w:val="1"/>
      <w:numFmt w:val="lowerRoman"/>
      <w:lvlText w:val="%6."/>
      <w:lvlJc w:val="right"/>
      <w:pPr>
        <w:ind w:left="3960" w:hanging="180"/>
      </w:pPr>
    </w:lvl>
    <w:lvl w:ilvl="6" w:tplc="9FF8563E" w:tentative="1">
      <w:start w:val="1"/>
      <w:numFmt w:val="decimal"/>
      <w:lvlText w:val="%7."/>
      <w:lvlJc w:val="left"/>
      <w:pPr>
        <w:ind w:left="4680" w:hanging="360"/>
      </w:pPr>
    </w:lvl>
    <w:lvl w:ilvl="7" w:tplc="1CC891B6" w:tentative="1">
      <w:start w:val="1"/>
      <w:numFmt w:val="lowerLetter"/>
      <w:lvlText w:val="%8."/>
      <w:lvlJc w:val="left"/>
      <w:pPr>
        <w:ind w:left="5400" w:hanging="360"/>
      </w:pPr>
    </w:lvl>
    <w:lvl w:ilvl="8" w:tplc="5D781A42" w:tentative="1">
      <w:start w:val="1"/>
      <w:numFmt w:val="lowerRoman"/>
      <w:lvlText w:val="%9."/>
      <w:lvlJc w:val="right"/>
      <w:pPr>
        <w:ind w:left="6120" w:hanging="180"/>
      </w:pPr>
    </w:lvl>
  </w:abstractNum>
  <w:abstractNum w:abstractNumId="126" w15:restartNumberingAfterBreak="0">
    <w:nsid w:val="58DB152C"/>
    <w:multiLevelType w:val="hybridMultilevel"/>
    <w:tmpl w:val="C8804F4E"/>
    <w:lvl w:ilvl="0" w:tplc="0409000D">
      <w:start w:val="1"/>
      <w:numFmt w:val="bullet"/>
      <w:lvlText w:val=""/>
      <w:lvlJc w:val="left"/>
      <w:pPr>
        <w:ind w:left="720" w:hanging="360"/>
      </w:pPr>
      <w:rPr>
        <w:rFonts w:ascii="Wingdings" w:hAnsi="Wingdings" w:hint="default"/>
      </w:rPr>
    </w:lvl>
    <w:lvl w:ilvl="1" w:tplc="DABACBB2">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375340"/>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128" w15:restartNumberingAfterBreak="0">
    <w:nsid w:val="5BA63F0A"/>
    <w:multiLevelType w:val="hybridMultilevel"/>
    <w:tmpl w:val="55D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CE92857"/>
    <w:multiLevelType w:val="hybridMultilevel"/>
    <w:tmpl w:val="834A11A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15:restartNumberingAfterBreak="0">
    <w:nsid w:val="5CF6268C"/>
    <w:multiLevelType w:val="multilevel"/>
    <w:tmpl w:val="E2627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5D887D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E1513E5"/>
    <w:multiLevelType w:val="multilevel"/>
    <w:tmpl w:val="C134A2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5E8B3FE5"/>
    <w:multiLevelType w:val="hybridMultilevel"/>
    <w:tmpl w:val="70B08202"/>
    <w:lvl w:ilvl="0" w:tplc="0419000F">
      <w:start w:val="1"/>
      <w:numFmt w:val="bullet"/>
      <w:lvlText w:val=""/>
      <w:lvlJc w:val="left"/>
      <w:pPr>
        <w:ind w:left="720" w:hanging="720"/>
      </w:pPr>
      <w:rPr>
        <w:rFonts w:ascii="Symbol" w:hAnsi="Symbol" w:hint="default"/>
      </w:rPr>
    </w:lvl>
    <w:lvl w:ilvl="1" w:tplc="04190003">
      <w:start w:val="1"/>
      <w:numFmt w:val="bullet"/>
      <w:lvlText w:val=""/>
      <w:lvlJc w:val="left"/>
      <w:pPr>
        <w:ind w:left="1080" w:hanging="360"/>
      </w:pPr>
      <w:rPr>
        <w:rFonts w:ascii="Symbol" w:hAnsi="Symbol" w:hint="default"/>
      </w:r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34" w15:restartNumberingAfterBreak="0">
    <w:nsid w:val="5F2A11B7"/>
    <w:multiLevelType w:val="hybridMultilevel"/>
    <w:tmpl w:val="888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F2C701A"/>
    <w:multiLevelType w:val="hybridMultilevel"/>
    <w:tmpl w:val="C99A8F6C"/>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15:restartNumberingAfterBreak="0">
    <w:nsid w:val="620F221D"/>
    <w:multiLevelType w:val="multilevel"/>
    <w:tmpl w:val="EDFEC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15:restartNumberingAfterBreak="0">
    <w:nsid w:val="62592CFE"/>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62E41A5F"/>
    <w:multiLevelType w:val="hybridMultilevel"/>
    <w:tmpl w:val="E2FEE790"/>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4EA33CD"/>
    <w:multiLevelType w:val="multilevel"/>
    <w:tmpl w:val="D20EEBF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gt;"/>
      <w:lvlJc w:val="left"/>
      <w:pPr>
        <w:ind w:left="1800" w:hanging="72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5512B0E"/>
    <w:multiLevelType w:val="hybridMultilevel"/>
    <w:tmpl w:val="8EEA23D4"/>
    <w:lvl w:ilvl="0" w:tplc="9BEEA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5757830"/>
    <w:multiLevelType w:val="hybridMultilevel"/>
    <w:tmpl w:val="256A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76A2A79"/>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68990284"/>
    <w:multiLevelType w:val="hybridMultilevel"/>
    <w:tmpl w:val="639AA5D8"/>
    <w:lvl w:ilvl="0" w:tplc="B846D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9F120B1"/>
    <w:multiLevelType w:val="multilevel"/>
    <w:tmpl w:val="A836C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15:restartNumberingAfterBreak="0">
    <w:nsid w:val="6AFA3712"/>
    <w:multiLevelType w:val="multilevel"/>
    <w:tmpl w:val="6AF49438"/>
    <w:styleLink w:val="Style11"/>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6B3117EC"/>
    <w:multiLevelType w:val="multilevel"/>
    <w:tmpl w:val="BB5C4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6BEA504B"/>
    <w:multiLevelType w:val="hybridMultilevel"/>
    <w:tmpl w:val="5A2A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7C0D47"/>
    <w:multiLevelType w:val="hybridMultilevel"/>
    <w:tmpl w:val="0DDAB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6D7D2135"/>
    <w:multiLevelType w:val="multilevel"/>
    <w:tmpl w:val="3C8ACC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6DD96AE4"/>
    <w:multiLevelType w:val="hybridMultilevel"/>
    <w:tmpl w:val="0E5E8496"/>
    <w:lvl w:ilvl="0" w:tplc="86FCD14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DFC2D2F"/>
    <w:multiLevelType w:val="hybridMultilevel"/>
    <w:tmpl w:val="FB582840"/>
    <w:lvl w:ilvl="0" w:tplc="BD9472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3" w15:restartNumberingAfterBreak="0">
    <w:nsid w:val="6EA1579A"/>
    <w:multiLevelType w:val="multilevel"/>
    <w:tmpl w:val="E7624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15:restartNumberingAfterBreak="0">
    <w:nsid w:val="71B33028"/>
    <w:multiLevelType w:val="hybridMultilevel"/>
    <w:tmpl w:val="3678F412"/>
    <w:lvl w:ilvl="0" w:tplc="10D0619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5" w15:restartNumberingAfterBreak="0">
    <w:nsid w:val="722301D2"/>
    <w:multiLevelType w:val="hybridMultilevel"/>
    <w:tmpl w:val="250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72295B2F"/>
    <w:multiLevelType w:val="multilevel"/>
    <w:tmpl w:val="C8026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73166D99"/>
    <w:multiLevelType w:val="hybridMultilevel"/>
    <w:tmpl w:val="9A703F52"/>
    <w:lvl w:ilvl="0" w:tplc="04090001">
      <w:start w:val="1"/>
      <w:numFmt w:val="bullet"/>
      <w:lvlText w:val=""/>
      <w:lvlJc w:val="left"/>
      <w:pPr>
        <w:ind w:left="90" w:hanging="360"/>
      </w:pPr>
      <w:rPr>
        <w:rFonts w:ascii="Symbol" w:hAnsi="Symbol" w:hint="default"/>
        <w:b/>
        <w:sz w:val="20"/>
      </w:rPr>
    </w:lvl>
    <w:lvl w:ilvl="1" w:tplc="04090003">
      <w:start w:val="1"/>
      <w:numFmt w:val="lowerLetter"/>
      <w:lvlText w:val="%2."/>
      <w:lvlJc w:val="left"/>
      <w:pPr>
        <w:ind w:left="810" w:hanging="360"/>
      </w:pPr>
    </w:lvl>
    <w:lvl w:ilvl="2" w:tplc="F64EC5CC">
      <w:start w:val="1"/>
      <w:numFmt w:val="decimal"/>
      <w:lvlText w:val="%3&gt;"/>
      <w:lvlJc w:val="left"/>
      <w:pPr>
        <w:ind w:left="1710" w:hanging="360"/>
      </w:pPr>
      <w:rPr>
        <w:rFonts w:hint="default"/>
      </w:rPr>
    </w:lvl>
    <w:lvl w:ilvl="3" w:tplc="E808049A">
      <w:start w:val="1"/>
      <w:numFmt w:val="decimal"/>
      <w:lvlText w:val="%4."/>
      <w:lvlJc w:val="left"/>
      <w:pPr>
        <w:ind w:left="2250" w:hanging="360"/>
      </w:pPr>
      <w:rPr>
        <w:rFonts w:hint="default"/>
      </w:rPr>
    </w:lvl>
    <w:lvl w:ilvl="4" w:tplc="BDAC1C42">
      <w:start w:val="1"/>
      <w:numFmt w:val="upperRoman"/>
      <w:lvlText w:val="%5."/>
      <w:lvlJc w:val="left"/>
      <w:pPr>
        <w:ind w:left="3330" w:hanging="720"/>
      </w:pPr>
      <w:rPr>
        <w:rFonts w:hint="default"/>
      </w:rPr>
    </w:lvl>
    <w:lvl w:ilvl="5" w:tplc="04090005" w:tentative="1">
      <w:start w:val="1"/>
      <w:numFmt w:val="lowerRoman"/>
      <w:lvlText w:val="%6."/>
      <w:lvlJc w:val="right"/>
      <w:pPr>
        <w:ind w:left="3690" w:hanging="180"/>
      </w:pPr>
    </w:lvl>
    <w:lvl w:ilvl="6" w:tplc="04090001" w:tentative="1">
      <w:start w:val="1"/>
      <w:numFmt w:val="decimal"/>
      <w:lvlText w:val="%7."/>
      <w:lvlJc w:val="left"/>
      <w:pPr>
        <w:ind w:left="4410" w:hanging="360"/>
      </w:pPr>
    </w:lvl>
    <w:lvl w:ilvl="7" w:tplc="04090003" w:tentative="1">
      <w:start w:val="1"/>
      <w:numFmt w:val="lowerLetter"/>
      <w:lvlText w:val="%8."/>
      <w:lvlJc w:val="left"/>
      <w:pPr>
        <w:ind w:left="5130" w:hanging="360"/>
      </w:pPr>
    </w:lvl>
    <w:lvl w:ilvl="8" w:tplc="04090005" w:tentative="1">
      <w:start w:val="1"/>
      <w:numFmt w:val="lowerRoman"/>
      <w:lvlText w:val="%9."/>
      <w:lvlJc w:val="right"/>
      <w:pPr>
        <w:ind w:left="5850" w:hanging="180"/>
      </w:pPr>
    </w:lvl>
  </w:abstractNum>
  <w:abstractNum w:abstractNumId="158" w15:restartNumberingAfterBreak="0">
    <w:nsid w:val="764F7B1C"/>
    <w:multiLevelType w:val="hybridMultilevel"/>
    <w:tmpl w:val="97E83864"/>
    <w:lvl w:ilvl="0" w:tplc="003EB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7A016D8"/>
    <w:multiLevelType w:val="hybridMultilevel"/>
    <w:tmpl w:val="CD62ACFE"/>
    <w:lvl w:ilvl="0" w:tplc="69426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8E3AA9"/>
    <w:multiLevelType w:val="multilevel"/>
    <w:tmpl w:val="2C5ADE9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1" w15:restartNumberingAfterBreak="0">
    <w:nsid w:val="793F2987"/>
    <w:multiLevelType w:val="hybridMultilevel"/>
    <w:tmpl w:val="B60EAA0A"/>
    <w:lvl w:ilvl="0" w:tplc="52667646">
      <w:start w:val="2"/>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2" w15:restartNumberingAfterBreak="0">
    <w:nsid w:val="79812872"/>
    <w:multiLevelType w:val="hybridMultilevel"/>
    <w:tmpl w:val="CFE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28352E"/>
    <w:multiLevelType w:val="hybridMultilevel"/>
    <w:tmpl w:val="B61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ACC29C1"/>
    <w:multiLevelType w:val="hybridMultilevel"/>
    <w:tmpl w:val="1D023730"/>
    <w:lvl w:ilvl="0" w:tplc="7528E88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5" w15:restartNumberingAfterBreak="0">
    <w:nsid w:val="7AF140D3"/>
    <w:multiLevelType w:val="hybridMultilevel"/>
    <w:tmpl w:val="2B7C8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F6137A"/>
    <w:multiLevelType w:val="hybridMultilevel"/>
    <w:tmpl w:val="A7A62C9C"/>
    <w:lvl w:ilvl="0" w:tplc="B75E3A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313F55"/>
    <w:multiLevelType w:val="hybridMultilevel"/>
    <w:tmpl w:val="B172F02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C5F2C96"/>
    <w:multiLevelType w:val="hybridMultilevel"/>
    <w:tmpl w:val="62E0A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D6F63CE"/>
    <w:multiLevelType w:val="hybridMultilevel"/>
    <w:tmpl w:val="635C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D8701CD"/>
    <w:multiLevelType w:val="hybridMultilevel"/>
    <w:tmpl w:val="81A04B24"/>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E3A462A"/>
    <w:multiLevelType w:val="hybridMultilevel"/>
    <w:tmpl w:val="2D48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7E7C2F22"/>
    <w:multiLevelType w:val="hybridMultilevel"/>
    <w:tmpl w:val="BD0E599E"/>
    <w:lvl w:ilvl="0" w:tplc="7EEA5628">
      <w:start w:val="1"/>
      <w:numFmt w:val="bullet"/>
      <w:lvlText w:val=""/>
      <w:lvlJc w:val="left"/>
      <w:pPr>
        <w:ind w:left="1080" w:hanging="360"/>
      </w:pPr>
      <w:rPr>
        <w:rFonts w:ascii="Symbol" w:hAnsi="Symbol" w:hint="default"/>
      </w:rPr>
    </w:lvl>
    <w:lvl w:ilvl="1" w:tplc="9544B9DC" w:tentative="1">
      <w:start w:val="1"/>
      <w:numFmt w:val="bullet"/>
      <w:lvlText w:val="o"/>
      <w:lvlJc w:val="left"/>
      <w:pPr>
        <w:ind w:left="1800" w:hanging="360"/>
      </w:pPr>
      <w:rPr>
        <w:rFonts w:ascii="Courier New" w:hAnsi="Courier New" w:cs="Courier New" w:hint="default"/>
      </w:rPr>
    </w:lvl>
    <w:lvl w:ilvl="2" w:tplc="BB367A3E" w:tentative="1">
      <w:start w:val="1"/>
      <w:numFmt w:val="bullet"/>
      <w:lvlText w:val=""/>
      <w:lvlJc w:val="left"/>
      <w:pPr>
        <w:ind w:left="2520" w:hanging="360"/>
      </w:pPr>
      <w:rPr>
        <w:rFonts w:ascii="Wingdings" w:hAnsi="Wingdings" w:hint="default"/>
      </w:rPr>
    </w:lvl>
    <w:lvl w:ilvl="3" w:tplc="1B06F67C" w:tentative="1">
      <w:start w:val="1"/>
      <w:numFmt w:val="bullet"/>
      <w:lvlText w:val=""/>
      <w:lvlJc w:val="left"/>
      <w:pPr>
        <w:ind w:left="3240" w:hanging="360"/>
      </w:pPr>
      <w:rPr>
        <w:rFonts w:ascii="Symbol" w:hAnsi="Symbol" w:hint="default"/>
      </w:rPr>
    </w:lvl>
    <w:lvl w:ilvl="4" w:tplc="7AA20E70" w:tentative="1">
      <w:start w:val="1"/>
      <w:numFmt w:val="bullet"/>
      <w:lvlText w:val="o"/>
      <w:lvlJc w:val="left"/>
      <w:pPr>
        <w:ind w:left="3960" w:hanging="360"/>
      </w:pPr>
      <w:rPr>
        <w:rFonts w:ascii="Courier New" w:hAnsi="Courier New" w:cs="Courier New" w:hint="default"/>
      </w:rPr>
    </w:lvl>
    <w:lvl w:ilvl="5" w:tplc="2C1A3644" w:tentative="1">
      <w:start w:val="1"/>
      <w:numFmt w:val="bullet"/>
      <w:lvlText w:val=""/>
      <w:lvlJc w:val="left"/>
      <w:pPr>
        <w:ind w:left="4680" w:hanging="360"/>
      </w:pPr>
      <w:rPr>
        <w:rFonts w:ascii="Wingdings" w:hAnsi="Wingdings" w:hint="default"/>
      </w:rPr>
    </w:lvl>
    <w:lvl w:ilvl="6" w:tplc="4BE631B2" w:tentative="1">
      <w:start w:val="1"/>
      <w:numFmt w:val="bullet"/>
      <w:lvlText w:val=""/>
      <w:lvlJc w:val="left"/>
      <w:pPr>
        <w:ind w:left="5400" w:hanging="360"/>
      </w:pPr>
      <w:rPr>
        <w:rFonts w:ascii="Symbol" w:hAnsi="Symbol" w:hint="default"/>
      </w:rPr>
    </w:lvl>
    <w:lvl w:ilvl="7" w:tplc="DFE4BCE2" w:tentative="1">
      <w:start w:val="1"/>
      <w:numFmt w:val="bullet"/>
      <w:lvlText w:val="o"/>
      <w:lvlJc w:val="left"/>
      <w:pPr>
        <w:ind w:left="6120" w:hanging="360"/>
      </w:pPr>
      <w:rPr>
        <w:rFonts w:ascii="Courier New" w:hAnsi="Courier New" w:cs="Courier New" w:hint="default"/>
      </w:rPr>
    </w:lvl>
    <w:lvl w:ilvl="8" w:tplc="C832AFF6" w:tentative="1">
      <w:start w:val="1"/>
      <w:numFmt w:val="bullet"/>
      <w:lvlText w:val=""/>
      <w:lvlJc w:val="left"/>
      <w:pPr>
        <w:ind w:left="6840" w:hanging="360"/>
      </w:pPr>
      <w:rPr>
        <w:rFonts w:ascii="Wingdings" w:hAnsi="Wingdings" w:hint="default"/>
      </w:rPr>
    </w:lvl>
  </w:abstractNum>
  <w:abstractNum w:abstractNumId="173" w15:restartNumberingAfterBreak="0">
    <w:nsid w:val="7EAB47A6"/>
    <w:multiLevelType w:val="hybridMultilevel"/>
    <w:tmpl w:val="EFF297AE"/>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EC46AA5"/>
    <w:multiLevelType w:val="hybridMultilevel"/>
    <w:tmpl w:val="1D5CB70C"/>
    <w:lvl w:ilvl="0" w:tplc="BDB429C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C04173"/>
    <w:multiLevelType w:val="hybridMultilevel"/>
    <w:tmpl w:val="C5F6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1"/>
  </w:num>
  <w:num w:numId="2">
    <w:abstractNumId w:val="175"/>
  </w:num>
  <w:num w:numId="3">
    <w:abstractNumId w:val="155"/>
  </w:num>
  <w:num w:numId="4">
    <w:abstractNumId w:val="142"/>
  </w:num>
  <w:num w:numId="5">
    <w:abstractNumId w:val="68"/>
  </w:num>
  <w:num w:numId="6">
    <w:abstractNumId w:val="146"/>
  </w:num>
  <w:num w:numId="7">
    <w:abstractNumId w:val="44"/>
  </w:num>
  <w:num w:numId="8">
    <w:abstractNumId w:val="106"/>
  </w:num>
  <w:num w:numId="9">
    <w:abstractNumId w:val="158"/>
  </w:num>
  <w:num w:numId="10">
    <w:abstractNumId w:val="53"/>
  </w:num>
  <w:num w:numId="11">
    <w:abstractNumId w:val="117"/>
  </w:num>
  <w:num w:numId="12">
    <w:abstractNumId w:val="38"/>
  </w:num>
  <w:num w:numId="13">
    <w:abstractNumId w:val="28"/>
  </w:num>
  <w:num w:numId="14">
    <w:abstractNumId w:val="104"/>
  </w:num>
  <w:num w:numId="15">
    <w:abstractNumId w:val="7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1"/>
  </w:num>
  <w:num w:numId="19">
    <w:abstractNumId w:val="13"/>
  </w:num>
  <w:num w:numId="20">
    <w:abstractNumId w:val="0"/>
  </w:num>
  <w:num w:numId="21">
    <w:abstractNumId w:val="62"/>
  </w:num>
  <w:num w:numId="22">
    <w:abstractNumId w:val="123"/>
  </w:num>
  <w:num w:numId="23">
    <w:abstractNumId w:val="109"/>
  </w:num>
  <w:num w:numId="24">
    <w:abstractNumId w:val="78"/>
  </w:num>
  <w:num w:numId="25">
    <w:abstractNumId w:val="168"/>
  </w:num>
  <w:num w:numId="26">
    <w:abstractNumId w:val="113"/>
  </w:num>
  <w:num w:numId="27">
    <w:abstractNumId w:val="10"/>
  </w:num>
  <w:num w:numId="28">
    <w:abstractNumId w:val="19"/>
  </w:num>
  <w:num w:numId="29">
    <w:abstractNumId w:val="105"/>
  </w:num>
  <w:num w:numId="30">
    <w:abstractNumId w:val="173"/>
  </w:num>
  <w:num w:numId="31">
    <w:abstractNumId w:val="159"/>
  </w:num>
  <w:num w:numId="32">
    <w:abstractNumId w:val="77"/>
  </w:num>
  <w:num w:numId="33">
    <w:abstractNumId w:val="165"/>
  </w:num>
  <w:num w:numId="34">
    <w:abstractNumId w:val="128"/>
  </w:num>
  <w:num w:numId="35">
    <w:abstractNumId w:val="30"/>
  </w:num>
  <w:num w:numId="36">
    <w:abstractNumId w:val="162"/>
  </w:num>
  <w:num w:numId="37">
    <w:abstractNumId w:val="95"/>
  </w:num>
  <w:num w:numId="38">
    <w:abstractNumId w:val="48"/>
  </w:num>
  <w:num w:numId="39">
    <w:abstractNumId w:val="7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34"/>
  </w:num>
  <w:num w:numId="44">
    <w:abstractNumId w:val="169"/>
  </w:num>
  <w:num w:numId="45">
    <w:abstractNumId w:val="81"/>
  </w:num>
  <w:num w:numId="46">
    <w:abstractNumId w:val="130"/>
  </w:num>
  <w:num w:numId="47">
    <w:abstractNumId w:val="156"/>
  </w:num>
  <w:num w:numId="48">
    <w:abstractNumId w:val="27"/>
  </w:num>
  <w:num w:numId="49">
    <w:abstractNumId w:val="121"/>
  </w:num>
  <w:num w:numId="50">
    <w:abstractNumId w:val="160"/>
  </w:num>
  <w:num w:numId="51">
    <w:abstractNumId w:val="52"/>
  </w:num>
  <w:num w:numId="52">
    <w:abstractNumId w:val="97"/>
  </w:num>
  <w:num w:numId="53">
    <w:abstractNumId w:val="150"/>
  </w:num>
  <w:num w:numId="54">
    <w:abstractNumId w:val="57"/>
  </w:num>
  <w:num w:numId="55">
    <w:abstractNumId w:val="72"/>
  </w:num>
  <w:num w:numId="56">
    <w:abstractNumId w:val="51"/>
  </w:num>
  <w:num w:numId="57">
    <w:abstractNumId w:val="54"/>
  </w:num>
  <w:num w:numId="58">
    <w:abstractNumId w:val="137"/>
  </w:num>
  <w:num w:numId="59">
    <w:abstractNumId w:val="55"/>
  </w:num>
  <w:num w:numId="60">
    <w:abstractNumId w:val="25"/>
  </w:num>
  <w:num w:numId="61">
    <w:abstractNumId w:val="131"/>
  </w:num>
  <w:num w:numId="62">
    <w:abstractNumId w:val="23"/>
  </w:num>
  <w:num w:numId="63">
    <w:abstractNumId w:val="149"/>
  </w:num>
  <w:num w:numId="64">
    <w:abstractNumId w:val="120"/>
  </w:num>
  <w:num w:numId="65">
    <w:abstractNumId w:val="147"/>
  </w:num>
  <w:num w:numId="66">
    <w:abstractNumId w:val="58"/>
  </w:num>
  <w:num w:numId="67">
    <w:abstractNumId w:val="94"/>
  </w:num>
  <w:num w:numId="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num>
  <w:num w:numId="72">
    <w:abstractNumId w:val="66"/>
  </w:num>
  <w:num w:numId="73">
    <w:abstractNumId w:val="26"/>
  </w:num>
  <w:num w:numId="74">
    <w:abstractNumId w:val="127"/>
  </w:num>
  <w:num w:numId="75">
    <w:abstractNumId w:val="138"/>
  </w:num>
  <w:num w:numId="76">
    <w:abstractNumId w:val="102"/>
  </w:num>
  <w:num w:numId="77">
    <w:abstractNumId w:val="111"/>
  </w:num>
  <w:num w:numId="78">
    <w:abstractNumId w:val="46"/>
  </w:num>
  <w:num w:numId="79">
    <w:abstractNumId w:val="61"/>
  </w:num>
  <w:num w:numId="80">
    <w:abstractNumId w:val="45"/>
  </w:num>
  <w:num w:numId="81">
    <w:abstractNumId w:val="88"/>
  </w:num>
  <w:num w:numId="82">
    <w:abstractNumId w:val="69"/>
  </w:num>
  <w:num w:numId="83">
    <w:abstractNumId w:val="110"/>
  </w:num>
  <w:num w:numId="84">
    <w:abstractNumId w:val="167"/>
  </w:num>
  <w:num w:numId="85">
    <w:abstractNumId w:val="82"/>
  </w:num>
  <w:num w:numId="86">
    <w:abstractNumId w:val="114"/>
  </w:num>
  <w:num w:numId="87">
    <w:abstractNumId w:val="145"/>
  </w:num>
  <w:num w:numId="88">
    <w:abstractNumId w:val="153"/>
  </w:num>
  <w:num w:numId="89">
    <w:abstractNumId w:val="33"/>
  </w:num>
  <w:num w:numId="90">
    <w:abstractNumId w:val="100"/>
  </w:num>
  <w:num w:numId="91">
    <w:abstractNumId w:val="115"/>
  </w:num>
  <w:num w:numId="92">
    <w:abstractNumId w:val="140"/>
  </w:num>
  <w:num w:numId="93">
    <w:abstractNumId w:val="89"/>
  </w:num>
  <w:num w:numId="94">
    <w:abstractNumId w:val="157"/>
  </w:num>
  <w:num w:numId="95">
    <w:abstractNumId w:val="49"/>
  </w:num>
  <w:num w:numId="96">
    <w:abstractNumId w:val="161"/>
  </w:num>
  <w:num w:numId="97">
    <w:abstractNumId w:val="17"/>
  </w:num>
  <w:num w:numId="98">
    <w:abstractNumId w:val="122"/>
  </w:num>
  <w:num w:numId="99">
    <w:abstractNumId w:val="50"/>
  </w:num>
  <w:num w:numId="100">
    <w:abstractNumId w:val="79"/>
  </w:num>
  <w:num w:numId="101">
    <w:abstractNumId w:val="93"/>
  </w:num>
  <w:num w:numId="102">
    <w:abstractNumId w:val="164"/>
  </w:num>
  <w:num w:numId="103">
    <w:abstractNumId w:val="129"/>
  </w:num>
  <w:num w:numId="104">
    <w:abstractNumId w:val="16"/>
  </w:num>
  <w:num w:numId="105">
    <w:abstractNumId w:val="20"/>
  </w:num>
  <w:num w:numId="106">
    <w:abstractNumId w:val="14"/>
  </w:num>
  <w:num w:numId="107">
    <w:abstractNumId w:val="37"/>
  </w:num>
  <w:num w:numId="108">
    <w:abstractNumId w:val="65"/>
  </w:num>
  <w:num w:numId="109">
    <w:abstractNumId w:val="92"/>
  </w:num>
  <w:num w:numId="110">
    <w:abstractNumId w:val="151"/>
  </w:num>
  <w:num w:numId="111">
    <w:abstractNumId w:val="11"/>
  </w:num>
  <w:num w:numId="112">
    <w:abstractNumId w:val="99"/>
  </w:num>
  <w:num w:numId="113">
    <w:abstractNumId w:val="32"/>
  </w:num>
  <w:num w:numId="114">
    <w:abstractNumId w:val="64"/>
  </w:num>
  <w:num w:numId="115">
    <w:abstractNumId w:val="76"/>
  </w:num>
  <w:num w:numId="116">
    <w:abstractNumId w:val="154"/>
  </w:num>
  <w:num w:numId="117">
    <w:abstractNumId w:val="18"/>
  </w:num>
  <w:num w:numId="118">
    <w:abstractNumId w:val="91"/>
  </w:num>
  <w:num w:numId="119">
    <w:abstractNumId w:val="35"/>
  </w:num>
  <w:num w:numId="120">
    <w:abstractNumId w:val="152"/>
  </w:num>
  <w:num w:numId="1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num>
  <w:num w:numId="1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num>
  <w:num w:numId="125">
    <w:abstractNumId w:val="87"/>
  </w:num>
  <w:num w:numId="126">
    <w:abstractNumId w:val="116"/>
  </w:num>
  <w:num w:numId="127">
    <w:abstractNumId w:val="135"/>
  </w:num>
  <w:num w:numId="128">
    <w:abstractNumId w:val="86"/>
  </w:num>
  <w:num w:numId="129">
    <w:abstractNumId w:val="174"/>
  </w:num>
  <w:num w:numId="130">
    <w:abstractNumId w:val="47"/>
  </w:num>
  <w:num w:numId="131">
    <w:abstractNumId w:val="108"/>
  </w:num>
  <w:num w:numId="132">
    <w:abstractNumId w:val="42"/>
  </w:num>
  <w:num w:numId="133">
    <w:abstractNumId w:val="148"/>
  </w:num>
  <w:num w:numId="134">
    <w:abstractNumId w:val="143"/>
  </w:num>
  <w:num w:numId="135">
    <w:abstractNumId w:val="75"/>
  </w:num>
  <w:num w:numId="136">
    <w:abstractNumId w:val="22"/>
  </w:num>
  <w:num w:numId="1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34"/>
  </w:num>
  <w:num w:numId="140">
    <w:abstractNumId w:val="119"/>
  </w:num>
  <w:num w:numId="141">
    <w:abstractNumId w:val="141"/>
  </w:num>
  <w:num w:numId="142">
    <w:abstractNumId w:val="43"/>
  </w:num>
  <w:num w:numId="143">
    <w:abstractNumId w:val="12"/>
  </w:num>
  <w:num w:numId="144">
    <w:abstractNumId w:val="124"/>
  </w:num>
  <w:num w:numId="145">
    <w:abstractNumId w:val="67"/>
  </w:num>
  <w:num w:numId="146">
    <w:abstractNumId w:val="126"/>
  </w:num>
  <w:num w:numId="147">
    <w:abstractNumId w:val="136"/>
  </w:num>
  <w:num w:numId="148">
    <w:abstractNumId w:val="112"/>
  </w:num>
  <w:num w:numId="149">
    <w:abstractNumId w:val="15"/>
  </w:num>
  <w:num w:numId="150">
    <w:abstractNumId w:val="41"/>
  </w:num>
  <w:num w:numId="151">
    <w:abstractNumId w:val="144"/>
  </w:num>
  <w:num w:numId="152">
    <w:abstractNumId w:val="163"/>
  </w:num>
  <w:num w:numId="153">
    <w:abstractNumId w:val="29"/>
  </w:num>
  <w:num w:numId="154">
    <w:abstractNumId w:val="103"/>
  </w:num>
  <w:num w:numId="155">
    <w:abstractNumId w:val="98"/>
  </w:num>
  <w:num w:numId="156">
    <w:abstractNumId w:val="60"/>
  </w:num>
  <w:num w:numId="157">
    <w:abstractNumId w:val="170"/>
  </w:num>
  <w:num w:numId="158">
    <w:abstractNumId w:val="139"/>
  </w:num>
  <w:num w:numId="159">
    <w:abstractNumId w:val="125"/>
  </w:num>
  <w:num w:numId="160">
    <w:abstractNumId w:val="81"/>
  </w:num>
  <w:num w:numId="161">
    <w:abstractNumId w:val="101"/>
  </w:num>
  <w:num w:numId="162">
    <w:abstractNumId w:val="118"/>
  </w:num>
  <w:num w:numId="163">
    <w:abstractNumId w:val="83"/>
  </w:num>
  <w:num w:numId="164">
    <w:abstractNumId w:val="31"/>
  </w:num>
  <w:num w:numId="165">
    <w:abstractNumId w:val="172"/>
  </w:num>
  <w:num w:numId="166">
    <w:abstractNumId w:val="84"/>
  </w:num>
  <w:num w:numId="167">
    <w:abstractNumId w:val="70"/>
  </w:num>
  <w:num w:numId="168">
    <w:abstractNumId w:val="9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AD"/>
    <w:rsid w:val="000010AD"/>
    <w:rsid w:val="0000145B"/>
    <w:rsid w:val="00001462"/>
    <w:rsid w:val="00001480"/>
    <w:rsid w:val="000015EF"/>
    <w:rsid w:val="00002006"/>
    <w:rsid w:val="00002017"/>
    <w:rsid w:val="000020BF"/>
    <w:rsid w:val="000028D4"/>
    <w:rsid w:val="00002C33"/>
    <w:rsid w:val="00003CA9"/>
    <w:rsid w:val="00004011"/>
    <w:rsid w:val="00004406"/>
    <w:rsid w:val="0000443D"/>
    <w:rsid w:val="00004843"/>
    <w:rsid w:val="00004893"/>
    <w:rsid w:val="000053CA"/>
    <w:rsid w:val="0000554C"/>
    <w:rsid w:val="00005B40"/>
    <w:rsid w:val="000072D3"/>
    <w:rsid w:val="000075BB"/>
    <w:rsid w:val="00007B22"/>
    <w:rsid w:val="00007C43"/>
    <w:rsid w:val="00010542"/>
    <w:rsid w:val="000105D5"/>
    <w:rsid w:val="000107D3"/>
    <w:rsid w:val="00010A7B"/>
    <w:rsid w:val="00010F29"/>
    <w:rsid w:val="00011219"/>
    <w:rsid w:val="00011517"/>
    <w:rsid w:val="0001152F"/>
    <w:rsid w:val="000119FF"/>
    <w:rsid w:val="00011A89"/>
    <w:rsid w:val="00012139"/>
    <w:rsid w:val="000122AB"/>
    <w:rsid w:val="00012355"/>
    <w:rsid w:val="000126A6"/>
    <w:rsid w:val="00012F31"/>
    <w:rsid w:val="00013019"/>
    <w:rsid w:val="00013AE7"/>
    <w:rsid w:val="00013C4A"/>
    <w:rsid w:val="00013ED5"/>
    <w:rsid w:val="00014293"/>
    <w:rsid w:val="000146B0"/>
    <w:rsid w:val="00014AEC"/>
    <w:rsid w:val="00014C75"/>
    <w:rsid w:val="00014C8E"/>
    <w:rsid w:val="00014D46"/>
    <w:rsid w:val="00015006"/>
    <w:rsid w:val="000152DE"/>
    <w:rsid w:val="0001559C"/>
    <w:rsid w:val="000155BF"/>
    <w:rsid w:val="00015D60"/>
    <w:rsid w:val="0001607C"/>
    <w:rsid w:val="00016219"/>
    <w:rsid w:val="00016535"/>
    <w:rsid w:val="0001656E"/>
    <w:rsid w:val="0001695C"/>
    <w:rsid w:val="00016AEF"/>
    <w:rsid w:val="00016CA4"/>
    <w:rsid w:val="00017849"/>
    <w:rsid w:val="00017891"/>
    <w:rsid w:val="00017B08"/>
    <w:rsid w:val="00017F0F"/>
    <w:rsid w:val="0002031A"/>
    <w:rsid w:val="0002088D"/>
    <w:rsid w:val="0002089E"/>
    <w:rsid w:val="00020D2E"/>
    <w:rsid w:val="00020D91"/>
    <w:rsid w:val="00020E74"/>
    <w:rsid w:val="00021603"/>
    <w:rsid w:val="000216E1"/>
    <w:rsid w:val="00021791"/>
    <w:rsid w:val="00021A2A"/>
    <w:rsid w:val="0002226C"/>
    <w:rsid w:val="0002299D"/>
    <w:rsid w:val="000229A0"/>
    <w:rsid w:val="00022A5C"/>
    <w:rsid w:val="00022F88"/>
    <w:rsid w:val="000232C5"/>
    <w:rsid w:val="000239AA"/>
    <w:rsid w:val="00023A79"/>
    <w:rsid w:val="00023B14"/>
    <w:rsid w:val="00024C39"/>
    <w:rsid w:val="00024E74"/>
    <w:rsid w:val="0002563A"/>
    <w:rsid w:val="00025937"/>
    <w:rsid w:val="00025C75"/>
    <w:rsid w:val="00025E27"/>
    <w:rsid w:val="00025FF9"/>
    <w:rsid w:val="000262F5"/>
    <w:rsid w:val="00026794"/>
    <w:rsid w:val="00026BD2"/>
    <w:rsid w:val="000272D5"/>
    <w:rsid w:val="000275AE"/>
    <w:rsid w:val="0002780C"/>
    <w:rsid w:val="00027E68"/>
    <w:rsid w:val="00027F6F"/>
    <w:rsid w:val="000300FD"/>
    <w:rsid w:val="000306D1"/>
    <w:rsid w:val="00030A99"/>
    <w:rsid w:val="00030F1E"/>
    <w:rsid w:val="00031078"/>
    <w:rsid w:val="0003123D"/>
    <w:rsid w:val="000314B7"/>
    <w:rsid w:val="0003199D"/>
    <w:rsid w:val="000319E3"/>
    <w:rsid w:val="00031E91"/>
    <w:rsid w:val="000323A5"/>
    <w:rsid w:val="0003308D"/>
    <w:rsid w:val="000336A5"/>
    <w:rsid w:val="0003374D"/>
    <w:rsid w:val="00034023"/>
    <w:rsid w:val="00034B0B"/>
    <w:rsid w:val="00034F67"/>
    <w:rsid w:val="0003548D"/>
    <w:rsid w:val="00035927"/>
    <w:rsid w:val="000360C1"/>
    <w:rsid w:val="00037193"/>
    <w:rsid w:val="000372C9"/>
    <w:rsid w:val="0003750D"/>
    <w:rsid w:val="00037956"/>
    <w:rsid w:val="00037C3D"/>
    <w:rsid w:val="00037C69"/>
    <w:rsid w:val="00037C8B"/>
    <w:rsid w:val="00037E68"/>
    <w:rsid w:val="00037E9D"/>
    <w:rsid w:val="000404F3"/>
    <w:rsid w:val="00040AC5"/>
    <w:rsid w:val="00040BBF"/>
    <w:rsid w:val="00040CA9"/>
    <w:rsid w:val="00041AD3"/>
    <w:rsid w:val="00041C74"/>
    <w:rsid w:val="00041DA3"/>
    <w:rsid w:val="000421BF"/>
    <w:rsid w:val="00042B2F"/>
    <w:rsid w:val="000436F4"/>
    <w:rsid w:val="00043B8E"/>
    <w:rsid w:val="00043C5F"/>
    <w:rsid w:val="00044181"/>
    <w:rsid w:val="000446AA"/>
    <w:rsid w:val="00044CB2"/>
    <w:rsid w:val="00044F53"/>
    <w:rsid w:val="00045017"/>
    <w:rsid w:val="00045254"/>
    <w:rsid w:val="0004533A"/>
    <w:rsid w:val="000453A5"/>
    <w:rsid w:val="00045711"/>
    <w:rsid w:val="00045FD1"/>
    <w:rsid w:val="000464D4"/>
    <w:rsid w:val="00047472"/>
    <w:rsid w:val="000474BE"/>
    <w:rsid w:val="00047806"/>
    <w:rsid w:val="00047AFC"/>
    <w:rsid w:val="00047C72"/>
    <w:rsid w:val="00047E75"/>
    <w:rsid w:val="00047F2B"/>
    <w:rsid w:val="0005040A"/>
    <w:rsid w:val="0005059A"/>
    <w:rsid w:val="00050862"/>
    <w:rsid w:val="000508EF"/>
    <w:rsid w:val="000509CD"/>
    <w:rsid w:val="00051375"/>
    <w:rsid w:val="00051867"/>
    <w:rsid w:val="00051C24"/>
    <w:rsid w:val="00051C75"/>
    <w:rsid w:val="00051E45"/>
    <w:rsid w:val="0005236F"/>
    <w:rsid w:val="00052FC2"/>
    <w:rsid w:val="0005326E"/>
    <w:rsid w:val="000535DF"/>
    <w:rsid w:val="00053660"/>
    <w:rsid w:val="00053C64"/>
    <w:rsid w:val="000542FB"/>
    <w:rsid w:val="00054478"/>
    <w:rsid w:val="00054C50"/>
    <w:rsid w:val="0005585E"/>
    <w:rsid w:val="00055D70"/>
    <w:rsid w:val="00056116"/>
    <w:rsid w:val="0005612F"/>
    <w:rsid w:val="000567D4"/>
    <w:rsid w:val="000568B7"/>
    <w:rsid w:val="00056C3C"/>
    <w:rsid w:val="00056DEC"/>
    <w:rsid w:val="00056E9C"/>
    <w:rsid w:val="00057279"/>
    <w:rsid w:val="00057329"/>
    <w:rsid w:val="00057602"/>
    <w:rsid w:val="00060221"/>
    <w:rsid w:val="000602AF"/>
    <w:rsid w:val="0006043E"/>
    <w:rsid w:val="0006057D"/>
    <w:rsid w:val="00060762"/>
    <w:rsid w:val="000608CB"/>
    <w:rsid w:val="00061990"/>
    <w:rsid w:val="00061C8A"/>
    <w:rsid w:val="00061D4D"/>
    <w:rsid w:val="00061E3C"/>
    <w:rsid w:val="00062109"/>
    <w:rsid w:val="000622E1"/>
    <w:rsid w:val="00062907"/>
    <w:rsid w:val="000630AE"/>
    <w:rsid w:val="00063218"/>
    <w:rsid w:val="0006386D"/>
    <w:rsid w:val="00063B6E"/>
    <w:rsid w:val="000643BF"/>
    <w:rsid w:val="00064AF1"/>
    <w:rsid w:val="00064ED0"/>
    <w:rsid w:val="00064FB3"/>
    <w:rsid w:val="00065107"/>
    <w:rsid w:val="00065300"/>
    <w:rsid w:val="000655AA"/>
    <w:rsid w:val="0006598A"/>
    <w:rsid w:val="00065A23"/>
    <w:rsid w:val="00065E81"/>
    <w:rsid w:val="00065E8B"/>
    <w:rsid w:val="0006624C"/>
    <w:rsid w:val="0006664A"/>
    <w:rsid w:val="00066A2F"/>
    <w:rsid w:val="0006774F"/>
    <w:rsid w:val="000679FA"/>
    <w:rsid w:val="00067B2C"/>
    <w:rsid w:val="00067DAB"/>
    <w:rsid w:val="00070593"/>
    <w:rsid w:val="00070745"/>
    <w:rsid w:val="000707D9"/>
    <w:rsid w:val="00070CC5"/>
    <w:rsid w:val="000719C1"/>
    <w:rsid w:val="00071F8F"/>
    <w:rsid w:val="000725E3"/>
    <w:rsid w:val="00072818"/>
    <w:rsid w:val="000729B6"/>
    <w:rsid w:val="00072AFC"/>
    <w:rsid w:val="00072D32"/>
    <w:rsid w:val="00073071"/>
    <w:rsid w:val="0007337E"/>
    <w:rsid w:val="00073970"/>
    <w:rsid w:val="000745CC"/>
    <w:rsid w:val="00075164"/>
    <w:rsid w:val="00075549"/>
    <w:rsid w:val="000759C3"/>
    <w:rsid w:val="00075AB0"/>
    <w:rsid w:val="00076196"/>
    <w:rsid w:val="000762B0"/>
    <w:rsid w:val="000764F7"/>
    <w:rsid w:val="000768A8"/>
    <w:rsid w:val="00076C88"/>
    <w:rsid w:val="00077960"/>
    <w:rsid w:val="0008002F"/>
    <w:rsid w:val="000804EA"/>
    <w:rsid w:val="00080500"/>
    <w:rsid w:val="000808ED"/>
    <w:rsid w:val="00080992"/>
    <w:rsid w:val="000809DD"/>
    <w:rsid w:val="00080CF4"/>
    <w:rsid w:val="0008106D"/>
    <w:rsid w:val="00081A12"/>
    <w:rsid w:val="00081D2C"/>
    <w:rsid w:val="00082239"/>
    <w:rsid w:val="0008271D"/>
    <w:rsid w:val="00082C2E"/>
    <w:rsid w:val="0008315E"/>
    <w:rsid w:val="000831AD"/>
    <w:rsid w:val="00083317"/>
    <w:rsid w:val="00083739"/>
    <w:rsid w:val="000837D1"/>
    <w:rsid w:val="0008442D"/>
    <w:rsid w:val="00084C83"/>
    <w:rsid w:val="00084DA3"/>
    <w:rsid w:val="0008522D"/>
    <w:rsid w:val="000855B6"/>
    <w:rsid w:val="00085646"/>
    <w:rsid w:val="00085739"/>
    <w:rsid w:val="00085828"/>
    <w:rsid w:val="00085DA0"/>
    <w:rsid w:val="00086136"/>
    <w:rsid w:val="00086397"/>
    <w:rsid w:val="000867AC"/>
    <w:rsid w:val="00086A49"/>
    <w:rsid w:val="00087025"/>
    <w:rsid w:val="0008752B"/>
    <w:rsid w:val="00087635"/>
    <w:rsid w:val="000877AD"/>
    <w:rsid w:val="00087A9F"/>
    <w:rsid w:val="00090668"/>
    <w:rsid w:val="00090EDE"/>
    <w:rsid w:val="000910B8"/>
    <w:rsid w:val="00091368"/>
    <w:rsid w:val="000915AF"/>
    <w:rsid w:val="000915C9"/>
    <w:rsid w:val="00091C9D"/>
    <w:rsid w:val="00091E4B"/>
    <w:rsid w:val="00091FB2"/>
    <w:rsid w:val="00091FB5"/>
    <w:rsid w:val="0009297C"/>
    <w:rsid w:val="00092A3C"/>
    <w:rsid w:val="00092C71"/>
    <w:rsid w:val="00092D44"/>
    <w:rsid w:val="000933BA"/>
    <w:rsid w:val="00093A9A"/>
    <w:rsid w:val="00093AA6"/>
    <w:rsid w:val="00093CFF"/>
    <w:rsid w:val="0009449B"/>
    <w:rsid w:val="000945B4"/>
    <w:rsid w:val="0009487A"/>
    <w:rsid w:val="00094CA2"/>
    <w:rsid w:val="00094F02"/>
    <w:rsid w:val="000950C7"/>
    <w:rsid w:val="00095685"/>
    <w:rsid w:val="00095E19"/>
    <w:rsid w:val="00095E28"/>
    <w:rsid w:val="000962F4"/>
    <w:rsid w:val="00096B2E"/>
    <w:rsid w:val="0009710D"/>
    <w:rsid w:val="0009768E"/>
    <w:rsid w:val="000976FE"/>
    <w:rsid w:val="000A06C8"/>
    <w:rsid w:val="000A0750"/>
    <w:rsid w:val="000A07A3"/>
    <w:rsid w:val="000A082D"/>
    <w:rsid w:val="000A0AB3"/>
    <w:rsid w:val="000A0DDD"/>
    <w:rsid w:val="000A1901"/>
    <w:rsid w:val="000A191F"/>
    <w:rsid w:val="000A1F87"/>
    <w:rsid w:val="000A1FF1"/>
    <w:rsid w:val="000A28C4"/>
    <w:rsid w:val="000A2F22"/>
    <w:rsid w:val="000A33E2"/>
    <w:rsid w:val="000A34E7"/>
    <w:rsid w:val="000A3975"/>
    <w:rsid w:val="000A4A78"/>
    <w:rsid w:val="000A4C7F"/>
    <w:rsid w:val="000A4DFD"/>
    <w:rsid w:val="000A511D"/>
    <w:rsid w:val="000A51EF"/>
    <w:rsid w:val="000A5390"/>
    <w:rsid w:val="000A5A5A"/>
    <w:rsid w:val="000A6003"/>
    <w:rsid w:val="000A6376"/>
    <w:rsid w:val="000A6686"/>
    <w:rsid w:val="000A693A"/>
    <w:rsid w:val="000A6CDA"/>
    <w:rsid w:val="000A73EC"/>
    <w:rsid w:val="000A7ACB"/>
    <w:rsid w:val="000A7B2F"/>
    <w:rsid w:val="000A7EF1"/>
    <w:rsid w:val="000B048E"/>
    <w:rsid w:val="000B06E9"/>
    <w:rsid w:val="000B098F"/>
    <w:rsid w:val="000B1E26"/>
    <w:rsid w:val="000B1F30"/>
    <w:rsid w:val="000B23E6"/>
    <w:rsid w:val="000B284C"/>
    <w:rsid w:val="000B2C8C"/>
    <w:rsid w:val="000B2CE4"/>
    <w:rsid w:val="000B2DC2"/>
    <w:rsid w:val="000B3718"/>
    <w:rsid w:val="000B4222"/>
    <w:rsid w:val="000B4D6D"/>
    <w:rsid w:val="000B55EF"/>
    <w:rsid w:val="000B5A67"/>
    <w:rsid w:val="000B5A7D"/>
    <w:rsid w:val="000B5EE1"/>
    <w:rsid w:val="000B6C18"/>
    <w:rsid w:val="000B6C68"/>
    <w:rsid w:val="000B6D4E"/>
    <w:rsid w:val="000B73DA"/>
    <w:rsid w:val="000B7688"/>
    <w:rsid w:val="000C02ED"/>
    <w:rsid w:val="000C031B"/>
    <w:rsid w:val="000C14CA"/>
    <w:rsid w:val="000C1CD1"/>
    <w:rsid w:val="000C204D"/>
    <w:rsid w:val="000C245A"/>
    <w:rsid w:val="000C2A22"/>
    <w:rsid w:val="000C2A83"/>
    <w:rsid w:val="000C2BA6"/>
    <w:rsid w:val="000C359A"/>
    <w:rsid w:val="000C360F"/>
    <w:rsid w:val="000C3DE0"/>
    <w:rsid w:val="000C4524"/>
    <w:rsid w:val="000C4608"/>
    <w:rsid w:val="000C575B"/>
    <w:rsid w:val="000C59B0"/>
    <w:rsid w:val="000C6CDA"/>
    <w:rsid w:val="000C6DFC"/>
    <w:rsid w:val="000C6EF0"/>
    <w:rsid w:val="000C6FC9"/>
    <w:rsid w:val="000C7473"/>
    <w:rsid w:val="000C74E7"/>
    <w:rsid w:val="000C78AF"/>
    <w:rsid w:val="000C78D5"/>
    <w:rsid w:val="000C7A12"/>
    <w:rsid w:val="000C7A3D"/>
    <w:rsid w:val="000C7C77"/>
    <w:rsid w:val="000C7C8C"/>
    <w:rsid w:val="000C7DF5"/>
    <w:rsid w:val="000C7F24"/>
    <w:rsid w:val="000D04E2"/>
    <w:rsid w:val="000D0CF9"/>
    <w:rsid w:val="000D1371"/>
    <w:rsid w:val="000D172A"/>
    <w:rsid w:val="000D2393"/>
    <w:rsid w:val="000D29FC"/>
    <w:rsid w:val="000D2E19"/>
    <w:rsid w:val="000D34EA"/>
    <w:rsid w:val="000D36E6"/>
    <w:rsid w:val="000D372F"/>
    <w:rsid w:val="000D395F"/>
    <w:rsid w:val="000D44C1"/>
    <w:rsid w:val="000D4680"/>
    <w:rsid w:val="000D4C42"/>
    <w:rsid w:val="000D4E7E"/>
    <w:rsid w:val="000D5029"/>
    <w:rsid w:val="000D50C3"/>
    <w:rsid w:val="000D5360"/>
    <w:rsid w:val="000D6065"/>
    <w:rsid w:val="000D6E0A"/>
    <w:rsid w:val="000D7A76"/>
    <w:rsid w:val="000D7B90"/>
    <w:rsid w:val="000D7E6F"/>
    <w:rsid w:val="000D7EA6"/>
    <w:rsid w:val="000E00E6"/>
    <w:rsid w:val="000E033F"/>
    <w:rsid w:val="000E17D7"/>
    <w:rsid w:val="000E1B59"/>
    <w:rsid w:val="000E1EC4"/>
    <w:rsid w:val="000E1F18"/>
    <w:rsid w:val="000E2038"/>
    <w:rsid w:val="000E206F"/>
    <w:rsid w:val="000E2AFC"/>
    <w:rsid w:val="000E2F25"/>
    <w:rsid w:val="000E3386"/>
    <w:rsid w:val="000E3760"/>
    <w:rsid w:val="000E3905"/>
    <w:rsid w:val="000E3C98"/>
    <w:rsid w:val="000E3FA3"/>
    <w:rsid w:val="000E4062"/>
    <w:rsid w:val="000E4C34"/>
    <w:rsid w:val="000E5151"/>
    <w:rsid w:val="000E5174"/>
    <w:rsid w:val="000E5239"/>
    <w:rsid w:val="000E5587"/>
    <w:rsid w:val="000E5617"/>
    <w:rsid w:val="000E5ED0"/>
    <w:rsid w:val="000E5F30"/>
    <w:rsid w:val="000E679D"/>
    <w:rsid w:val="000E6844"/>
    <w:rsid w:val="000E6A2C"/>
    <w:rsid w:val="000E6B88"/>
    <w:rsid w:val="000E6BEE"/>
    <w:rsid w:val="000E6CD4"/>
    <w:rsid w:val="000E77A3"/>
    <w:rsid w:val="000E7A45"/>
    <w:rsid w:val="000F0060"/>
    <w:rsid w:val="000F0546"/>
    <w:rsid w:val="000F07A9"/>
    <w:rsid w:val="000F0EF2"/>
    <w:rsid w:val="000F13D7"/>
    <w:rsid w:val="000F1588"/>
    <w:rsid w:val="000F196F"/>
    <w:rsid w:val="000F1A08"/>
    <w:rsid w:val="000F1B2F"/>
    <w:rsid w:val="000F1BAB"/>
    <w:rsid w:val="000F1BFF"/>
    <w:rsid w:val="000F1F8B"/>
    <w:rsid w:val="000F21CC"/>
    <w:rsid w:val="000F2201"/>
    <w:rsid w:val="000F280E"/>
    <w:rsid w:val="000F2B1C"/>
    <w:rsid w:val="000F2BB5"/>
    <w:rsid w:val="000F2C37"/>
    <w:rsid w:val="000F2C56"/>
    <w:rsid w:val="000F3278"/>
    <w:rsid w:val="000F378F"/>
    <w:rsid w:val="000F3D7D"/>
    <w:rsid w:val="000F3FC2"/>
    <w:rsid w:val="000F4DB2"/>
    <w:rsid w:val="000F51C9"/>
    <w:rsid w:val="000F541F"/>
    <w:rsid w:val="000F5581"/>
    <w:rsid w:val="000F5C65"/>
    <w:rsid w:val="000F609F"/>
    <w:rsid w:val="000F69C9"/>
    <w:rsid w:val="000F710E"/>
    <w:rsid w:val="000F7F29"/>
    <w:rsid w:val="000F7F2D"/>
    <w:rsid w:val="0010037F"/>
    <w:rsid w:val="00100671"/>
    <w:rsid w:val="001006E4"/>
    <w:rsid w:val="0010077F"/>
    <w:rsid w:val="00100EFF"/>
    <w:rsid w:val="001016BE"/>
    <w:rsid w:val="00102312"/>
    <w:rsid w:val="00102568"/>
    <w:rsid w:val="00102893"/>
    <w:rsid w:val="00102B4E"/>
    <w:rsid w:val="00102FA0"/>
    <w:rsid w:val="00103062"/>
    <w:rsid w:val="001033C3"/>
    <w:rsid w:val="00103620"/>
    <w:rsid w:val="00103736"/>
    <w:rsid w:val="001042BF"/>
    <w:rsid w:val="001047CA"/>
    <w:rsid w:val="00104C3D"/>
    <w:rsid w:val="00105248"/>
    <w:rsid w:val="00105364"/>
    <w:rsid w:val="001060DF"/>
    <w:rsid w:val="00106191"/>
    <w:rsid w:val="00106B36"/>
    <w:rsid w:val="00106B9B"/>
    <w:rsid w:val="00106D3D"/>
    <w:rsid w:val="0010733A"/>
    <w:rsid w:val="0010733D"/>
    <w:rsid w:val="00107574"/>
    <w:rsid w:val="00107CE2"/>
    <w:rsid w:val="00110296"/>
    <w:rsid w:val="001106D3"/>
    <w:rsid w:val="00110807"/>
    <w:rsid w:val="001108B8"/>
    <w:rsid w:val="00110EC1"/>
    <w:rsid w:val="00111228"/>
    <w:rsid w:val="001117DC"/>
    <w:rsid w:val="001117EB"/>
    <w:rsid w:val="00111F9B"/>
    <w:rsid w:val="00111FAA"/>
    <w:rsid w:val="00112170"/>
    <w:rsid w:val="001125BD"/>
    <w:rsid w:val="00112B65"/>
    <w:rsid w:val="00112F8C"/>
    <w:rsid w:val="00113740"/>
    <w:rsid w:val="00114289"/>
    <w:rsid w:val="0011464C"/>
    <w:rsid w:val="00114877"/>
    <w:rsid w:val="00114B8A"/>
    <w:rsid w:val="00115220"/>
    <w:rsid w:val="00115D73"/>
    <w:rsid w:val="00115DE4"/>
    <w:rsid w:val="00116125"/>
    <w:rsid w:val="0011622B"/>
    <w:rsid w:val="00116414"/>
    <w:rsid w:val="00116826"/>
    <w:rsid w:val="00116B89"/>
    <w:rsid w:val="0011717C"/>
    <w:rsid w:val="00117310"/>
    <w:rsid w:val="001177FB"/>
    <w:rsid w:val="00117891"/>
    <w:rsid w:val="00117F60"/>
    <w:rsid w:val="00120474"/>
    <w:rsid w:val="00120CE4"/>
    <w:rsid w:val="00120FCA"/>
    <w:rsid w:val="00121281"/>
    <w:rsid w:val="001213D1"/>
    <w:rsid w:val="0012186C"/>
    <w:rsid w:val="00121E32"/>
    <w:rsid w:val="00121F1E"/>
    <w:rsid w:val="00122288"/>
    <w:rsid w:val="00122445"/>
    <w:rsid w:val="00122835"/>
    <w:rsid w:val="00122935"/>
    <w:rsid w:val="00122C62"/>
    <w:rsid w:val="001235C0"/>
    <w:rsid w:val="0012399A"/>
    <w:rsid w:val="0012480F"/>
    <w:rsid w:val="00124871"/>
    <w:rsid w:val="001248B7"/>
    <w:rsid w:val="0012517F"/>
    <w:rsid w:val="00125374"/>
    <w:rsid w:val="00125454"/>
    <w:rsid w:val="00125469"/>
    <w:rsid w:val="001254AF"/>
    <w:rsid w:val="00125775"/>
    <w:rsid w:val="001262A5"/>
    <w:rsid w:val="001262A8"/>
    <w:rsid w:val="001264CB"/>
    <w:rsid w:val="00126742"/>
    <w:rsid w:val="00126B4E"/>
    <w:rsid w:val="001270B8"/>
    <w:rsid w:val="001277E8"/>
    <w:rsid w:val="00127EDD"/>
    <w:rsid w:val="00127F64"/>
    <w:rsid w:val="00130824"/>
    <w:rsid w:val="00130E82"/>
    <w:rsid w:val="00130F1B"/>
    <w:rsid w:val="00131004"/>
    <w:rsid w:val="001311AA"/>
    <w:rsid w:val="00131267"/>
    <w:rsid w:val="001314F1"/>
    <w:rsid w:val="0013187E"/>
    <w:rsid w:val="00131AB1"/>
    <w:rsid w:val="001322A2"/>
    <w:rsid w:val="001324F8"/>
    <w:rsid w:val="00132961"/>
    <w:rsid w:val="00132ECE"/>
    <w:rsid w:val="00133F1A"/>
    <w:rsid w:val="001344A8"/>
    <w:rsid w:val="00134713"/>
    <w:rsid w:val="00134C49"/>
    <w:rsid w:val="00134CD6"/>
    <w:rsid w:val="00134E5D"/>
    <w:rsid w:val="001354EC"/>
    <w:rsid w:val="0013550B"/>
    <w:rsid w:val="001356DD"/>
    <w:rsid w:val="001359D3"/>
    <w:rsid w:val="00135BBE"/>
    <w:rsid w:val="00135C62"/>
    <w:rsid w:val="00135CF4"/>
    <w:rsid w:val="00135FEA"/>
    <w:rsid w:val="00136266"/>
    <w:rsid w:val="00136D6D"/>
    <w:rsid w:val="00136DC0"/>
    <w:rsid w:val="001372D1"/>
    <w:rsid w:val="0014006E"/>
    <w:rsid w:val="00140351"/>
    <w:rsid w:val="00140809"/>
    <w:rsid w:val="00140951"/>
    <w:rsid w:val="00140E5E"/>
    <w:rsid w:val="0014152E"/>
    <w:rsid w:val="001416F5"/>
    <w:rsid w:val="001417A2"/>
    <w:rsid w:val="00141B97"/>
    <w:rsid w:val="001426DD"/>
    <w:rsid w:val="00142D0C"/>
    <w:rsid w:val="00143288"/>
    <w:rsid w:val="00143405"/>
    <w:rsid w:val="00143484"/>
    <w:rsid w:val="001436F1"/>
    <w:rsid w:val="00143B9B"/>
    <w:rsid w:val="0014454E"/>
    <w:rsid w:val="00144772"/>
    <w:rsid w:val="00144B40"/>
    <w:rsid w:val="00144F17"/>
    <w:rsid w:val="0014520C"/>
    <w:rsid w:val="00145279"/>
    <w:rsid w:val="001454AA"/>
    <w:rsid w:val="00145769"/>
    <w:rsid w:val="001459F7"/>
    <w:rsid w:val="00145C02"/>
    <w:rsid w:val="0014602A"/>
    <w:rsid w:val="001462D4"/>
    <w:rsid w:val="00146CD1"/>
    <w:rsid w:val="00147C24"/>
    <w:rsid w:val="00147C4E"/>
    <w:rsid w:val="00147FEA"/>
    <w:rsid w:val="001500D3"/>
    <w:rsid w:val="001508BE"/>
    <w:rsid w:val="00150F91"/>
    <w:rsid w:val="00151203"/>
    <w:rsid w:val="001512D1"/>
    <w:rsid w:val="0015187F"/>
    <w:rsid w:val="001518B9"/>
    <w:rsid w:val="00151966"/>
    <w:rsid w:val="00151971"/>
    <w:rsid w:val="00151F4E"/>
    <w:rsid w:val="00151F76"/>
    <w:rsid w:val="00151FB9"/>
    <w:rsid w:val="0015237A"/>
    <w:rsid w:val="001523C5"/>
    <w:rsid w:val="00152687"/>
    <w:rsid w:val="00153001"/>
    <w:rsid w:val="00153579"/>
    <w:rsid w:val="00153698"/>
    <w:rsid w:val="00153B52"/>
    <w:rsid w:val="00153F9E"/>
    <w:rsid w:val="001542FD"/>
    <w:rsid w:val="0015440B"/>
    <w:rsid w:val="00154624"/>
    <w:rsid w:val="0015515B"/>
    <w:rsid w:val="001551E3"/>
    <w:rsid w:val="001553DF"/>
    <w:rsid w:val="0015589D"/>
    <w:rsid w:val="001559EB"/>
    <w:rsid w:val="00155AF1"/>
    <w:rsid w:val="00155ECE"/>
    <w:rsid w:val="00155EF3"/>
    <w:rsid w:val="00156112"/>
    <w:rsid w:val="00156575"/>
    <w:rsid w:val="00156FF6"/>
    <w:rsid w:val="00157174"/>
    <w:rsid w:val="00157497"/>
    <w:rsid w:val="0015754B"/>
    <w:rsid w:val="0015780C"/>
    <w:rsid w:val="00157F37"/>
    <w:rsid w:val="00160466"/>
    <w:rsid w:val="001606C5"/>
    <w:rsid w:val="001608C4"/>
    <w:rsid w:val="00160933"/>
    <w:rsid w:val="00160D76"/>
    <w:rsid w:val="00160EF4"/>
    <w:rsid w:val="00161176"/>
    <w:rsid w:val="001611C4"/>
    <w:rsid w:val="00161366"/>
    <w:rsid w:val="00161509"/>
    <w:rsid w:val="00161751"/>
    <w:rsid w:val="00161B85"/>
    <w:rsid w:val="00161E85"/>
    <w:rsid w:val="0016218E"/>
    <w:rsid w:val="001624A4"/>
    <w:rsid w:val="001624AD"/>
    <w:rsid w:val="001626F8"/>
    <w:rsid w:val="001633C2"/>
    <w:rsid w:val="0016364F"/>
    <w:rsid w:val="0016375E"/>
    <w:rsid w:val="001637FA"/>
    <w:rsid w:val="00163839"/>
    <w:rsid w:val="0016395B"/>
    <w:rsid w:val="001640C5"/>
    <w:rsid w:val="001640D6"/>
    <w:rsid w:val="0016428C"/>
    <w:rsid w:val="001648AF"/>
    <w:rsid w:val="00164AFE"/>
    <w:rsid w:val="00165108"/>
    <w:rsid w:val="00165366"/>
    <w:rsid w:val="00165379"/>
    <w:rsid w:val="0016559B"/>
    <w:rsid w:val="00165784"/>
    <w:rsid w:val="001663F7"/>
    <w:rsid w:val="0016644D"/>
    <w:rsid w:val="001664BF"/>
    <w:rsid w:val="00166D2C"/>
    <w:rsid w:val="00167460"/>
    <w:rsid w:val="00167562"/>
    <w:rsid w:val="001676A6"/>
    <w:rsid w:val="0016770B"/>
    <w:rsid w:val="00167951"/>
    <w:rsid w:val="00167BBF"/>
    <w:rsid w:val="0017096E"/>
    <w:rsid w:val="00170DE7"/>
    <w:rsid w:val="00170FBA"/>
    <w:rsid w:val="00171416"/>
    <w:rsid w:val="001716AA"/>
    <w:rsid w:val="001717F1"/>
    <w:rsid w:val="0017194D"/>
    <w:rsid w:val="0017194E"/>
    <w:rsid w:val="001723ED"/>
    <w:rsid w:val="0017292D"/>
    <w:rsid w:val="001729EF"/>
    <w:rsid w:val="00172ADE"/>
    <w:rsid w:val="00172C63"/>
    <w:rsid w:val="00172FE0"/>
    <w:rsid w:val="00173517"/>
    <w:rsid w:val="00173A8F"/>
    <w:rsid w:val="00173B82"/>
    <w:rsid w:val="00173ED2"/>
    <w:rsid w:val="001744B3"/>
    <w:rsid w:val="001744D4"/>
    <w:rsid w:val="00175103"/>
    <w:rsid w:val="001754ED"/>
    <w:rsid w:val="00175539"/>
    <w:rsid w:val="00175918"/>
    <w:rsid w:val="00175F96"/>
    <w:rsid w:val="00176258"/>
    <w:rsid w:val="0017670E"/>
    <w:rsid w:val="00176A79"/>
    <w:rsid w:val="00176BCD"/>
    <w:rsid w:val="00176CFD"/>
    <w:rsid w:val="0017705A"/>
    <w:rsid w:val="00177510"/>
    <w:rsid w:val="001779B8"/>
    <w:rsid w:val="00177A4C"/>
    <w:rsid w:val="00180587"/>
    <w:rsid w:val="00180DC6"/>
    <w:rsid w:val="00181864"/>
    <w:rsid w:val="00181D72"/>
    <w:rsid w:val="0018235E"/>
    <w:rsid w:val="0018266D"/>
    <w:rsid w:val="001828FD"/>
    <w:rsid w:val="00182C2F"/>
    <w:rsid w:val="00182DEE"/>
    <w:rsid w:val="00182F1A"/>
    <w:rsid w:val="0018310C"/>
    <w:rsid w:val="00183500"/>
    <w:rsid w:val="0018350F"/>
    <w:rsid w:val="0018373D"/>
    <w:rsid w:val="001849B6"/>
    <w:rsid w:val="00184C87"/>
    <w:rsid w:val="00184E44"/>
    <w:rsid w:val="00185009"/>
    <w:rsid w:val="00185199"/>
    <w:rsid w:val="001852D9"/>
    <w:rsid w:val="00185612"/>
    <w:rsid w:val="00185647"/>
    <w:rsid w:val="00185790"/>
    <w:rsid w:val="00185816"/>
    <w:rsid w:val="001858EA"/>
    <w:rsid w:val="00185BE4"/>
    <w:rsid w:val="00185CA5"/>
    <w:rsid w:val="00185CBD"/>
    <w:rsid w:val="00185EB3"/>
    <w:rsid w:val="0018618B"/>
    <w:rsid w:val="00186736"/>
    <w:rsid w:val="00186875"/>
    <w:rsid w:val="001868DC"/>
    <w:rsid w:val="0018745E"/>
    <w:rsid w:val="00187927"/>
    <w:rsid w:val="00187D92"/>
    <w:rsid w:val="00190661"/>
    <w:rsid w:val="00190774"/>
    <w:rsid w:val="00190F67"/>
    <w:rsid w:val="001914A7"/>
    <w:rsid w:val="00191B0C"/>
    <w:rsid w:val="00191DFC"/>
    <w:rsid w:val="00192BBD"/>
    <w:rsid w:val="00192BC1"/>
    <w:rsid w:val="00192DE1"/>
    <w:rsid w:val="00192ED1"/>
    <w:rsid w:val="0019307D"/>
    <w:rsid w:val="00193513"/>
    <w:rsid w:val="0019352E"/>
    <w:rsid w:val="001935B0"/>
    <w:rsid w:val="001937AB"/>
    <w:rsid w:val="00193938"/>
    <w:rsid w:val="001939BC"/>
    <w:rsid w:val="00193C17"/>
    <w:rsid w:val="00194498"/>
    <w:rsid w:val="00194BCD"/>
    <w:rsid w:val="00195519"/>
    <w:rsid w:val="00195A49"/>
    <w:rsid w:val="00195C4E"/>
    <w:rsid w:val="00195EB6"/>
    <w:rsid w:val="001962A0"/>
    <w:rsid w:val="00196B31"/>
    <w:rsid w:val="00197672"/>
    <w:rsid w:val="00197B91"/>
    <w:rsid w:val="00197FCE"/>
    <w:rsid w:val="001A079C"/>
    <w:rsid w:val="001A0E38"/>
    <w:rsid w:val="001A0FBA"/>
    <w:rsid w:val="001A10B7"/>
    <w:rsid w:val="001A1322"/>
    <w:rsid w:val="001A1858"/>
    <w:rsid w:val="001A1A11"/>
    <w:rsid w:val="001A2059"/>
    <w:rsid w:val="001A21DE"/>
    <w:rsid w:val="001A2A1C"/>
    <w:rsid w:val="001A3428"/>
    <w:rsid w:val="001A3471"/>
    <w:rsid w:val="001A35E4"/>
    <w:rsid w:val="001A3C8F"/>
    <w:rsid w:val="001A3D93"/>
    <w:rsid w:val="001A3FB0"/>
    <w:rsid w:val="001A43BA"/>
    <w:rsid w:val="001A491A"/>
    <w:rsid w:val="001A49C1"/>
    <w:rsid w:val="001A5017"/>
    <w:rsid w:val="001A57E8"/>
    <w:rsid w:val="001A5BB6"/>
    <w:rsid w:val="001A62AF"/>
    <w:rsid w:val="001A6583"/>
    <w:rsid w:val="001A6649"/>
    <w:rsid w:val="001A6851"/>
    <w:rsid w:val="001A6919"/>
    <w:rsid w:val="001A6BF5"/>
    <w:rsid w:val="001A702B"/>
    <w:rsid w:val="001A7049"/>
    <w:rsid w:val="001A73BB"/>
    <w:rsid w:val="001A7733"/>
    <w:rsid w:val="001A77F3"/>
    <w:rsid w:val="001A78C7"/>
    <w:rsid w:val="001A7B1D"/>
    <w:rsid w:val="001A7B2B"/>
    <w:rsid w:val="001B0A59"/>
    <w:rsid w:val="001B0DF2"/>
    <w:rsid w:val="001B0DFC"/>
    <w:rsid w:val="001B0E19"/>
    <w:rsid w:val="001B0E4F"/>
    <w:rsid w:val="001B1D0D"/>
    <w:rsid w:val="001B1E3D"/>
    <w:rsid w:val="001B1F7E"/>
    <w:rsid w:val="001B222D"/>
    <w:rsid w:val="001B24FF"/>
    <w:rsid w:val="001B2ACA"/>
    <w:rsid w:val="001B2C14"/>
    <w:rsid w:val="001B30E7"/>
    <w:rsid w:val="001B3323"/>
    <w:rsid w:val="001B33C8"/>
    <w:rsid w:val="001B37D5"/>
    <w:rsid w:val="001B3B30"/>
    <w:rsid w:val="001B3EE3"/>
    <w:rsid w:val="001B405C"/>
    <w:rsid w:val="001B413A"/>
    <w:rsid w:val="001B449C"/>
    <w:rsid w:val="001B450B"/>
    <w:rsid w:val="001B4860"/>
    <w:rsid w:val="001B48FE"/>
    <w:rsid w:val="001B554F"/>
    <w:rsid w:val="001B5586"/>
    <w:rsid w:val="001B5591"/>
    <w:rsid w:val="001B6716"/>
    <w:rsid w:val="001B6F73"/>
    <w:rsid w:val="001B704A"/>
    <w:rsid w:val="001B7156"/>
    <w:rsid w:val="001B71CB"/>
    <w:rsid w:val="001B7786"/>
    <w:rsid w:val="001B7BDE"/>
    <w:rsid w:val="001B7E7D"/>
    <w:rsid w:val="001C019C"/>
    <w:rsid w:val="001C058C"/>
    <w:rsid w:val="001C0817"/>
    <w:rsid w:val="001C0C5F"/>
    <w:rsid w:val="001C0FD7"/>
    <w:rsid w:val="001C1349"/>
    <w:rsid w:val="001C1E3A"/>
    <w:rsid w:val="001C1FAC"/>
    <w:rsid w:val="001C2D61"/>
    <w:rsid w:val="001C2E73"/>
    <w:rsid w:val="001C3398"/>
    <w:rsid w:val="001C34EC"/>
    <w:rsid w:val="001C37E1"/>
    <w:rsid w:val="001C3A0D"/>
    <w:rsid w:val="001C3C05"/>
    <w:rsid w:val="001C3FDB"/>
    <w:rsid w:val="001C44D2"/>
    <w:rsid w:val="001C4DCB"/>
    <w:rsid w:val="001C4F66"/>
    <w:rsid w:val="001C4FE2"/>
    <w:rsid w:val="001C5195"/>
    <w:rsid w:val="001C567F"/>
    <w:rsid w:val="001C5774"/>
    <w:rsid w:val="001C58FF"/>
    <w:rsid w:val="001C5E1B"/>
    <w:rsid w:val="001C5E4F"/>
    <w:rsid w:val="001C6AB6"/>
    <w:rsid w:val="001C7C6E"/>
    <w:rsid w:val="001C7CE9"/>
    <w:rsid w:val="001C7D29"/>
    <w:rsid w:val="001C7EAF"/>
    <w:rsid w:val="001C7F74"/>
    <w:rsid w:val="001D0702"/>
    <w:rsid w:val="001D092A"/>
    <w:rsid w:val="001D0A60"/>
    <w:rsid w:val="001D10A4"/>
    <w:rsid w:val="001D1482"/>
    <w:rsid w:val="001D1AD2"/>
    <w:rsid w:val="001D1C49"/>
    <w:rsid w:val="001D1F19"/>
    <w:rsid w:val="001D33BD"/>
    <w:rsid w:val="001D3AF4"/>
    <w:rsid w:val="001D3F5C"/>
    <w:rsid w:val="001D415D"/>
    <w:rsid w:val="001D4175"/>
    <w:rsid w:val="001D45CA"/>
    <w:rsid w:val="001D4886"/>
    <w:rsid w:val="001D4E36"/>
    <w:rsid w:val="001D4F09"/>
    <w:rsid w:val="001D5A6F"/>
    <w:rsid w:val="001D5EF3"/>
    <w:rsid w:val="001D5FCB"/>
    <w:rsid w:val="001D64BE"/>
    <w:rsid w:val="001D64E2"/>
    <w:rsid w:val="001D6A65"/>
    <w:rsid w:val="001D6C5B"/>
    <w:rsid w:val="001D6E06"/>
    <w:rsid w:val="001D6E2A"/>
    <w:rsid w:val="001D6E2E"/>
    <w:rsid w:val="001D77E7"/>
    <w:rsid w:val="001D7EA7"/>
    <w:rsid w:val="001E028D"/>
    <w:rsid w:val="001E03D2"/>
    <w:rsid w:val="001E08BD"/>
    <w:rsid w:val="001E0CB4"/>
    <w:rsid w:val="001E1121"/>
    <w:rsid w:val="001E12AD"/>
    <w:rsid w:val="001E1588"/>
    <w:rsid w:val="001E1869"/>
    <w:rsid w:val="001E1F4A"/>
    <w:rsid w:val="001E2150"/>
    <w:rsid w:val="001E2266"/>
    <w:rsid w:val="001E25A7"/>
    <w:rsid w:val="001E2840"/>
    <w:rsid w:val="001E285F"/>
    <w:rsid w:val="001E28A8"/>
    <w:rsid w:val="001E2C44"/>
    <w:rsid w:val="001E2DC4"/>
    <w:rsid w:val="001E3149"/>
    <w:rsid w:val="001E36CE"/>
    <w:rsid w:val="001E4DC4"/>
    <w:rsid w:val="001E5028"/>
    <w:rsid w:val="001E578C"/>
    <w:rsid w:val="001E5848"/>
    <w:rsid w:val="001E5EB9"/>
    <w:rsid w:val="001E5F13"/>
    <w:rsid w:val="001E5FB3"/>
    <w:rsid w:val="001E7D57"/>
    <w:rsid w:val="001F0BAB"/>
    <w:rsid w:val="001F0E40"/>
    <w:rsid w:val="001F0E66"/>
    <w:rsid w:val="001F13D9"/>
    <w:rsid w:val="001F15C4"/>
    <w:rsid w:val="001F1CD4"/>
    <w:rsid w:val="001F1D89"/>
    <w:rsid w:val="001F1FA6"/>
    <w:rsid w:val="001F1FF9"/>
    <w:rsid w:val="001F2724"/>
    <w:rsid w:val="001F2C0B"/>
    <w:rsid w:val="001F2E8E"/>
    <w:rsid w:val="001F314C"/>
    <w:rsid w:val="001F38F0"/>
    <w:rsid w:val="001F391B"/>
    <w:rsid w:val="001F3FE1"/>
    <w:rsid w:val="001F4482"/>
    <w:rsid w:val="001F4BA0"/>
    <w:rsid w:val="001F562B"/>
    <w:rsid w:val="001F5F1D"/>
    <w:rsid w:val="001F6BEF"/>
    <w:rsid w:val="001F7575"/>
    <w:rsid w:val="001F75D5"/>
    <w:rsid w:val="001F76A5"/>
    <w:rsid w:val="001F7E26"/>
    <w:rsid w:val="0020003A"/>
    <w:rsid w:val="00200227"/>
    <w:rsid w:val="00200439"/>
    <w:rsid w:val="002005AD"/>
    <w:rsid w:val="00200697"/>
    <w:rsid w:val="0020092F"/>
    <w:rsid w:val="00200A90"/>
    <w:rsid w:val="00200FD8"/>
    <w:rsid w:val="00201148"/>
    <w:rsid w:val="00201248"/>
    <w:rsid w:val="0020178F"/>
    <w:rsid w:val="00201824"/>
    <w:rsid w:val="00201852"/>
    <w:rsid w:val="00201935"/>
    <w:rsid w:val="00201B5D"/>
    <w:rsid w:val="00201C34"/>
    <w:rsid w:val="00201E3D"/>
    <w:rsid w:val="00201E73"/>
    <w:rsid w:val="0020234A"/>
    <w:rsid w:val="0020261B"/>
    <w:rsid w:val="00202773"/>
    <w:rsid w:val="00202C5A"/>
    <w:rsid w:val="00202C6A"/>
    <w:rsid w:val="00202D70"/>
    <w:rsid w:val="00202DE0"/>
    <w:rsid w:val="002030CF"/>
    <w:rsid w:val="002031D8"/>
    <w:rsid w:val="00203EC5"/>
    <w:rsid w:val="00204736"/>
    <w:rsid w:val="0020501F"/>
    <w:rsid w:val="0020535D"/>
    <w:rsid w:val="002054F8"/>
    <w:rsid w:val="00205BB0"/>
    <w:rsid w:val="00205CE6"/>
    <w:rsid w:val="00205D64"/>
    <w:rsid w:val="0020615C"/>
    <w:rsid w:val="0020620C"/>
    <w:rsid w:val="0020622B"/>
    <w:rsid w:val="002068AC"/>
    <w:rsid w:val="00206C2F"/>
    <w:rsid w:val="002079BB"/>
    <w:rsid w:val="00207C99"/>
    <w:rsid w:val="00210594"/>
    <w:rsid w:val="00210959"/>
    <w:rsid w:val="002109E4"/>
    <w:rsid w:val="00210A10"/>
    <w:rsid w:val="00211246"/>
    <w:rsid w:val="00211531"/>
    <w:rsid w:val="0021177E"/>
    <w:rsid w:val="00211988"/>
    <w:rsid w:val="00211FDE"/>
    <w:rsid w:val="00212205"/>
    <w:rsid w:val="00212AB6"/>
    <w:rsid w:val="00212E33"/>
    <w:rsid w:val="00213042"/>
    <w:rsid w:val="00213097"/>
    <w:rsid w:val="0021309E"/>
    <w:rsid w:val="00213147"/>
    <w:rsid w:val="00213947"/>
    <w:rsid w:val="00213D16"/>
    <w:rsid w:val="00214343"/>
    <w:rsid w:val="002144DD"/>
    <w:rsid w:val="0021489F"/>
    <w:rsid w:val="0021494F"/>
    <w:rsid w:val="002151AE"/>
    <w:rsid w:val="002152EC"/>
    <w:rsid w:val="00215617"/>
    <w:rsid w:val="00215F7B"/>
    <w:rsid w:val="00215FE3"/>
    <w:rsid w:val="00216015"/>
    <w:rsid w:val="0021607C"/>
    <w:rsid w:val="00216505"/>
    <w:rsid w:val="002166C0"/>
    <w:rsid w:val="00216A7B"/>
    <w:rsid w:val="00216DE8"/>
    <w:rsid w:val="00217582"/>
    <w:rsid w:val="0021775E"/>
    <w:rsid w:val="0021780B"/>
    <w:rsid w:val="0021793D"/>
    <w:rsid w:val="00217CB9"/>
    <w:rsid w:val="00220201"/>
    <w:rsid w:val="0022059F"/>
    <w:rsid w:val="0022065B"/>
    <w:rsid w:val="00220770"/>
    <w:rsid w:val="002208F9"/>
    <w:rsid w:val="00220908"/>
    <w:rsid w:val="002214C3"/>
    <w:rsid w:val="002217B5"/>
    <w:rsid w:val="002217EA"/>
    <w:rsid w:val="00221874"/>
    <w:rsid w:val="00221906"/>
    <w:rsid w:val="00221B0C"/>
    <w:rsid w:val="00221E56"/>
    <w:rsid w:val="002225B1"/>
    <w:rsid w:val="00222B30"/>
    <w:rsid w:val="002232BB"/>
    <w:rsid w:val="00223556"/>
    <w:rsid w:val="0022387E"/>
    <w:rsid w:val="00223E4E"/>
    <w:rsid w:val="0022436B"/>
    <w:rsid w:val="00224501"/>
    <w:rsid w:val="002247A2"/>
    <w:rsid w:val="002247D0"/>
    <w:rsid w:val="00224D92"/>
    <w:rsid w:val="00224F88"/>
    <w:rsid w:val="002252B1"/>
    <w:rsid w:val="0022533C"/>
    <w:rsid w:val="002253E6"/>
    <w:rsid w:val="0022590E"/>
    <w:rsid w:val="00225995"/>
    <w:rsid w:val="002263B2"/>
    <w:rsid w:val="002264EE"/>
    <w:rsid w:val="002265FA"/>
    <w:rsid w:val="00226732"/>
    <w:rsid w:val="00226BF1"/>
    <w:rsid w:val="00226D8D"/>
    <w:rsid w:val="00227705"/>
    <w:rsid w:val="0022798C"/>
    <w:rsid w:val="00227CCC"/>
    <w:rsid w:val="00227CD3"/>
    <w:rsid w:val="00227CDA"/>
    <w:rsid w:val="002303BF"/>
    <w:rsid w:val="00230404"/>
    <w:rsid w:val="00230592"/>
    <w:rsid w:val="00230AB1"/>
    <w:rsid w:val="00230ACF"/>
    <w:rsid w:val="002317B5"/>
    <w:rsid w:val="00231A1C"/>
    <w:rsid w:val="00231A25"/>
    <w:rsid w:val="00231BFA"/>
    <w:rsid w:val="00232309"/>
    <w:rsid w:val="00232384"/>
    <w:rsid w:val="0023240D"/>
    <w:rsid w:val="00232A82"/>
    <w:rsid w:val="00232D5E"/>
    <w:rsid w:val="00232ECD"/>
    <w:rsid w:val="002332A0"/>
    <w:rsid w:val="00233356"/>
    <w:rsid w:val="002336D9"/>
    <w:rsid w:val="00233AEA"/>
    <w:rsid w:val="00233E59"/>
    <w:rsid w:val="00234AAB"/>
    <w:rsid w:val="00234BEA"/>
    <w:rsid w:val="00235123"/>
    <w:rsid w:val="002353D8"/>
    <w:rsid w:val="00235447"/>
    <w:rsid w:val="00235472"/>
    <w:rsid w:val="00235A3C"/>
    <w:rsid w:val="00235D67"/>
    <w:rsid w:val="00235E97"/>
    <w:rsid w:val="00235F88"/>
    <w:rsid w:val="00235FDE"/>
    <w:rsid w:val="002365C5"/>
    <w:rsid w:val="00236620"/>
    <w:rsid w:val="00236B2F"/>
    <w:rsid w:val="002370B2"/>
    <w:rsid w:val="00237204"/>
    <w:rsid w:val="002372D6"/>
    <w:rsid w:val="002374D4"/>
    <w:rsid w:val="00237850"/>
    <w:rsid w:val="00240207"/>
    <w:rsid w:val="00240811"/>
    <w:rsid w:val="002409A4"/>
    <w:rsid w:val="00240E1A"/>
    <w:rsid w:val="002421D6"/>
    <w:rsid w:val="002426C9"/>
    <w:rsid w:val="002426D2"/>
    <w:rsid w:val="0024298B"/>
    <w:rsid w:val="00242A6A"/>
    <w:rsid w:val="00242D25"/>
    <w:rsid w:val="002432C3"/>
    <w:rsid w:val="002433E6"/>
    <w:rsid w:val="002436EC"/>
    <w:rsid w:val="0024380A"/>
    <w:rsid w:val="002448D7"/>
    <w:rsid w:val="002449B2"/>
    <w:rsid w:val="0024528A"/>
    <w:rsid w:val="002459AA"/>
    <w:rsid w:val="002459DB"/>
    <w:rsid w:val="00245EA3"/>
    <w:rsid w:val="00245EE7"/>
    <w:rsid w:val="0024648A"/>
    <w:rsid w:val="00246E6E"/>
    <w:rsid w:val="00246E95"/>
    <w:rsid w:val="00246FE6"/>
    <w:rsid w:val="002471A8"/>
    <w:rsid w:val="00247235"/>
    <w:rsid w:val="0024755D"/>
    <w:rsid w:val="002475C5"/>
    <w:rsid w:val="002476D3"/>
    <w:rsid w:val="002476F4"/>
    <w:rsid w:val="00247875"/>
    <w:rsid w:val="00247AB7"/>
    <w:rsid w:val="0025025F"/>
    <w:rsid w:val="002504B5"/>
    <w:rsid w:val="0025085D"/>
    <w:rsid w:val="002508E1"/>
    <w:rsid w:val="00250B34"/>
    <w:rsid w:val="00251958"/>
    <w:rsid w:val="00251EEC"/>
    <w:rsid w:val="002520DC"/>
    <w:rsid w:val="00252ABC"/>
    <w:rsid w:val="00252FB4"/>
    <w:rsid w:val="0025335F"/>
    <w:rsid w:val="002536FF"/>
    <w:rsid w:val="00253998"/>
    <w:rsid w:val="002539A1"/>
    <w:rsid w:val="00253A43"/>
    <w:rsid w:val="00254A40"/>
    <w:rsid w:val="00254A90"/>
    <w:rsid w:val="0025584A"/>
    <w:rsid w:val="00255F73"/>
    <w:rsid w:val="002561CE"/>
    <w:rsid w:val="0025687F"/>
    <w:rsid w:val="0025744A"/>
    <w:rsid w:val="002577B8"/>
    <w:rsid w:val="00257808"/>
    <w:rsid w:val="00257B52"/>
    <w:rsid w:val="00260055"/>
    <w:rsid w:val="00260581"/>
    <w:rsid w:val="00260688"/>
    <w:rsid w:val="00260C73"/>
    <w:rsid w:val="00260CFC"/>
    <w:rsid w:val="00260F5E"/>
    <w:rsid w:val="00261212"/>
    <w:rsid w:val="0026161C"/>
    <w:rsid w:val="002618C2"/>
    <w:rsid w:val="00261FE5"/>
    <w:rsid w:val="0026226C"/>
    <w:rsid w:val="00262A6E"/>
    <w:rsid w:val="00262C85"/>
    <w:rsid w:val="00262CEF"/>
    <w:rsid w:val="002637BB"/>
    <w:rsid w:val="00263C2E"/>
    <w:rsid w:val="00265281"/>
    <w:rsid w:val="00265875"/>
    <w:rsid w:val="00265922"/>
    <w:rsid w:val="00265991"/>
    <w:rsid w:val="00265A3F"/>
    <w:rsid w:val="00265C51"/>
    <w:rsid w:val="00265E6E"/>
    <w:rsid w:val="00265EFF"/>
    <w:rsid w:val="002660B0"/>
    <w:rsid w:val="0026632F"/>
    <w:rsid w:val="00266445"/>
    <w:rsid w:val="00266572"/>
    <w:rsid w:val="002666F0"/>
    <w:rsid w:val="00266887"/>
    <w:rsid w:val="00266B89"/>
    <w:rsid w:val="00267224"/>
    <w:rsid w:val="00267345"/>
    <w:rsid w:val="00267D26"/>
    <w:rsid w:val="00267E60"/>
    <w:rsid w:val="002701EB"/>
    <w:rsid w:val="0027052A"/>
    <w:rsid w:val="00270ACD"/>
    <w:rsid w:val="002716FD"/>
    <w:rsid w:val="002717EA"/>
    <w:rsid w:val="0027198B"/>
    <w:rsid w:val="002719C2"/>
    <w:rsid w:val="00272111"/>
    <w:rsid w:val="00272862"/>
    <w:rsid w:val="00272CC2"/>
    <w:rsid w:val="00272CDC"/>
    <w:rsid w:val="0027364F"/>
    <w:rsid w:val="002736DE"/>
    <w:rsid w:val="00273841"/>
    <w:rsid w:val="0027388D"/>
    <w:rsid w:val="00273A69"/>
    <w:rsid w:val="00273B0E"/>
    <w:rsid w:val="00274177"/>
    <w:rsid w:val="002741CB"/>
    <w:rsid w:val="00274268"/>
    <w:rsid w:val="00274660"/>
    <w:rsid w:val="002749A7"/>
    <w:rsid w:val="00274AAD"/>
    <w:rsid w:val="00275333"/>
    <w:rsid w:val="0027589D"/>
    <w:rsid w:val="002758D7"/>
    <w:rsid w:val="00276A8B"/>
    <w:rsid w:val="00276D97"/>
    <w:rsid w:val="00276F64"/>
    <w:rsid w:val="00276F8A"/>
    <w:rsid w:val="002770CD"/>
    <w:rsid w:val="002772A3"/>
    <w:rsid w:val="00277954"/>
    <w:rsid w:val="00281321"/>
    <w:rsid w:val="002817B2"/>
    <w:rsid w:val="00281B83"/>
    <w:rsid w:val="00281F70"/>
    <w:rsid w:val="00282156"/>
    <w:rsid w:val="002823FD"/>
    <w:rsid w:val="002825B6"/>
    <w:rsid w:val="002825E6"/>
    <w:rsid w:val="0028285B"/>
    <w:rsid w:val="00282D8F"/>
    <w:rsid w:val="00282DFF"/>
    <w:rsid w:val="002832AD"/>
    <w:rsid w:val="002835E2"/>
    <w:rsid w:val="002835EE"/>
    <w:rsid w:val="0028377D"/>
    <w:rsid w:val="00283FA9"/>
    <w:rsid w:val="00283FAC"/>
    <w:rsid w:val="002840BE"/>
    <w:rsid w:val="00284215"/>
    <w:rsid w:val="0028432E"/>
    <w:rsid w:val="00284A91"/>
    <w:rsid w:val="00284AE5"/>
    <w:rsid w:val="00284BEE"/>
    <w:rsid w:val="00284E35"/>
    <w:rsid w:val="002850C1"/>
    <w:rsid w:val="0028566E"/>
    <w:rsid w:val="00286356"/>
    <w:rsid w:val="00286ABC"/>
    <w:rsid w:val="002873FD"/>
    <w:rsid w:val="00287630"/>
    <w:rsid w:val="00287D0C"/>
    <w:rsid w:val="0029009F"/>
    <w:rsid w:val="002903DA"/>
    <w:rsid w:val="002904DA"/>
    <w:rsid w:val="00290586"/>
    <w:rsid w:val="00290E2F"/>
    <w:rsid w:val="0029121A"/>
    <w:rsid w:val="0029132F"/>
    <w:rsid w:val="002913A6"/>
    <w:rsid w:val="002915A1"/>
    <w:rsid w:val="002915CF"/>
    <w:rsid w:val="0029163E"/>
    <w:rsid w:val="00291701"/>
    <w:rsid w:val="00291D7F"/>
    <w:rsid w:val="002922D3"/>
    <w:rsid w:val="00292668"/>
    <w:rsid w:val="0029267F"/>
    <w:rsid w:val="00292BE9"/>
    <w:rsid w:val="00292C7E"/>
    <w:rsid w:val="002937A6"/>
    <w:rsid w:val="00294158"/>
    <w:rsid w:val="0029498E"/>
    <w:rsid w:val="00294A52"/>
    <w:rsid w:val="00294B7D"/>
    <w:rsid w:val="00294CD0"/>
    <w:rsid w:val="0029515B"/>
    <w:rsid w:val="00295546"/>
    <w:rsid w:val="002959D1"/>
    <w:rsid w:val="00295D3D"/>
    <w:rsid w:val="002962A4"/>
    <w:rsid w:val="002967AC"/>
    <w:rsid w:val="002969FF"/>
    <w:rsid w:val="00296A39"/>
    <w:rsid w:val="00296D26"/>
    <w:rsid w:val="00296FF6"/>
    <w:rsid w:val="00297364"/>
    <w:rsid w:val="00297820"/>
    <w:rsid w:val="002978DE"/>
    <w:rsid w:val="00297B07"/>
    <w:rsid w:val="00297ECD"/>
    <w:rsid w:val="002A092A"/>
    <w:rsid w:val="002A0C48"/>
    <w:rsid w:val="002A0D41"/>
    <w:rsid w:val="002A113A"/>
    <w:rsid w:val="002A121D"/>
    <w:rsid w:val="002A124D"/>
    <w:rsid w:val="002A1C21"/>
    <w:rsid w:val="002A2781"/>
    <w:rsid w:val="002A2C6B"/>
    <w:rsid w:val="002A3291"/>
    <w:rsid w:val="002A3BB3"/>
    <w:rsid w:val="002A3C6B"/>
    <w:rsid w:val="002A4098"/>
    <w:rsid w:val="002A44BB"/>
    <w:rsid w:val="002A4587"/>
    <w:rsid w:val="002A463F"/>
    <w:rsid w:val="002A4642"/>
    <w:rsid w:val="002A534B"/>
    <w:rsid w:val="002A5EBB"/>
    <w:rsid w:val="002A5F8A"/>
    <w:rsid w:val="002A6685"/>
    <w:rsid w:val="002A669A"/>
    <w:rsid w:val="002A6747"/>
    <w:rsid w:val="002A6D07"/>
    <w:rsid w:val="002A723D"/>
    <w:rsid w:val="002A78DE"/>
    <w:rsid w:val="002A78FF"/>
    <w:rsid w:val="002A791E"/>
    <w:rsid w:val="002A7BB1"/>
    <w:rsid w:val="002A7D18"/>
    <w:rsid w:val="002A7D3D"/>
    <w:rsid w:val="002B011F"/>
    <w:rsid w:val="002B0325"/>
    <w:rsid w:val="002B0380"/>
    <w:rsid w:val="002B0502"/>
    <w:rsid w:val="002B0B60"/>
    <w:rsid w:val="002B0BDD"/>
    <w:rsid w:val="002B0C37"/>
    <w:rsid w:val="002B0E8C"/>
    <w:rsid w:val="002B19AF"/>
    <w:rsid w:val="002B1A37"/>
    <w:rsid w:val="002B21C7"/>
    <w:rsid w:val="002B33B8"/>
    <w:rsid w:val="002B356A"/>
    <w:rsid w:val="002B38F1"/>
    <w:rsid w:val="002B3A4B"/>
    <w:rsid w:val="002B40DE"/>
    <w:rsid w:val="002B4316"/>
    <w:rsid w:val="002B455B"/>
    <w:rsid w:val="002B45C4"/>
    <w:rsid w:val="002B5670"/>
    <w:rsid w:val="002B5A88"/>
    <w:rsid w:val="002B5B4C"/>
    <w:rsid w:val="002B6C86"/>
    <w:rsid w:val="002B6D7E"/>
    <w:rsid w:val="002B7063"/>
    <w:rsid w:val="002B77D3"/>
    <w:rsid w:val="002B7A6F"/>
    <w:rsid w:val="002B7BA2"/>
    <w:rsid w:val="002B7D64"/>
    <w:rsid w:val="002C00BA"/>
    <w:rsid w:val="002C0FD7"/>
    <w:rsid w:val="002C15E5"/>
    <w:rsid w:val="002C1F8D"/>
    <w:rsid w:val="002C209B"/>
    <w:rsid w:val="002C27A6"/>
    <w:rsid w:val="002C27E6"/>
    <w:rsid w:val="002C2B0C"/>
    <w:rsid w:val="002C2DA3"/>
    <w:rsid w:val="002C3380"/>
    <w:rsid w:val="002C35FD"/>
    <w:rsid w:val="002C394F"/>
    <w:rsid w:val="002C399B"/>
    <w:rsid w:val="002C3C7B"/>
    <w:rsid w:val="002C3CE6"/>
    <w:rsid w:val="002C3F4A"/>
    <w:rsid w:val="002C4400"/>
    <w:rsid w:val="002C4512"/>
    <w:rsid w:val="002C4667"/>
    <w:rsid w:val="002C4786"/>
    <w:rsid w:val="002C4807"/>
    <w:rsid w:val="002C4809"/>
    <w:rsid w:val="002C495A"/>
    <w:rsid w:val="002C4B8D"/>
    <w:rsid w:val="002C51CE"/>
    <w:rsid w:val="002C5694"/>
    <w:rsid w:val="002C5945"/>
    <w:rsid w:val="002C5AB1"/>
    <w:rsid w:val="002C5AD4"/>
    <w:rsid w:val="002C5C6C"/>
    <w:rsid w:val="002C60D2"/>
    <w:rsid w:val="002C6417"/>
    <w:rsid w:val="002C6A31"/>
    <w:rsid w:val="002C7998"/>
    <w:rsid w:val="002C7ED0"/>
    <w:rsid w:val="002D1661"/>
    <w:rsid w:val="002D17E5"/>
    <w:rsid w:val="002D2586"/>
    <w:rsid w:val="002D27E8"/>
    <w:rsid w:val="002D2C35"/>
    <w:rsid w:val="002D2FFA"/>
    <w:rsid w:val="002D302E"/>
    <w:rsid w:val="002D3513"/>
    <w:rsid w:val="002D3F1B"/>
    <w:rsid w:val="002D42C0"/>
    <w:rsid w:val="002D474C"/>
    <w:rsid w:val="002D5173"/>
    <w:rsid w:val="002D521B"/>
    <w:rsid w:val="002D5498"/>
    <w:rsid w:val="002D5B37"/>
    <w:rsid w:val="002D65FB"/>
    <w:rsid w:val="002D6FF4"/>
    <w:rsid w:val="002D741B"/>
    <w:rsid w:val="002D76CF"/>
    <w:rsid w:val="002D7719"/>
    <w:rsid w:val="002E0396"/>
    <w:rsid w:val="002E0642"/>
    <w:rsid w:val="002E0854"/>
    <w:rsid w:val="002E088A"/>
    <w:rsid w:val="002E0CC0"/>
    <w:rsid w:val="002E0F26"/>
    <w:rsid w:val="002E1124"/>
    <w:rsid w:val="002E14F2"/>
    <w:rsid w:val="002E1C52"/>
    <w:rsid w:val="002E1D67"/>
    <w:rsid w:val="002E2750"/>
    <w:rsid w:val="002E2981"/>
    <w:rsid w:val="002E2C91"/>
    <w:rsid w:val="002E2E86"/>
    <w:rsid w:val="002E311D"/>
    <w:rsid w:val="002E371D"/>
    <w:rsid w:val="002E3874"/>
    <w:rsid w:val="002E3C94"/>
    <w:rsid w:val="002E3EF7"/>
    <w:rsid w:val="002E4057"/>
    <w:rsid w:val="002E4452"/>
    <w:rsid w:val="002E4697"/>
    <w:rsid w:val="002E4714"/>
    <w:rsid w:val="002E4E62"/>
    <w:rsid w:val="002E53FC"/>
    <w:rsid w:val="002E5B66"/>
    <w:rsid w:val="002E5C50"/>
    <w:rsid w:val="002E5E15"/>
    <w:rsid w:val="002E61C7"/>
    <w:rsid w:val="002E668B"/>
    <w:rsid w:val="002E6E6C"/>
    <w:rsid w:val="002E705B"/>
    <w:rsid w:val="002E7441"/>
    <w:rsid w:val="002E7B03"/>
    <w:rsid w:val="002F026F"/>
    <w:rsid w:val="002F04AF"/>
    <w:rsid w:val="002F111A"/>
    <w:rsid w:val="002F13EA"/>
    <w:rsid w:val="002F1651"/>
    <w:rsid w:val="002F1D15"/>
    <w:rsid w:val="002F2489"/>
    <w:rsid w:val="002F2559"/>
    <w:rsid w:val="002F260F"/>
    <w:rsid w:val="002F27C6"/>
    <w:rsid w:val="002F2B6F"/>
    <w:rsid w:val="002F2F0B"/>
    <w:rsid w:val="002F2F0D"/>
    <w:rsid w:val="002F357D"/>
    <w:rsid w:val="002F36FE"/>
    <w:rsid w:val="002F3B39"/>
    <w:rsid w:val="002F3B96"/>
    <w:rsid w:val="002F3F48"/>
    <w:rsid w:val="002F4782"/>
    <w:rsid w:val="002F47D8"/>
    <w:rsid w:val="002F495F"/>
    <w:rsid w:val="002F50F3"/>
    <w:rsid w:val="002F5182"/>
    <w:rsid w:val="002F549C"/>
    <w:rsid w:val="002F5724"/>
    <w:rsid w:val="002F6C00"/>
    <w:rsid w:val="002F71C6"/>
    <w:rsid w:val="002F7613"/>
    <w:rsid w:val="002F7CFD"/>
    <w:rsid w:val="00300921"/>
    <w:rsid w:val="0030095E"/>
    <w:rsid w:val="003013C0"/>
    <w:rsid w:val="00301F2E"/>
    <w:rsid w:val="00302575"/>
    <w:rsid w:val="00302633"/>
    <w:rsid w:val="003028D3"/>
    <w:rsid w:val="00302B09"/>
    <w:rsid w:val="0030327B"/>
    <w:rsid w:val="003042CB"/>
    <w:rsid w:val="003043C5"/>
    <w:rsid w:val="00304AAD"/>
    <w:rsid w:val="00304F76"/>
    <w:rsid w:val="00305029"/>
    <w:rsid w:val="00305B55"/>
    <w:rsid w:val="003060FA"/>
    <w:rsid w:val="00306120"/>
    <w:rsid w:val="0030655E"/>
    <w:rsid w:val="003066AD"/>
    <w:rsid w:val="003067B1"/>
    <w:rsid w:val="00307412"/>
    <w:rsid w:val="0030768D"/>
    <w:rsid w:val="00310349"/>
    <w:rsid w:val="00310870"/>
    <w:rsid w:val="003108E1"/>
    <w:rsid w:val="00310D1E"/>
    <w:rsid w:val="00310EAF"/>
    <w:rsid w:val="0031169D"/>
    <w:rsid w:val="003119CF"/>
    <w:rsid w:val="00311A0F"/>
    <w:rsid w:val="00312185"/>
    <w:rsid w:val="00312280"/>
    <w:rsid w:val="003123AF"/>
    <w:rsid w:val="00312726"/>
    <w:rsid w:val="00312A78"/>
    <w:rsid w:val="00312BE0"/>
    <w:rsid w:val="0031314C"/>
    <w:rsid w:val="00313325"/>
    <w:rsid w:val="00313705"/>
    <w:rsid w:val="003139F4"/>
    <w:rsid w:val="00313DFD"/>
    <w:rsid w:val="00314577"/>
    <w:rsid w:val="003146B2"/>
    <w:rsid w:val="00314EC1"/>
    <w:rsid w:val="0031547C"/>
    <w:rsid w:val="00315620"/>
    <w:rsid w:val="00315CEA"/>
    <w:rsid w:val="003169FB"/>
    <w:rsid w:val="00316BAE"/>
    <w:rsid w:val="00316E5B"/>
    <w:rsid w:val="003170F7"/>
    <w:rsid w:val="00317202"/>
    <w:rsid w:val="003173EF"/>
    <w:rsid w:val="00317A63"/>
    <w:rsid w:val="00317A94"/>
    <w:rsid w:val="00317BA8"/>
    <w:rsid w:val="00320318"/>
    <w:rsid w:val="003205E4"/>
    <w:rsid w:val="00320A01"/>
    <w:rsid w:val="00320CA5"/>
    <w:rsid w:val="00320DDE"/>
    <w:rsid w:val="00320E9C"/>
    <w:rsid w:val="0032105F"/>
    <w:rsid w:val="0032123D"/>
    <w:rsid w:val="003217B4"/>
    <w:rsid w:val="0032199A"/>
    <w:rsid w:val="0032203D"/>
    <w:rsid w:val="00322EAB"/>
    <w:rsid w:val="00323D54"/>
    <w:rsid w:val="00323D9A"/>
    <w:rsid w:val="0032401E"/>
    <w:rsid w:val="00324540"/>
    <w:rsid w:val="003245C3"/>
    <w:rsid w:val="003245EC"/>
    <w:rsid w:val="00324605"/>
    <w:rsid w:val="00324DA3"/>
    <w:rsid w:val="0032547B"/>
    <w:rsid w:val="003254D3"/>
    <w:rsid w:val="003255CD"/>
    <w:rsid w:val="0032599C"/>
    <w:rsid w:val="00325AB3"/>
    <w:rsid w:val="00325E00"/>
    <w:rsid w:val="00325FA1"/>
    <w:rsid w:val="003268C6"/>
    <w:rsid w:val="003268D1"/>
    <w:rsid w:val="003270E6"/>
    <w:rsid w:val="003272B1"/>
    <w:rsid w:val="00327CFD"/>
    <w:rsid w:val="00327D00"/>
    <w:rsid w:val="003303E0"/>
    <w:rsid w:val="003303E5"/>
    <w:rsid w:val="00330C66"/>
    <w:rsid w:val="00330E8C"/>
    <w:rsid w:val="00330FA7"/>
    <w:rsid w:val="00331162"/>
    <w:rsid w:val="00331548"/>
    <w:rsid w:val="0033224E"/>
    <w:rsid w:val="00332368"/>
    <w:rsid w:val="00332906"/>
    <w:rsid w:val="00332E62"/>
    <w:rsid w:val="00332EFD"/>
    <w:rsid w:val="00333334"/>
    <w:rsid w:val="00333730"/>
    <w:rsid w:val="00333855"/>
    <w:rsid w:val="00333E87"/>
    <w:rsid w:val="00334267"/>
    <w:rsid w:val="003342CB"/>
    <w:rsid w:val="003349F7"/>
    <w:rsid w:val="003356C3"/>
    <w:rsid w:val="00335EB5"/>
    <w:rsid w:val="00335FC9"/>
    <w:rsid w:val="00335FD4"/>
    <w:rsid w:val="0033614C"/>
    <w:rsid w:val="00336241"/>
    <w:rsid w:val="0033698B"/>
    <w:rsid w:val="00336E42"/>
    <w:rsid w:val="00337102"/>
    <w:rsid w:val="00340377"/>
    <w:rsid w:val="003403D9"/>
    <w:rsid w:val="00340692"/>
    <w:rsid w:val="003408E0"/>
    <w:rsid w:val="00340A28"/>
    <w:rsid w:val="00340A4B"/>
    <w:rsid w:val="00340D91"/>
    <w:rsid w:val="00341702"/>
    <w:rsid w:val="0034216E"/>
    <w:rsid w:val="0034239D"/>
    <w:rsid w:val="0034248D"/>
    <w:rsid w:val="003426F3"/>
    <w:rsid w:val="003428FC"/>
    <w:rsid w:val="00343369"/>
    <w:rsid w:val="0034358B"/>
    <w:rsid w:val="003439D6"/>
    <w:rsid w:val="00343D9C"/>
    <w:rsid w:val="00344536"/>
    <w:rsid w:val="00344BF2"/>
    <w:rsid w:val="0034502A"/>
    <w:rsid w:val="00345632"/>
    <w:rsid w:val="003458A3"/>
    <w:rsid w:val="00345F39"/>
    <w:rsid w:val="00345F6F"/>
    <w:rsid w:val="0034631C"/>
    <w:rsid w:val="00347219"/>
    <w:rsid w:val="003472E8"/>
    <w:rsid w:val="00347773"/>
    <w:rsid w:val="00347A02"/>
    <w:rsid w:val="0035051F"/>
    <w:rsid w:val="003509D1"/>
    <w:rsid w:val="00350A2F"/>
    <w:rsid w:val="00350CF7"/>
    <w:rsid w:val="00350FE5"/>
    <w:rsid w:val="0035128B"/>
    <w:rsid w:val="00352269"/>
    <w:rsid w:val="00352471"/>
    <w:rsid w:val="00352E5E"/>
    <w:rsid w:val="0035312F"/>
    <w:rsid w:val="00353408"/>
    <w:rsid w:val="00353C7B"/>
    <w:rsid w:val="00353F9E"/>
    <w:rsid w:val="003543C7"/>
    <w:rsid w:val="00354512"/>
    <w:rsid w:val="00354776"/>
    <w:rsid w:val="00354B79"/>
    <w:rsid w:val="00354C62"/>
    <w:rsid w:val="00354FDC"/>
    <w:rsid w:val="00355082"/>
    <w:rsid w:val="00355393"/>
    <w:rsid w:val="00355B2A"/>
    <w:rsid w:val="003561E2"/>
    <w:rsid w:val="0035647F"/>
    <w:rsid w:val="00356483"/>
    <w:rsid w:val="0035689D"/>
    <w:rsid w:val="00356CE8"/>
    <w:rsid w:val="00356EDA"/>
    <w:rsid w:val="003570D3"/>
    <w:rsid w:val="00357190"/>
    <w:rsid w:val="003573A5"/>
    <w:rsid w:val="00357B65"/>
    <w:rsid w:val="00357C87"/>
    <w:rsid w:val="003600D2"/>
    <w:rsid w:val="00360466"/>
    <w:rsid w:val="00360A2D"/>
    <w:rsid w:val="00360C3C"/>
    <w:rsid w:val="0036107B"/>
    <w:rsid w:val="00361387"/>
    <w:rsid w:val="003614B8"/>
    <w:rsid w:val="003616AD"/>
    <w:rsid w:val="00361A42"/>
    <w:rsid w:val="00361B1B"/>
    <w:rsid w:val="00361D15"/>
    <w:rsid w:val="00361D1F"/>
    <w:rsid w:val="00362A8F"/>
    <w:rsid w:val="00362E89"/>
    <w:rsid w:val="0036356B"/>
    <w:rsid w:val="0036365E"/>
    <w:rsid w:val="00363768"/>
    <w:rsid w:val="00363814"/>
    <w:rsid w:val="00363857"/>
    <w:rsid w:val="00363B27"/>
    <w:rsid w:val="00363C42"/>
    <w:rsid w:val="00363C8D"/>
    <w:rsid w:val="00363D57"/>
    <w:rsid w:val="00364013"/>
    <w:rsid w:val="00364679"/>
    <w:rsid w:val="00364963"/>
    <w:rsid w:val="00364BB9"/>
    <w:rsid w:val="00364C3D"/>
    <w:rsid w:val="00364C40"/>
    <w:rsid w:val="003651BE"/>
    <w:rsid w:val="00365291"/>
    <w:rsid w:val="0036533F"/>
    <w:rsid w:val="0036543B"/>
    <w:rsid w:val="003655FA"/>
    <w:rsid w:val="00365EE7"/>
    <w:rsid w:val="003660C0"/>
    <w:rsid w:val="0036624D"/>
    <w:rsid w:val="003662C8"/>
    <w:rsid w:val="00366618"/>
    <w:rsid w:val="003673E0"/>
    <w:rsid w:val="0036793D"/>
    <w:rsid w:val="003679C2"/>
    <w:rsid w:val="00367F2F"/>
    <w:rsid w:val="00370DA7"/>
    <w:rsid w:val="00370DC4"/>
    <w:rsid w:val="00370F22"/>
    <w:rsid w:val="00371201"/>
    <w:rsid w:val="00371736"/>
    <w:rsid w:val="00371761"/>
    <w:rsid w:val="003718F7"/>
    <w:rsid w:val="003719AC"/>
    <w:rsid w:val="00372160"/>
    <w:rsid w:val="0037261D"/>
    <w:rsid w:val="0037309F"/>
    <w:rsid w:val="003732AF"/>
    <w:rsid w:val="0037341D"/>
    <w:rsid w:val="00373432"/>
    <w:rsid w:val="003749A0"/>
    <w:rsid w:val="00374EFA"/>
    <w:rsid w:val="00375060"/>
    <w:rsid w:val="00375761"/>
    <w:rsid w:val="0037599C"/>
    <w:rsid w:val="00375D34"/>
    <w:rsid w:val="00375F04"/>
    <w:rsid w:val="00376067"/>
    <w:rsid w:val="003767CB"/>
    <w:rsid w:val="00376F81"/>
    <w:rsid w:val="0037740C"/>
    <w:rsid w:val="00377E29"/>
    <w:rsid w:val="00380239"/>
    <w:rsid w:val="00380261"/>
    <w:rsid w:val="00380285"/>
    <w:rsid w:val="00380968"/>
    <w:rsid w:val="00380C8A"/>
    <w:rsid w:val="00381D91"/>
    <w:rsid w:val="00382272"/>
    <w:rsid w:val="00382A82"/>
    <w:rsid w:val="00382ADC"/>
    <w:rsid w:val="00383030"/>
    <w:rsid w:val="0038323A"/>
    <w:rsid w:val="00383572"/>
    <w:rsid w:val="00383E3E"/>
    <w:rsid w:val="003849F3"/>
    <w:rsid w:val="00385B28"/>
    <w:rsid w:val="00385DA0"/>
    <w:rsid w:val="00385F66"/>
    <w:rsid w:val="0038688E"/>
    <w:rsid w:val="003868E1"/>
    <w:rsid w:val="003870E9"/>
    <w:rsid w:val="003877B4"/>
    <w:rsid w:val="00387EA1"/>
    <w:rsid w:val="00391A63"/>
    <w:rsid w:val="00391D0F"/>
    <w:rsid w:val="003922CA"/>
    <w:rsid w:val="00392724"/>
    <w:rsid w:val="00392B71"/>
    <w:rsid w:val="00393503"/>
    <w:rsid w:val="00393E19"/>
    <w:rsid w:val="00393E28"/>
    <w:rsid w:val="00393F44"/>
    <w:rsid w:val="003940C0"/>
    <w:rsid w:val="003946A3"/>
    <w:rsid w:val="00394A5B"/>
    <w:rsid w:val="00394DEF"/>
    <w:rsid w:val="003953D5"/>
    <w:rsid w:val="0039541C"/>
    <w:rsid w:val="00395442"/>
    <w:rsid w:val="00395545"/>
    <w:rsid w:val="00395976"/>
    <w:rsid w:val="003967CD"/>
    <w:rsid w:val="0039693B"/>
    <w:rsid w:val="00396ADD"/>
    <w:rsid w:val="003971B0"/>
    <w:rsid w:val="003974A0"/>
    <w:rsid w:val="00397E16"/>
    <w:rsid w:val="003A0274"/>
    <w:rsid w:val="003A0BB1"/>
    <w:rsid w:val="003A195C"/>
    <w:rsid w:val="003A1AC3"/>
    <w:rsid w:val="003A1DAC"/>
    <w:rsid w:val="003A226A"/>
    <w:rsid w:val="003A22CA"/>
    <w:rsid w:val="003A258E"/>
    <w:rsid w:val="003A270A"/>
    <w:rsid w:val="003A2743"/>
    <w:rsid w:val="003A2913"/>
    <w:rsid w:val="003A2B2E"/>
    <w:rsid w:val="003A2C39"/>
    <w:rsid w:val="003A31AD"/>
    <w:rsid w:val="003A3811"/>
    <w:rsid w:val="003A3AD6"/>
    <w:rsid w:val="003A3ADC"/>
    <w:rsid w:val="003A3B52"/>
    <w:rsid w:val="003A3FB2"/>
    <w:rsid w:val="003A47A9"/>
    <w:rsid w:val="003A48CA"/>
    <w:rsid w:val="003A50C9"/>
    <w:rsid w:val="003A514F"/>
    <w:rsid w:val="003A51D2"/>
    <w:rsid w:val="003A5593"/>
    <w:rsid w:val="003A5790"/>
    <w:rsid w:val="003A5B96"/>
    <w:rsid w:val="003A6286"/>
    <w:rsid w:val="003A67A5"/>
    <w:rsid w:val="003A6A4E"/>
    <w:rsid w:val="003A6DBF"/>
    <w:rsid w:val="003A6F38"/>
    <w:rsid w:val="003A7C51"/>
    <w:rsid w:val="003A7F69"/>
    <w:rsid w:val="003B0221"/>
    <w:rsid w:val="003B0548"/>
    <w:rsid w:val="003B0B57"/>
    <w:rsid w:val="003B0F78"/>
    <w:rsid w:val="003B12E9"/>
    <w:rsid w:val="003B1A69"/>
    <w:rsid w:val="003B1E16"/>
    <w:rsid w:val="003B1EDE"/>
    <w:rsid w:val="003B2511"/>
    <w:rsid w:val="003B3424"/>
    <w:rsid w:val="003B3DDC"/>
    <w:rsid w:val="003B5446"/>
    <w:rsid w:val="003B5979"/>
    <w:rsid w:val="003B6621"/>
    <w:rsid w:val="003B666F"/>
    <w:rsid w:val="003B6AA6"/>
    <w:rsid w:val="003B6F88"/>
    <w:rsid w:val="003B720A"/>
    <w:rsid w:val="003B781E"/>
    <w:rsid w:val="003B7B19"/>
    <w:rsid w:val="003B7E1E"/>
    <w:rsid w:val="003B7FD3"/>
    <w:rsid w:val="003C0662"/>
    <w:rsid w:val="003C06FF"/>
    <w:rsid w:val="003C0A4B"/>
    <w:rsid w:val="003C1052"/>
    <w:rsid w:val="003C11A8"/>
    <w:rsid w:val="003C1232"/>
    <w:rsid w:val="003C1333"/>
    <w:rsid w:val="003C1EED"/>
    <w:rsid w:val="003C2597"/>
    <w:rsid w:val="003C2609"/>
    <w:rsid w:val="003C260C"/>
    <w:rsid w:val="003C2C3B"/>
    <w:rsid w:val="003C3496"/>
    <w:rsid w:val="003C3B9D"/>
    <w:rsid w:val="003C4785"/>
    <w:rsid w:val="003C49D0"/>
    <w:rsid w:val="003C4BD3"/>
    <w:rsid w:val="003C5310"/>
    <w:rsid w:val="003C53B3"/>
    <w:rsid w:val="003C5677"/>
    <w:rsid w:val="003C5746"/>
    <w:rsid w:val="003C596F"/>
    <w:rsid w:val="003C5C93"/>
    <w:rsid w:val="003C5D94"/>
    <w:rsid w:val="003C5FE7"/>
    <w:rsid w:val="003C6268"/>
    <w:rsid w:val="003C644D"/>
    <w:rsid w:val="003C64A2"/>
    <w:rsid w:val="003C687E"/>
    <w:rsid w:val="003C695E"/>
    <w:rsid w:val="003C6F8D"/>
    <w:rsid w:val="003D0636"/>
    <w:rsid w:val="003D0835"/>
    <w:rsid w:val="003D0959"/>
    <w:rsid w:val="003D0F2F"/>
    <w:rsid w:val="003D1235"/>
    <w:rsid w:val="003D1255"/>
    <w:rsid w:val="003D17C4"/>
    <w:rsid w:val="003D1822"/>
    <w:rsid w:val="003D1F27"/>
    <w:rsid w:val="003D226F"/>
    <w:rsid w:val="003D275C"/>
    <w:rsid w:val="003D2E6C"/>
    <w:rsid w:val="003D3181"/>
    <w:rsid w:val="003D3187"/>
    <w:rsid w:val="003D339E"/>
    <w:rsid w:val="003D35BA"/>
    <w:rsid w:val="003D36A7"/>
    <w:rsid w:val="003D3994"/>
    <w:rsid w:val="003D422A"/>
    <w:rsid w:val="003D49EB"/>
    <w:rsid w:val="003D4DD0"/>
    <w:rsid w:val="003D4E12"/>
    <w:rsid w:val="003D50C3"/>
    <w:rsid w:val="003D53B7"/>
    <w:rsid w:val="003D5843"/>
    <w:rsid w:val="003D5AD6"/>
    <w:rsid w:val="003D5B26"/>
    <w:rsid w:val="003D5B83"/>
    <w:rsid w:val="003D5F13"/>
    <w:rsid w:val="003D612C"/>
    <w:rsid w:val="003D6313"/>
    <w:rsid w:val="003D6600"/>
    <w:rsid w:val="003D6638"/>
    <w:rsid w:val="003D696F"/>
    <w:rsid w:val="003D69EA"/>
    <w:rsid w:val="003D6B7F"/>
    <w:rsid w:val="003D6E11"/>
    <w:rsid w:val="003D717A"/>
    <w:rsid w:val="003D72E0"/>
    <w:rsid w:val="003D7A01"/>
    <w:rsid w:val="003D7CFA"/>
    <w:rsid w:val="003D7D77"/>
    <w:rsid w:val="003E0D51"/>
    <w:rsid w:val="003E1B32"/>
    <w:rsid w:val="003E22C1"/>
    <w:rsid w:val="003E2449"/>
    <w:rsid w:val="003E25DF"/>
    <w:rsid w:val="003E2877"/>
    <w:rsid w:val="003E28DF"/>
    <w:rsid w:val="003E2974"/>
    <w:rsid w:val="003E2DD6"/>
    <w:rsid w:val="003E2FCF"/>
    <w:rsid w:val="003E3065"/>
    <w:rsid w:val="003E3231"/>
    <w:rsid w:val="003E3A73"/>
    <w:rsid w:val="003E4051"/>
    <w:rsid w:val="003E47B4"/>
    <w:rsid w:val="003E485A"/>
    <w:rsid w:val="003E4AF8"/>
    <w:rsid w:val="003E4DAE"/>
    <w:rsid w:val="003E4DFC"/>
    <w:rsid w:val="003E4FA9"/>
    <w:rsid w:val="003E5791"/>
    <w:rsid w:val="003E5905"/>
    <w:rsid w:val="003E5B04"/>
    <w:rsid w:val="003E63F1"/>
    <w:rsid w:val="003E642F"/>
    <w:rsid w:val="003E6568"/>
    <w:rsid w:val="003E6BAC"/>
    <w:rsid w:val="003E6E94"/>
    <w:rsid w:val="003E7224"/>
    <w:rsid w:val="003E737F"/>
    <w:rsid w:val="003E7665"/>
    <w:rsid w:val="003F01ED"/>
    <w:rsid w:val="003F029A"/>
    <w:rsid w:val="003F043C"/>
    <w:rsid w:val="003F07BF"/>
    <w:rsid w:val="003F0B21"/>
    <w:rsid w:val="003F0F0C"/>
    <w:rsid w:val="003F11F4"/>
    <w:rsid w:val="003F13A8"/>
    <w:rsid w:val="003F149F"/>
    <w:rsid w:val="003F14CC"/>
    <w:rsid w:val="003F160A"/>
    <w:rsid w:val="003F182E"/>
    <w:rsid w:val="003F1C91"/>
    <w:rsid w:val="003F218E"/>
    <w:rsid w:val="003F2192"/>
    <w:rsid w:val="003F22C6"/>
    <w:rsid w:val="003F22FE"/>
    <w:rsid w:val="003F284B"/>
    <w:rsid w:val="003F28F5"/>
    <w:rsid w:val="003F2CEC"/>
    <w:rsid w:val="003F3571"/>
    <w:rsid w:val="003F3A2B"/>
    <w:rsid w:val="003F3CD1"/>
    <w:rsid w:val="003F3E44"/>
    <w:rsid w:val="003F4832"/>
    <w:rsid w:val="003F5CD2"/>
    <w:rsid w:val="003F62E0"/>
    <w:rsid w:val="003F6378"/>
    <w:rsid w:val="003F65DC"/>
    <w:rsid w:val="003F7040"/>
    <w:rsid w:val="003F7290"/>
    <w:rsid w:val="003F7464"/>
    <w:rsid w:val="003F7887"/>
    <w:rsid w:val="003F7AE0"/>
    <w:rsid w:val="0040001F"/>
    <w:rsid w:val="00400112"/>
    <w:rsid w:val="00400236"/>
    <w:rsid w:val="00400317"/>
    <w:rsid w:val="0040064C"/>
    <w:rsid w:val="00400665"/>
    <w:rsid w:val="004006BE"/>
    <w:rsid w:val="00400951"/>
    <w:rsid w:val="00400D5C"/>
    <w:rsid w:val="00400E07"/>
    <w:rsid w:val="00401691"/>
    <w:rsid w:val="004016EF"/>
    <w:rsid w:val="004026A8"/>
    <w:rsid w:val="0040301A"/>
    <w:rsid w:val="004039EF"/>
    <w:rsid w:val="00403FAB"/>
    <w:rsid w:val="00404172"/>
    <w:rsid w:val="004041F2"/>
    <w:rsid w:val="004046EE"/>
    <w:rsid w:val="004049C7"/>
    <w:rsid w:val="00405063"/>
    <w:rsid w:val="00405258"/>
    <w:rsid w:val="004053C8"/>
    <w:rsid w:val="00405D5C"/>
    <w:rsid w:val="00405D8F"/>
    <w:rsid w:val="00405FB4"/>
    <w:rsid w:val="004066C7"/>
    <w:rsid w:val="00406991"/>
    <w:rsid w:val="00406C96"/>
    <w:rsid w:val="00406CC2"/>
    <w:rsid w:val="00406E65"/>
    <w:rsid w:val="0040752A"/>
    <w:rsid w:val="00407B4B"/>
    <w:rsid w:val="00410055"/>
    <w:rsid w:val="0041072E"/>
    <w:rsid w:val="004108C5"/>
    <w:rsid w:val="004109C5"/>
    <w:rsid w:val="00410C2A"/>
    <w:rsid w:val="00410D68"/>
    <w:rsid w:val="004111BE"/>
    <w:rsid w:val="00411391"/>
    <w:rsid w:val="00411516"/>
    <w:rsid w:val="0041177F"/>
    <w:rsid w:val="00411D9B"/>
    <w:rsid w:val="00412210"/>
    <w:rsid w:val="0041237F"/>
    <w:rsid w:val="004127FC"/>
    <w:rsid w:val="00412A07"/>
    <w:rsid w:val="00412A47"/>
    <w:rsid w:val="00412FD9"/>
    <w:rsid w:val="00413C15"/>
    <w:rsid w:val="00414208"/>
    <w:rsid w:val="004144E2"/>
    <w:rsid w:val="00414697"/>
    <w:rsid w:val="00414AD2"/>
    <w:rsid w:val="00415129"/>
    <w:rsid w:val="00415259"/>
    <w:rsid w:val="00415506"/>
    <w:rsid w:val="00415805"/>
    <w:rsid w:val="0041588E"/>
    <w:rsid w:val="00415CB4"/>
    <w:rsid w:val="00416072"/>
    <w:rsid w:val="0041647F"/>
    <w:rsid w:val="004164B0"/>
    <w:rsid w:val="004165C1"/>
    <w:rsid w:val="004167CB"/>
    <w:rsid w:val="00416A4E"/>
    <w:rsid w:val="00416A84"/>
    <w:rsid w:val="00416EA3"/>
    <w:rsid w:val="00416F4C"/>
    <w:rsid w:val="00417417"/>
    <w:rsid w:val="00417460"/>
    <w:rsid w:val="00417D0A"/>
    <w:rsid w:val="00417E49"/>
    <w:rsid w:val="004207A7"/>
    <w:rsid w:val="00420E6A"/>
    <w:rsid w:val="00421733"/>
    <w:rsid w:val="00421A7C"/>
    <w:rsid w:val="004228F1"/>
    <w:rsid w:val="004232AE"/>
    <w:rsid w:val="004233D6"/>
    <w:rsid w:val="0042347F"/>
    <w:rsid w:val="00423F85"/>
    <w:rsid w:val="00424812"/>
    <w:rsid w:val="00424ED6"/>
    <w:rsid w:val="00425368"/>
    <w:rsid w:val="00425ED4"/>
    <w:rsid w:val="00426341"/>
    <w:rsid w:val="0042659A"/>
    <w:rsid w:val="004268A0"/>
    <w:rsid w:val="00426CD9"/>
    <w:rsid w:val="00426F91"/>
    <w:rsid w:val="00427000"/>
    <w:rsid w:val="004273C9"/>
    <w:rsid w:val="004273EB"/>
    <w:rsid w:val="00427604"/>
    <w:rsid w:val="004278B4"/>
    <w:rsid w:val="00427A4D"/>
    <w:rsid w:val="00430400"/>
    <w:rsid w:val="004309FB"/>
    <w:rsid w:val="00430C61"/>
    <w:rsid w:val="00430E56"/>
    <w:rsid w:val="00430EF2"/>
    <w:rsid w:val="00430F7D"/>
    <w:rsid w:val="0043116C"/>
    <w:rsid w:val="004315B7"/>
    <w:rsid w:val="0043176E"/>
    <w:rsid w:val="00431900"/>
    <w:rsid w:val="00431F87"/>
    <w:rsid w:val="004324BF"/>
    <w:rsid w:val="004324DD"/>
    <w:rsid w:val="00432A5F"/>
    <w:rsid w:val="004331C3"/>
    <w:rsid w:val="00433527"/>
    <w:rsid w:val="00433647"/>
    <w:rsid w:val="00433765"/>
    <w:rsid w:val="00433B07"/>
    <w:rsid w:val="00433CBA"/>
    <w:rsid w:val="00434870"/>
    <w:rsid w:val="00434995"/>
    <w:rsid w:val="00434D34"/>
    <w:rsid w:val="00434FEA"/>
    <w:rsid w:val="004351E1"/>
    <w:rsid w:val="004357AA"/>
    <w:rsid w:val="00435967"/>
    <w:rsid w:val="0043611C"/>
    <w:rsid w:val="004361E9"/>
    <w:rsid w:val="00436598"/>
    <w:rsid w:val="00436699"/>
    <w:rsid w:val="004367FE"/>
    <w:rsid w:val="00436C16"/>
    <w:rsid w:val="00436C88"/>
    <w:rsid w:val="00437402"/>
    <w:rsid w:val="0043762F"/>
    <w:rsid w:val="00437EB2"/>
    <w:rsid w:val="00441269"/>
    <w:rsid w:val="0044168A"/>
    <w:rsid w:val="00441890"/>
    <w:rsid w:val="00442F85"/>
    <w:rsid w:val="00443FF5"/>
    <w:rsid w:val="0044499F"/>
    <w:rsid w:val="0044521D"/>
    <w:rsid w:val="004460A4"/>
    <w:rsid w:val="00446578"/>
    <w:rsid w:val="00446677"/>
    <w:rsid w:val="0044737A"/>
    <w:rsid w:val="00447775"/>
    <w:rsid w:val="0045034C"/>
    <w:rsid w:val="00450DD3"/>
    <w:rsid w:val="004510F5"/>
    <w:rsid w:val="004512B0"/>
    <w:rsid w:val="004513C1"/>
    <w:rsid w:val="00451405"/>
    <w:rsid w:val="00451463"/>
    <w:rsid w:val="004516A3"/>
    <w:rsid w:val="00452243"/>
    <w:rsid w:val="0045253C"/>
    <w:rsid w:val="00452ABE"/>
    <w:rsid w:val="00453262"/>
    <w:rsid w:val="004534FC"/>
    <w:rsid w:val="0045351D"/>
    <w:rsid w:val="004538EC"/>
    <w:rsid w:val="00453AC9"/>
    <w:rsid w:val="00453F8E"/>
    <w:rsid w:val="00454063"/>
    <w:rsid w:val="00454214"/>
    <w:rsid w:val="0045424A"/>
    <w:rsid w:val="00454284"/>
    <w:rsid w:val="004546F0"/>
    <w:rsid w:val="0045478E"/>
    <w:rsid w:val="00454AE2"/>
    <w:rsid w:val="004554DB"/>
    <w:rsid w:val="00455568"/>
    <w:rsid w:val="00455DA7"/>
    <w:rsid w:val="004564B1"/>
    <w:rsid w:val="004566E0"/>
    <w:rsid w:val="0045671F"/>
    <w:rsid w:val="00456741"/>
    <w:rsid w:val="004568F8"/>
    <w:rsid w:val="004570DE"/>
    <w:rsid w:val="00457440"/>
    <w:rsid w:val="004574DB"/>
    <w:rsid w:val="004579D5"/>
    <w:rsid w:val="00457AB0"/>
    <w:rsid w:val="00457BC1"/>
    <w:rsid w:val="00457C12"/>
    <w:rsid w:val="0046024D"/>
    <w:rsid w:val="00460516"/>
    <w:rsid w:val="00460ABC"/>
    <w:rsid w:val="00460B98"/>
    <w:rsid w:val="00460BEF"/>
    <w:rsid w:val="00461461"/>
    <w:rsid w:val="00461AB0"/>
    <w:rsid w:val="004623C1"/>
    <w:rsid w:val="0046246D"/>
    <w:rsid w:val="0046296A"/>
    <w:rsid w:val="004629DB"/>
    <w:rsid w:val="00462A09"/>
    <w:rsid w:val="00462D0D"/>
    <w:rsid w:val="00462D3A"/>
    <w:rsid w:val="00462DA2"/>
    <w:rsid w:val="00463161"/>
    <w:rsid w:val="004637F2"/>
    <w:rsid w:val="0046398A"/>
    <w:rsid w:val="00463DB0"/>
    <w:rsid w:val="00464530"/>
    <w:rsid w:val="004648C4"/>
    <w:rsid w:val="004649C6"/>
    <w:rsid w:val="00464EE2"/>
    <w:rsid w:val="004654FB"/>
    <w:rsid w:val="004657D3"/>
    <w:rsid w:val="004659E5"/>
    <w:rsid w:val="00465F84"/>
    <w:rsid w:val="004666C5"/>
    <w:rsid w:val="0046685E"/>
    <w:rsid w:val="00466D41"/>
    <w:rsid w:val="00466E2C"/>
    <w:rsid w:val="00467019"/>
    <w:rsid w:val="00467709"/>
    <w:rsid w:val="00467729"/>
    <w:rsid w:val="004677C9"/>
    <w:rsid w:val="0046782F"/>
    <w:rsid w:val="004678ED"/>
    <w:rsid w:val="00467CC3"/>
    <w:rsid w:val="00470031"/>
    <w:rsid w:val="0047054E"/>
    <w:rsid w:val="00470D02"/>
    <w:rsid w:val="00470D38"/>
    <w:rsid w:val="00471057"/>
    <w:rsid w:val="004711E4"/>
    <w:rsid w:val="004713A3"/>
    <w:rsid w:val="0047180A"/>
    <w:rsid w:val="0047180B"/>
    <w:rsid w:val="00471AD8"/>
    <w:rsid w:val="00471F91"/>
    <w:rsid w:val="00472698"/>
    <w:rsid w:val="00472CCF"/>
    <w:rsid w:val="0047314B"/>
    <w:rsid w:val="004736DF"/>
    <w:rsid w:val="00473C90"/>
    <w:rsid w:val="00473D28"/>
    <w:rsid w:val="00473DFC"/>
    <w:rsid w:val="00474367"/>
    <w:rsid w:val="004745F6"/>
    <w:rsid w:val="00474714"/>
    <w:rsid w:val="00474895"/>
    <w:rsid w:val="00474F53"/>
    <w:rsid w:val="004756DB"/>
    <w:rsid w:val="00475759"/>
    <w:rsid w:val="00475BF8"/>
    <w:rsid w:val="00476217"/>
    <w:rsid w:val="00476978"/>
    <w:rsid w:val="00476BC0"/>
    <w:rsid w:val="00476E62"/>
    <w:rsid w:val="00477B38"/>
    <w:rsid w:val="004801C0"/>
    <w:rsid w:val="004807AE"/>
    <w:rsid w:val="00480FB7"/>
    <w:rsid w:val="004810A6"/>
    <w:rsid w:val="004815D2"/>
    <w:rsid w:val="004820E0"/>
    <w:rsid w:val="0048220C"/>
    <w:rsid w:val="00482C7E"/>
    <w:rsid w:val="004833B3"/>
    <w:rsid w:val="0048407B"/>
    <w:rsid w:val="004840F2"/>
    <w:rsid w:val="00484648"/>
    <w:rsid w:val="004846CD"/>
    <w:rsid w:val="0048478E"/>
    <w:rsid w:val="00484F8D"/>
    <w:rsid w:val="00485065"/>
    <w:rsid w:val="004854B9"/>
    <w:rsid w:val="004864AF"/>
    <w:rsid w:val="00486A48"/>
    <w:rsid w:val="00486A57"/>
    <w:rsid w:val="00487251"/>
    <w:rsid w:val="004873ED"/>
    <w:rsid w:val="0048786D"/>
    <w:rsid w:val="00487B44"/>
    <w:rsid w:val="00487B82"/>
    <w:rsid w:val="00487C1C"/>
    <w:rsid w:val="00490480"/>
    <w:rsid w:val="004904A5"/>
    <w:rsid w:val="004906AF"/>
    <w:rsid w:val="00490A01"/>
    <w:rsid w:val="00490A18"/>
    <w:rsid w:val="00490BEF"/>
    <w:rsid w:val="00490CB6"/>
    <w:rsid w:val="00490DF3"/>
    <w:rsid w:val="0049162F"/>
    <w:rsid w:val="00491B4B"/>
    <w:rsid w:val="00491D60"/>
    <w:rsid w:val="004922A1"/>
    <w:rsid w:val="004925DA"/>
    <w:rsid w:val="004927FF"/>
    <w:rsid w:val="00492CFF"/>
    <w:rsid w:val="00492F4D"/>
    <w:rsid w:val="00492FF4"/>
    <w:rsid w:val="00493202"/>
    <w:rsid w:val="004938EA"/>
    <w:rsid w:val="00493D4F"/>
    <w:rsid w:val="004949FB"/>
    <w:rsid w:val="00494A71"/>
    <w:rsid w:val="00494D3C"/>
    <w:rsid w:val="004957BD"/>
    <w:rsid w:val="00496209"/>
    <w:rsid w:val="004962A8"/>
    <w:rsid w:val="004967A7"/>
    <w:rsid w:val="00497210"/>
    <w:rsid w:val="00497B2D"/>
    <w:rsid w:val="004A016E"/>
    <w:rsid w:val="004A07A0"/>
    <w:rsid w:val="004A07FD"/>
    <w:rsid w:val="004A087E"/>
    <w:rsid w:val="004A12A2"/>
    <w:rsid w:val="004A1A9C"/>
    <w:rsid w:val="004A1C06"/>
    <w:rsid w:val="004A243F"/>
    <w:rsid w:val="004A2800"/>
    <w:rsid w:val="004A2850"/>
    <w:rsid w:val="004A336A"/>
    <w:rsid w:val="004A3BC3"/>
    <w:rsid w:val="004A42E7"/>
    <w:rsid w:val="004A4343"/>
    <w:rsid w:val="004A47DC"/>
    <w:rsid w:val="004A4D23"/>
    <w:rsid w:val="004A531A"/>
    <w:rsid w:val="004A5E3A"/>
    <w:rsid w:val="004A60E0"/>
    <w:rsid w:val="004A63DE"/>
    <w:rsid w:val="004A653C"/>
    <w:rsid w:val="004A6558"/>
    <w:rsid w:val="004A6861"/>
    <w:rsid w:val="004A6862"/>
    <w:rsid w:val="004A6A71"/>
    <w:rsid w:val="004A6B93"/>
    <w:rsid w:val="004A7521"/>
    <w:rsid w:val="004A7609"/>
    <w:rsid w:val="004A7686"/>
    <w:rsid w:val="004B05FF"/>
    <w:rsid w:val="004B06DB"/>
    <w:rsid w:val="004B0C80"/>
    <w:rsid w:val="004B0E65"/>
    <w:rsid w:val="004B111B"/>
    <w:rsid w:val="004B1417"/>
    <w:rsid w:val="004B154F"/>
    <w:rsid w:val="004B1AA3"/>
    <w:rsid w:val="004B1C83"/>
    <w:rsid w:val="004B22BA"/>
    <w:rsid w:val="004B23EE"/>
    <w:rsid w:val="004B277A"/>
    <w:rsid w:val="004B2A7D"/>
    <w:rsid w:val="004B2FC6"/>
    <w:rsid w:val="004B3172"/>
    <w:rsid w:val="004B31C1"/>
    <w:rsid w:val="004B34BD"/>
    <w:rsid w:val="004B378B"/>
    <w:rsid w:val="004B3B43"/>
    <w:rsid w:val="004B4276"/>
    <w:rsid w:val="004B44BA"/>
    <w:rsid w:val="004B49D2"/>
    <w:rsid w:val="004B542E"/>
    <w:rsid w:val="004B5BA4"/>
    <w:rsid w:val="004B60DE"/>
    <w:rsid w:val="004B6678"/>
    <w:rsid w:val="004B67C1"/>
    <w:rsid w:val="004B6BA9"/>
    <w:rsid w:val="004B758C"/>
    <w:rsid w:val="004B77FB"/>
    <w:rsid w:val="004B7980"/>
    <w:rsid w:val="004B79FA"/>
    <w:rsid w:val="004B7A9C"/>
    <w:rsid w:val="004B7B15"/>
    <w:rsid w:val="004B7BD6"/>
    <w:rsid w:val="004C0046"/>
    <w:rsid w:val="004C03BA"/>
    <w:rsid w:val="004C0592"/>
    <w:rsid w:val="004C05F8"/>
    <w:rsid w:val="004C1881"/>
    <w:rsid w:val="004C1956"/>
    <w:rsid w:val="004C1E58"/>
    <w:rsid w:val="004C2039"/>
    <w:rsid w:val="004C20AA"/>
    <w:rsid w:val="004C20BD"/>
    <w:rsid w:val="004C218A"/>
    <w:rsid w:val="004C2810"/>
    <w:rsid w:val="004C2C98"/>
    <w:rsid w:val="004C2EF7"/>
    <w:rsid w:val="004C36A7"/>
    <w:rsid w:val="004C3724"/>
    <w:rsid w:val="004C38FC"/>
    <w:rsid w:val="004C4563"/>
    <w:rsid w:val="004C458F"/>
    <w:rsid w:val="004C4781"/>
    <w:rsid w:val="004C4B29"/>
    <w:rsid w:val="004C4B30"/>
    <w:rsid w:val="004C5290"/>
    <w:rsid w:val="004C586D"/>
    <w:rsid w:val="004C58EE"/>
    <w:rsid w:val="004C599D"/>
    <w:rsid w:val="004C5E15"/>
    <w:rsid w:val="004C6738"/>
    <w:rsid w:val="004C7D3B"/>
    <w:rsid w:val="004C7D6A"/>
    <w:rsid w:val="004C7F1C"/>
    <w:rsid w:val="004D080B"/>
    <w:rsid w:val="004D0894"/>
    <w:rsid w:val="004D092F"/>
    <w:rsid w:val="004D0A54"/>
    <w:rsid w:val="004D11B9"/>
    <w:rsid w:val="004D1324"/>
    <w:rsid w:val="004D1698"/>
    <w:rsid w:val="004D16F0"/>
    <w:rsid w:val="004D1ACA"/>
    <w:rsid w:val="004D1C49"/>
    <w:rsid w:val="004D2471"/>
    <w:rsid w:val="004D26C4"/>
    <w:rsid w:val="004D2948"/>
    <w:rsid w:val="004D2F60"/>
    <w:rsid w:val="004D2FA5"/>
    <w:rsid w:val="004D3106"/>
    <w:rsid w:val="004D39C0"/>
    <w:rsid w:val="004D3DF8"/>
    <w:rsid w:val="004D42A4"/>
    <w:rsid w:val="004D44AE"/>
    <w:rsid w:val="004D4B72"/>
    <w:rsid w:val="004D4F15"/>
    <w:rsid w:val="004D5261"/>
    <w:rsid w:val="004D56F9"/>
    <w:rsid w:val="004D5B15"/>
    <w:rsid w:val="004D5BB9"/>
    <w:rsid w:val="004D5D92"/>
    <w:rsid w:val="004D63CD"/>
    <w:rsid w:val="004D676F"/>
    <w:rsid w:val="004D69A5"/>
    <w:rsid w:val="004D6F2A"/>
    <w:rsid w:val="004D707A"/>
    <w:rsid w:val="004D7107"/>
    <w:rsid w:val="004D75A0"/>
    <w:rsid w:val="004D7F78"/>
    <w:rsid w:val="004E003A"/>
    <w:rsid w:val="004E0097"/>
    <w:rsid w:val="004E062D"/>
    <w:rsid w:val="004E07B5"/>
    <w:rsid w:val="004E0E9F"/>
    <w:rsid w:val="004E113F"/>
    <w:rsid w:val="004E13FE"/>
    <w:rsid w:val="004E18E9"/>
    <w:rsid w:val="004E2226"/>
    <w:rsid w:val="004E2337"/>
    <w:rsid w:val="004E25D1"/>
    <w:rsid w:val="004E27A2"/>
    <w:rsid w:val="004E28E3"/>
    <w:rsid w:val="004E29E1"/>
    <w:rsid w:val="004E2A33"/>
    <w:rsid w:val="004E3220"/>
    <w:rsid w:val="004E3586"/>
    <w:rsid w:val="004E41BF"/>
    <w:rsid w:val="004E4444"/>
    <w:rsid w:val="004E45BF"/>
    <w:rsid w:val="004E4742"/>
    <w:rsid w:val="004E4BA5"/>
    <w:rsid w:val="004E51FF"/>
    <w:rsid w:val="004E5383"/>
    <w:rsid w:val="004E5562"/>
    <w:rsid w:val="004E59B2"/>
    <w:rsid w:val="004E5A54"/>
    <w:rsid w:val="004E6144"/>
    <w:rsid w:val="004E7231"/>
    <w:rsid w:val="004E7505"/>
    <w:rsid w:val="004E7BEF"/>
    <w:rsid w:val="004F0177"/>
    <w:rsid w:val="004F025C"/>
    <w:rsid w:val="004F02FC"/>
    <w:rsid w:val="004F0496"/>
    <w:rsid w:val="004F0B33"/>
    <w:rsid w:val="004F10A7"/>
    <w:rsid w:val="004F14F9"/>
    <w:rsid w:val="004F1A3F"/>
    <w:rsid w:val="004F20FF"/>
    <w:rsid w:val="004F22BA"/>
    <w:rsid w:val="004F2319"/>
    <w:rsid w:val="004F2484"/>
    <w:rsid w:val="004F304E"/>
    <w:rsid w:val="004F31B8"/>
    <w:rsid w:val="004F3D52"/>
    <w:rsid w:val="004F3F79"/>
    <w:rsid w:val="004F40E9"/>
    <w:rsid w:val="004F4377"/>
    <w:rsid w:val="004F451A"/>
    <w:rsid w:val="004F48BB"/>
    <w:rsid w:val="004F4927"/>
    <w:rsid w:val="004F49FB"/>
    <w:rsid w:val="004F4D02"/>
    <w:rsid w:val="004F538A"/>
    <w:rsid w:val="004F57F3"/>
    <w:rsid w:val="004F5CC4"/>
    <w:rsid w:val="004F67D0"/>
    <w:rsid w:val="004F6848"/>
    <w:rsid w:val="004F6854"/>
    <w:rsid w:val="004F6B82"/>
    <w:rsid w:val="004F71DF"/>
    <w:rsid w:val="004F7617"/>
    <w:rsid w:val="004F78D6"/>
    <w:rsid w:val="004F7BC0"/>
    <w:rsid w:val="00500202"/>
    <w:rsid w:val="00500670"/>
    <w:rsid w:val="00500A15"/>
    <w:rsid w:val="00500CE2"/>
    <w:rsid w:val="00501050"/>
    <w:rsid w:val="00502EA8"/>
    <w:rsid w:val="005031FB"/>
    <w:rsid w:val="00503364"/>
    <w:rsid w:val="005035CB"/>
    <w:rsid w:val="00503C69"/>
    <w:rsid w:val="00503D60"/>
    <w:rsid w:val="00504E95"/>
    <w:rsid w:val="00504EF3"/>
    <w:rsid w:val="005051BD"/>
    <w:rsid w:val="00505399"/>
    <w:rsid w:val="0050567B"/>
    <w:rsid w:val="005059BA"/>
    <w:rsid w:val="00505BA1"/>
    <w:rsid w:val="00505D8C"/>
    <w:rsid w:val="00505DE0"/>
    <w:rsid w:val="00505F4C"/>
    <w:rsid w:val="005064CA"/>
    <w:rsid w:val="00506743"/>
    <w:rsid w:val="00506A8F"/>
    <w:rsid w:val="00506BB9"/>
    <w:rsid w:val="00506E32"/>
    <w:rsid w:val="00507555"/>
    <w:rsid w:val="005078FF"/>
    <w:rsid w:val="0050799C"/>
    <w:rsid w:val="00507B9D"/>
    <w:rsid w:val="00510223"/>
    <w:rsid w:val="00510943"/>
    <w:rsid w:val="00511368"/>
    <w:rsid w:val="00511696"/>
    <w:rsid w:val="0051195B"/>
    <w:rsid w:val="00511E05"/>
    <w:rsid w:val="00511EEF"/>
    <w:rsid w:val="0051215D"/>
    <w:rsid w:val="00512605"/>
    <w:rsid w:val="0051266C"/>
    <w:rsid w:val="005126B0"/>
    <w:rsid w:val="00512981"/>
    <w:rsid w:val="005129D5"/>
    <w:rsid w:val="00512B11"/>
    <w:rsid w:val="0051322E"/>
    <w:rsid w:val="00513B32"/>
    <w:rsid w:val="00513BF7"/>
    <w:rsid w:val="00514274"/>
    <w:rsid w:val="005145AC"/>
    <w:rsid w:val="00514BE4"/>
    <w:rsid w:val="005154DE"/>
    <w:rsid w:val="00515B60"/>
    <w:rsid w:val="00515B85"/>
    <w:rsid w:val="00515DC0"/>
    <w:rsid w:val="00515FFA"/>
    <w:rsid w:val="005165FC"/>
    <w:rsid w:val="00517469"/>
    <w:rsid w:val="00517B33"/>
    <w:rsid w:val="00517EC0"/>
    <w:rsid w:val="0052040D"/>
    <w:rsid w:val="0052044B"/>
    <w:rsid w:val="005207CD"/>
    <w:rsid w:val="00520E7F"/>
    <w:rsid w:val="00521201"/>
    <w:rsid w:val="0052121A"/>
    <w:rsid w:val="00521424"/>
    <w:rsid w:val="00521CDC"/>
    <w:rsid w:val="00521D56"/>
    <w:rsid w:val="00521E54"/>
    <w:rsid w:val="00521E57"/>
    <w:rsid w:val="005220F3"/>
    <w:rsid w:val="005222A8"/>
    <w:rsid w:val="005223B8"/>
    <w:rsid w:val="005228C5"/>
    <w:rsid w:val="0052295A"/>
    <w:rsid w:val="0052307C"/>
    <w:rsid w:val="005234F7"/>
    <w:rsid w:val="00523676"/>
    <w:rsid w:val="005236B7"/>
    <w:rsid w:val="005237B3"/>
    <w:rsid w:val="00523835"/>
    <w:rsid w:val="005239B9"/>
    <w:rsid w:val="00523D48"/>
    <w:rsid w:val="00524592"/>
    <w:rsid w:val="00524F53"/>
    <w:rsid w:val="0052526F"/>
    <w:rsid w:val="00525500"/>
    <w:rsid w:val="0052577A"/>
    <w:rsid w:val="00525DEC"/>
    <w:rsid w:val="00525FFC"/>
    <w:rsid w:val="0052696B"/>
    <w:rsid w:val="00526A14"/>
    <w:rsid w:val="00526CA8"/>
    <w:rsid w:val="005271D0"/>
    <w:rsid w:val="005277CA"/>
    <w:rsid w:val="00527849"/>
    <w:rsid w:val="00527B0C"/>
    <w:rsid w:val="00527E6B"/>
    <w:rsid w:val="005301FA"/>
    <w:rsid w:val="00530363"/>
    <w:rsid w:val="00530E42"/>
    <w:rsid w:val="00530F1C"/>
    <w:rsid w:val="005314F2"/>
    <w:rsid w:val="0053162F"/>
    <w:rsid w:val="0053186D"/>
    <w:rsid w:val="00531916"/>
    <w:rsid w:val="00531A50"/>
    <w:rsid w:val="00532510"/>
    <w:rsid w:val="0053299D"/>
    <w:rsid w:val="0053331D"/>
    <w:rsid w:val="00533AC8"/>
    <w:rsid w:val="00533FCC"/>
    <w:rsid w:val="00534268"/>
    <w:rsid w:val="00534B38"/>
    <w:rsid w:val="00534B9F"/>
    <w:rsid w:val="00534BB4"/>
    <w:rsid w:val="00534E95"/>
    <w:rsid w:val="00534F39"/>
    <w:rsid w:val="00534F9A"/>
    <w:rsid w:val="0053593E"/>
    <w:rsid w:val="00535FB5"/>
    <w:rsid w:val="00536368"/>
    <w:rsid w:val="0053664C"/>
    <w:rsid w:val="0053673B"/>
    <w:rsid w:val="0053704F"/>
    <w:rsid w:val="0053705D"/>
    <w:rsid w:val="00537136"/>
    <w:rsid w:val="00537801"/>
    <w:rsid w:val="00537F49"/>
    <w:rsid w:val="005409A1"/>
    <w:rsid w:val="00540BC8"/>
    <w:rsid w:val="00540F04"/>
    <w:rsid w:val="00541280"/>
    <w:rsid w:val="005412D8"/>
    <w:rsid w:val="00541352"/>
    <w:rsid w:val="00541DBC"/>
    <w:rsid w:val="0054239F"/>
    <w:rsid w:val="00542865"/>
    <w:rsid w:val="00542977"/>
    <w:rsid w:val="00542EEE"/>
    <w:rsid w:val="005431C4"/>
    <w:rsid w:val="0054352D"/>
    <w:rsid w:val="00543995"/>
    <w:rsid w:val="00543A38"/>
    <w:rsid w:val="00544C9B"/>
    <w:rsid w:val="00544F6B"/>
    <w:rsid w:val="00545596"/>
    <w:rsid w:val="00545A82"/>
    <w:rsid w:val="00545B6A"/>
    <w:rsid w:val="00545EC3"/>
    <w:rsid w:val="00546179"/>
    <w:rsid w:val="00546499"/>
    <w:rsid w:val="005468A8"/>
    <w:rsid w:val="00546BB8"/>
    <w:rsid w:val="00546F4A"/>
    <w:rsid w:val="00547AC1"/>
    <w:rsid w:val="005500DB"/>
    <w:rsid w:val="005502E0"/>
    <w:rsid w:val="005515B1"/>
    <w:rsid w:val="005519C4"/>
    <w:rsid w:val="00551A7F"/>
    <w:rsid w:val="00551F66"/>
    <w:rsid w:val="00551FEA"/>
    <w:rsid w:val="005521A6"/>
    <w:rsid w:val="00552C21"/>
    <w:rsid w:val="00552C9B"/>
    <w:rsid w:val="00552F67"/>
    <w:rsid w:val="00553761"/>
    <w:rsid w:val="005538AF"/>
    <w:rsid w:val="005542E3"/>
    <w:rsid w:val="00554E23"/>
    <w:rsid w:val="005551FA"/>
    <w:rsid w:val="005553C6"/>
    <w:rsid w:val="005556D9"/>
    <w:rsid w:val="0055576E"/>
    <w:rsid w:val="00555942"/>
    <w:rsid w:val="00555EB0"/>
    <w:rsid w:val="00555FCB"/>
    <w:rsid w:val="00556389"/>
    <w:rsid w:val="00556440"/>
    <w:rsid w:val="005567CF"/>
    <w:rsid w:val="00556C50"/>
    <w:rsid w:val="00556CD9"/>
    <w:rsid w:val="00557090"/>
    <w:rsid w:val="00557613"/>
    <w:rsid w:val="00557A6D"/>
    <w:rsid w:val="00557ABB"/>
    <w:rsid w:val="00557EC7"/>
    <w:rsid w:val="00557F0B"/>
    <w:rsid w:val="0056033E"/>
    <w:rsid w:val="005606DC"/>
    <w:rsid w:val="005612D1"/>
    <w:rsid w:val="00561405"/>
    <w:rsid w:val="0056161F"/>
    <w:rsid w:val="005621F4"/>
    <w:rsid w:val="00562FA3"/>
    <w:rsid w:val="0056319F"/>
    <w:rsid w:val="0056332A"/>
    <w:rsid w:val="005633E8"/>
    <w:rsid w:val="00563C55"/>
    <w:rsid w:val="00564187"/>
    <w:rsid w:val="00564249"/>
    <w:rsid w:val="005654AA"/>
    <w:rsid w:val="00565606"/>
    <w:rsid w:val="0056576B"/>
    <w:rsid w:val="00566066"/>
    <w:rsid w:val="005661D0"/>
    <w:rsid w:val="00566594"/>
    <w:rsid w:val="0056674C"/>
    <w:rsid w:val="00566916"/>
    <w:rsid w:val="005670F4"/>
    <w:rsid w:val="00567471"/>
    <w:rsid w:val="00567D13"/>
    <w:rsid w:val="0057013B"/>
    <w:rsid w:val="005703C6"/>
    <w:rsid w:val="005705ED"/>
    <w:rsid w:val="00570647"/>
    <w:rsid w:val="00570EE2"/>
    <w:rsid w:val="00571023"/>
    <w:rsid w:val="0057110D"/>
    <w:rsid w:val="00571251"/>
    <w:rsid w:val="00571AEF"/>
    <w:rsid w:val="00571C06"/>
    <w:rsid w:val="00572450"/>
    <w:rsid w:val="00572F02"/>
    <w:rsid w:val="00572F2C"/>
    <w:rsid w:val="005730AE"/>
    <w:rsid w:val="00573337"/>
    <w:rsid w:val="00573378"/>
    <w:rsid w:val="00573778"/>
    <w:rsid w:val="00573A52"/>
    <w:rsid w:val="005741BC"/>
    <w:rsid w:val="005744EA"/>
    <w:rsid w:val="005747DA"/>
    <w:rsid w:val="00574BBC"/>
    <w:rsid w:val="00574D7D"/>
    <w:rsid w:val="00574EE5"/>
    <w:rsid w:val="005751E9"/>
    <w:rsid w:val="005753BE"/>
    <w:rsid w:val="005755E3"/>
    <w:rsid w:val="00575F4F"/>
    <w:rsid w:val="0057616A"/>
    <w:rsid w:val="00576176"/>
    <w:rsid w:val="005761FB"/>
    <w:rsid w:val="005763A7"/>
    <w:rsid w:val="005767ED"/>
    <w:rsid w:val="005768AB"/>
    <w:rsid w:val="00576BB3"/>
    <w:rsid w:val="00576D5A"/>
    <w:rsid w:val="00577201"/>
    <w:rsid w:val="005773B6"/>
    <w:rsid w:val="00577701"/>
    <w:rsid w:val="005777CE"/>
    <w:rsid w:val="00577DB7"/>
    <w:rsid w:val="00580AE8"/>
    <w:rsid w:val="00580FE9"/>
    <w:rsid w:val="00581761"/>
    <w:rsid w:val="005818AF"/>
    <w:rsid w:val="00581912"/>
    <w:rsid w:val="00581B1F"/>
    <w:rsid w:val="00581BD6"/>
    <w:rsid w:val="00581CD8"/>
    <w:rsid w:val="0058253D"/>
    <w:rsid w:val="00582A59"/>
    <w:rsid w:val="00583D54"/>
    <w:rsid w:val="00583DA1"/>
    <w:rsid w:val="0058400E"/>
    <w:rsid w:val="0058404E"/>
    <w:rsid w:val="0058429D"/>
    <w:rsid w:val="00584304"/>
    <w:rsid w:val="005851A9"/>
    <w:rsid w:val="00585288"/>
    <w:rsid w:val="005854CD"/>
    <w:rsid w:val="00585725"/>
    <w:rsid w:val="00585E39"/>
    <w:rsid w:val="005864A1"/>
    <w:rsid w:val="00586AD3"/>
    <w:rsid w:val="00586BD1"/>
    <w:rsid w:val="00587299"/>
    <w:rsid w:val="00587614"/>
    <w:rsid w:val="0058766C"/>
    <w:rsid w:val="00587680"/>
    <w:rsid w:val="0058785E"/>
    <w:rsid w:val="005878B1"/>
    <w:rsid w:val="005879A8"/>
    <w:rsid w:val="00587B07"/>
    <w:rsid w:val="00587E30"/>
    <w:rsid w:val="0059029F"/>
    <w:rsid w:val="00590315"/>
    <w:rsid w:val="0059041D"/>
    <w:rsid w:val="005904F0"/>
    <w:rsid w:val="005904F3"/>
    <w:rsid w:val="00590519"/>
    <w:rsid w:val="00590DFC"/>
    <w:rsid w:val="00590FD2"/>
    <w:rsid w:val="005913CD"/>
    <w:rsid w:val="00591A09"/>
    <w:rsid w:val="00591A3D"/>
    <w:rsid w:val="00591E84"/>
    <w:rsid w:val="00592371"/>
    <w:rsid w:val="005923B4"/>
    <w:rsid w:val="00592515"/>
    <w:rsid w:val="00592697"/>
    <w:rsid w:val="005927AD"/>
    <w:rsid w:val="005927DC"/>
    <w:rsid w:val="00592B17"/>
    <w:rsid w:val="00592E4D"/>
    <w:rsid w:val="005932F2"/>
    <w:rsid w:val="00593467"/>
    <w:rsid w:val="005938AC"/>
    <w:rsid w:val="0059390B"/>
    <w:rsid w:val="00593A5E"/>
    <w:rsid w:val="00593A7D"/>
    <w:rsid w:val="00593D48"/>
    <w:rsid w:val="00593DD0"/>
    <w:rsid w:val="00594206"/>
    <w:rsid w:val="0059465C"/>
    <w:rsid w:val="005949E6"/>
    <w:rsid w:val="00594B6D"/>
    <w:rsid w:val="00594D67"/>
    <w:rsid w:val="00594E74"/>
    <w:rsid w:val="00594F13"/>
    <w:rsid w:val="0059505F"/>
    <w:rsid w:val="00595240"/>
    <w:rsid w:val="00595319"/>
    <w:rsid w:val="00595354"/>
    <w:rsid w:val="00595DEC"/>
    <w:rsid w:val="00595F0F"/>
    <w:rsid w:val="005962E7"/>
    <w:rsid w:val="005969C7"/>
    <w:rsid w:val="00596AE5"/>
    <w:rsid w:val="0059775A"/>
    <w:rsid w:val="0059789E"/>
    <w:rsid w:val="005A0451"/>
    <w:rsid w:val="005A04C8"/>
    <w:rsid w:val="005A0502"/>
    <w:rsid w:val="005A090F"/>
    <w:rsid w:val="005A126B"/>
    <w:rsid w:val="005A1511"/>
    <w:rsid w:val="005A1876"/>
    <w:rsid w:val="005A1AE0"/>
    <w:rsid w:val="005A1DE1"/>
    <w:rsid w:val="005A2305"/>
    <w:rsid w:val="005A2534"/>
    <w:rsid w:val="005A32EA"/>
    <w:rsid w:val="005A3403"/>
    <w:rsid w:val="005A359E"/>
    <w:rsid w:val="005A4102"/>
    <w:rsid w:val="005A42AE"/>
    <w:rsid w:val="005A45C5"/>
    <w:rsid w:val="005A4A35"/>
    <w:rsid w:val="005A4A3A"/>
    <w:rsid w:val="005A4A8B"/>
    <w:rsid w:val="005A5542"/>
    <w:rsid w:val="005A5648"/>
    <w:rsid w:val="005A5B34"/>
    <w:rsid w:val="005A5CC1"/>
    <w:rsid w:val="005A601B"/>
    <w:rsid w:val="005A649A"/>
    <w:rsid w:val="005A6E91"/>
    <w:rsid w:val="005A6F61"/>
    <w:rsid w:val="005A707C"/>
    <w:rsid w:val="005A79EE"/>
    <w:rsid w:val="005B01D3"/>
    <w:rsid w:val="005B0B3E"/>
    <w:rsid w:val="005B0B92"/>
    <w:rsid w:val="005B0F26"/>
    <w:rsid w:val="005B1086"/>
    <w:rsid w:val="005B11B0"/>
    <w:rsid w:val="005B1C80"/>
    <w:rsid w:val="005B1D45"/>
    <w:rsid w:val="005B1FD9"/>
    <w:rsid w:val="005B217D"/>
    <w:rsid w:val="005B25DA"/>
    <w:rsid w:val="005B27AC"/>
    <w:rsid w:val="005B2C4F"/>
    <w:rsid w:val="005B339A"/>
    <w:rsid w:val="005B3ABA"/>
    <w:rsid w:val="005B44BB"/>
    <w:rsid w:val="005B4846"/>
    <w:rsid w:val="005B48A2"/>
    <w:rsid w:val="005B4B63"/>
    <w:rsid w:val="005B524D"/>
    <w:rsid w:val="005B54F5"/>
    <w:rsid w:val="005B5B3C"/>
    <w:rsid w:val="005B5FE0"/>
    <w:rsid w:val="005B60C6"/>
    <w:rsid w:val="005B628E"/>
    <w:rsid w:val="005B65AD"/>
    <w:rsid w:val="005B6615"/>
    <w:rsid w:val="005B6F66"/>
    <w:rsid w:val="005B74AC"/>
    <w:rsid w:val="005C00E6"/>
    <w:rsid w:val="005C0335"/>
    <w:rsid w:val="005C0BB7"/>
    <w:rsid w:val="005C0BF4"/>
    <w:rsid w:val="005C0DA6"/>
    <w:rsid w:val="005C1462"/>
    <w:rsid w:val="005C159E"/>
    <w:rsid w:val="005C16C9"/>
    <w:rsid w:val="005C1910"/>
    <w:rsid w:val="005C1A8C"/>
    <w:rsid w:val="005C1F44"/>
    <w:rsid w:val="005C220F"/>
    <w:rsid w:val="005C2BE3"/>
    <w:rsid w:val="005C3EA4"/>
    <w:rsid w:val="005C4512"/>
    <w:rsid w:val="005C481B"/>
    <w:rsid w:val="005C48D1"/>
    <w:rsid w:val="005C49D1"/>
    <w:rsid w:val="005C4BCB"/>
    <w:rsid w:val="005C5148"/>
    <w:rsid w:val="005C52FC"/>
    <w:rsid w:val="005C6CF4"/>
    <w:rsid w:val="005C6EA7"/>
    <w:rsid w:val="005C715F"/>
    <w:rsid w:val="005C7253"/>
    <w:rsid w:val="005C7285"/>
    <w:rsid w:val="005C7966"/>
    <w:rsid w:val="005C79BB"/>
    <w:rsid w:val="005C7BDA"/>
    <w:rsid w:val="005C7D90"/>
    <w:rsid w:val="005D0449"/>
    <w:rsid w:val="005D08AA"/>
    <w:rsid w:val="005D0BD4"/>
    <w:rsid w:val="005D0C2E"/>
    <w:rsid w:val="005D115C"/>
    <w:rsid w:val="005D1F6B"/>
    <w:rsid w:val="005D22A0"/>
    <w:rsid w:val="005D234A"/>
    <w:rsid w:val="005D2488"/>
    <w:rsid w:val="005D2F12"/>
    <w:rsid w:val="005D33A0"/>
    <w:rsid w:val="005D3818"/>
    <w:rsid w:val="005D3876"/>
    <w:rsid w:val="005D3F12"/>
    <w:rsid w:val="005D4F35"/>
    <w:rsid w:val="005D547B"/>
    <w:rsid w:val="005D5947"/>
    <w:rsid w:val="005D6451"/>
    <w:rsid w:val="005D6686"/>
    <w:rsid w:val="005D677B"/>
    <w:rsid w:val="005D67E0"/>
    <w:rsid w:val="005D6AA2"/>
    <w:rsid w:val="005D6B2F"/>
    <w:rsid w:val="005D6B99"/>
    <w:rsid w:val="005D6BF5"/>
    <w:rsid w:val="005D6C59"/>
    <w:rsid w:val="005D6EB2"/>
    <w:rsid w:val="005D7D6F"/>
    <w:rsid w:val="005E02EC"/>
    <w:rsid w:val="005E03C4"/>
    <w:rsid w:val="005E07F6"/>
    <w:rsid w:val="005E0CCC"/>
    <w:rsid w:val="005E131F"/>
    <w:rsid w:val="005E1A83"/>
    <w:rsid w:val="005E1D31"/>
    <w:rsid w:val="005E1DC1"/>
    <w:rsid w:val="005E1FD7"/>
    <w:rsid w:val="005E202F"/>
    <w:rsid w:val="005E2290"/>
    <w:rsid w:val="005E267E"/>
    <w:rsid w:val="005E30EB"/>
    <w:rsid w:val="005E35B3"/>
    <w:rsid w:val="005E366D"/>
    <w:rsid w:val="005E3D18"/>
    <w:rsid w:val="005E3E15"/>
    <w:rsid w:val="005E415A"/>
    <w:rsid w:val="005E476B"/>
    <w:rsid w:val="005E47AB"/>
    <w:rsid w:val="005E480E"/>
    <w:rsid w:val="005E4894"/>
    <w:rsid w:val="005E48CA"/>
    <w:rsid w:val="005E4BAC"/>
    <w:rsid w:val="005E4C03"/>
    <w:rsid w:val="005E4D25"/>
    <w:rsid w:val="005E4FD9"/>
    <w:rsid w:val="005E6401"/>
    <w:rsid w:val="005E6F70"/>
    <w:rsid w:val="005E7283"/>
    <w:rsid w:val="005E7818"/>
    <w:rsid w:val="005E783D"/>
    <w:rsid w:val="005F012F"/>
    <w:rsid w:val="005F0581"/>
    <w:rsid w:val="005F06CA"/>
    <w:rsid w:val="005F09D3"/>
    <w:rsid w:val="005F0D08"/>
    <w:rsid w:val="005F15D2"/>
    <w:rsid w:val="005F18E2"/>
    <w:rsid w:val="005F19EF"/>
    <w:rsid w:val="005F1D1F"/>
    <w:rsid w:val="005F1E0D"/>
    <w:rsid w:val="005F1F20"/>
    <w:rsid w:val="005F23C9"/>
    <w:rsid w:val="005F2469"/>
    <w:rsid w:val="005F26CA"/>
    <w:rsid w:val="005F28E1"/>
    <w:rsid w:val="005F2B68"/>
    <w:rsid w:val="005F3611"/>
    <w:rsid w:val="005F3DC7"/>
    <w:rsid w:val="005F3DF9"/>
    <w:rsid w:val="005F3E35"/>
    <w:rsid w:val="005F3EF3"/>
    <w:rsid w:val="005F4C9C"/>
    <w:rsid w:val="005F5C13"/>
    <w:rsid w:val="005F6BAE"/>
    <w:rsid w:val="005F6E20"/>
    <w:rsid w:val="005F7453"/>
    <w:rsid w:val="005F79F4"/>
    <w:rsid w:val="005F7C73"/>
    <w:rsid w:val="006006CE"/>
    <w:rsid w:val="006011F3"/>
    <w:rsid w:val="006013F8"/>
    <w:rsid w:val="006017D4"/>
    <w:rsid w:val="006018E3"/>
    <w:rsid w:val="00601A71"/>
    <w:rsid w:val="00601AD8"/>
    <w:rsid w:val="00601DB6"/>
    <w:rsid w:val="00602A42"/>
    <w:rsid w:val="00602D26"/>
    <w:rsid w:val="00602D44"/>
    <w:rsid w:val="00602EE6"/>
    <w:rsid w:val="006031A0"/>
    <w:rsid w:val="00603B1E"/>
    <w:rsid w:val="00603B96"/>
    <w:rsid w:val="006046F0"/>
    <w:rsid w:val="0060482B"/>
    <w:rsid w:val="006048BC"/>
    <w:rsid w:val="006049A0"/>
    <w:rsid w:val="00604AD3"/>
    <w:rsid w:val="00605245"/>
    <w:rsid w:val="006059D8"/>
    <w:rsid w:val="00606239"/>
    <w:rsid w:val="0060623A"/>
    <w:rsid w:val="0060685D"/>
    <w:rsid w:val="00606D48"/>
    <w:rsid w:val="00606D4E"/>
    <w:rsid w:val="00606DB7"/>
    <w:rsid w:val="00606EF3"/>
    <w:rsid w:val="0060712F"/>
    <w:rsid w:val="00607A6C"/>
    <w:rsid w:val="00607B72"/>
    <w:rsid w:val="00607C7E"/>
    <w:rsid w:val="006103E2"/>
    <w:rsid w:val="00610860"/>
    <w:rsid w:val="00610EDC"/>
    <w:rsid w:val="0061103E"/>
    <w:rsid w:val="006112E8"/>
    <w:rsid w:val="006114DF"/>
    <w:rsid w:val="00611607"/>
    <w:rsid w:val="00611698"/>
    <w:rsid w:val="006119AE"/>
    <w:rsid w:val="00611AFA"/>
    <w:rsid w:val="00611BB4"/>
    <w:rsid w:val="00612B26"/>
    <w:rsid w:val="00613119"/>
    <w:rsid w:val="0061333C"/>
    <w:rsid w:val="00613479"/>
    <w:rsid w:val="00613E57"/>
    <w:rsid w:val="0061508A"/>
    <w:rsid w:val="0061559A"/>
    <w:rsid w:val="0061576E"/>
    <w:rsid w:val="00615831"/>
    <w:rsid w:val="00616126"/>
    <w:rsid w:val="00616838"/>
    <w:rsid w:val="00616FE2"/>
    <w:rsid w:val="00617167"/>
    <w:rsid w:val="00617506"/>
    <w:rsid w:val="00617587"/>
    <w:rsid w:val="00617795"/>
    <w:rsid w:val="00617E90"/>
    <w:rsid w:val="00620521"/>
    <w:rsid w:val="00620CFE"/>
    <w:rsid w:val="0062165D"/>
    <w:rsid w:val="00621692"/>
    <w:rsid w:val="006218BE"/>
    <w:rsid w:val="006218D7"/>
    <w:rsid w:val="0062191B"/>
    <w:rsid w:val="00621CE7"/>
    <w:rsid w:val="006221AD"/>
    <w:rsid w:val="006227D0"/>
    <w:rsid w:val="00622C1D"/>
    <w:rsid w:val="00622F5A"/>
    <w:rsid w:val="006231F5"/>
    <w:rsid w:val="006241D6"/>
    <w:rsid w:val="006243B5"/>
    <w:rsid w:val="00624456"/>
    <w:rsid w:val="00624E47"/>
    <w:rsid w:val="00625551"/>
    <w:rsid w:val="00625612"/>
    <w:rsid w:val="00625762"/>
    <w:rsid w:val="006258C8"/>
    <w:rsid w:val="00625B37"/>
    <w:rsid w:val="00625D4A"/>
    <w:rsid w:val="00625E16"/>
    <w:rsid w:val="00626392"/>
    <w:rsid w:val="006263D5"/>
    <w:rsid w:val="00626518"/>
    <w:rsid w:val="00626682"/>
    <w:rsid w:val="00627109"/>
    <w:rsid w:val="006272B7"/>
    <w:rsid w:val="00627750"/>
    <w:rsid w:val="0062788B"/>
    <w:rsid w:val="00627A71"/>
    <w:rsid w:val="00627C24"/>
    <w:rsid w:val="00627C90"/>
    <w:rsid w:val="006308BA"/>
    <w:rsid w:val="00630CE1"/>
    <w:rsid w:val="00630FB7"/>
    <w:rsid w:val="006314B0"/>
    <w:rsid w:val="00631B34"/>
    <w:rsid w:val="00631BC3"/>
    <w:rsid w:val="00632B3D"/>
    <w:rsid w:val="006332D0"/>
    <w:rsid w:val="00633453"/>
    <w:rsid w:val="00633BA6"/>
    <w:rsid w:val="00633D05"/>
    <w:rsid w:val="00633EEC"/>
    <w:rsid w:val="00633F3F"/>
    <w:rsid w:val="00634072"/>
    <w:rsid w:val="006342A1"/>
    <w:rsid w:val="006342C8"/>
    <w:rsid w:val="00634514"/>
    <w:rsid w:val="006346F6"/>
    <w:rsid w:val="00634CBB"/>
    <w:rsid w:val="006352E0"/>
    <w:rsid w:val="006356DB"/>
    <w:rsid w:val="0063580A"/>
    <w:rsid w:val="006359C5"/>
    <w:rsid w:val="00635C05"/>
    <w:rsid w:val="00635E7D"/>
    <w:rsid w:val="00635F79"/>
    <w:rsid w:val="0063690B"/>
    <w:rsid w:val="006369CD"/>
    <w:rsid w:val="00636E4D"/>
    <w:rsid w:val="00637850"/>
    <w:rsid w:val="0063799F"/>
    <w:rsid w:val="0064049E"/>
    <w:rsid w:val="00640579"/>
    <w:rsid w:val="00640C2E"/>
    <w:rsid w:val="00640F00"/>
    <w:rsid w:val="00640F27"/>
    <w:rsid w:val="006413F8"/>
    <w:rsid w:val="00641936"/>
    <w:rsid w:val="00641AB7"/>
    <w:rsid w:val="0064214B"/>
    <w:rsid w:val="00642613"/>
    <w:rsid w:val="0064261B"/>
    <w:rsid w:val="006426F5"/>
    <w:rsid w:val="0064289E"/>
    <w:rsid w:val="0064294C"/>
    <w:rsid w:val="00642AC8"/>
    <w:rsid w:val="00642B1F"/>
    <w:rsid w:val="00643385"/>
    <w:rsid w:val="00644807"/>
    <w:rsid w:val="0064481D"/>
    <w:rsid w:val="00644F94"/>
    <w:rsid w:val="00645288"/>
    <w:rsid w:val="00645508"/>
    <w:rsid w:val="006455AB"/>
    <w:rsid w:val="006455E9"/>
    <w:rsid w:val="00645973"/>
    <w:rsid w:val="0064602B"/>
    <w:rsid w:val="006460C3"/>
    <w:rsid w:val="00646516"/>
    <w:rsid w:val="00646D83"/>
    <w:rsid w:val="00647550"/>
    <w:rsid w:val="006475AE"/>
    <w:rsid w:val="00647636"/>
    <w:rsid w:val="006476CF"/>
    <w:rsid w:val="00647795"/>
    <w:rsid w:val="0065027E"/>
    <w:rsid w:val="00650297"/>
    <w:rsid w:val="00650614"/>
    <w:rsid w:val="006506A1"/>
    <w:rsid w:val="00650A8D"/>
    <w:rsid w:val="00650B4F"/>
    <w:rsid w:val="006511E2"/>
    <w:rsid w:val="00651350"/>
    <w:rsid w:val="0065160E"/>
    <w:rsid w:val="0065163C"/>
    <w:rsid w:val="006516FD"/>
    <w:rsid w:val="006517C6"/>
    <w:rsid w:val="006517F0"/>
    <w:rsid w:val="00651C53"/>
    <w:rsid w:val="00651D3E"/>
    <w:rsid w:val="00651D9E"/>
    <w:rsid w:val="00652052"/>
    <w:rsid w:val="006523A7"/>
    <w:rsid w:val="006529F0"/>
    <w:rsid w:val="00653398"/>
    <w:rsid w:val="0065339E"/>
    <w:rsid w:val="0065376E"/>
    <w:rsid w:val="006539E8"/>
    <w:rsid w:val="00653B09"/>
    <w:rsid w:val="006540D6"/>
    <w:rsid w:val="006540EB"/>
    <w:rsid w:val="0065479B"/>
    <w:rsid w:val="00654D7B"/>
    <w:rsid w:val="00654F33"/>
    <w:rsid w:val="00655BB3"/>
    <w:rsid w:val="00656079"/>
    <w:rsid w:val="006560D5"/>
    <w:rsid w:val="006564F3"/>
    <w:rsid w:val="006565A7"/>
    <w:rsid w:val="00656FBB"/>
    <w:rsid w:val="00657080"/>
    <w:rsid w:val="00657147"/>
    <w:rsid w:val="00657316"/>
    <w:rsid w:val="00657513"/>
    <w:rsid w:val="00657DAF"/>
    <w:rsid w:val="006601E5"/>
    <w:rsid w:val="00660424"/>
    <w:rsid w:val="00660914"/>
    <w:rsid w:val="00660C36"/>
    <w:rsid w:val="00660DC0"/>
    <w:rsid w:val="00661070"/>
    <w:rsid w:val="00661471"/>
    <w:rsid w:val="00661674"/>
    <w:rsid w:val="00661A6E"/>
    <w:rsid w:val="00661DED"/>
    <w:rsid w:val="00662039"/>
    <w:rsid w:val="006622C9"/>
    <w:rsid w:val="00662495"/>
    <w:rsid w:val="00662644"/>
    <w:rsid w:val="00662AD6"/>
    <w:rsid w:val="00662CEA"/>
    <w:rsid w:val="00662E4A"/>
    <w:rsid w:val="0066314D"/>
    <w:rsid w:val="006636A7"/>
    <w:rsid w:val="00663B01"/>
    <w:rsid w:val="00663B9F"/>
    <w:rsid w:val="00663CAF"/>
    <w:rsid w:val="0066406C"/>
    <w:rsid w:val="00664157"/>
    <w:rsid w:val="00664343"/>
    <w:rsid w:val="00664417"/>
    <w:rsid w:val="00664ADD"/>
    <w:rsid w:val="00664C22"/>
    <w:rsid w:val="00664E82"/>
    <w:rsid w:val="00665622"/>
    <w:rsid w:val="00665732"/>
    <w:rsid w:val="00665C01"/>
    <w:rsid w:val="00666101"/>
    <w:rsid w:val="00666145"/>
    <w:rsid w:val="006666E8"/>
    <w:rsid w:val="006675E8"/>
    <w:rsid w:val="0066764F"/>
    <w:rsid w:val="006700DE"/>
    <w:rsid w:val="006706E1"/>
    <w:rsid w:val="00670B35"/>
    <w:rsid w:val="00670B59"/>
    <w:rsid w:val="00672054"/>
    <w:rsid w:val="006721BF"/>
    <w:rsid w:val="006721C8"/>
    <w:rsid w:val="006724AF"/>
    <w:rsid w:val="006729FD"/>
    <w:rsid w:val="00672D0F"/>
    <w:rsid w:val="006730A9"/>
    <w:rsid w:val="006735D4"/>
    <w:rsid w:val="006735D5"/>
    <w:rsid w:val="00673B3E"/>
    <w:rsid w:val="006749B5"/>
    <w:rsid w:val="006749CD"/>
    <w:rsid w:val="00674B8E"/>
    <w:rsid w:val="00674BF7"/>
    <w:rsid w:val="0067502B"/>
    <w:rsid w:val="00675143"/>
    <w:rsid w:val="00676FAD"/>
    <w:rsid w:val="006776EF"/>
    <w:rsid w:val="00677DA1"/>
    <w:rsid w:val="00677FE4"/>
    <w:rsid w:val="00680289"/>
    <w:rsid w:val="00680D4D"/>
    <w:rsid w:val="006812D1"/>
    <w:rsid w:val="006812D7"/>
    <w:rsid w:val="00681311"/>
    <w:rsid w:val="006814AC"/>
    <w:rsid w:val="006815EC"/>
    <w:rsid w:val="00681A8F"/>
    <w:rsid w:val="00681ABF"/>
    <w:rsid w:val="00681D23"/>
    <w:rsid w:val="00681E7B"/>
    <w:rsid w:val="00681EFF"/>
    <w:rsid w:val="006821EF"/>
    <w:rsid w:val="0068317D"/>
    <w:rsid w:val="0068367E"/>
    <w:rsid w:val="00683731"/>
    <w:rsid w:val="006837EE"/>
    <w:rsid w:val="00683828"/>
    <w:rsid w:val="00683877"/>
    <w:rsid w:val="006839DA"/>
    <w:rsid w:val="00683B09"/>
    <w:rsid w:val="00684461"/>
    <w:rsid w:val="00684553"/>
    <w:rsid w:val="00684867"/>
    <w:rsid w:val="00684D11"/>
    <w:rsid w:val="00685065"/>
    <w:rsid w:val="006851D8"/>
    <w:rsid w:val="00685666"/>
    <w:rsid w:val="00685CE2"/>
    <w:rsid w:val="00686D36"/>
    <w:rsid w:val="00687376"/>
    <w:rsid w:val="00687442"/>
    <w:rsid w:val="00687607"/>
    <w:rsid w:val="00687897"/>
    <w:rsid w:val="00687B68"/>
    <w:rsid w:val="00687EA5"/>
    <w:rsid w:val="00687FAC"/>
    <w:rsid w:val="006900AB"/>
    <w:rsid w:val="00690159"/>
    <w:rsid w:val="0069035A"/>
    <w:rsid w:val="0069056D"/>
    <w:rsid w:val="0069058F"/>
    <w:rsid w:val="00690AEF"/>
    <w:rsid w:val="0069101E"/>
    <w:rsid w:val="00691400"/>
    <w:rsid w:val="00691567"/>
    <w:rsid w:val="006916CB"/>
    <w:rsid w:val="006919FE"/>
    <w:rsid w:val="00691A11"/>
    <w:rsid w:val="00691D7D"/>
    <w:rsid w:val="00691EE0"/>
    <w:rsid w:val="0069219E"/>
    <w:rsid w:val="00692521"/>
    <w:rsid w:val="0069264B"/>
    <w:rsid w:val="00692829"/>
    <w:rsid w:val="0069296D"/>
    <w:rsid w:val="0069370B"/>
    <w:rsid w:val="00694198"/>
    <w:rsid w:val="00694F7A"/>
    <w:rsid w:val="00695C62"/>
    <w:rsid w:val="00695F7E"/>
    <w:rsid w:val="00696001"/>
    <w:rsid w:val="0069602A"/>
    <w:rsid w:val="00696215"/>
    <w:rsid w:val="00696321"/>
    <w:rsid w:val="006964DF"/>
    <w:rsid w:val="00696752"/>
    <w:rsid w:val="00696E77"/>
    <w:rsid w:val="00696F68"/>
    <w:rsid w:val="00696FB5"/>
    <w:rsid w:val="0069701A"/>
    <w:rsid w:val="00697056"/>
    <w:rsid w:val="00697066"/>
    <w:rsid w:val="006978C4"/>
    <w:rsid w:val="006A05DB"/>
    <w:rsid w:val="006A0EA6"/>
    <w:rsid w:val="006A119D"/>
    <w:rsid w:val="006A124E"/>
    <w:rsid w:val="006A141E"/>
    <w:rsid w:val="006A276D"/>
    <w:rsid w:val="006A41D7"/>
    <w:rsid w:val="006A4364"/>
    <w:rsid w:val="006A46F9"/>
    <w:rsid w:val="006A49B8"/>
    <w:rsid w:val="006A4B02"/>
    <w:rsid w:val="006A4FC6"/>
    <w:rsid w:val="006A55DA"/>
    <w:rsid w:val="006A5B92"/>
    <w:rsid w:val="006A5D6C"/>
    <w:rsid w:val="006A5F66"/>
    <w:rsid w:val="006A650E"/>
    <w:rsid w:val="006A6643"/>
    <w:rsid w:val="006A6702"/>
    <w:rsid w:val="006A67DD"/>
    <w:rsid w:val="006A6DB9"/>
    <w:rsid w:val="006A6DE6"/>
    <w:rsid w:val="006A6F20"/>
    <w:rsid w:val="006A7139"/>
    <w:rsid w:val="006A723F"/>
    <w:rsid w:val="006A78CC"/>
    <w:rsid w:val="006A7A5F"/>
    <w:rsid w:val="006A7BAC"/>
    <w:rsid w:val="006A7E6D"/>
    <w:rsid w:val="006A7FD4"/>
    <w:rsid w:val="006B03FA"/>
    <w:rsid w:val="006B0739"/>
    <w:rsid w:val="006B10D1"/>
    <w:rsid w:val="006B13D0"/>
    <w:rsid w:val="006B1425"/>
    <w:rsid w:val="006B1447"/>
    <w:rsid w:val="006B1716"/>
    <w:rsid w:val="006B1CC5"/>
    <w:rsid w:val="006B1D15"/>
    <w:rsid w:val="006B1F37"/>
    <w:rsid w:val="006B25A9"/>
    <w:rsid w:val="006B3181"/>
    <w:rsid w:val="006B3219"/>
    <w:rsid w:val="006B3615"/>
    <w:rsid w:val="006B38FB"/>
    <w:rsid w:val="006B3BA3"/>
    <w:rsid w:val="006B4AD4"/>
    <w:rsid w:val="006B51A1"/>
    <w:rsid w:val="006B6ADD"/>
    <w:rsid w:val="006B6C52"/>
    <w:rsid w:val="006B6F86"/>
    <w:rsid w:val="006B6FC3"/>
    <w:rsid w:val="006B7277"/>
    <w:rsid w:val="006B7381"/>
    <w:rsid w:val="006B7766"/>
    <w:rsid w:val="006B796A"/>
    <w:rsid w:val="006C01DD"/>
    <w:rsid w:val="006C066C"/>
    <w:rsid w:val="006C1759"/>
    <w:rsid w:val="006C1E27"/>
    <w:rsid w:val="006C2BB6"/>
    <w:rsid w:val="006C2F7C"/>
    <w:rsid w:val="006C3194"/>
    <w:rsid w:val="006C391F"/>
    <w:rsid w:val="006C3C9B"/>
    <w:rsid w:val="006C3D22"/>
    <w:rsid w:val="006C5452"/>
    <w:rsid w:val="006C56B7"/>
    <w:rsid w:val="006C6044"/>
    <w:rsid w:val="006C613E"/>
    <w:rsid w:val="006C62EA"/>
    <w:rsid w:val="006C6447"/>
    <w:rsid w:val="006C68B9"/>
    <w:rsid w:val="006C6B8F"/>
    <w:rsid w:val="006C6C1D"/>
    <w:rsid w:val="006C6F39"/>
    <w:rsid w:val="006C73A0"/>
    <w:rsid w:val="006C7797"/>
    <w:rsid w:val="006C77CF"/>
    <w:rsid w:val="006C77E6"/>
    <w:rsid w:val="006C788D"/>
    <w:rsid w:val="006C7B61"/>
    <w:rsid w:val="006D029B"/>
    <w:rsid w:val="006D07CA"/>
    <w:rsid w:val="006D09A6"/>
    <w:rsid w:val="006D0BCC"/>
    <w:rsid w:val="006D0C8B"/>
    <w:rsid w:val="006D0D71"/>
    <w:rsid w:val="006D0ECD"/>
    <w:rsid w:val="006D1182"/>
    <w:rsid w:val="006D13D5"/>
    <w:rsid w:val="006D142D"/>
    <w:rsid w:val="006D1479"/>
    <w:rsid w:val="006D1F6A"/>
    <w:rsid w:val="006D227C"/>
    <w:rsid w:val="006D237A"/>
    <w:rsid w:val="006D272E"/>
    <w:rsid w:val="006D277D"/>
    <w:rsid w:val="006D32F7"/>
    <w:rsid w:val="006D33D0"/>
    <w:rsid w:val="006D3672"/>
    <w:rsid w:val="006D3987"/>
    <w:rsid w:val="006D3ACB"/>
    <w:rsid w:val="006D3E91"/>
    <w:rsid w:val="006D4885"/>
    <w:rsid w:val="006D4F9D"/>
    <w:rsid w:val="006D4FE9"/>
    <w:rsid w:val="006D55EF"/>
    <w:rsid w:val="006D5C0E"/>
    <w:rsid w:val="006D5C9F"/>
    <w:rsid w:val="006D5D5A"/>
    <w:rsid w:val="006D5F5A"/>
    <w:rsid w:val="006D5FE7"/>
    <w:rsid w:val="006D5FE8"/>
    <w:rsid w:val="006D61BB"/>
    <w:rsid w:val="006D6303"/>
    <w:rsid w:val="006D6363"/>
    <w:rsid w:val="006D716B"/>
    <w:rsid w:val="006D7517"/>
    <w:rsid w:val="006D7FF1"/>
    <w:rsid w:val="006E0706"/>
    <w:rsid w:val="006E0800"/>
    <w:rsid w:val="006E0CA1"/>
    <w:rsid w:val="006E0E1E"/>
    <w:rsid w:val="006E140A"/>
    <w:rsid w:val="006E16EE"/>
    <w:rsid w:val="006E2021"/>
    <w:rsid w:val="006E2373"/>
    <w:rsid w:val="006E2A99"/>
    <w:rsid w:val="006E39F7"/>
    <w:rsid w:val="006E3B98"/>
    <w:rsid w:val="006E4372"/>
    <w:rsid w:val="006E4845"/>
    <w:rsid w:val="006E52F7"/>
    <w:rsid w:val="006E53C1"/>
    <w:rsid w:val="006E5423"/>
    <w:rsid w:val="006E5735"/>
    <w:rsid w:val="006E575B"/>
    <w:rsid w:val="006E585E"/>
    <w:rsid w:val="006E5AEC"/>
    <w:rsid w:val="006E5B7A"/>
    <w:rsid w:val="006E634C"/>
    <w:rsid w:val="006E6511"/>
    <w:rsid w:val="006E6AD0"/>
    <w:rsid w:val="006E6B33"/>
    <w:rsid w:val="006E6F9A"/>
    <w:rsid w:val="006E78C7"/>
    <w:rsid w:val="006F07D1"/>
    <w:rsid w:val="006F082B"/>
    <w:rsid w:val="006F088E"/>
    <w:rsid w:val="006F0C4E"/>
    <w:rsid w:val="006F0EA3"/>
    <w:rsid w:val="006F0FD3"/>
    <w:rsid w:val="006F134C"/>
    <w:rsid w:val="006F1431"/>
    <w:rsid w:val="006F19FD"/>
    <w:rsid w:val="006F1BF2"/>
    <w:rsid w:val="006F1CE3"/>
    <w:rsid w:val="006F1E8E"/>
    <w:rsid w:val="006F21CC"/>
    <w:rsid w:val="006F28D7"/>
    <w:rsid w:val="006F2906"/>
    <w:rsid w:val="006F2BE9"/>
    <w:rsid w:val="006F3140"/>
    <w:rsid w:val="006F3217"/>
    <w:rsid w:val="006F3571"/>
    <w:rsid w:val="006F3669"/>
    <w:rsid w:val="006F37B9"/>
    <w:rsid w:val="006F3A14"/>
    <w:rsid w:val="006F46F5"/>
    <w:rsid w:val="006F4BF9"/>
    <w:rsid w:val="006F4C1E"/>
    <w:rsid w:val="006F51F0"/>
    <w:rsid w:val="006F522A"/>
    <w:rsid w:val="006F60D2"/>
    <w:rsid w:val="006F618A"/>
    <w:rsid w:val="006F7127"/>
    <w:rsid w:val="00700026"/>
    <w:rsid w:val="007001FA"/>
    <w:rsid w:val="00700603"/>
    <w:rsid w:val="0070090C"/>
    <w:rsid w:val="00700936"/>
    <w:rsid w:val="00700F3D"/>
    <w:rsid w:val="0070153D"/>
    <w:rsid w:val="00701604"/>
    <w:rsid w:val="00701DDD"/>
    <w:rsid w:val="0070220C"/>
    <w:rsid w:val="007022FF"/>
    <w:rsid w:val="00702310"/>
    <w:rsid w:val="00702887"/>
    <w:rsid w:val="007030EE"/>
    <w:rsid w:val="00703A0D"/>
    <w:rsid w:val="007044E1"/>
    <w:rsid w:val="007048E7"/>
    <w:rsid w:val="0070513F"/>
    <w:rsid w:val="007052BF"/>
    <w:rsid w:val="0070546A"/>
    <w:rsid w:val="0070638C"/>
    <w:rsid w:val="00706751"/>
    <w:rsid w:val="0070682A"/>
    <w:rsid w:val="00707110"/>
    <w:rsid w:val="007072E5"/>
    <w:rsid w:val="007076EC"/>
    <w:rsid w:val="00707916"/>
    <w:rsid w:val="00707994"/>
    <w:rsid w:val="007079D1"/>
    <w:rsid w:val="00707B69"/>
    <w:rsid w:val="00707E06"/>
    <w:rsid w:val="00707F6D"/>
    <w:rsid w:val="00710099"/>
    <w:rsid w:val="0071043B"/>
    <w:rsid w:val="007106DC"/>
    <w:rsid w:val="00710E25"/>
    <w:rsid w:val="00710F87"/>
    <w:rsid w:val="00711041"/>
    <w:rsid w:val="007113A4"/>
    <w:rsid w:val="00711433"/>
    <w:rsid w:val="00711457"/>
    <w:rsid w:val="007115B9"/>
    <w:rsid w:val="00711619"/>
    <w:rsid w:val="00712061"/>
    <w:rsid w:val="0071243D"/>
    <w:rsid w:val="00713125"/>
    <w:rsid w:val="00713214"/>
    <w:rsid w:val="00713373"/>
    <w:rsid w:val="00713BD0"/>
    <w:rsid w:val="00713C92"/>
    <w:rsid w:val="00713FE0"/>
    <w:rsid w:val="007140B9"/>
    <w:rsid w:val="00714422"/>
    <w:rsid w:val="007145C5"/>
    <w:rsid w:val="00714AAA"/>
    <w:rsid w:val="00715295"/>
    <w:rsid w:val="00715568"/>
    <w:rsid w:val="00715704"/>
    <w:rsid w:val="00716488"/>
    <w:rsid w:val="007165F5"/>
    <w:rsid w:val="00716D10"/>
    <w:rsid w:val="00717672"/>
    <w:rsid w:val="007177EC"/>
    <w:rsid w:val="00720C97"/>
    <w:rsid w:val="00720ED2"/>
    <w:rsid w:val="00721E5F"/>
    <w:rsid w:val="00722B41"/>
    <w:rsid w:val="00722D8C"/>
    <w:rsid w:val="007234DB"/>
    <w:rsid w:val="0072378C"/>
    <w:rsid w:val="00723810"/>
    <w:rsid w:val="007238A5"/>
    <w:rsid w:val="00723B49"/>
    <w:rsid w:val="00723B79"/>
    <w:rsid w:val="00723CCD"/>
    <w:rsid w:val="00724235"/>
    <w:rsid w:val="00724278"/>
    <w:rsid w:val="007243EE"/>
    <w:rsid w:val="007244B3"/>
    <w:rsid w:val="00724957"/>
    <w:rsid w:val="0072495E"/>
    <w:rsid w:val="00724AAA"/>
    <w:rsid w:val="00724D56"/>
    <w:rsid w:val="00724E6F"/>
    <w:rsid w:val="00724EA6"/>
    <w:rsid w:val="007257CB"/>
    <w:rsid w:val="00726641"/>
    <w:rsid w:val="0072681E"/>
    <w:rsid w:val="00726938"/>
    <w:rsid w:val="00726959"/>
    <w:rsid w:val="00726DB5"/>
    <w:rsid w:val="007276FA"/>
    <w:rsid w:val="00727994"/>
    <w:rsid w:val="00730B18"/>
    <w:rsid w:val="00730CB6"/>
    <w:rsid w:val="00731426"/>
    <w:rsid w:val="00731AA3"/>
    <w:rsid w:val="00731B72"/>
    <w:rsid w:val="00731BAD"/>
    <w:rsid w:val="00731F3D"/>
    <w:rsid w:val="00732563"/>
    <w:rsid w:val="007329BE"/>
    <w:rsid w:val="00732A0B"/>
    <w:rsid w:val="00732EA3"/>
    <w:rsid w:val="00732F1E"/>
    <w:rsid w:val="00732F71"/>
    <w:rsid w:val="00733D04"/>
    <w:rsid w:val="007348BC"/>
    <w:rsid w:val="00734924"/>
    <w:rsid w:val="00734C47"/>
    <w:rsid w:val="00734CF6"/>
    <w:rsid w:val="00734E13"/>
    <w:rsid w:val="00734E3D"/>
    <w:rsid w:val="007350CB"/>
    <w:rsid w:val="00735409"/>
    <w:rsid w:val="00735A14"/>
    <w:rsid w:val="00735BA9"/>
    <w:rsid w:val="00735D26"/>
    <w:rsid w:val="00735E20"/>
    <w:rsid w:val="00736103"/>
    <w:rsid w:val="007362D3"/>
    <w:rsid w:val="007368DD"/>
    <w:rsid w:val="007378B7"/>
    <w:rsid w:val="0073799F"/>
    <w:rsid w:val="00740260"/>
    <w:rsid w:val="00740301"/>
    <w:rsid w:val="007409CA"/>
    <w:rsid w:val="00740F40"/>
    <w:rsid w:val="007410C9"/>
    <w:rsid w:val="0074127D"/>
    <w:rsid w:val="0074130D"/>
    <w:rsid w:val="007416FE"/>
    <w:rsid w:val="007417A9"/>
    <w:rsid w:val="0074199A"/>
    <w:rsid w:val="00741CDB"/>
    <w:rsid w:val="00742926"/>
    <w:rsid w:val="00742A7B"/>
    <w:rsid w:val="00743177"/>
    <w:rsid w:val="007431F0"/>
    <w:rsid w:val="007432AA"/>
    <w:rsid w:val="007437AC"/>
    <w:rsid w:val="007438E4"/>
    <w:rsid w:val="0074399B"/>
    <w:rsid w:val="00743C5D"/>
    <w:rsid w:val="00743EA2"/>
    <w:rsid w:val="00744076"/>
    <w:rsid w:val="007442FC"/>
    <w:rsid w:val="0074482F"/>
    <w:rsid w:val="007448F0"/>
    <w:rsid w:val="007459D4"/>
    <w:rsid w:val="00745C3A"/>
    <w:rsid w:val="00745D5A"/>
    <w:rsid w:val="00746CD9"/>
    <w:rsid w:val="00746E4D"/>
    <w:rsid w:val="007472C4"/>
    <w:rsid w:val="00747430"/>
    <w:rsid w:val="007507BF"/>
    <w:rsid w:val="007507CE"/>
    <w:rsid w:val="007508A8"/>
    <w:rsid w:val="007508FA"/>
    <w:rsid w:val="00750A98"/>
    <w:rsid w:val="00750AE7"/>
    <w:rsid w:val="00751852"/>
    <w:rsid w:val="00751CB1"/>
    <w:rsid w:val="00751E87"/>
    <w:rsid w:val="007523A6"/>
    <w:rsid w:val="007527D6"/>
    <w:rsid w:val="007529C1"/>
    <w:rsid w:val="00752EBB"/>
    <w:rsid w:val="00752F89"/>
    <w:rsid w:val="007532CD"/>
    <w:rsid w:val="007532E0"/>
    <w:rsid w:val="00753C05"/>
    <w:rsid w:val="00753C1E"/>
    <w:rsid w:val="00754069"/>
    <w:rsid w:val="00754543"/>
    <w:rsid w:val="0075484F"/>
    <w:rsid w:val="0075553F"/>
    <w:rsid w:val="007555D2"/>
    <w:rsid w:val="00755B5A"/>
    <w:rsid w:val="0075647E"/>
    <w:rsid w:val="0075662F"/>
    <w:rsid w:val="00757012"/>
    <w:rsid w:val="0075712E"/>
    <w:rsid w:val="007576D0"/>
    <w:rsid w:val="00757827"/>
    <w:rsid w:val="00757B92"/>
    <w:rsid w:val="00757BAF"/>
    <w:rsid w:val="00757EE2"/>
    <w:rsid w:val="0076007E"/>
    <w:rsid w:val="00760090"/>
    <w:rsid w:val="00760265"/>
    <w:rsid w:val="007603B5"/>
    <w:rsid w:val="007605D3"/>
    <w:rsid w:val="007605FE"/>
    <w:rsid w:val="00760634"/>
    <w:rsid w:val="00760EE7"/>
    <w:rsid w:val="007613A4"/>
    <w:rsid w:val="0076142F"/>
    <w:rsid w:val="0076145C"/>
    <w:rsid w:val="00761610"/>
    <w:rsid w:val="007616CB"/>
    <w:rsid w:val="007619DA"/>
    <w:rsid w:val="0076207C"/>
    <w:rsid w:val="007621E6"/>
    <w:rsid w:val="00762742"/>
    <w:rsid w:val="00762D96"/>
    <w:rsid w:val="0076376C"/>
    <w:rsid w:val="00763AE5"/>
    <w:rsid w:val="007643B8"/>
    <w:rsid w:val="00764681"/>
    <w:rsid w:val="00764866"/>
    <w:rsid w:val="00765410"/>
    <w:rsid w:val="00765E51"/>
    <w:rsid w:val="007663E0"/>
    <w:rsid w:val="0076692C"/>
    <w:rsid w:val="00766999"/>
    <w:rsid w:val="007669C3"/>
    <w:rsid w:val="00766AEA"/>
    <w:rsid w:val="00766E77"/>
    <w:rsid w:val="007671EB"/>
    <w:rsid w:val="007673C2"/>
    <w:rsid w:val="00767765"/>
    <w:rsid w:val="0077096F"/>
    <w:rsid w:val="00770B1C"/>
    <w:rsid w:val="00770EF0"/>
    <w:rsid w:val="0077122B"/>
    <w:rsid w:val="007719CE"/>
    <w:rsid w:val="00771D2A"/>
    <w:rsid w:val="0077223E"/>
    <w:rsid w:val="00773727"/>
    <w:rsid w:val="0077410B"/>
    <w:rsid w:val="00774316"/>
    <w:rsid w:val="00774397"/>
    <w:rsid w:val="0077497C"/>
    <w:rsid w:val="00774EF8"/>
    <w:rsid w:val="0077510C"/>
    <w:rsid w:val="00775CD5"/>
    <w:rsid w:val="00776045"/>
    <w:rsid w:val="007762DA"/>
    <w:rsid w:val="007767F0"/>
    <w:rsid w:val="007768BD"/>
    <w:rsid w:val="00776C1A"/>
    <w:rsid w:val="00777441"/>
    <w:rsid w:val="00777C00"/>
    <w:rsid w:val="00777E2A"/>
    <w:rsid w:val="0078008E"/>
    <w:rsid w:val="0078040A"/>
    <w:rsid w:val="00780525"/>
    <w:rsid w:val="00780688"/>
    <w:rsid w:val="00780A81"/>
    <w:rsid w:val="00780C6B"/>
    <w:rsid w:val="00780CCC"/>
    <w:rsid w:val="00780EBC"/>
    <w:rsid w:val="007819C8"/>
    <w:rsid w:val="00781D3A"/>
    <w:rsid w:val="00781FFA"/>
    <w:rsid w:val="007823AC"/>
    <w:rsid w:val="00782B07"/>
    <w:rsid w:val="007833E1"/>
    <w:rsid w:val="00783402"/>
    <w:rsid w:val="0078356F"/>
    <w:rsid w:val="00783A74"/>
    <w:rsid w:val="00783D5D"/>
    <w:rsid w:val="00783FDE"/>
    <w:rsid w:val="00784018"/>
    <w:rsid w:val="007840F5"/>
    <w:rsid w:val="0078449D"/>
    <w:rsid w:val="007846E5"/>
    <w:rsid w:val="007846EA"/>
    <w:rsid w:val="00784A38"/>
    <w:rsid w:val="0078500F"/>
    <w:rsid w:val="007856E5"/>
    <w:rsid w:val="0078595C"/>
    <w:rsid w:val="00785CAB"/>
    <w:rsid w:val="00785D02"/>
    <w:rsid w:val="00785DE1"/>
    <w:rsid w:val="00786378"/>
    <w:rsid w:val="00786590"/>
    <w:rsid w:val="00786896"/>
    <w:rsid w:val="007868BC"/>
    <w:rsid w:val="00786B6A"/>
    <w:rsid w:val="00786FF2"/>
    <w:rsid w:val="00787043"/>
    <w:rsid w:val="00787579"/>
    <w:rsid w:val="007902D4"/>
    <w:rsid w:val="00790690"/>
    <w:rsid w:val="007909D7"/>
    <w:rsid w:val="00790BF8"/>
    <w:rsid w:val="00790CF0"/>
    <w:rsid w:val="00791343"/>
    <w:rsid w:val="0079168C"/>
    <w:rsid w:val="00791730"/>
    <w:rsid w:val="00791807"/>
    <w:rsid w:val="00791BAA"/>
    <w:rsid w:val="00792139"/>
    <w:rsid w:val="007921B8"/>
    <w:rsid w:val="00792792"/>
    <w:rsid w:val="0079280F"/>
    <w:rsid w:val="00792CC6"/>
    <w:rsid w:val="007930BB"/>
    <w:rsid w:val="00793279"/>
    <w:rsid w:val="00793329"/>
    <w:rsid w:val="007933FF"/>
    <w:rsid w:val="00793472"/>
    <w:rsid w:val="0079419C"/>
    <w:rsid w:val="007941E8"/>
    <w:rsid w:val="00794447"/>
    <w:rsid w:val="0079463B"/>
    <w:rsid w:val="007948EE"/>
    <w:rsid w:val="00794AC1"/>
    <w:rsid w:val="00794BE5"/>
    <w:rsid w:val="00794CC3"/>
    <w:rsid w:val="00794F32"/>
    <w:rsid w:val="00795025"/>
    <w:rsid w:val="007955C2"/>
    <w:rsid w:val="007955CF"/>
    <w:rsid w:val="00795CB8"/>
    <w:rsid w:val="00796B7A"/>
    <w:rsid w:val="007971CB"/>
    <w:rsid w:val="00797617"/>
    <w:rsid w:val="00797696"/>
    <w:rsid w:val="00797A91"/>
    <w:rsid w:val="00797C0F"/>
    <w:rsid w:val="00797CB7"/>
    <w:rsid w:val="00797E50"/>
    <w:rsid w:val="00797EED"/>
    <w:rsid w:val="007A032F"/>
    <w:rsid w:val="007A0873"/>
    <w:rsid w:val="007A1339"/>
    <w:rsid w:val="007A1515"/>
    <w:rsid w:val="007A166D"/>
    <w:rsid w:val="007A18B0"/>
    <w:rsid w:val="007A1956"/>
    <w:rsid w:val="007A1BB7"/>
    <w:rsid w:val="007A1E7C"/>
    <w:rsid w:val="007A22F5"/>
    <w:rsid w:val="007A25B1"/>
    <w:rsid w:val="007A2ADF"/>
    <w:rsid w:val="007A36B9"/>
    <w:rsid w:val="007A377E"/>
    <w:rsid w:val="007A3A05"/>
    <w:rsid w:val="007A3B88"/>
    <w:rsid w:val="007A3BD5"/>
    <w:rsid w:val="007A424C"/>
    <w:rsid w:val="007A456D"/>
    <w:rsid w:val="007A49E4"/>
    <w:rsid w:val="007A4B5E"/>
    <w:rsid w:val="007A4D46"/>
    <w:rsid w:val="007A4F42"/>
    <w:rsid w:val="007A508C"/>
    <w:rsid w:val="007A5134"/>
    <w:rsid w:val="007A532F"/>
    <w:rsid w:val="007A53FA"/>
    <w:rsid w:val="007A54A7"/>
    <w:rsid w:val="007A5E32"/>
    <w:rsid w:val="007A663C"/>
    <w:rsid w:val="007A6A5B"/>
    <w:rsid w:val="007A6EF4"/>
    <w:rsid w:val="007A7578"/>
    <w:rsid w:val="007A7730"/>
    <w:rsid w:val="007A791A"/>
    <w:rsid w:val="007A7A55"/>
    <w:rsid w:val="007B01CB"/>
    <w:rsid w:val="007B021E"/>
    <w:rsid w:val="007B0223"/>
    <w:rsid w:val="007B0666"/>
    <w:rsid w:val="007B098E"/>
    <w:rsid w:val="007B0A65"/>
    <w:rsid w:val="007B0FD6"/>
    <w:rsid w:val="007B1079"/>
    <w:rsid w:val="007B1124"/>
    <w:rsid w:val="007B1125"/>
    <w:rsid w:val="007B1368"/>
    <w:rsid w:val="007B14B0"/>
    <w:rsid w:val="007B1815"/>
    <w:rsid w:val="007B18FD"/>
    <w:rsid w:val="007B1971"/>
    <w:rsid w:val="007B1A86"/>
    <w:rsid w:val="007B20B9"/>
    <w:rsid w:val="007B2274"/>
    <w:rsid w:val="007B27F6"/>
    <w:rsid w:val="007B288D"/>
    <w:rsid w:val="007B28AC"/>
    <w:rsid w:val="007B2C09"/>
    <w:rsid w:val="007B2C52"/>
    <w:rsid w:val="007B2F63"/>
    <w:rsid w:val="007B3EA2"/>
    <w:rsid w:val="007B3F4C"/>
    <w:rsid w:val="007B4A0E"/>
    <w:rsid w:val="007B4D0A"/>
    <w:rsid w:val="007B4D70"/>
    <w:rsid w:val="007B4F3D"/>
    <w:rsid w:val="007B4F5F"/>
    <w:rsid w:val="007B52B0"/>
    <w:rsid w:val="007B559D"/>
    <w:rsid w:val="007B5A52"/>
    <w:rsid w:val="007B5A9E"/>
    <w:rsid w:val="007B5ECB"/>
    <w:rsid w:val="007B5EFE"/>
    <w:rsid w:val="007B5FF7"/>
    <w:rsid w:val="007B606B"/>
    <w:rsid w:val="007B6134"/>
    <w:rsid w:val="007B61D9"/>
    <w:rsid w:val="007B637A"/>
    <w:rsid w:val="007B6596"/>
    <w:rsid w:val="007B6B31"/>
    <w:rsid w:val="007B6C80"/>
    <w:rsid w:val="007B6D51"/>
    <w:rsid w:val="007B7155"/>
    <w:rsid w:val="007B7203"/>
    <w:rsid w:val="007B7474"/>
    <w:rsid w:val="007B771C"/>
    <w:rsid w:val="007B7B9B"/>
    <w:rsid w:val="007C015F"/>
    <w:rsid w:val="007C02B2"/>
    <w:rsid w:val="007C0554"/>
    <w:rsid w:val="007C068A"/>
    <w:rsid w:val="007C0714"/>
    <w:rsid w:val="007C1501"/>
    <w:rsid w:val="007C1819"/>
    <w:rsid w:val="007C194A"/>
    <w:rsid w:val="007C1950"/>
    <w:rsid w:val="007C2105"/>
    <w:rsid w:val="007C233D"/>
    <w:rsid w:val="007C2691"/>
    <w:rsid w:val="007C2736"/>
    <w:rsid w:val="007C2A8A"/>
    <w:rsid w:val="007C3175"/>
    <w:rsid w:val="007C35A1"/>
    <w:rsid w:val="007C396E"/>
    <w:rsid w:val="007C3C64"/>
    <w:rsid w:val="007C46F9"/>
    <w:rsid w:val="007C4780"/>
    <w:rsid w:val="007C4A56"/>
    <w:rsid w:val="007C4AD6"/>
    <w:rsid w:val="007C57F4"/>
    <w:rsid w:val="007C580F"/>
    <w:rsid w:val="007C5B7E"/>
    <w:rsid w:val="007C5CAA"/>
    <w:rsid w:val="007C6200"/>
    <w:rsid w:val="007C630A"/>
    <w:rsid w:val="007C633B"/>
    <w:rsid w:val="007C64FB"/>
    <w:rsid w:val="007C6EF5"/>
    <w:rsid w:val="007C7315"/>
    <w:rsid w:val="007C7F18"/>
    <w:rsid w:val="007D031B"/>
    <w:rsid w:val="007D05BD"/>
    <w:rsid w:val="007D0A5A"/>
    <w:rsid w:val="007D0F14"/>
    <w:rsid w:val="007D109C"/>
    <w:rsid w:val="007D10F8"/>
    <w:rsid w:val="007D19C1"/>
    <w:rsid w:val="007D1BD3"/>
    <w:rsid w:val="007D27AC"/>
    <w:rsid w:val="007D2A35"/>
    <w:rsid w:val="007D2B2C"/>
    <w:rsid w:val="007D2F78"/>
    <w:rsid w:val="007D3A90"/>
    <w:rsid w:val="007D4102"/>
    <w:rsid w:val="007D418D"/>
    <w:rsid w:val="007D430B"/>
    <w:rsid w:val="007D4434"/>
    <w:rsid w:val="007D48A6"/>
    <w:rsid w:val="007D4AA6"/>
    <w:rsid w:val="007D4C0C"/>
    <w:rsid w:val="007D4F34"/>
    <w:rsid w:val="007D56C7"/>
    <w:rsid w:val="007D5837"/>
    <w:rsid w:val="007D5CE3"/>
    <w:rsid w:val="007D604D"/>
    <w:rsid w:val="007D6272"/>
    <w:rsid w:val="007D63DF"/>
    <w:rsid w:val="007D6478"/>
    <w:rsid w:val="007D65A2"/>
    <w:rsid w:val="007D696A"/>
    <w:rsid w:val="007D6FB1"/>
    <w:rsid w:val="007D7256"/>
    <w:rsid w:val="007D734D"/>
    <w:rsid w:val="007D78D6"/>
    <w:rsid w:val="007E0285"/>
    <w:rsid w:val="007E0354"/>
    <w:rsid w:val="007E161A"/>
    <w:rsid w:val="007E1C8E"/>
    <w:rsid w:val="007E1F9F"/>
    <w:rsid w:val="007E2828"/>
    <w:rsid w:val="007E2912"/>
    <w:rsid w:val="007E301F"/>
    <w:rsid w:val="007E3525"/>
    <w:rsid w:val="007E35B8"/>
    <w:rsid w:val="007E416B"/>
    <w:rsid w:val="007E43F2"/>
    <w:rsid w:val="007E4673"/>
    <w:rsid w:val="007E564F"/>
    <w:rsid w:val="007E5886"/>
    <w:rsid w:val="007E5C37"/>
    <w:rsid w:val="007E6071"/>
    <w:rsid w:val="007E65A6"/>
    <w:rsid w:val="007E6788"/>
    <w:rsid w:val="007E6E81"/>
    <w:rsid w:val="007E7881"/>
    <w:rsid w:val="007E7D75"/>
    <w:rsid w:val="007F0758"/>
    <w:rsid w:val="007F0F70"/>
    <w:rsid w:val="007F1156"/>
    <w:rsid w:val="007F1480"/>
    <w:rsid w:val="007F1759"/>
    <w:rsid w:val="007F1BED"/>
    <w:rsid w:val="007F2427"/>
    <w:rsid w:val="007F2A48"/>
    <w:rsid w:val="007F2C54"/>
    <w:rsid w:val="007F2D83"/>
    <w:rsid w:val="007F30BB"/>
    <w:rsid w:val="007F331A"/>
    <w:rsid w:val="007F3940"/>
    <w:rsid w:val="007F39BF"/>
    <w:rsid w:val="007F3AAA"/>
    <w:rsid w:val="007F3AF7"/>
    <w:rsid w:val="007F412E"/>
    <w:rsid w:val="007F42AA"/>
    <w:rsid w:val="007F4BD2"/>
    <w:rsid w:val="007F4BEF"/>
    <w:rsid w:val="007F4CB4"/>
    <w:rsid w:val="007F4DE8"/>
    <w:rsid w:val="007F4ECC"/>
    <w:rsid w:val="007F539B"/>
    <w:rsid w:val="007F57B8"/>
    <w:rsid w:val="007F5C11"/>
    <w:rsid w:val="007F5EB2"/>
    <w:rsid w:val="007F60D6"/>
    <w:rsid w:val="007F6613"/>
    <w:rsid w:val="007F67A8"/>
    <w:rsid w:val="007F6B47"/>
    <w:rsid w:val="007F7476"/>
    <w:rsid w:val="007F7DA7"/>
    <w:rsid w:val="007F7F5A"/>
    <w:rsid w:val="0080014D"/>
    <w:rsid w:val="0080061F"/>
    <w:rsid w:val="0080079C"/>
    <w:rsid w:val="00801769"/>
    <w:rsid w:val="008027C1"/>
    <w:rsid w:val="00802AD2"/>
    <w:rsid w:val="008036BD"/>
    <w:rsid w:val="00803BD7"/>
    <w:rsid w:val="008042ED"/>
    <w:rsid w:val="008045F2"/>
    <w:rsid w:val="00804663"/>
    <w:rsid w:val="0080498E"/>
    <w:rsid w:val="00804F43"/>
    <w:rsid w:val="00805244"/>
    <w:rsid w:val="0080531E"/>
    <w:rsid w:val="0080543E"/>
    <w:rsid w:val="00805CA5"/>
    <w:rsid w:val="008060EA"/>
    <w:rsid w:val="008069B6"/>
    <w:rsid w:val="00807804"/>
    <w:rsid w:val="00807A59"/>
    <w:rsid w:val="00807C80"/>
    <w:rsid w:val="008109EE"/>
    <w:rsid w:val="00810AC8"/>
    <w:rsid w:val="00810F0D"/>
    <w:rsid w:val="00811270"/>
    <w:rsid w:val="00811289"/>
    <w:rsid w:val="00811356"/>
    <w:rsid w:val="00811431"/>
    <w:rsid w:val="00811AF6"/>
    <w:rsid w:val="00811E82"/>
    <w:rsid w:val="00811F0B"/>
    <w:rsid w:val="00812038"/>
    <w:rsid w:val="008122B6"/>
    <w:rsid w:val="00812601"/>
    <w:rsid w:val="00812DE2"/>
    <w:rsid w:val="00812E30"/>
    <w:rsid w:val="00813470"/>
    <w:rsid w:val="0081392A"/>
    <w:rsid w:val="00813AC9"/>
    <w:rsid w:val="00814132"/>
    <w:rsid w:val="0081419E"/>
    <w:rsid w:val="00814404"/>
    <w:rsid w:val="0081445F"/>
    <w:rsid w:val="00814977"/>
    <w:rsid w:val="00815C7B"/>
    <w:rsid w:val="0081615A"/>
    <w:rsid w:val="00816449"/>
    <w:rsid w:val="00816604"/>
    <w:rsid w:val="0081685A"/>
    <w:rsid w:val="00816A34"/>
    <w:rsid w:val="00817214"/>
    <w:rsid w:val="0081767D"/>
    <w:rsid w:val="00817802"/>
    <w:rsid w:val="00817A25"/>
    <w:rsid w:val="008202F4"/>
    <w:rsid w:val="00820AA6"/>
    <w:rsid w:val="00820C1C"/>
    <w:rsid w:val="008215AC"/>
    <w:rsid w:val="00821E46"/>
    <w:rsid w:val="008220F9"/>
    <w:rsid w:val="00822F14"/>
    <w:rsid w:val="0082303A"/>
    <w:rsid w:val="00823143"/>
    <w:rsid w:val="0082371E"/>
    <w:rsid w:val="008237A8"/>
    <w:rsid w:val="0082390F"/>
    <w:rsid w:val="00823CFA"/>
    <w:rsid w:val="00823DA1"/>
    <w:rsid w:val="008241DD"/>
    <w:rsid w:val="0082464A"/>
    <w:rsid w:val="00824696"/>
    <w:rsid w:val="0082475E"/>
    <w:rsid w:val="00824BDE"/>
    <w:rsid w:val="00824CD5"/>
    <w:rsid w:val="00824E7C"/>
    <w:rsid w:val="0082550C"/>
    <w:rsid w:val="00825C19"/>
    <w:rsid w:val="00825F06"/>
    <w:rsid w:val="00825F87"/>
    <w:rsid w:val="00826078"/>
    <w:rsid w:val="0082609C"/>
    <w:rsid w:val="008264C6"/>
    <w:rsid w:val="0082673E"/>
    <w:rsid w:val="00826AD2"/>
    <w:rsid w:val="00826ED1"/>
    <w:rsid w:val="00826F90"/>
    <w:rsid w:val="008273C0"/>
    <w:rsid w:val="008275A8"/>
    <w:rsid w:val="00827BC7"/>
    <w:rsid w:val="00827CB0"/>
    <w:rsid w:val="00827D90"/>
    <w:rsid w:val="00830068"/>
    <w:rsid w:val="0083028D"/>
    <w:rsid w:val="00830422"/>
    <w:rsid w:val="00830544"/>
    <w:rsid w:val="0083069F"/>
    <w:rsid w:val="0083071D"/>
    <w:rsid w:val="00830796"/>
    <w:rsid w:val="00830D66"/>
    <w:rsid w:val="00831399"/>
    <w:rsid w:val="008314B0"/>
    <w:rsid w:val="008314B4"/>
    <w:rsid w:val="0083183D"/>
    <w:rsid w:val="008319A5"/>
    <w:rsid w:val="008319CE"/>
    <w:rsid w:val="00831C6F"/>
    <w:rsid w:val="00831F0B"/>
    <w:rsid w:val="0083214D"/>
    <w:rsid w:val="00832640"/>
    <w:rsid w:val="008327BD"/>
    <w:rsid w:val="00832EA1"/>
    <w:rsid w:val="0083406B"/>
    <w:rsid w:val="00834072"/>
    <w:rsid w:val="0083470E"/>
    <w:rsid w:val="00834AC6"/>
    <w:rsid w:val="00834FC5"/>
    <w:rsid w:val="008350B8"/>
    <w:rsid w:val="00835CE6"/>
    <w:rsid w:val="00835F25"/>
    <w:rsid w:val="00836BC7"/>
    <w:rsid w:val="00836E45"/>
    <w:rsid w:val="0083771C"/>
    <w:rsid w:val="00837911"/>
    <w:rsid w:val="00837A7C"/>
    <w:rsid w:val="0084008B"/>
    <w:rsid w:val="0084061A"/>
    <w:rsid w:val="00840865"/>
    <w:rsid w:val="00840935"/>
    <w:rsid w:val="008409D7"/>
    <w:rsid w:val="00840AAA"/>
    <w:rsid w:val="00841162"/>
    <w:rsid w:val="008417DD"/>
    <w:rsid w:val="008420DB"/>
    <w:rsid w:val="0084276D"/>
    <w:rsid w:val="00842E26"/>
    <w:rsid w:val="00842F63"/>
    <w:rsid w:val="0084346A"/>
    <w:rsid w:val="008435EA"/>
    <w:rsid w:val="0084392A"/>
    <w:rsid w:val="00843C70"/>
    <w:rsid w:val="00843F5B"/>
    <w:rsid w:val="008446AE"/>
    <w:rsid w:val="0084481D"/>
    <w:rsid w:val="00845043"/>
    <w:rsid w:val="0084516C"/>
    <w:rsid w:val="0084586A"/>
    <w:rsid w:val="00845954"/>
    <w:rsid w:val="00845A6A"/>
    <w:rsid w:val="00846434"/>
    <w:rsid w:val="00846FB9"/>
    <w:rsid w:val="00847251"/>
    <w:rsid w:val="008472CD"/>
    <w:rsid w:val="00847797"/>
    <w:rsid w:val="00847B8B"/>
    <w:rsid w:val="00847CF8"/>
    <w:rsid w:val="00850241"/>
    <w:rsid w:val="008506EC"/>
    <w:rsid w:val="00850848"/>
    <w:rsid w:val="008511D9"/>
    <w:rsid w:val="0085142D"/>
    <w:rsid w:val="008516C3"/>
    <w:rsid w:val="00851A09"/>
    <w:rsid w:val="00851DEF"/>
    <w:rsid w:val="00852137"/>
    <w:rsid w:val="00852427"/>
    <w:rsid w:val="00852555"/>
    <w:rsid w:val="0085281C"/>
    <w:rsid w:val="008529D0"/>
    <w:rsid w:val="00853912"/>
    <w:rsid w:val="0085396A"/>
    <w:rsid w:val="00853A2B"/>
    <w:rsid w:val="00853EEE"/>
    <w:rsid w:val="00854016"/>
    <w:rsid w:val="008546C7"/>
    <w:rsid w:val="008548AB"/>
    <w:rsid w:val="00854E83"/>
    <w:rsid w:val="00854F57"/>
    <w:rsid w:val="008552F2"/>
    <w:rsid w:val="00855DD8"/>
    <w:rsid w:val="00856008"/>
    <w:rsid w:val="008560FD"/>
    <w:rsid w:val="00856257"/>
    <w:rsid w:val="00857151"/>
    <w:rsid w:val="00857E72"/>
    <w:rsid w:val="0086082A"/>
    <w:rsid w:val="008609BD"/>
    <w:rsid w:val="00860B81"/>
    <w:rsid w:val="00861016"/>
    <w:rsid w:val="008612D4"/>
    <w:rsid w:val="008614EC"/>
    <w:rsid w:val="00861AE3"/>
    <w:rsid w:val="00861CCB"/>
    <w:rsid w:val="00861DDF"/>
    <w:rsid w:val="008620B6"/>
    <w:rsid w:val="00862680"/>
    <w:rsid w:val="00862CDC"/>
    <w:rsid w:val="00862FFA"/>
    <w:rsid w:val="0086350A"/>
    <w:rsid w:val="00863578"/>
    <w:rsid w:val="00863802"/>
    <w:rsid w:val="008640B3"/>
    <w:rsid w:val="008640D1"/>
    <w:rsid w:val="008645EA"/>
    <w:rsid w:val="00864CFF"/>
    <w:rsid w:val="00864DB1"/>
    <w:rsid w:val="008653CB"/>
    <w:rsid w:val="00865456"/>
    <w:rsid w:val="00865949"/>
    <w:rsid w:val="008663FC"/>
    <w:rsid w:val="00866ADC"/>
    <w:rsid w:val="00866DCC"/>
    <w:rsid w:val="008673C3"/>
    <w:rsid w:val="0086761A"/>
    <w:rsid w:val="0086771E"/>
    <w:rsid w:val="00867B5C"/>
    <w:rsid w:val="00867F91"/>
    <w:rsid w:val="008702AF"/>
    <w:rsid w:val="00870311"/>
    <w:rsid w:val="00870951"/>
    <w:rsid w:val="00871B2D"/>
    <w:rsid w:val="00871DF4"/>
    <w:rsid w:val="00872128"/>
    <w:rsid w:val="008726B7"/>
    <w:rsid w:val="0087275C"/>
    <w:rsid w:val="008728CE"/>
    <w:rsid w:val="0087293C"/>
    <w:rsid w:val="008729DA"/>
    <w:rsid w:val="0087336A"/>
    <w:rsid w:val="00873D8E"/>
    <w:rsid w:val="00873F33"/>
    <w:rsid w:val="008745E8"/>
    <w:rsid w:val="00874C83"/>
    <w:rsid w:val="00874D64"/>
    <w:rsid w:val="00874D78"/>
    <w:rsid w:val="008752AF"/>
    <w:rsid w:val="00875536"/>
    <w:rsid w:val="0087576C"/>
    <w:rsid w:val="008771D3"/>
    <w:rsid w:val="008774FC"/>
    <w:rsid w:val="008775A0"/>
    <w:rsid w:val="00880265"/>
    <w:rsid w:val="00880957"/>
    <w:rsid w:val="008809FC"/>
    <w:rsid w:val="00880C4C"/>
    <w:rsid w:val="008810EC"/>
    <w:rsid w:val="00881E71"/>
    <w:rsid w:val="008822A3"/>
    <w:rsid w:val="008824D6"/>
    <w:rsid w:val="0088291A"/>
    <w:rsid w:val="00882B18"/>
    <w:rsid w:val="008835B1"/>
    <w:rsid w:val="008837E9"/>
    <w:rsid w:val="00883E8D"/>
    <w:rsid w:val="00883F86"/>
    <w:rsid w:val="008840D4"/>
    <w:rsid w:val="0088432D"/>
    <w:rsid w:val="0088448D"/>
    <w:rsid w:val="008848F8"/>
    <w:rsid w:val="00884922"/>
    <w:rsid w:val="00884B45"/>
    <w:rsid w:val="00884C40"/>
    <w:rsid w:val="00884DF3"/>
    <w:rsid w:val="008852DD"/>
    <w:rsid w:val="008853FA"/>
    <w:rsid w:val="00885432"/>
    <w:rsid w:val="00885863"/>
    <w:rsid w:val="008858CB"/>
    <w:rsid w:val="00885909"/>
    <w:rsid w:val="00885938"/>
    <w:rsid w:val="008860F5"/>
    <w:rsid w:val="008862E7"/>
    <w:rsid w:val="008863E2"/>
    <w:rsid w:val="008868A3"/>
    <w:rsid w:val="00886EC3"/>
    <w:rsid w:val="00887943"/>
    <w:rsid w:val="00887D69"/>
    <w:rsid w:val="00887E5B"/>
    <w:rsid w:val="0089037A"/>
    <w:rsid w:val="008907E2"/>
    <w:rsid w:val="008908CF"/>
    <w:rsid w:val="00890CF0"/>
    <w:rsid w:val="00890EC1"/>
    <w:rsid w:val="00891835"/>
    <w:rsid w:val="00891B2A"/>
    <w:rsid w:val="00891C7B"/>
    <w:rsid w:val="00891DCC"/>
    <w:rsid w:val="00891FA5"/>
    <w:rsid w:val="00892294"/>
    <w:rsid w:val="00892616"/>
    <w:rsid w:val="00892AFE"/>
    <w:rsid w:val="00892F28"/>
    <w:rsid w:val="0089313A"/>
    <w:rsid w:val="0089319A"/>
    <w:rsid w:val="0089339A"/>
    <w:rsid w:val="008934AC"/>
    <w:rsid w:val="008935B2"/>
    <w:rsid w:val="00893643"/>
    <w:rsid w:val="00894503"/>
    <w:rsid w:val="00894C72"/>
    <w:rsid w:val="00894E45"/>
    <w:rsid w:val="008950A5"/>
    <w:rsid w:val="00895295"/>
    <w:rsid w:val="00895A83"/>
    <w:rsid w:val="00895A85"/>
    <w:rsid w:val="00895D84"/>
    <w:rsid w:val="0089671A"/>
    <w:rsid w:val="00896C6F"/>
    <w:rsid w:val="008971EA"/>
    <w:rsid w:val="0089768C"/>
    <w:rsid w:val="00897738"/>
    <w:rsid w:val="00897825"/>
    <w:rsid w:val="00897DEE"/>
    <w:rsid w:val="00897F32"/>
    <w:rsid w:val="008A0189"/>
    <w:rsid w:val="008A03C5"/>
    <w:rsid w:val="008A0C80"/>
    <w:rsid w:val="008A1373"/>
    <w:rsid w:val="008A18D3"/>
    <w:rsid w:val="008A1A23"/>
    <w:rsid w:val="008A1E2E"/>
    <w:rsid w:val="008A2555"/>
    <w:rsid w:val="008A2B4D"/>
    <w:rsid w:val="008A2D08"/>
    <w:rsid w:val="008A2E15"/>
    <w:rsid w:val="008A3284"/>
    <w:rsid w:val="008A3A10"/>
    <w:rsid w:val="008A436B"/>
    <w:rsid w:val="008A43E1"/>
    <w:rsid w:val="008A441A"/>
    <w:rsid w:val="008A4476"/>
    <w:rsid w:val="008A4749"/>
    <w:rsid w:val="008A4783"/>
    <w:rsid w:val="008A48FC"/>
    <w:rsid w:val="008A5229"/>
    <w:rsid w:val="008A5B64"/>
    <w:rsid w:val="008A5EB5"/>
    <w:rsid w:val="008A5FD4"/>
    <w:rsid w:val="008A633F"/>
    <w:rsid w:val="008A68ED"/>
    <w:rsid w:val="008A69C3"/>
    <w:rsid w:val="008A6EB7"/>
    <w:rsid w:val="008A6ED3"/>
    <w:rsid w:val="008A762D"/>
    <w:rsid w:val="008A7682"/>
    <w:rsid w:val="008A7706"/>
    <w:rsid w:val="008A789A"/>
    <w:rsid w:val="008A7E68"/>
    <w:rsid w:val="008B0087"/>
    <w:rsid w:val="008B023D"/>
    <w:rsid w:val="008B0335"/>
    <w:rsid w:val="008B07C3"/>
    <w:rsid w:val="008B089C"/>
    <w:rsid w:val="008B09DD"/>
    <w:rsid w:val="008B0F31"/>
    <w:rsid w:val="008B0FB3"/>
    <w:rsid w:val="008B143E"/>
    <w:rsid w:val="008B1667"/>
    <w:rsid w:val="008B1BA8"/>
    <w:rsid w:val="008B1DEA"/>
    <w:rsid w:val="008B2167"/>
    <w:rsid w:val="008B250A"/>
    <w:rsid w:val="008B29C9"/>
    <w:rsid w:val="008B2C1E"/>
    <w:rsid w:val="008B2D57"/>
    <w:rsid w:val="008B2ED8"/>
    <w:rsid w:val="008B307E"/>
    <w:rsid w:val="008B30E4"/>
    <w:rsid w:val="008B31D3"/>
    <w:rsid w:val="008B37CD"/>
    <w:rsid w:val="008B39D2"/>
    <w:rsid w:val="008B3C59"/>
    <w:rsid w:val="008B3C92"/>
    <w:rsid w:val="008B3FAE"/>
    <w:rsid w:val="008B402C"/>
    <w:rsid w:val="008B4461"/>
    <w:rsid w:val="008B46F7"/>
    <w:rsid w:val="008B48FA"/>
    <w:rsid w:val="008B498F"/>
    <w:rsid w:val="008B49DA"/>
    <w:rsid w:val="008B49EB"/>
    <w:rsid w:val="008B4A26"/>
    <w:rsid w:val="008B4E52"/>
    <w:rsid w:val="008B503C"/>
    <w:rsid w:val="008B5637"/>
    <w:rsid w:val="008B579B"/>
    <w:rsid w:val="008B59E5"/>
    <w:rsid w:val="008B61FB"/>
    <w:rsid w:val="008B65F3"/>
    <w:rsid w:val="008B699E"/>
    <w:rsid w:val="008B6ADC"/>
    <w:rsid w:val="008B7078"/>
    <w:rsid w:val="008B71D9"/>
    <w:rsid w:val="008B7612"/>
    <w:rsid w:val="008B7668"/>
    <w:rsid w:val="008B76D6"/>
    <w:rsid w:val="008B787A"/>
    <w:rsid w:val="008B7D9D"/>
    <w:rsid w:val="008B7E1A"/>
    <w:rsid w:val="008B7FCD"/>
    <w:rsid w:val="008C0602"/>
    <w:rsid w:val="008C089B"/>
    <w:rsid w:val="008C0FF2"/>
    <w:rsid w:val="008C194C"/>
    <w:rsid w:val="008C1C67"/>
    <w:rsid w:val="008C1CA0"/>
    <w:rsid w:val="008C1D62"/>
    <w:rsid w:val="008C2002"/>
    <w:rsid w:val="008C2391"/>
    <w:rsid w:val="008C25DC"/>
    <w:rsid w:val="008C2A97"/>
    <w:rsid w:val="008C2C26"/>
    <w:rsid w:val="008C2CEB"/>
    <w:rsid w:val="008C3078"/>
    <w:rsid w:val="008C38BF"/>
    <w:rsid w:val="008C3928"/>
    <w:rsid w:val="008C3B46"/>
    <w:rsid w:val="008C4040"/>
    <w:rsid w:val="008C41C3"/>
    <w:rsid w:val="008C5468"/>
    <w:rsid w:val="008C57DA"/>
    <w:rsid w:val="008C5D96"/>
    <w:rsid w:val="008C6124"/>
    <w:rsid w:val="008C628A"/>
    <w:rsid w:val="008C6C8C"/>
    <w:rsid w:val="008C6FF9"/>
    <w:rsid w:val="008C70F4"/>
    <w:rsid w:val="008C7532"/>
    <w:rsid w:val="008C76CE"/>
    <w:rsid w:val="008C7E1A"/>
    <w:rsid w:val="008C7F85"/>
    <w:rsid w:val="008D00A9"/>
    <w:rsid w:val="008D00D3"/>
    <w:rsid w:val="008D02D3"/>
    <w:rsid w:val="008D0416"/>
    <w:rsid w:val="008D046C"/>
    <w:rsid w:val="008D05B2"/>
    <w:rsid w:val="008D07D6"/>
    <w:rsid w:val="008D08C8"/>
    <w:rsid w:val="008D1DAE"/>
    <w:rsid w:val="008D1E82"/>
    <w:rsid w:val="008D1EF5"/>
    <w:rsid w:val="008D21BF"/>
    <w:rsid w:val="008D2315"/>
    <w:rsid w:val="008D257F"/>
    <w:rsid w:val="008D275F"/>
    <w:rsid w:val="008D2F9C"/>
    <w:rsid w:val="008D3D66"/>
    <w:rsid w:val="008D3F30"/>
    <w:rsid w:val="008D41AE"/>
    <w:rsid w:val="008D43D7"/>
    <w:rsid w:val="008D4A52"/>
    <w:rsid w:val="008D4C27"/>
    <w:rsid w:val="008D4EAB"/>
    <w:rsid w:val="008D4F08"/>
    <w:rsid w:val="008D503A"/>
    <w:rsid w:val="008D59F0"/>
    <w:rsid w:val="008D5B35"/>
    <w:rsid w:val="008D6140"/>
    <w:rsid w:val="008D624C"/>
    <w:rsid w:val="008D6863"/>
    <w:rsid w:val="008D6D19"/>
    <w:rsid w:val="008D6D9B"/>
    <w:rsid w:val="008D7202"/>
    <w:rsid w:val="008D7494"/>
    <w:rsid w:val="008D7AA0"/>
    <w:rsid w:val="008E00AE"/>
    <w:rsid w:val="008E0159"/>
    <w:rsid w:val="008E0389"/>
    <w:rsid w:val="008E0B06"/>
    <w:rsid w:val="008E0FB8"/>
    <w:rsid w:val="008E18D0"/>
    <w:rsid w:val="008E19A8"/>
    <w:rsid w:val="008E206F"/>
    <w:rsid w:val="008E24C4"/>
    <w:rsid w:val="008E27D4"/>
    <w:rsid w:val="008E2B6D"/>
    <w:rsid w:val="008E2BF9"/>
    <w:rsid w:val="008E2CBA"/>
    <w:rsid w:val="008E3125"/>
    <w:rsid w:val="008E3463"/>
    <w:rsid w:val="008E3890"/>
    <w:rsid w:val="008E3BD5"/>
    <w:rsid w:val="008E44AC"/>
    <w:rsid w:val="008E484E"/>
    <w:rsid w:val="008E4A0C"/>
    <w:rsid w:val="008E4C13"/>
    <w:rsid w:val="008E4C44"/>
    <w:rsid w:val="008E5072"/>
    <w:rsid w:val="008E5B0C"/>
    <w:rsid w:val="008E5C7D"/>
    <w:rsid w:val="008E5E3C"/>
    <w:rsid w:val="008E5EE7"/>
    <w:rsid w:val="008E6826"/>
    <w:rsid w:val="008E6A87"/>
    <w:rsid w:val="008E7888"/>
    <w:rsid w:val="008E792C"/>
    <w:rsid w:val="008F02C9"/>
    <w:rsid w:val="008F0B03"/>
    <w:rsid w:val="008F0DD0"/>
    <w:rsid w:val="008F1446"/>
    <w:rsid w:val="008F1475"/>
    <w:rsid w:val="008F17E3"/>
    <w:rsid w:val="008F190C"/>
    <w:rsid w:val="008F19FE"/>
    <w:rsid w:val="008F1B98"/>
    <w:rsid w:val="008F1FB6"/>
    <w:rsid w:val="008F220D"/>
    <w:rsid w:val="008F236E"/>
    <w:rsid w:val="008F250A"/>
    <w:rsid w:val="008F2675"/>
    <w:rsid w:val="008F2698"/>
    <w:rsid w:val="008F2F85"/>
    <w:rsid w:val="008F3211"/>
    <w:rsid w:val="008F353E"/>
    <w:rsid w:val="008F38F2"/>
    <w:rsid w:val="008F3FD0"/>
    <w:rsid w:val="008F4031"/>
    <w:rsid w:val="008F407D"/>
    <w:rsid w:val="008F452E"/>
    <w:rsid w:val="008F501F"/>
    <w:rsid w:val="008F5A87"/>
    <w:rsid w:val="008F5B50"/>
    <w:rsid w:val="008F63BF"/>
    <w:rsid w:val="008F6477"/>
    <w:rsid w:val="008F6672"/>
    <w:rsid w:val="008F66CD"/>
    <w:rsid w:val="009002AB"/>
    <w:rsid w:val="009004D2"/>
    <w:rsid w:val="009009C3"/>
    <w:rsid w:val="00900B6F"/>
    <w:rsid w:val="0090103B"/>
    <w:rsid w:val="009013AB"/>
    <w:rsid w:val="009016C0"/>
    <w:rsid w:val="009020C8"/>
    <w:rsid w:val="00902271"/>
    <w:rsid w:val="00902E98"/>
    <w:rsid w:val="00902F15"/>
    <w:rsid w:val="00903041"/>
    <w:rsid w:val="00903A79"/>
    <w:rsid w:val="0090438C"/>
    <w:rsid w:val="0090479F"/>
    <w:rsid w:val="009048C1"/>
    <w:rsid w:val="00904941"/>
    <w:rsid w:val="00904A5F"/>
    <w:rsid w:val="00904D51"/>
    <w:rsid w:val="00905791"/>
    <w:rsid w:val="009061BE"/>
    <w:rsid w:val="009067D5"/>
    <w:rsid w:val="00907700"/>
    <w:rsid w:val="00907909"/>
    <w:rsid w:val="0091041A"/>
    <w:rsid w:val="009104C6"/>
    <w:rsid w:val="009107CA"/>
    <w:rsid w:val="009107D0"/>
    <w:rsid w:val="00910C40"/>
    <w:rsid w:val="009111BF"/>
    <w:rsid w:val="0091122D"/>
    <w:rsid w:val="009114AE"/>
    <w:rsid w:val="009114B5"/>
    <w:rsid w:val="009117F5"/>
    <w:rsid w:val="0091193C"/>
    <w:rsid w:val="00911CCE"/>
    <w:rsid w:val="00911D2D"/>
    <w:rsid w:val="0091258E"/>
    <w:rsid w:val="009128C1"/>
    <w:rsid w:val="00912AFC"/>
    <w:rsid w:val="00912FC1"/>
    <w:rsid w:val="00913020"/>
    <w:rsid w:val="00913251"/>
    <w:rsid w:val="0091331D"/>
    <w:rsid w:val="009133E5"/>
    <w:rsid w:val="00913535"/>
    <w:rsid w:val="009136E5"/>
    <w:rsid w:val="00913852"/>
    <w:rsid w:val="00913A62"/>
    <w:rsid w:val="00913E5F"/>
    <w:rsid w:val="009140D5"/>
    <w:rsid w:val="0091421E"/>
    <w:rsid w:val="00914584"/>
    <w:rsid w:val="00914587"/>
    <w:rsid w:val="0091474F"/>
    <w:rsid w:val="009154C8"/>
    <w:rsid w:val="00915676"/>
    <w:rsid w:val="00915A30"/>
    <w:rsid w:val="00915CEA"/>
    <w:rsid w:val="00915DF6"/>
    <w:rsid w:val="00916244"/>
    <w:rsid w:val="009162B3"/>
    <w:rsid w:val="00916C0A"/>
    <w:rsid w:val="00916F0E"/>
    <w:rsid w:val="00916F62"/>
    <w:rsid w:val="00917C26"/>
    <w:rsid w:val="00920044"/>
    <w:rsid w:val="0092008F"/>
    <w:rsid w:val="00920779"/>
    <w:rsid w:val="00920997"/>
    <w:rsid w:val="00920A88"/>
    <w:rsid w:val="00920E79"/>
    <w:rsid w:val="009212B9"/>
    <w:rsid w:val="00921367"/>
    <w:rsid w:val="009214C4"/>
    <w:rsid w:val="00921524"/>
    <w:rsid w:val="00921D2A"/>
    <w:rsid w:val="009220A6"/>
    <w:rsid w:val="009227F0"/>
    <w:rsid w:val="00922B54"/>
    <w:rsid w:val="00922DAA"/>
    <w:rsid w:val="00922ED8"/>
    <w:rsid w:val="00923115"/>
    <w:rsid w:val="0092393B"/>
    <w:rsid w:val="00924746"/>
    <w:rsid w:val="00924D55"/>
    <w:rsid w:val="00924E32"/>
    <w:rsid w:val="00924FDA"/>
    <w:rsid w:val="009253BF"/>
    <w:rsid w:val="00925C2A"/>
    <w:rsid w:val="00925C7A"/>
    <w:rsid w:val="00925CF4"/>
    <w:rsid w:val="009269C3"/>
    <w:rsid w:val="00926A23"/>
    <w:rsid w:val="00926B55"/>
    <w:rsid w:val="00926B76"/>
    <w:rsid w:val="00930471"/>
    <w:rsid w:val="00930656"/>
    <w:rsid w:val="00930851"/>
    <w:rsid w:val="009308FB"/>
    <w:rsid w:val="00930BD7"/>
    <w:rsid w:val="00930D7D"/>
    <w:rsid w:val="0093107B"/>
    <w:rsid w:val="00931551"/>
    <w:rsid w:val="009320A0"/>
    <w:rsid w:val="00932C8B"/>
    <w:rsid w:val="009332BF"/>
    <w:rsid w:val="0093384D"/>
    <w:rsid w:val="00933BC7"/>
    <w:rsid w:val="00933E02"/>
    <w:rsid w:val="00933F01"/>
    <w:rsid w:val="00933F5D"/>
    <w:rsid w:val="00934220"/>
    <w:rsid w:val="009345C2"/>
    <w:rsid w:val="0093478D"/>
    <w:rsid w:val="00934899"/>
    <w:rsid w:val="00934A8D"/>
    <w:rsid w:val="00934B0A"/>
    <w:rsid w:val="00934B68"/>
    <w:rsid w:val="00934EBD"/>
    <w:rsid w:val="0093510F"/>
    <w:rsid w:val="00935533"/>
    <w:rsid w:val="00935AD5"/>
    <w:rsid w:val="00936468"/>
    <w:rsid w:val="00936E0B"/>
    <w:rsid w:val="00936F8C"/>
    <w:rsid w:val="009373CC"/>
    <w:rsid w:val="00937C82"/>
    <w:rsid w:val="00940017"/>
    <w:rsid w:val="009400D6"/>
    <w:rsid w:val="0094011E"/>
    <w:rsid w:val="009401DA"/>
    <w:rsid w:val="009402EF"/>
    <w:rsid w:val="00940377"/>
    <w:rsid w:val="009407F9"/>
    <w:rsid w:val="0094090C"/>
    <w:rsid w:val="0094096E"/>
    <w:rsid w:val="009410E8"/>
    <w:rsid w:val="00941439"/>
    <w:rsid w:val="00941C60"/>
    <w:rsid w:val="00941F80"/>
    <w:rsid w:val="009423DD"/>
    <w:rsid w:val="00942585"/>
    <w:rsid w:val="009432AC"/>
    <w:rsid w:val="00943435"/>
    <w:rsid w:val="009434C2"/>
    <w:rsid w:val="009436FD"/>
    <w:rsid w:val="00943A44"/>
    <w:rsid w:val="009441C3"/>
    <w:rsid w:val="0094465B"/>
    <w:rsid w:val="00944708"/>
    <w:rsid w:val="009447F8"/>
    <w:rsid w:val="00944A02"/>
    <w:rsid w:val="00944C43"/>
    <w:rsid w:val="00945112"/>
    <w:rsid w:val="00945528"/>
    <w:rsid w:val="0094560D"/>
    <w:rsid w:val="00946569"/>
    <w:rsid w:val="009465C5"/>
    <w:rsid w:val="0094660D"/>
    <w:rsid w:val="0094667C"/>
    <w:rsid w:val="009469AA"/>
    <w:rsid w:val="00946B1A"/>
    <w:rsid w:val="00946FEF"/>
    <w:rsid w:val="0094781F"/>
    <w:rsid w:val="00947926"/>
    <w:rsid w:val="00947A19"/>
    <w:rsid w:val="00947CA4"/>
    <w:rsid w:val="00950235"/>
    <w:rsid w:val="00950444"/>
    <w:rsid w:val="00950EB9"/>
    <w:rsid w:val="00951748"/>
    <w:rsid w:val="009517EE"/>
    <w:rsid w:val="00951911"/>
    <w:rsid w:val="00951EF7"/>
    <w:rsid w:val="009527B6"/>
    <w:rsid w:val="00952812"/>
    <w:rsid w:val="00952916"/>
    <w:rsid w:val="00952AA4"/>
    <w:rsid w:val="00953011"/>
    <w:rsid w:val="009531A2"/>
    <w:rsid w:val="009532F8"/>
    <w:rsid w:val="009534ED"/>
    <w:rsid w:val="009537D4"/>
    <w:rsid w:val="00953D2D"/>
    <w:rsid w:val="00953DAE"/>
    <w:rsid w:val="0095420A"/>
    <w:rsid w:val="00954244"/>
    <w:rsid w:val="00954BAD"/>
    <w:rsid w:val="00954E58"/>
    <w:rsid w:val="0095566A"/>
    <w:rsid w:val="0095593C"/>
    <w:rsid w:val="00955ECB"/>
    <w:rsid w:val="00955F45"/>
    <w:rsid w:val="009562AB"/>
    <w:rsid w:val="0095635E"/>
    <w:rsid w:val="0095657A"/>
    <w:rsid w:val="00956706"/>
    <w:rsid w:val="00956880"/>
    <w:rsid w:val="00956A3F"/>
    <w:rsid w:val="00956C2C"/>
    <w:rsid w:val="00957442"/>
    <w:rsid w:val="0095770F"/>
    <w:rsid w:val="0095792D"/>
    <w:rsid w:val="00957E97"/>
    <w:rsid w:val="00957FD2"/>
    <w:rsid w:val="009603A2"/>
    <w:rsid w:val="0096046F"/>
    <w:rsid w:val="00960A2F"/>
    <w:rsid w:val="00960A8F"/>
    <w:rsid w:val="00960E18"/>
    <w:rsid w:val="009620AC"/>
    <w:rsid w:val="00962238"/>
    <w:rsid w:val="009626DB"/>
    <w:rsid w:val="0096290C"/>
    <w:rsid w:val="009629F3"/>
    <w:rsid w:val="0096337B"/>
    <w:rsid w:val="00963431"/>
    <w:rsid w:val="00963665"/>
    <w:rsid w:val="009637DD"/>
    <w:rsid w:val="00963C30"/>
    <w:rsid w:val="00964087"/>
    <w:rsid w:val="0096424B"/>
    <w:rsid w:val="009642FB"/>
    <w:rsid w:val="00964724"/>
    <w:rsid w:val="00964766"/>
    <w:rsid w:val="009648E0"/>
    <w:rsid w:val="00964A2C"/>
    <w:rsid w:val="00964BD4"/>
    <w:rsid w:val="00965971"/>
    <w:rsid w:val="00965CBB"/>
    <w:rsid w:val="00965D88"/>
    <w:rsid w:val="009660B2"/>
    <w:rsid w:val="009663F4"/>
    <w:rsid w:val="009666CD"/>
    <w:rsid w:val="00966A62"/>
    <w:rsid w:val="00966A83"/>
    <w:rsid w:val="00966CF7"/>
    <w:rsid w:val="00967318"/>
    <w:rsid w:val="009673CA"/>
    <w:rsid w:val="0096776B"/>
    <w:rsid w:val="00967790"/>
    <w:rsid w:val="00967A16"/>
    <w:rsid w:val="00967AEC"/>
    <w:rsid w:val="00970034"/>
    <w:rsid w:val="009703AD"/>
    <w:rsid w:val="0097042B"/>
    <w:rsid w:val="009708A7"/>
    <w:rsid w:val="00970A0C"/>
    <w:rsid w:val="00970D30"/>
    <w:rsid w:val="00970EE8"/>
    <w:rsid w:val="00971000"/>
    <w:rsid w:val="00971166"/>
    <w:rsid w:val="00971788"/>
    <w:rsid w:val="00971988"/>
    <w:rsid w:val="00972BB7"/>
    <w:rsid w:val="00972C42"/>
    <w:rsid w:val="00973156"/>
    <w:rsid w:val="0097351D"/>
    <w:rsid w:val="00973545"/>
    <w:rsid w:val="00973573"/>
    <w:rsid w:val="00973A29"/>
    <w:rsid w:val="00973D15"/>
    <w:rsid w:val="00974172"/>
    <w:rsid w:val="009742A9"/>
    <w:rsid w:val="009753EF"/>
    <w:rsid w:val="00975A99"/>
    <w:rsid w:val="00975C08"/>
    <w:rsid w:val="00975E3C"/>
    <w:rsid w:val="00977546"/>
    <w:rsid w:val="00977625"/>
    <w:rsid w:val="0097781B"/>
    <w:rsid w:val="00977D99"/>
    <w:rsid w:val="00977F6F"/>
    <w:rsid w:val="0098083C"/>
    <w:rsid w:val="009808FC"/>
    <w:rsid w:val="00980974"/>
    <w:rsid w:val="00980B5A"/>
    <w:rsid w:val="00981172"/>
    <w:rsid w:val="00981330"/>
    <w:rsid w:val="00981378"/>
    <w:rsid w:val="0098222A"/>
    <w:rsid w:val="00982451"/>
    <w:rsid w:val="0098260C"/>
    <w:rsid w:val="00982B65"/>
    <w:rsid w:val="00982B71"/>
    <w:rsid w:val="009832B4"/>
    <w:rsid w:val="009834F0"/>
    <w:rsid w:val="00983859"/>
    <w:rsid w:val="00983CF2"/>
    <w:rsid w:val="00984460"/>
    <w:rsid w:val="00984EAD"/>
    <w:rsid w:val="00984F49"/>
    <w:rsid w:val="009853B4"/>
    <w:rsid w:val="00986615"/>
    <w:rsid w:val="0098683C"/>
    <w:rsid w:val="00986BF9"/>
    <w:rsid w:val="00986ECF"/>
    <w:rsid w:val="00986F27"/>
    <w:rsid w:val="0098722E"/>
    <w:rsid w:val="00987237"/>
    <w:rsid w:val="00987875"/>
    <w:rsid w:val="009878B0"/>
    <w:rsid w:val="00987BEE"/>
    <w:rsid w:val="00990041"/>
    <w:rsid w:val="00990401"/>
    <w:rsid w:val="00990973"/>
    <w:rsid w:val="009909E0"/>
    <w:rsid w:val="00990EE6"/>
    <w:rsid w:val="00991622"/>
    <w:rsid w:val="00991C30"/>
    <w:rsid w:val="00992140"/>
    <w:rsid w:val="00992265"/>
    <w:rsid w:val="00992CBE"/>
    <w:rsid w:val="00993811"/>
    <w:rsid w:val="00993C06"/>
    <w:rsid w:val="009940D3"/>
    <w:rsid w:val="0099428D"/>
    <w:rsid w:val="00994C71"/>
    <w:rsid w:val="00994D50"/>
    <w:rsid w:val="00994E21"/>
    <w:rsid w:val="0099552E"/>
    <w:rsid w:val="0099618B"/>
    <w:rsid w:val="009964FF"/>
    <w:rsid w:val="00996882"/>
    <w:rsid w:val="0099690D"/>
    <w:rsid w:val="00996F17"/>
    <w:rsid w:val="00997493"/>
    <w:rsid w:val="00997C49"/>
    <w:rsid w:val="009A012F"/>
    <w:rsid w:val="009A01CD"/>
    <w:rsid w:val="009A0935"/>
    <w:rsid w:val="009A0AC2"/>
    <w:rsid w:val="009A0B12"/>
    <w:rsid w:val="009A0F44"/>
    <w:rsid w:val="009A13E9"/>
    <w:rsid w:val="009A1834"/>
    <w:rsid w:val="009A1838"/>
    <w:rsid w:val="009A1ABE"/>
    <w:rsid w:val="009A2053"/>
    <w:rsid w:val="009A243B"/>
    <w:rsid w:val="009A34CA"/>
    <w:rsid w:val="009A3F6F"/>
    <w:rsid w:val="009A4173"/>
    <w:rsid w:val="009A4714"/>
    <w:rsid w:val="009A4FDF"/>
    <w:rsid w:val="009A4FE1"/>
    <w:rsid w:val="009A5079"/>
    <w:rsid w:val="009A5685"/>
    <w:rsid w:val="009A5945"/>
    <w:rsid w:val="009A5DC7"/>
    <w:rsid w:val="009A6147"/>
    <w:rsid w:val="009A61E9"/>
    <w:rsid w:val="009A6AB0"/>
    <w:rsid w:val="009A6B60"/>
    <w:rsid w:val="009A6D30"/>
    <w:rsid w:val="009A6D7C"/>
    <w:rsid w:val="009A7618"/>
    <w:rsid w:val="009A7C83"/>
    <w:rsid w:val="009B0BD5"/>
    <w:rsid w:val="009B0DD9"/>
    <w:rsid w:val="009B0F46"/>
    <w:rsid w:val="009B140C"/>
    <w:rsid w:val="009B162E"/>
    <w:rsid w:val="009B163C"/>
    <w:rsid w:val="009B20A3"/>
    <w:rsid w:val="009B2322"/>
    <w:rsid w:val="009B280E"/>
    <w:rsid w:val="009B2E4A"/>
    <w:rsid w:val="009B2EFC"/>
    <w:rsid w:val="009B3380"/>
    <w:rsid w:val="009B36F0"/>
    <w:rsid w:val="009B3DD4"/>
    <w:rsid w:val="009B3E1D"/>
    <w:rsid w:val="009B4D42"/>
    <w:rsid w:val="009B4EB2"/>
    <w:rsid w:val="009B4F2E"/>
    <w:rsid w:val="009B5C6A"/>
    <w:rsid w:val="009B5DEE"/>
    <w:rsid w:val="009B667E"/>
    <w:rsid w:val="009B6AAC"/>
    <w:rsid w:val="009B6F6C"/>
    <w:rsid w:val="009B71F8"/>
    <w:rsid w:val="009B7598"/>
    <w:rsid w:val="009B7997"/>
    <w:rsid w:val="009B7CAD"/>
    <w:rsid w:val="009B7CBD"/>
    <w:rsid w:val="009B7F4C"/>
    <w:rsid w:val="009C028B"/>
    <w:rsid w:val="009C0377"/>
    <w:rsid w:val="009C1237"/>
    <w:rsid w:val="009C1414"/>
    <w:rsid w:val="009C1788"/>
    <w:rsid w:val="009C1D86"/>
    <w:rsid w:val="009C1F41"/>
    <w:rsid w:val="009C2227"/>
    <w:rsid w:val="009C34A9"/>
    <w:rsid w:val="009C3EB1"/>
    <w:rsid w:val="009C4618"/>
    <w:rsid w:val="009C56EB"/>
    <w:rsid w:val="009C5935"/>
    <w:rsid w:val="009C59B3"/>
    <w:rsid w:val="009C5CDD"/>
    <w:rsid w:val="009C6130"/>
    <w:rsid w:val="009C6217"/>
    <w:rsid w:val="009C6733"/>
    <w:rsid w:val="009C69A2"/>
    <w:rsid w:val="009C6CBE"/>
    <w:rsid w:val="009C71BF"/>
    <w:rsid w:val="009C7612"/>
    <w:rsid w:val="009C7808"/>
    <w:rsid w:val="009D009B"/>
    <w:rsid w:val="009D00E2"/>
    <w:rsid w:val="009D03A3"/>
    <w:rsid w:val="009D0776"/>
    <w:rsid w:val="009D08B8"/>
    <w:rsid w:val="009D094A"/>
    <w:rsid w:val="009D0B24"/>
    <w:rsid w:val="009D0E0B"/>
    <w:rsid w:val="009D1F49"/>
    <w:rsid w:val="009D2275"/>
    <w:rsid w:val="009D2B94"/>
    <w:rsid w:val="009D2E77"/>
    <w:rsid w:val="009D32C6"/>
    <w:rsid w:val="009D333A"/>
    <w:rsid w:val="009D37AA"/>
    <w:rsid w:val="009D37DC"/>
    <w:rsid w:val="009D3BCE"/>
    <w:rsid w:val="009D3DA7"/>
    <w:rsid w:val="009D4352"/>
    <w:rsid w:val="009D43FD"/>
    <w:rsid w:val="009D4635"/>
    <w:rsid w:val="009D5040"/>
    <w:rsid w:val="009D5104"/>
    <w:rsid w:val="009D54B6"/>
    <w:rsid w:val="009D5739"/>
    <w:rsid w:val="009D58E4"/>
    <w:rsid w:val="009D5BC2"/>
    <w:rsid w:val="009D64F6"/>
    <w:rsid w:val="009D6B62"/>
    <w:rsid w:val="009D6F40"/>
    <w:rsid w:val="009D7AC0"/>
    <w:rsid w:val="009D7FBE"/>
    <w:rsid w:val="009E01A4"/>
    <w:rsid w:val="009E0E4D"/>
    <w:rsid w:val="009E1D5C"/>
    <w:rsid w:val="009E2031"/>
    <w:rsid w:val="009E20CF"/>
    <w:rsid w:val="009E20E1"/>
    <w:rsid w:val="009E28A1"/>
    <w:rsid w:val="009E2CBB"/>
    <w:rsid w:val="009E357D"/>
    <w:rsid w:val="009E375A"/>
    <w:rsid w:val="009E385A"/>
    <w:rsid w:val="009E399E"/>
    <w:rsid w:val="009E3A7E"/>
    <w:rsid w:val="009E3ECB"/>
    <w:rsid w:val="009E3FE4"/>
    <w:rsid w:val="009E4138"/>
    <w:rsid w:val="009E4838"/>
    <w:rsid w:val="009E49C7"/>
    <w:rsid w:val="009E4B40"/>
    <w:rsid w:val="009E562C"/>
    <w:rsid w:val="009E574A"/>
    <w:rsid w:val="009E5C4D"/>
    <w:rsid w:val="009E6007"/>
    <w:rsid w:val="009E61E0"/>
    <w:rsid w:val="009E6277"/>
    <w:rsid w:val="009E62B9"/>
    <w:rsid w:val="009E7222"/>
    <w:rsid w:val="009E742F"/>
    <w:rsid w:val="009E7B65"/>
    <w:rsid w:val="009E7EAF"/>
    <w:rsid w:val="009E7F52"/>
    <w:rsid w:val="009F0148"/>
    <w:rsid w:val="009F0465"/>
    <w:rsid w:val="009F04BF"/>
    <w:rsid w:val="009F088A"/>
    <w:rsid w:val="009F0A38"/>
    <w:rsid w:val="009F0F03"/>
    <w:rsid w:val="009F109F"/>
    <w:rsid w:val="009F16A1"/>
    <w:rsid w:val="009F1E47"/>
    <w:rsid w:val="009F1ED3"/>
    <w:rsid w:val="009F1FD4"/>
    <w:rsid w:val="009F2A00"/>
    <w:rsid w:val="009F2A47"/>
    <w:rsid w:val="009F3180"/>
    <w:rsid w:val="009F3390"/>
    <w:rsid w:val="009F36E8"/>
    <w:rsid w:val="009F3E74"/>
    <w:rsid w:val="009F3EB4"/>
    <w:rsid w:val="009F42CC"/>
    <w:rsid w:val="009F4399"/>
    <w:rsid w:val="009F4B41"/>
    <w:rsid w:val="009F4D75"/>
    <w:rsid w:val="009F4FC4"/>
    <w:rsid w:val="009F531A"/>
    <w:rsid w:val="009F55A7"/>
    <w:rsid w:val="009F5676"/>
    <w:rsid w:val="009F5CCC"/>
    <w:rsid w:val="009F5DE5"/>
    <w:rsid w:val="009F5E70"/>
    <w:rsid w:val="009F611D"/>
    <w:rsid w:val="009F6921"/>
    <w:rsid w:val="009F6D6C"/>
    <w:rsid w:val="009F6D77"/>
    <w:rsid w:val="009F7464"/>
    <w:rsid w:val="009F7567"/>
    <w:rsid w:val="009F79A1"/>
    <w:rsid w:val="009F7B75"/>
    <w:rsid w:val="009F7FE6"/>
    <w:rsid w:val="00A00553"/>
    <w:rsid w:val="00A007D1"/>
    <w:rsid w:val="00A00988"/>
    <w:rsid w:val="00A00A32"/>
    <w:rsid w:val="00A00A86"/>
    <w:rsid w:val="00A01150"/>
    <w:rsid w:val="00A01499"/>
    <w:rsid w:val="00A02B59"/>
    <w:rsid w:val="00A02EFD"/>
    <w:rsid w:val="00A031CA"/>
    <w:rsid w:val="00A03306"/>
    <w:rsid w:val="00A03395"/>
    <w:rsid w:val="00A03549"/>
    <w:rsid w:val="00A03B97"/>
    <w:rsid w:val="00A042E3"/>
    <w:rsid w:val="00A044B7"/>
    <w:rsid w:val="00A044FD"/>
    <w:rsid w:val="00A04638"/>
    <w:rsid w:val="00A04A05"/>
    <w:rsid w:val="00A04B8C"/>
    <w:rsid w:val="00A05098"/>
    <w:rsid w:val="00A050E7"/>
    <w:rsid w:val="00A0539F"/>
    <w:rsid w:val="00A05544"/>
    <w:rsid w:val="00A05596"/>
    <w:rsid w:val="00A05B8C"/>
    <w:rsid w:val="00A05BCF"/>
    <w:rsid w:val="00A0632C"/>
    <w:rsid w:val="00A0636F"/>
    <w:rsid w:val="00A06451"/>
    <w:rsid w:val="00A065A1"/>
    <w:rsid w:val="00A067E2"/>
    <w:rsid w:val="00A068B7"/>
    <w:rsid w:val="00A071F7"/>
    <w:rsid w:val="00A07A1A"/>
    <w:rsid w:val="00A07A4E"/>
    <w:rsid w:val="00A07AB2"/>
    <w:rsid w:val="00A07C33"/>
    <w:rsid w:val="00A07F77"/>
    <w:rsid w:val="00A1030C"/>
    <w:rsid w:val="00A105AD"/>
    <w:rsid w:val="00A106C1"/>
    <w:rsid w:val="00A10828"/>
    <w:rsid w:val="00A11007"/>
    <w:rsid w:val="00A110B0"/>
    <w:rsid w:val="00A11569"/>
    <w:rsid w:val="00A11AF5"/>
    <w:rsid w:val="00A11C6C"/>
    <w:rsid w:val="00A120D7"/>
    <w:rsid w:val="00A12375"/>
    <w:rsid w:val="00A1277B"/>
    <w:rsid w:val="00A128DC"/>
    <w:rsid w:val="00A131A5"/>
    <w:rsid w:val="00A13908"/>
    <w:rsid w:val="00A1394C"/>
    <w:rsid w:val="00A13A36"/>
    <w:rsid w:val="00A13F84"/>
    <w:rsid w:val="00A144D6"/>
    <w:rsid w:val="00A14A4C"/>
    <w:rsid w:val="00A1524A"/>
    <w:rsid w:val="00A15381"/>
    <w:rsid w:val="00A155CF"/>
    <w:rsid w:val="00A15610"/>
    <w:rsid w:val="00A157FD"/>
    <w:rsid w:val="00A15C58"/>
    <w:rsid w:val="00A15CAA"/>
    <w:rsid w:val="00A15F55"/>
    <w:rsid w:val="00A164CB"/>
    <w:rsid w:val="00A177F8"/>
    <w:rsid w:val="00A17B55"/>
    <w:rsid w:val="00A20C72"/>
    <w:rsid w:val="00A20DCD"/>
    <w:rsid w:val="00A20EB6"/>
    <w:rsid w:val="00A21073"/>
    <w:rsid w:val="00A214B6"/>
    <w:rsid w:val="00A2158F"/>
    <w:rsid w:val="00A21A54"/>
    <w:rsid w:val="00A21ACD"/>
    <w:rsid w:val="00A21D87"/>
    <w:rsid w:val="00A21DAC"/>
    <w:rsid w:val="00A21DD6"/>
    <w:rsid w:val="00A21ED5"/>
    <w:rsid w:val="00A223AA"/>
    <w:rsid w:val="00A2248A"/>
    <w:rsid w:val="00A228B9"/>
    <w:rsid w:val="00A22936"/>
    <w:rsid w:val="00A22949"/>
    <w:rsid w:val="00A22C7D"/>
    <w:rsid w:val="00A22CB5"/>
    <w:rsid w:val="00A22FBE"/>
    <w:rsid w:val="00A23066"/>
    <w:rsid w:val="00A23082"/>
    <w:rsid w:val="00A23499"/>
    <w:rsid w:val="00A2368A"/>
    <w:rsid w:val="00A239BB"/>
    <w:rsid w:val="00A23A3C"/>
    <w:rsid w:val="00A249E5"/>
    <w:rsid w:val="00A25390"/>
    <w:rsid w:val="00A25641"/>
    <w:rsid w:val="00A256BF"/>
    <w:rsid w:val="00A25773"/>
    <w:rsid w:val="00A257E2"/>
    <w:rsid w:val="00A258EA"/>
    <w:rsid w:val="00A25B30"/>
    <w:rsid w:val="00A25E0E"/>
    <w:rsid w:val="00A26118"/>
    <w:rsid w:val="00A261BE"/>
    <w:rsid w:val="00A261C1"/>
    <w:rsid w:val="00A27082"/>
    <w:rsid w:val="00A2710B"/>
    <w:rsid w:val="00A27557"/>
    <w:rsid w:val="00A27F03"/>
    <w:rsid w:val="00A27FEE"/>
    <w:rsid w:val="00A302AB"/>
    <w:rsid w:val="00A303A9"/>
    <w:rsid w:val="00A3042E"/>
    <w:rsid w:val="00A3068E"/>
    <w:rsid w:val="00A3094A"/>
    <w:rsid w:val="00A315CF"/>
    <w:rsid w:val="00A31FA2"/>
    <w:rsid w:val="00A322A8"/>
    <w:rsid w:val="00A322EF"/>
    <w:rsid w:val="00A3256C"/>
    <w:rsid w:val="00A326F0"/>
    <w:rsid w:val="00A3299D"/>
    <w:rsid w:val="00A32CB7"/>
    <w:rsid w:val="00A32DC6"/>
    <w:rsid w:val="00A33322"/>
    <w:rsid w:val="00A3367C"/>
    <w:rsid w:val="00A33730"/>
    <w:rsid w:val="00A3395D"/>
    <w:rsid w:val="00A33B38"/>
    <w:rsid w:val="00A342AB"/>
    <w:rsid w:val="00A34A21"/>
    <w:rsid w:val="00A35042"/>
    <w:rsid w:val="00A35183"/>
    <w:rsid w:val="00A3565D"/>
    <w:rsid w:val="00A356BB"/>
    <w:rsid w:val="00A35728"/>
    <w:rsid w:val="00A35B54"/>
    <w:rsid w:val="00A36071"/>
    <w:rsid w:val="00A36850"/>
    <w:rsid w:val="00A369BA"/>
    <w:rsid w:val="00A36E85"/>
    <w:rsid w:val="00A36FFA"/>
    <w:rsid w:val="00A37319"/>
    <w:rsid w:val="00A3758C"/>
    <w:rsid w:val="00A401FF"/>
    <w:rsid w:val="00A4037D"/>
    <w:rsid w:val="00A407EC"/>
    <w:rsid w:val="00A40A4C"/>
    <w:rsid w:val="00A40E2A"/>
    <w:rsid w:val="00A40F55"/>
    <w:rsid w:val="00A40FCE"/>
    <w:rsid w:val="00A415B8"/>
    <w:rsid w:val="00A4175F"/>
    <w:rsid w:val="00A41E76"/>
    <w:rsid w:val="00A425DC"/>
    <w:rsid w:val="00A42F62"/>
    <w:rsid w:val="00A432E2"/>
    <w:rsid w:val="00A434AB"/>
    <w:rsid w:val="00A434FC"/>
    <w:rsid w:val="00A43553"/>
    <w:rsid w:val="00A4395E"/>
    <w:rsid w:val="00A43B14"/>
    <w:rsid w:val="00A43CF3"/>
    <w:rsid w:val="00A44077"/>
    <w:rsid w:val="00A4415C"/>
    <w:rsid w:val="00A4422F"/>
    <w:rsid w:val="00A442A1"/>
    <w:rsid w:val="00A45010"/>
    <w:rsid w:val="00A4544F"/>
    <w:rsid w:val="00A46116"/>
    <w:rsid w:val="00A47319"/>
    <w:rsid w:val="00A47627"/>
    <w:rsid w:val="00A47E42"/>
    <w:rsid w:val="00A50234"/>
    <w:rsid w:val="00A5076A"/>
    <w:rsid w:val="00A507DF"/>
    <w:rsid w:val="00A50E72"/>
    <w:rsid w:val="00A512DF"/>
    <w:rsid w:val="00A51414"/>
    <w:rsid w:val="00A518D9"/>
    <w:rsid w:val="00A51EE6"/>
    <w:rsid w:val="00A52387"/>
    <w:rsid w:val="00A5240D"/>
    <w:rsid w:val="00A53998"/>
    <w:rsid w:val="00A541AB"/>
    <w:rsid w:val="00A5436C"/>
    <w:rsid w:val="00A54DB3"/>
    <w:rsid w:val="00A551CC"/>
    <w:rsid w:val="00A5521B"/>
    <w:rsid w:val="00A554BC"/>
    <w:rsid w:val="00A5588B"/>
    <w:rsid w:val="00A55AD7"/>
    <w:rsid w:val="00A55FBC"/>
    <w:rsid w:val="00A566C9"/>
    <w:rsid w:val="00A570D8"/>
    <w:rsid w:val="00A5741A"/>
    <w:rsid w:val="00A57C48"/>
    <w:rsid w:val="00A600D3"/>
    <w:rsid w:val="00A6045D"/>
    <w:rsid w:val="00A6048F"/>
    <w:rsid w:val="00A60558"/>
    <w:rsid w:val="00A60606"/>
    <w:rsid w:val="00A608BE"/>
    <w:rsid w:val="00A60B0A"/>
    <w:rsid w:val="00A60B28"/>
    <w:rsid w:val="00A60B49"/>
    <w:rsid w:val="00A61361"/>
    <w:rsid w:val="00A6136F"/>
    <w:rsid w:val="00A61473"/>
    <w:rsid w:val="00A618C1"/>
    <w:rsid w:val="00A61ADA"/>
    <w:rsid w:val="00A62536"/>
    <w:rsid w:val="00A6262E"/>
    <w:rsid w:val="00A62B42"/>
    <w:rsid w:val="00A63229"/>
    <w:rsid w:val="00A63430"/>
    <w:rsid w:val="00A635C3"/>
    <w:rsid w:val="00A63932"/>
    <w:rsid w:val="00A63FE2"/>
    <w:rsid w:val="00A64051"/>
    <w:rsid w:val="00A643CC"/>
    <w:rsid w:val="00A65BD1"/>
    <w:rsid w:val="00A666D5"/>
    <w:rsid w:val="00A66867"/>
    <w:rsid w:val="00A6699F"/>
    <w:rsid w:val="00A669DA"/>
    <w:rsid w:val="00A67126"/>
    <w:rsid w:val="00A67462"/>
    <w:rsid w:val="00A676FC"/>
    <w:rsid w:val="00A67AA5"/>
    <w:rsid w:val="00A67AEF"/>
    <w:rsid w:val="00A70009"/>
    <w:rsid w:val="00A703AD"/>
    <w:rsid w:val="00A703CC"/>
    <w:rsid w:val="00A703CF"/>
    <w:rsid w:val="00A703D1"/>
    <w:rsid w:val="00A70553"/>
    <w:rsid w:val="00A705E8"/>
    <w:rsid w:val="00A70876"/>
    <w:rsid w:val="00A70A89"/>
    <w:rsid w:val="00A70F11"/>
    <w:rsid w:val="00A71144"/>
    <w:rsid w:val="00A711A5"/>
    <w:rsid w:val="00A712AB"/>
    <w:rsid w:val="00A7150F"/>
    <w:rsid w:val="00A71EB2"/>
    <w:rsid w:val="00A723A9"/>
    <w:rsid w:val="00A72C44"/>
    <w:rsid w:val="00A72CB2"/>
    <w:rsid w:val="00A73718"/>
    <w:rsid w:val="00A73D66"/>
    <w:rsid w:val="00A73E55"/>
    <w:rsid w:val="00A7416E"/>
    <w:rsid w:val="00A74246"/>
    <w:rsid w:val="00A74FC2"/>
    <w:rsid w:val="00A7509A"/>
    <w:rsid w:val="00A7512E"/>
    <w:rsid w:val="00A754CC"/>
    <w:rsid w:val="00A756AD"/>
    <w:rsid w:val="00A757D9"/>
    <w:rsid w:val="00A758FD"/>
    <w:rsid w:val="00A75E5D"/>
    <w:rsid w:val="00A76429"/>
    <w:rsid w:val="00A76665"/>
    <w:rsid w:val="00A768CE"/>
    <w:rsid w:val="00A76F96"/>
    <w:rsid w:val="00A76FD4"/>
    <w:rsid w:val="00A770A3"/>
    <w:rsid w:val="00A773EF"/>
    <w:rsid w:val="00A77649"/>
    <w:rsid w:val="00A7793A"/>
    <w:rsid w:val="00A77C0B"/>
    <w:rsid w:val="00A77F0F"/>
    <w:rsid w:val="00A801DB"/>
    <w:rsid w:val="00A802E0"/>
    <w:rsid w:val="00A8057D"/>
    <w:rsid w:val="00A80939"/>
    <w:rsid w:val="00A8099A"/>
    <w:rsid w:val="00A809E0"/>
    <w:rsid w:val="00A80D3E"/>
    <w:rsid w:val="00A8120A"/>
    <w:rsid w:val="00A812A0"/>
    <w:rsid w:val="00A815F5"/>
    <w:rsid w:val="00A81636"/>
    <w:rsid w:val="00A8193D"/>
    <w:rsid w:val="00A81BA5"/>
    <w:rsid w:val="00A81C7B"/>
    <w:rsid w:val="00A81C8D"/>
    <w:rsid w:val="00A81DCC"/>
    <w:rsid w:val="00A823AC"/>
    <w:rsid w:val="00A82609"/>
    <w:rsid w:val="00A8266F"/>
    <w:rsid w:val="00A82946"/>
    <w:rsid w:val="00A830CD"/>
    <w:rsid w:val="00A83A05"/>
    <w:rsid w:val="00A83EE7"/>
    <w:rsid w:val="00A83F19"/>
    <w:rsid w:val="00A83F80"/>
    <w:rsid w:val="00A842FE"/>
    <w:rsid w:val="00A8444C"/>
    <w:rsid w:val="00A84938"/>
    <w:rsid w:val="00A84CFB"/>
    <w:rsid w:val="00A84E7B"/>
    <w:rsid w:val="00A84F75"/>
    <w:rsid w:val="00A85239"/>
    <w:rsid w:val="00A85B42"/>
    <w:rsid w:val="00A85CF0"/>
    <w:rsid w:val="00A86BFC"/>
    <w:rsid w:val="00A878C1"/>
    <w:rsid w:val="00A87927"/>
    <w:rsid w:val="00A87ABE"/>
    <w:rsid w:val="00A87C02"/>
    <w:rsid w:val="00A9069A"/>
    <w:rsid w:val="00A9103D"/>
    <w:rsid w:val="00A91384"/>
    <w:rsid w:val="00A914AF"/>
    <w:rsid w:val="00A915C9"/>
    <w:rsid w:val="00A9170A"/>
    <w:rsid w:val="00A918A4"/>
    <w:rsid w:val="00A918AF"/>
    <w:rsid w:val="00A91A56"/>
    <w:rsid w:val="00A91A58"/>
    <w:rsid w:val="00A91D94"/>
    <w:rsid w:val="00A91EBD"/>
    <w:rsid w:val="00A923DC"/>
    <w:rsid w:val="00A92BEA"/>
    <w:rsid w:val="00A92E16"/>
    <w:rsid w:val="00A9341F"/>
    <w:rsid w:val="00A93D33"/>
    <w:rsid w:val="00A94246"/>
    <w:rsid w:val="00A942A4"/>
    <w:rsid w:val="00A949EC"/>
    <w:rsid w:val="00A94F24"/>
    <w:rsid w:val="00A94F3E"/>
    <w:rsid w:val="00A9506D"/>
    <w:rsid w:val="00A953DF"/>
    <w:rsid w:val="00A955D0"/>
    <w:rsid w:val="00A956AE"/>
    <w:rsid w:val="00A95808"/>
    <w:rsid w:val="00A958FC"/>
    <w:rsid w:val="00A95DAD"/>
    <w:rsid w:val="00A95F1B"/>
    <w:rsid w:val="00A967D3"/>
    <w:rsid w:val="00A9687A"/>
    <w:rsid w:val="00A96CCF"/>
    <w:rsid w:val="00A979EB"/>
    <w:rsid w:val="00A97DAC"/>
    <w:rsid w:val="00A97F09"/>
    <w:rsid w:val="00A97FF7"/>
    <w:rsid w:val="00AA0747"/>
    <w:rsid w:val="00AA0C88"/>
    <w:rsid w:val="00AA0DC5"/>
    <w:rsid w:val="00AA13F9"/>
    <w:rsid w:val="00AA1545"/>
    <w:rsid w:val="00AA1578"/>
    <w:rsid w:val="00AA17D0"/>
    <w:rsid w:val="00AA18FF"/>
    <w:rsid w:val="00AA19D8"/>
    <w:rsid w:val="00AA1A2A"/>
    <w:rsid w:val="00AA1CBF"/>
    <w:rsid w:val="00AA20A9"/>
    <w:rsid w:val="00AA2200"/>
    <w:rsid w:val="00AA24AE"/>
    <w:rsid w:val="00AA24E3"/>
    <w:rsid w:val="00AA27BD"/>
    <w:rsid w:val="00AA2AD5"/>
    <w:rsid w:val="00AA2C78"/>
    <w:rsid w:val="00AA2DC9"/>
    <w:rsid w:val="00AA3704"/>
    <w:rsid w:val="00AA3AD1"/>
    <w:rsid w:val="00AA41D8"/>
    <w:rsid w:val="00AA464B"/>
    <w:rsid w:val="00AA476B"/>
    <w:rsid w:val="00AA4CC1"/>
    <w:rsid w:val="00AA5397"/>
    <w:rsid w:val="00AA5560"/>
    <w:rsid w:val="00AA5A54"/>
    <w:rsid w:val="00AA5AD2"/>
    <w:rsid w:val="00AA5DCC"/>
    <w:rsid w:val="00AA665E"/>
    <w:rsid w:val="00AA66BD"/>
    <w:rsid w:val="00AA6980"/>
    <w:rsid w:val="00AB04D8"/>
    <w:rsid w:val="00AB0508"/>
    <w:rsid w:val="00AB06D1"/>
    <w:rsid w:val="00AB098A"/>
    <w:rsid w:val="00AB0B42"/>
    <w:rsid w:val="00AB0CBF"/>
    <w:rsid w:val="00AB15FE"/>
    <w:rsid w:val="00AB18A3"/>
    <w:rsid w:val="00AB1978"/>
    <w:rsid w:val="00AB1D8E"/>
    <w:rsid w:val="00AB213B"/>
    <w:rsid w:val="00AB2B9E"/>
    <w:rsid w:val="00AB32E9"/>
    <w:rsid w:val="00AB3696"/>
    <w:rsid w:val="00AB3886"/>
    <w:rsid w:val="00AB3D98"/>
    <w:rsid w:val="00AB3EC3"/>
    <w:rsid w:val="00AB437B"/>
    <w:rsid w:val="00AB438F"/>
    <w:rsid w:val="00AB4614"/>
    <w:rsid w:val="00AB4A82"/>
    <w:rsid w:val="00AB4A9F"/>
    <w:rsid w:val="00AB4AF2"/>
    <w:rsid w:val="00AB4B59"/>
    <w:rsid w:val="00AB5338"/>
    <w:rsid w:val="00AB5799"/>
    <w:rsid w:val="00AB5ADF"/>
    <w:rsid w:val="00AB6004"/>
    <w:rsid w:val="00AB6442"/>
    <w:rsid w:val="00AB6598"/>
    <w:rsid w:val="00AB6C4F"/>
    <w:rsid w:val="00AB6C9B"/>
    <w:rsid w:val="00AB6F01"/>
    <w:rsid w:val="00AB7109"/>
    <w:rsid w:val="00AB7210"/>
    <w:rsid w:val="00AB7D0E"/>
    <w:rsid w:val="00AC082F"/>
    <w:rsid w:val="00AC1615"/>
    <w:rsid w:val="00AC17D1"/>
    <w:rsid w:val="00AC1968"/>
    <w:rsid w:val="00AC1A8C"/>
    <w:rsid w:val="00AC1C85"/>
    <w:rsid w:val="00AC1E26"/>
    <w:rsid w:val="00AC2B18"/>
    <w:rsid w:val="00AC2B89"/>
    <w:rsid w:val="00AC2D42"/>
    <w:rsid w:val="00AC2E10"/>
    <w:rsid w:val="00AC2FD3"/>
    <w:rsid w:val="00AC3036"/>
    <w:rsid w:val="00AC3295"/>
    <w:rsid w:val="00AC32BE"/>
    <w:rsid w:val="00AC3333"/>
    <w:rsid w:val="00AC38B8"/>
    <w:rsid w:val="00AC3B5B"/>
    <w:rsid w:val="00AC423E"/>
    <w:rsid w:val="00AC45FF"/>
    <w:rsid w:val="00AC4788"/>
    <w:rsid w:val="00AC47EB"/>
    <w:rsid w:val="00AC4E08"/>
    <w:rsid w:val="00AC5074"/>
    <w:rsid w:val="00AC5110"/>
    <w:rsid w:val="00AC5389"/>
    <w:rsid w:val="00AC554C"/>
    <w:rsid w:val="00AC5804"/>
    <w:rsid w:val="00AC5C1A"/>
    <w:rsid w:val="00AC5D55"/>
    <w:rsid w:val="00AC5D9D"/>
    <w:rsid w:val="00AC603E"/>
    <w:rsid w:val="00AC6104"/>
    <w:rsid w:val="00AC6BF6"/>
    <w:rsid w:val="00AC6C3A"/>
    <w:rsid w:val="00AC7120"/>
    <w:rsid w:val="00AC71CC"/>
    <w:rsid w:val="00AC79A7"/>
    <w:rsid w:val="00AD03B9"/>
    <w:rsid w:val="00AD0D11"/>
    <w:rsid w:val="00AD10DE"/>
    <w:rsid w:val="00AD13EC"/>
    <w:rsid w:val="00AD1810"/>
    <w:rsid w:val="00AD1C46"/>
    <w:rsid w:val="00AD1E6C"/>
    <w:rsid w:val="00AD1EC0"/>
    <w:rsid w:val="00AD22BB"/>
    <w:rsid w:val="00AD2605"/>
    <w:rsid w:val="00AD271B"/>
    <w:rsid w:val="00AD2A8F"/>
    <w:rsid w:val="00AD3113"/>
    <w:rsid w:val="00AD32C3"/>
    <w:rsid w:val="00AD51B3"/>
    <w:rsid w:val="00AD5481"/>
    <w:rsid w:val="00AD5587"/>
    <w:rsid w:val="00AD5B11"/>
    <w:rsid w:val="00AD5DE9"/>
    <w:rsid w:val="00AD66EA"/>
    <w:rsid w:val="00AD6CAC"/>
    <w:rsid w:val="00AD73EF"/>
    <w:rsid w:val="00AD76E4"/>
    <w:rsid w:val="00AD79EF"/>
    <w:rsid w:val="00AE063E"/>
    <w:rsid w:val="00AE0824"/>
    <w:rsid w:val="00AE083A"/>
    <w:rsid w:val="00AE0B4B"/>
    <w:rsid w:val="00AE0D48"/>
    <w:rsid w:val="00AE1675"/>
    <w:rsid w:val="00AE1866"/>
    <w:rsid w:val="00AE1AE8"/>
    <w:rsid w:val="00AE1B68"/>
    <w:rsid w:val="00AE23C6"/>
    <w:rsid w:val="00AE2501"/>
    <w:rsid w:val="00AE2620"/>
    <w:rsid w:val="00AE298B"/>
    <w:rsid w:val="00AE29E7"/>
    <w:rsid w:val="00AE3494"/>
    <w:rsid w:val="00AE34D6"/>
    <w:rsid w:val="00AE366A"/>
    <w:rsid w:val="00AE3C48"/>
    <w:rsid w:val="00AE3F52"/>
    <w:rsid w:val="00AE4B1E"/>
    <w:rsid w:val="00AE4CC5"/>
    <w:rsid w:val="00AE4DFC"/>
    <w:rsid w:val="00AE4FA7"/>
    <w:rsid w:val="00AE5007"/>
    <w:rsid w:val="00AE50AE"/>
    <w:rsid w:val="00AE53B6"/>
    <w:rsid w:val="00AE563F"/>
    <w:rsid w:val="00AE5766"/>
    <w:rsid w:val="00AE57EB"/>
    <w:rsid w:val="00AE5B6D"/>
    <w:rsid w:val="00AE5F74"/>
    <w:rsid w:val="00AE61EB"/>
    <w:rsid w:val="00AE63CE"/>
    <w:rsid w:val="00AE6650"/>
    <w:rsid w:val="00AE73AB"/>
    <w:rsid w:val="00AE7D5E"/>
    <w:rsid w:val="00AF0277"/>
    <w:rsid w:val="00AF043E"/>
    <w:rsid w:val="00AF057B"/>
    <w:rsid w:val="00AF099B"/>
    <w:rsid w:val="00AF0BEC"/>
    <w:rsid w:val="00AF0D95"/>
    <w:rsid w:val="00AF11D7"/>
    <w:rsid w:val="00AF1784"/>
    <w:rsid w:val="00AF188B"/>
    <w:rsid w:val="00AF1CB8"/>
    <w:rsid w:val="00AF2666"/>
    <w:rsid w:val="00AF2688"/>
    <w:rsid w:val="00AF2A78"/>
    <w:rsid w:val="00AF2C23"/>
    <w:rsid w:val="00AF30AE"/>
    <w:rsid w:val="00AF3550"/>
    <w:rsid w:val="00AF3C6E"/>
    <w:rsid w:val="00AF4211"/>
    <w:rsid w:val="00AF4253"/>
    <w:rsid w:val="00AF42A1"/>
    <w:rsid w:val="00AF4A47"/>
    <w:rsid w:val="00AF4FF1"/>
    <w:rsid w:val="00AF53CE"/>
    <w:rsid w:val="00AF5689"/>
    <w:rsid w:val="00AF5716"/>
    <w:rsid w:val="00AF58D0"/>
    <w:rsid w:val="00AF5C2B"/>
    <w:rsid w:val="00AF5C3E"/>
    <w:rsid w:val="00AF5C69"/>
    <w:rsid w:val="00AF5CCA"/>
    <w:rsid w:val="00AF5FDD"/>
    <w:rsid w:val="00AF6405"/>
    <w:rsid w:val="00AF66EB"/>
    <w:rsid w:val="00AF69B7"/>
    <w:rsid w:val="00AF6AFA"/>
    <w:rsid w:val="00AF6BAB"/>
    <w:rsid w:val="00AF6E64"/>
    <w:rsid w:val="00AF7644"/>
    <w:rsid w:val="00AF768E"/>
    <w:rsid w:val="00AF789B"/>
    <w:rsid w:val="00AF7A46"/>
    <w:rsid w:val="00AF7AEB"/>
    <w:rsid w:val="00AF7C2F"/>
    <w:rsid w:val="00AF7DA4"/>
    <w:rsid w:val="00B00334"/>
    <w:rsid w:val="00B0052B"/>
    <w:rsid w:val="00B007EE"/>
    <w:rsid w:val="00B00A45"/>
    <w:rsid w:val="00B00A96"/>
    <w:rsid w:val="00B00D37"/>
    <w:rsid w:val="00B0121A"/>
    <w:rsid w:val="00B013D7"/>
    <w:rsid w:val="00B02271"/>
    <w:rsid w:val="00B0227F"/>
    <w:rsid w:val="00B02302"/>
    <w:rsid w:val="00B0315D"/>
    <w:rsid w:val="00B033A4"/>
    <w:rsid w:val="00B039D4"/>
    <w:rsid w:val="00B04150"/>
    <w:rsid w:val="00B04607"/>
    <w:rsid w:val="00B04629"/>
    <w:rsid w:val="00B04E3B"/>
    <w:rsid w:val="00B04F98"/>
    <w:rsid w:val="00B05055"/>
    <w:rsid w:val="00B05513"/>
    <w:rsid w:val="00B06343"/>
    <w:rsid w:val="00B06912"/>
    <w:rsid w:val="00B0692B"/>
    <w:rsid w:val="00B06D6D"/>
    <w:rsid w:val="00B06DFD"/>
    <w:rsid w:val="00B0746B"/>
    <w:rsid w:val="00B0760C"/>
    <w:rsid w:val="00B10201"/>
    <w:rsid w:val="00B10220"/>
    <w:rsid w:val="00B102B6"/>
    <w:rsid w:val="00B10A7E"/>
    <w:rsid w:val="00B110C4"/>
    <w:rsid w:val="00B110FC"/>
    <w:rsid w:val="00B115E2"/>
    <w:rsid w:val="00B117CC"/>
    <w:rsid w:val="00B118B5"/>
    <w:rsid w:val="00B11FC6"/>
    <w:rsid w:val="00B1248E"/>
    <w:rsid w:val="00B12556"/>
    <w:rsid w:val="00B126FF"/>
    <w:rsid w:val="00B12AE9"/>
    <w:rsid w:val="00B134B2"/>
    <w:rsid w:val="00B13530"/>
    <w:rsid w:val="00B138BD"/>
    <w:rsid w:val="00B13B3F"/>
    <w:rsid w:val="00B14113"/>
    <w:rsid w:val="00B14A7B"/>
    <w:rsid w:val="00B14D93"/>
    <w:rsid w:val="00B15157"/>
    <w:rsid w:val="00B151EC"/>
    <w:rsid w:val="00B1560D"/>
    <w:rsid w:val="00B15944"/>
    <w:rsid w:val="00B15A49"/>
    <w:rsid w:val="00B16019"/>
    <w:rsid w:val="00B16429"/>
    <w:rsid w:val="00B16597"/>
    <w:rsid w:val="00B16E86"/>
    <w:rsid w:val="00B17101"/>
    <w:rsid w:val="00B171D4"/>
    <w:rsid w:val="00B178B4"/>
    <w:rsid w:val="00B1795F"/>
    <w:rsid w:val="00B17A18"/>
    <w:rsid w:val="00B17A2A"/>
    <w:rsid w:val="00B17B20"/>
    <w:rsid w:val="00B17CC6"/>
    <w:rsid w:val="00B20413"/>
    <w:rsid w:val="00B204E4"/>
    <w:rsid w:val="00B2068F"/>
    <w:rsid w:val="00B206D9"/>
    <w:rsid w:val="00B20D03"/>
    <w:rsid w:val="00B210CA"/>
    <w:rsid w:val="00B212E2"/>
    <w:rsid w:val="00B21508"/>
    <w:rsid w:val="00B21717"/>
    <w:rsid w:val="00B21A59"/>
    <w:rsid w:val="00B22B74"/>
    <w:rsid w:val="00B22FAD"/>
    <w:rsid w:val="00B22FD0"/>
    <w:rsid w:val="00B234E1"/>
    <w:rsid w:val="00B2375F"/>
    <w:rsid w:val="00B23C89"/>
    <w:rsid w:val="00B23D2F"/>
    <w:rsid w:val="00B23EAB"/>
    <w:rsid w:val="00B2418D"/>
    <w:rsid w:val="00B244F6"/>
    <w:rsid w:val="00B249EB"/>
    <w:rsid w:val="00B24CB9"/>
    <w:rsid w:val="00B24F86"/>
    <w:rsid w:val="00B254B6"/>
    <w:rsid w:val="00B258B4"/>
    <w:rsid w:val="00B25C98"/>
    <w:rsid w:val="00B26ACB"/>
    <w:rsid w:val="00B26F68"/>
    <w:rsid w:val="00B2727E"/>
    <w:rsid w:val="00B2739F"/>
    <w:rsid w:val="00B27594"/>
    <w:rsid w:val="00B27819"/>
    <w:rsid w:val="00B27D52"/>
    <w:rsid w:val="00B27E50"/>
    <w:rsid w:val="00B302DC"/>
    <w:rsid w:val="00B30315"/>
    <w:rsid w:val="00B31124"/>
    <w:rsid w:val="00B315E1"/>
    <w:rsid w:val="00B31689"/>
    <w:rsid w:val="00B31A42"/>
    <w:rsid w:val="00B31F9E"/>
    <w:rsid w:val="00B32C6A"/>
    <w:rsid w:val="00B3361F"/>
    <w:rsid w:val="00B339E7"/>
    <w:rsid w:val="00B33E5F"/>
    <w:rsid w:val="00B34126"/>
    <w:rsid w:val="00B344D4"/>
    <w:rsid w:val="00B345B0"/>
    <w:rsid w:val="00B3479E"/>
    <w:rsid w:val="00B353AF"/>
    <w:rsid w:val="00B35572"/>
    <w:rsid w:val="00B35EFB"/>
    <w:rsid w:val="00B36437"/>
    <w:rsid w:val="00B36BA8"/>
    <w:rsid w:val="00B36D94"/>
    <w:rsid w:val="00B36FA6"/>
    <w:rsid w:val="00B376B8"/>
    <w:rsid w:val="00B37994"/>
    <w:rsid w:val="00B37C83"/>
    <w:rsid w:val="00B37D39"/>
    <w:rsid w:val="00B37DB7"/>
    <w:rsid w:val="00B37E20"/>
    <w:rsid w:val="00B40030"/>
    <w:rsid w:val="00B40158"/>
    <w:rsid w:val="00B4087C"/>
    <w:rsid w:val="00B40DDB"/>
    <w:rsid w:val="00B40F35"/>
    <w:rsid w:val="00B41209"/>
    <w:rsid w:val="00B41927"/>
    <w:rsid w:val="00B42047"/>
    <w:rsid w:val="00B426B4"/>
    <w:rsid w:val="00B426C8"/>
    <w:rsid w:val="00B42926"/>
    <w:rsid w:val="00B42BCD"/>
    <w:rsid w:val="00B42D24"/>
    <w:rsid w:val="00B42D7C"/>
    <w:rsid w:val="00B42EEC"/>
    <w:rsid w:val="00B4329D"/>
    <w:rsid w:val="00B43AE0"/>
    <w:rsid w:val="00B43AFC"/>
    <w:rsid w:val="00B4446F"/>
    <w:rsid w:val="00B447B5"/>
    <w:rsid w:val="00B44E60"/>
    <w:rsid w:val="00B44ED5"/>
    <w:rsid w:val="00B45229"/>
    <w:rsid w:val="00B45474"/>
    <w:rsid w:val="00B454FC"/>
    <w:rsid w:val="00B4589B"/>
    <w:rsid w:val="00B45A69"/>
    <w:rsid w:val="00B45CB6"/>
    <w:rsid w:val="00B46078"/>
    <w:rsid w:val="00B462B4"/>
    <w:rsid w:val="00B46BFC"/>
    <w:rsid w:val="00B47885"/>
    <w:rsid w:val="00B47C5D"/>
    <w:rsid w:val="00B47E2F"/>
    <w:rsid w:val="00B47EC2"/>
    <w:rsid w:val="00B5073A"/>
    <w:rsid w:val="00B50922"/>
    <w:rsid w:val="00B509C9"/>
    <w:rsid w:val="00B51165"/>
    <w:rsid w:val="00B5128D"/>
    <w:rsid w:val="00B51361"/>
    <w:rsid w:val="00B51382"/>
    <w:rsid w:val="00B522EC"/>
    <w:rsid w:val="00B523DF"/>
    <w:rsid w:val="00B5259F"/>
    <w:rsid w:val="00B52652"/>
    <w:rsid w:val="00B526D8"/>
    <w:rsid w:val="00B52737"/>
    <w:rsid w:val="00B5276F"/>
    <w:rsid w:val="00B53416"/>
    <w:rsid w:val="00B5364E"/>
    <w:rsid w:val="00B5374B"/>
    <w:rsid w:val="00B53A80"/>
    <w:rsid w:val="00B53B25"/>
    <w:rsid w:val="00B541EC"/>
    <w:rsid w:val="00B543DA"/>
    <w:rsid w:val="00B54A60"/>
    <w:rsid w:val="00B5506E"/>
    <w:rsid w:val="00B55E8B"/>
    <w:rsid w:val="00B55FF3"/>
    <w:rsid w:val="00B56015"/>
    <w:rsid w:val="00B56313"/>
    <w:rsid w:val="00B56327"/>
    <w:rsid w:val="00B56F78"/>
    <w:rsid w:val="00B5745A"/>
    <w:rsid w:val="00B57491"/>
    <w:rsid w:val="00B60031"/>
    <w:rsid w:val="00B6033C"/>
    <w:rsid w:val="00B6046F"/>
    <w:rsid w:val="00B6056C"/>
    <w:rsid w:val="00B60669"/>
    <w:rsid w:val="00B60D43"/>
    <w:rsid w:val="00B618A5"/>
    <w:rsid w:val="00B618D5"/>
    <w:rsid w:val="00B61991"/>
    <w:rsid w:val="00B61C8C"/>
    <w:rsid w:val="00B61DE4"/>
    <w:rsid w:val="00B621AD"/>
    <w:rsid w:val="00B6295B"/>
    <w:rsid w:val="00B62C52"/>
    <w:rsid w:val="00B62F06"/>
    <w:rsid w:val="00B6355A"/>
    <w:rsid w:val="00B635BE"/>
    <w:rsid w:val="00B638EE"/>
    <w:rsid w:val="00B639A3"/>
    <w:rsid w:val="00B639B3"/>
    <w:rsid w:val="00B63EA7"/>
    <w:rsid w:val="00B63EE0"/>
    <w:rsid w:val="00B6420D"/>
    <w:rsid w:val="00B646F1"/>
    <w:rsid w:val="00B648C1"/>
    <w:rsid w:val="00B64B65"/>
    <w:rsid w:val="00B64C75"/>
    <w:rsid w:val="00B64E9F"/>
    <w:rsid w:val="00B65162"/>
    <w:rsid w:val="00B653C4"/>
    <w:rsid w:val="00B653FE"/>
    <w:rsid w:val="00B65705"/>
    <w:rsid w:val="00B6570D"/>
    <w:rsid w:val="00B66888"/>
    <w:rsid w:val="00B6698A"/>
    <w:rsid w:val="00B66C4A"/>
    <w:rsid w:val="00B66D33"/>
    <w:rsid w:val="00B677FE"/>
    <w:rsid w:val="00B67BC7"/>
    <w:rsid w:val="00B67CA0"/>
    <w:rsid w:val="00B67D15"/>
    <w:rsid w:val="00B67F05"/>
    <w:rsid w:val="00B7060E"/>
    <w:rsid w:val="00B70BE4"/>
    <w:rsid w:val="00B71505"/>
    <w:rsid w:val="00B7158A"/>
    <w:rsid w:val="00B71E6A"/>
    <w:rsid w:val="00B7239A"/>
    <w:rsid w:val="00B73087"/>
    <w:rsid w:val="00B730BD"/>
    <w:rsid w:val="00B731CB"/>
    <w:rsid w:val="00B73CBD"/>
    <w:rsid w:val="00B73D21"/>
    <w:rsid w:val="00B74009"/>
    <w:rsid w:val="00B742CB"/>
    <w:rsid w:val="00B744F4"/>
    <w:rsid w:val="00B754BB"/>
    <w:rsid w:val="00B755B7"/>
    <w:rsid w:val="00B75A17"/>
    <w:rsid w:val="00B75A5D"/>
    <w:rsid w:val="00B75EF2"/>
    <w:rsid w:val="00B765EC"/>
    <w:rsid w:val="00B76762"/>
    <w:rsid w:val="00B7695B"/>
    <w:rsid w:val="00B80075"/>
    <w:rsid w:val="00B800EB"/>
    <w:rsid w:val="00B80132"/>
    <w:rsid w:val="00B8013E"/>
    <w:rsid w:val="00B80A2C"/>
    <w:rsid w:val="00B81056"/>
    <w:rsid w:val="00B81618"/>
    <w:rsid w:val="00B8198A"/>
    <w:rsid w:val="00B8232D"/>
    <w:rsid w:val="00B8276B"/>
    <w:rsid w:val="00B8328F"/>
    <w:rsid w:val="00B83348"/>
    <w:rsid w:val="00B83A4F"/>
    <w:rsid w:val="00B83DE1"/>
    <w:rsid w:val="00B83EFF"/>
    <w:rsid w:val="00B83F36"/>
    <w:rsid w:val="00B8400D"/>
    <w:rsid w:val="00B8421A"/>
    <w:rsid w:val="00B843E5"/>
    <w:rsid w:val="00B84D1B"/>
    <w:rsid w:val="00B84E7E"/>
    <w:rsid w:val="00B8568D"/>
    <w:rsid w:val="00B856B6"/>
    <w:rsid w:val="00B85ADB"/>
    <w:rsid w:val="00B85D27"/>
    <w:rsid w:val="00B85E6D"/>
    <w:rsid w:val="00B86381"/>
    <w:rsid w:val="00B865CB"/>
    <w:rsid w:val="00B865D0"/>
    <w:rsid w:val="00B86655"/>
    <w:rsid w:val="00B86C31"/>
    <w:rsid w:val="00B87080"/>
    <w:rsid w:val="00B8741C"/>
    <w:rsid w:val="00B875C6"/>
    <w:rsid w:val="00B87CE7"/>
    <w:rsid w:val="00B900C7"/>
    <w:rsid w:val="00B90330"/>
    <w:rsid w:val="00B90571"/>
    <w:rsid w:val="00B90BF8"/>
    <w:rsid w:val="00B90DCC"/>
    <w:rsid w:val="00B910AB"/>
    <w:rsid w:val="00B91B21"/>
    <w:rsid w:val="00B91CC0"/>
    <w:rsid w:val="00B92193"/>
    <w:rsid w:val="00B92955"/>
    <w:rsid w:val="00B92983"/>
    <w:rsid w:val="00B92AC0"/>
    <w:rsid w:val="00B92E38"/>
    <w:rsid w:val="00B931DD"/>
    <w:rsid w:val="00B931F2"/>
    <w:rsid w:val="00B9324D"/>
    <w:rsid w:val="00B93292"/>
    <w:rsid w:val="00B933E3"/>
    <w:rsid w:val="00B9352B"/>
    <w:rsid w:val="00B939F0"/>
    <w:rsid w:val="00B93B90"/>
    <w:rsid w:val="00B93E94"/>
    <w:rsid w:val="00B941DF"/>
    <w:rsid w:val="00B94986"/>
    <w:rsid w:val="00B94C8C"/>
    <w:rsid w:val="00B94F4E"/>
    <w:rsid w:val="00B9509B"/>
    <w:rsid w:val="00B95565"/>
    <w:rsid w:val="00B9596A"/>
    <w:rsid w:val="00B95D36"/>
    <w:rsid w:val="00B95EE2"/>
    <w:rsid w:val="00B95FE9"/>
    <w:rsid w:val="00B9616D"/>
    <w:rsid w:val="00B962B4"/>
    <w:rsid w:val="00B96BAE"/>
    <w:rsid w:val="00B96CDA"/>
    <w:rsid w:val="00B96E3F"/>
    <w:rsid w:val="00B96E63"/>
    <w:rsid w:val="00B96F12"/>
    <w:rsid w:val="00B9732D"/>
    <w:rsid w:val="00B97411"/>
    <w:rsid w:val="00B975B6"/>
    <w:rsid w:val="00B976D4"/>
    <w:rsid w:val="00B9771B"/>
    <w:rsid w:val="00B97FAC"/>
    <w:rsid w:val="00BA010A"/>
    <w:rsid w:val="00BA0167"/>
    <w:rsid w:val="00BA01F2"/>
    <w:rsid w:val="00BA03DD"/>
    <w:rsid w:val="00BA095C"/>
    <w:rsid w:val="00BA0AE5"/>
    <w:rsid w:val="00BA10A3"/>
    <w:rsid w:val="00BA18C3"/>
    <w:rsid w:val="00BA246B"/>
    <w:rsid w:val="00BA302D"/>
    <w:rsid w:val="00BA3172"/>
    <w:rsid w:val="00BA31D7"/>
    <w:rsid w:val="00BA32FB"/>
    <w:rsid w:val="00BA34CD"/>
    <w:rsid w:val="00BA375C"/>
    <w:rsid w:val="00BA422C"/>
    <w:rsid w:val="00BA42A5"/>
    <w:rsid w:val="00BA4593"/>
    <w:rsid w:val="00BA4793"/>
    <w:rsid w:val="00BA4AF2"/>
    <w:rsid w:val="00BA4C96"/>
    <w:rsid w:val="00BA4D2C"/>
    <w:rsid w:val="00BA507E"/>
    <w:rsid w:val="00BA59A6"/>
    <w:rsid w:val="00BA5D90"/>
    <w:rsid w:val="00BA744C"/>
    <w:rsid w:val="00BA74AA"/>
    <w:rsid w:val="00BA74B9"/>
    <w:rsid w:val="00BA75FC"/>
    <w:rsid w:val="00BB0467"/>
    <w:rsid w:val="00BB0981"/>
    <w:rsid w:val="00BB09EA"/>
    <w:rsid w:val="00BB0DED"/>
    <w:rsid w:val="00BB0FDC"/>
    <w:rsid w:val="00BB1257"/>
    <w:rsid w:val="00BB14EB"/>
    <w:rsid w:val="00BB1BB5"/>
    <w:rsid w:val="00BB1DA7"/>
    <w:rsid w:val="00BB1ECD"/>
    <w:rsid w:val="00BB1F36"/>
    <w:rsid w:val="00BB1F75"/>
    <w:rsid w:val="00BB214E"/>
    <w:rsid w:val="00BB263C"/>
    <w:rsid w:val="00BB2898"/>
    <w:rsid w:val="00BB2DEF"/>
    <w:rsid w:val="00BB2E0D"/>
    <w:rsid w:val="00BB3042"/>
    <w:rsid w:val="00BB305A"/>
    <w:rsid w:val="00BB35A1"/>
    <w:rsid w:val="00BB395B"/>
    <w:rsid w:val="00BB3C7A"/>
    <w:rsid w:val="00BB417F"/>
    <w:rsid w:val="00BB4511"/>
    <w:rsid w:val="00BB48D6"/>
    <w:rsid w:val="00BB4921"/>
    <w:rsid w:val="00BB49CB"/>
    <w:rsid w:val="00BB4C48"/>
    <w:rsid w:val="00BB4FC0"/>
    <w:rsid w:val="00BB524A"/>
    <w:rsid w:val="00BB56C3"/>
    <w:rsid w:val="00BB5981"/>
    <w:rsid w:val="00BB65D5"/>
    <w:rsid w:val="00BB69B6"/>
    <w:rsid w:val="00BB7212"/>
    <w:rsid w:val="00BB7515"/>
    <w:rsid w:val="00BB7F40"/>
    <w:rsid w:val="00BC04CD"/>
    <w:rsid w:val="00BC103C"/>
    <w:rsid w:val="00BC1414"/>
    <w:rsid w:val="00BC1A84"/>
    <w:rsid w:val="00BC1B51"/>
    <w:rsid w:val="00BC1DDC"/>
    <w:rsid w:val="00BC1F5D"/>
    <w:rsid w:val="00BC2183"/>
    <w:rsid w:val="00BC26A4"/>
    <w:rsid w:val="00BC2836"/>
    <w:rsid w:val="00BC288B"/>
    <w:rsid w:val="00BC2C2D"/>
    <w:rsid w:val="00BC3340"/>
    <w:rsid w:val="00BC3BE0"/>
    <w:rsid w:val="00BC3E98"/>
    <w:rsid w:val="00BC4180"/>
    <w:rsid w:val="00BC42AC"/>
    <w:rsid w:val="00BC46E0"/>
    <w:rsid w:val="00BC4FA9"/>
    <w:rsid w:val="00BC53D1"/>
    <w:rsid w:val="00BC5CAD"/>
    <w:rsid w:val="00BC5EDC"/>
    <w:rsid w:val="00BC6352"/>
    <w:rsid w:val="00BC64BD"/>
    <w:rsid w:val="00BC6636"/>
    <w:rsid w:val="00BC6681"/>
    <w:rsid w:val="00BC6E71"/>
    <w:rsid w:val="00BC6FCA"/>
    <w:rsid w:val="00BC7016"/>
    <w:rsid w:val="00BC7736"/>
    <w:rsid w:val="00BC7B6F"/>
    <w:rsid w:val="00BD0373"/>
    <w:rsid w:val="00BD03C3"/>
    <w:rsid w:val="00BD098E"/>
    <w:rsid w:val="00BD1094"/>
    <w:rsid w:val="00BD18C8"/>
    <w:rsid w:val="00BD1921"/>
    <w:rsid w:val="00BD1AF0"/>
    <w:rsid w:val="00BD1EBA"/>
    <w:rsid w:val="00BD2180"/>
    <w:rsid w:val="00BD2574"/>
    <w:rsid w:val="00BD2C6F"/>
    <w:rsid w:val="00BD32BB"/>
    <w:rsid w:val="00BD36A1"/>
    <w:rsid w:val="00BD3AB8"/>
    <w:rsid w:val="00BD3CE0"/>
    <w:rsid w:val="00BD4363"/>
    <w:rsid w:val="00BD4E8E"/>
    <w:rsid w:val="00BD61BC"/>
    <w:rsid w:val="00BD6245"/>
    <w:rsid w:val="00BD6877"/>
    <w:rsid w:val="00BD7133"/>
    <w:rsid w:val="00BD78C9"/>
    <w:rsid w:val="00BD7932"/>
    <w:rsid w:val="00BD7C15"/>
    <w:rsid w:val="00BE014F"/>
    <w:rsid w:val="00BE02A1"/>
    <w:rsid w:val="00BE02DC"/>
    <w:rsid w:val="00BE035B"/>
    <w:rsid w:val="00BE0838"/>
    <w:rsid w:val="00BE0E3F"/>
    <w:rsid w:val="00BE16DB"/>
    <w:rsid w:val="00BE1769"/>
    <w:rsid w:val="00BE1884"/>
    <w:rsid w:val="00BE18AA"/>
    <w:rsid w:val="00BE191F"/>
    <w:rsid w:val="00BE194D"/>
    <w:rsid w:val="00BE1B58"/>
    <w:rsid w:val="00BE2F7D"/>
    <w:rsid w:val="00BE31B6"/>
    <w:rsid w:val="00BE36E7"/>
    <w:rsid w:val="00BE3F0F"/>
    <w:rsid w:val="00BE409B"/>
    <w:rsid w:val="00BE410E"/>
    <w:rsid w:val="00BE445B"/>
    <w:rsid w:val="00BE4EF2"/>
    <w:rsid w:val="00BE52C4"/>
    <w:rsid w:val="00BE5868"/>
    <w:rsid w:val="00BE6081"/>
    <w:rsid w:val="00BE64D3"/>
    <w:rsid w:val="00BE66A1"/>
    <w:rsid w:val="00BE6801"/>
    <w:rsid w:val="00BE686D"/>
    <w:rsid w:val="00BE6CF4"/>
    <w:rsid w:val="00BE6F8A"/>
    <w:rsid w:val="00BE7286"/>
    <w:rsid w:val="00BF00F9"/>
    <w:rsid w:val="00BF0125"/>
    <w:rsid w:val="00BF02CA"/>
    <w:rsid w:val="00BF033B"/>
    <w:rsid w:val="00BF0A32"/>
    <w:rsid w:val="00BF0E8A"/>
    <w:rsid w:val="00BF0F39"/>
    <w:rsid w:val="00BF1287"/>
    <w:rsid w:val="00BF182A"/>
    <w:rsid w:val="00BF1A6F"/>
    <w:rsid w:val="00BF1B12"/>
    <w:rsid w:val="00BF1B23"/>
    <w:rsid w:val="00BF2119"/>
    <w:rsid w:val="00BF22B2"/>
    <w:rsid w:val="00BF28EE"/>
    <w:rsid w:val="00BF32B0"/>
    <w:rsid w:val="00BF3415"/>
    <w:rsid w:val="00BF3A9B"/>
    <w:rsid w:val="00BF45F0"/>
    <w:rsid w:val="00BF46FE"/>
    <w:rsid w:val="00BF4727"/>
    <w:rsid w:val="00BF4763"/>
    <w:rsid w:val="00BF4C88"/>
    <w:rsid w:val="00BF4C8E"/>
    <w:rsid w:val="00BF5454"/>
    <w:rsid w:val="00BF54E3"/>
    <w:rsid w:val="00BF5786"/>
    <w:rsid w:val="00BF62E3"/>
    <w:rsid w:val="00BF62F3"/>
    <w:rsid w:val="00BF631F"/>
    <w:rsid w:val="00BF63B1"/>
    <w:rsid w:val="00BF66FB"/>
    <w:rsid w:val="00BF67D3"/>
    <w:rsid w:val="00BF6A72"/>
    <w:rsid w:val="00BF6D1B"/>
    <w:rsid w:val="00BF7422"/>
    <w:rsid w:val="00BF78BC"/>
    <w:rsid w:val="00BF7D74"/>
    <w:rsid w:val="00BF7F5F"/>
    <w:rsid w:val="00BF7FBA"/>
    <w:rsid w:val="00BF7FF7"/>
    <w:rsid w:val="00C00557"/>
    <w:rsid w:val="00C005AB"/>
    <w:rsid w:val="00C006FA"/>
    <w:rsid w:val="00C00D37"/>
    <w:rsid w:val="00C00DD5"/>
    <w:rsid w:val="00C00EF8"/>
    <w:rsid w:val="00C0133B"/>
    <w:rsid w:val="00C0136A"/>
    <w:rsid w:val="00C01D6C"/>
    <w:rsid w:val="00C01EC2"/>
    <w:rsid w:val="00C0208B"/>
    <w:rsid w:val="00C0209D"/>
    <w:rsid w:val="00C0226A"/>
    <w:rsid w:val="00C024E9"/>
    <w:rsid w:val="00C026CD"/>
    <w:rsid w:val="00C0286B"/>
    <w:rsid w:val="00C029C7"/>
    <w:rsid w:val="00C02B7F"/>
    <w:rsid w:val="00C02CF9"/>
    <w:rsid w:val="00C0305C"/>
    <w:rsid w:val="00C033CE"/>
    <w:rsid w:val="00C039F7"/>
    <w:rsid w:val="00C03B33"/>
    <w:rsid w:val="00C03F02"/>
    <w:rsid w:val="00C04217"/>
    <w:rsid w:val="00C04842"/>
    <w:rsid w:val="00C048F3"/>
    <w:rsid w:val="00C04990"/>
    <w:rsid w:val="00C04EAE"/>
    <w:rsid w:val="00C04F71"/>
    <w:rsid w:val="00C0577A"/>
    <w:rsid w:val="00C05CAD"/>
    <w:rsid w:val="00C05E7F"/>
    <w:rsid w:val="00C06122"/>
    <w:rsid w:val="00C0614C"/>
    <w:rsid w:val="00C06608"/>
    <w:rsid w:val="00C06874"/>
    <w:rsid w:val="00C06A99"/>
    <w:rsid w:val="00C07104"/>
    <w:rsid w:val="00C07FE2"/>
    <w:rsid w:val="00C10E96"/>
    <w:rsid w:val="00C1137A"/>
    <w:rsid w:val="00C11823"/>
    <w:rsid w:val="00C11CB4"/>
    <w:rsid w:val="00C11D6B"/>
    <w:rsid w:val="00C11F9A"/>
    <w:rsid w:val="00C120F0"/>
    <w:rsid w:val="00C1233C"/>
    <w:rsid w:val="00C1252C"/>
    <w:rsid w:val="00C12698"/>
    <w:rsid w:val="00C12A2F"/>
    <w:rsid w:val="00C12B66"/>
    <w:rsid w:val="00C12EF4"/>
    <w:rsid w:val="00C132BA"/>
    <w:rsid w:val="00C13312"/>
    <w:rsid w:val="00C1359C"/>
    <w:rsid w:val="00C137E8"/>
    <w:rsid w:val="00C14092"/>
    <w:rsid w:val="00C1418D"/>
    <w:rsid w:val="00C1463A"/>
    <w:rsid w:val="00C1480D"/>
    <w:rsid w:val="00C14ACD"/>
    <w:rsid w:val="00C14D17"/>
    <w:rsid w:val="00C1517B"/>
    <w:rsid w:val="00C15479"/>
    <w:rsid w:val="00C15A33"/>
    <w:rsid w:val="00C15E4F"/>
    <w:rsid w:val="00C15EDE"/>
    <w:rsid w:val="00C16122"/>
    <w:rsid w:val="00C16C40"/>
    <w:rsid w:val="00C1783C"/>
    <w:rsid w:val="00C17A88"/>
    <w:rsid w:val="00C21124"/>
    <w:rsid w:val="00C2126C"/>
    <w:rsid w:val="00C215A9"/>
    <w:rsid w:val="00C21706"/>
    <w:rsid w:val="00C21911"/>
    <w:rsid w:val="00C22352"/>
    <w:rsid w:val="00C2241A"/>
    <w:rsid w:val="00C224B7"/>
    <w:rsid w:val="00C225B7"/>
    <w:rsid w:val="00C2261A"/>
    <w:rsid w:val="00C2328C"/>
    <w:rsid w:val="00C236B8"/>
    <w:rsid w:val="00C23B8F"/>
    <w:rsid w:val="00C23CE6"/>
    <w:rsid w:val="00C23EFA"/>
    <w:rsid w:val="00C247F7"/>
    <w:rsid w:val="00C24AD3"/>
    <w:rsid w:val="00C25232"/>
    <w:rsid w:val="00C25445"/>
    <w:rsid w:val="00C25957"/>
    <w:rsid w:val="00C25975"/>
    <w:rsid w:val="00C26E81"/>
    <w:rsid w:val="00C271E0"/>
    <w:rsid w:val="00C274BD"/>
    <w:rsid w:val="00C27AAB"/>
    <w:rsid w:val="00C30303"/>
    <w:rsid w:val="00C308C3"/>
    <w:rsid w:val="00C308DD"/>
    <w:rsid w:val="00C30962"/>
    <w:rsid w:val="00C30B8B"/>
    <w:rsid w:val="00C30B95"/>
    <w:rsid w:val="00C30FF1"/>
    <w:rsid w:val="00C31471"/>
    <w:rsid w:val="00C31485"/>
    <w:rsid w:val="00C315A4"/>
    <w:rsid w:val="00C31857"/>
    <w:rsid w:val="00C31FAB"/>
    <w:rsid w:val="00C32015"/>
    <w:rsid w:val="00C32190"/>
    <w:rsid w:val="00C32259"/>
    <w:rsid w:val="00C32431"/>
    <w:rsid w:val="00C324FF"/>
    <w:rsid w:val="00C32759"/>
    <w:rsid w:val="00C32A6A"/>
    <w:rsid w:val="00C32B42"/>
    <w:rsid w:val="00C32BD6"/>
    <w:rsid w:val="00C33036"/>
    <w:rsid w:val="00C331D0"/>
    <w:rsid w:val="00C33BE4"/>
    <w:rsid w:val="00C33CC6"/>
    <w:rsid w:val="00C33DAE"/>
    <w:rsid w:val="00C33DD6"/>
    <w:rsid w:val="00C34F8A"/>
    <w:rsid w:val="00C3525D"/>
    <w:rsid w:val="00C359D0"/>
    <w:rsid w:val="00C35CA0"/>
    <w:rsid w:val="00C37998"/>
    <w:rsid w:val="00C37E9E"/>
    <w:rsid w:val="00C37F88"/>
    <w:rsid w:val="00C40338"/>
    <w:rsid w:val="00C4096B"/>
    <w:rsid w:val="00C4115E"/>
    <w:rsid w:val="00C4140A"/>
    <w:rsid w:val="00C4157B"/>
    <w:rsid w:val="00C42153"/>
    <w:rsid w:val="00C42519"/>
    <w:rsid w:val="00C42729"/>
    <w:rsid w:val="00C427A3"/>
    <w:rsid w:val="00C43169"/>
    <w:rsid w:val="00C436FD"/>
    <w:rsid w:val="00C43C85"/>
    <w:rsid w:val="00C4475A"/>
    <w:rsid w:val="00C4494A"/>
    <w:rsid w:val="00C44BE8"/>
    <w:rsid w:val="00C4536A"/>
    <w:rsid w:val="00C45BF8"/>
    <w:rsid w:val="00C46B7D"/>
    <w:rsid w:val="00C47BB7"/>
    <w:rsid w:val="00C47F69"/>
    <w:rsid w:val="00C501BE"/>
    <w:rsid w:val="00C50954"/>
    <w:rsid w:val="00C5106A"/>
    <w:rsid w:val="00C5119A"/>
    <w:rsid w:val="00C5160B"/>
    <w:rsid w:val="00C5168B"/>
    <w:rsid w:val="00C51698"/>
    <w:rsid w:val="00C5217A"/>
    <w:rsid w:val="00C52CED"/>
    <w:rsid w:val="00C53221"/>
    <w:rsid w:val="00C53391"/>
    <w:rsid w:val="00C53445"/>
    <w:rsid w:val="00C538F2"/>
    <w:rsid w:val="00C538FA"/>
    <w:rsid w:val="00C53B9C"/>
    <w:rsid w:val="00C53CD2"/>
    <w:rsid w:val="00C53E68"/>
    <w:rsid w:val="00C53E8C"/>
    <w:rsid w:val="00C54631"/>
    <w:rsid w:val="00C5469A"/>
    <w:rsid w:val="00C54D64"/>
    <w:rsid w:val="00C55042"/>
    <w:rsid w:val="00C553E4"/>
    <w:rsid w:val="00C55C22"/>
    <w:rsid w:val="00C56280"/>
    <w:rsid w:val="00C5666C"/>
    <w:rsid w:val="00C56729"/>
    <w:rsid w:val="00C56793"/>
    <w:rsid w:val="00C567C8"/>
    <w:rsid w:val="00C56845"/>
    <w:rsid w:val="00C56CC5"/>
    <w:rsid w:val="00C56DE7"/>
    <w:rsid w:val="00C57046"/>
    <w:rsid w:val="00C577C2"/>
    <w:rsid w:val="00C578C7"/>
    <w:rsid w:val="00C57BAE"/>
    <w:rsid w:val="00C57EDF"/>
    <w:rsid w:val="00C6043A"/>
    <w:rsid w:val="00C6094D"/>
    <w:rsid w:val="00C60FB3"/>
    <w:rsid w:val="00C61005"/>
    <w:rsid w:val="00C61443"/>
    <w:rsid w:val="00C614D3"/>
    <w:rsid w:val="00C61755"/>
    <w:rsid w:val="00C61BFB"/>
    <w:rsid w:val="00C61D0A"/>
    <w:rsid w:val="00C62268"/>
    <w:rsid w:val="00C626A0"/>
    <w:rsid w:val="00C62A7A"/>
    <w:rsid w:val="00C62B54"/>
    <w:rsid w:val="00C62B6C"/>
    <w:rsid w:val="00C62CC7"/>
    <w:rsid w:val="00C638AD"/>
    <w:rsid w:val="00C63C13"/>
    <w:rsid w:val="00C63CD0"/>
    <w:rsid w:val="00C64119"/>
    <w:rsid w:val="00C6415C"/>
    <w:rsid w:val="00C64291"/>
    <w:rsid w:val="00C64441"/>
    <w:rsid w:val="00C64860"/>
    <w:rsid w:val="00C64941"/>
    <w:rsid w:val="00C64C4E"/>
    <w:rsid w:val="00C64F57"/>
    <w:rsid w:val="00C64F65"/>
    <w:rsid w:val="00C6514A"/>
    <w:rsid w:val="00C65396"/>
    <w:rsid w:val="00C658A1"/>
    <w:rsid w:val="00C659D4"/>
    <w:rsid w:val="00C65FA6"/>
    <w:rsid w:val="00C6664D"/>
    <w:rsid w:val="00C6676E"/>
    <w:rsid w:val="00C66771"/>
    <w:rsid w:val="00C6695C"/>
    <w:rsid w:val="00C66BA8"/>
    <w:rsid w:val="00C66E6F"/>
    <w:rsid w:val="00C6746C"/>
    <w:rsid w:val="00C67508"/>
    <w:rsid w:val="00C678E2"/>
    <w:rsid w:val="00C67B0E"/>
    <w:rsid w:val="00C67B71"/>
    <w:rsid w:val="00C7011B"/>
    <w:rsid w:val="00C702D5"/>
    <w:rsid w:val="00C702DC"/>
    <w:rsid w:val="00C7055B"/>
    <w:rsid w:val="00C709E8"/>
    <w:rsid w:val="00C70A12"/>
    <w:rsid w:val="00C70BFC"/>
    <w:rsid w:val="00C70C05"/>
    <w:rsid w:val="00C70ECD"/>
    <w:rsid w:val="00C71060"/>
    <w:rsid w:val="00C7120B"/>
    <w:rsid w:val="00C7149C"/>
    <w:rsid w:val="00C714B1"/>
    <w:rsid w:val="00C715DF"/>
    <w:rsid w:val="00C716D2"/>
    <w:rsid w:val="00C719A3"/>
    <w:rsid w:val="00C72FDD"/>
    <w:rsid w:val="00C731EC"/>
    <w:rsid w:val="00C739ED"/>
    <w:rsid w:val="00C73EEB"/>
    <w:rsid w:val="00C73EFD"/>
    <w:rsid w:val="00C7460E"/>
    <w:rsid w:val="00C74933"/>
    <w:rsid w:val="00C74CB0"/>
    <w:rsid w:val="00C74E39"/>
    <w:rsid w:val="00C74E61"/>
    <w:rsid w:val="00C74F2D"/>
    <w:rsid w:val="00C75017"/>
    <w:rsid w:val="00C752D7"/>
    <w:rsid w:val="00C7558C"/>
    <w:rsid w:val="00C758D7"/>
    <w:rsid w:val="00C758E0"/>
    <w:rsid w:val="00C75948"/>
    <w:rsid w:val="00C76075"/>
    <w:rsid w:val="00C76B5F"/>
    <w:rsid w:val="00C76E4B"/>
    <w:rsid w:val="00C76EBA"/>
    <w:rsid w:val="00C76FAB"/>
    <w:rsid w:val="00C772E2"/>
    <w:rsid w:val="00C77447"/>
    <w:rsid w:val="00C77643"/>
    <w:rsid w:val="00C77859"/>
    <w:rsid w:val="00C778BB"/>
    <w:rsid w:val="00C77A28"/>
    <w:rsid w:val="00C77D9B"/>
    <w:rsid w:val="00C80711"/>
    <w:rsid w:val="00C808C1"/>
    <w:rsid w:val="00C80BFB"/>
    <w:rsid w:val="00C813BF"/>
    <w:rsid w:val="00C81660"/>
    <w:rsid w:val="00C81797"/>
    <w:rsid w:val="00C822F2"/>
    <w:rsid w:val="00C82360"/>
    <w:rsid w:val="00C8335B"/>
    <w:rsid w:val="00C845D7"/>
    <w:rsid w:val="00C84A21"/>
    <w:rsid w:val="00C84BAC"/>
    <w:rsid w:val="00C84BB1"/>
    <w:rsid w:val="00C84DF8"/>
    <w:rsid w:val="00C84EF8"/>
    <w:rsid w:val="00C85149"/>
    <w:rsid w:val="00C852A3"/>
    <w:rsid w:val="00C85808"/>
    <w:rsid w:val="00C85D63"/>
    <w:rsid w:val="00C86161"/>
    <w:rsid w:val="00C86891"/>
    <w:rsid w:val="00C87048"/>
    <w:rsid w:val="00C87250"/>
    <w:rsid w:val="00C873FF"/>
    <w:rsid w:val="00C876B4"/>
    <w:rsid w:val="00C9019B"/>
    <w:rsid w:val="00C903C7"/>
    <w:rsid w:val="00C9055F"/>
    <w:rsid w:val="00C906E4"/>
    <w:rsid w:val="00C908BE"/>
    <w:rsid w:val="00C913C5"/>
    <w:rsid w:val="00C91A64"/>
    <w:rsid w:val="00C92943"/>
    <w:rsid w:val="00C92F14"/>
    <w:rsid w:val="00C930D5"/>
    <w:rsid w:val="00C936FB"/>
    <w:rsid w:val="00C94B88"/>
    <w:rsid w:val="00C95168"/>
    <w:rsid w:val="00C95498"/>
    <w:rsid w:val="00C96828"/>
    <w:rsid w:val="00C972AD"/>
    <w:rsid w:val="00C979E0"/>
    <w:rsid w:val="00C97E11"/>
    <w:rsid w:val="00C97E3B"/>
    <w:rsid w:val="00C97E49"/>
    <w:rsid w:val="00C97E6E"/>
    <w:rsid w:val="00CA046E"/>
    <w:rsid w:val="00CA0F1E"/>
    <w:rsid w:val="00CA161A"/>
    <w:rsid w:val="00CA1ADC"/>
    <w:rsid w:val="00CA1E9D"/>
    <w:rsid w:val="00CA1F68"/>
    <w:rsid w:val="00CA234F"/>
    <w:rsid w:val="00CA2421"/>
    <w:rsid w:val="00CA2647"/>
    <w:rsid w:val="00CA27B0"/>
    <w:rsid w:val="00CA2B37"/>
    <w:rsid w:val="00CA2B77"/>
    <w:rsid w:val="00CA3461"/>
    <w:rsid w:val="00CA34B3"/>
    <w:rsid w:val="00CA3956"/>
    <w:rsid w:val="00CA3BD2"/>
    <w:rsid w:val="00CA4018"/>
    <w:rsid w:val="00CA43FF"/>
    <w:rsid w:val="00CA468A"/>
    <w:rsid w:val="00CA472C"/>
    <w:rsid w:val="00CA4908"/>
    <w:rsid w:val="00CA4A26"/>
    <w:rsid w:val="00CA4DE8"/>
    <w:rsid w:val="00CA51A7"/>
    <w:rsid w:val="00CA5211"/>
    <w:rsid w:val="00CA5396"/>
    <w:rsid w:val="00CA5465"/>
    <w:rsid w:val="00CA5592"/>
    <w:rsid w:val="00CA5B5C"/>
    <w:rsid w:val="00CA605B"/>
    <w:rsid w:val="00CA62C5"/>
    <w:rsid w:val="00CA6D41"/>
    <w:rsid w:val="00CA7300"/>
    <w:rsid w:val="00CA7676"/>
    <w:rsid w:val="00CA7D07"/>
    <w:rsid w:val="00CA7D5C"/>
    <w:rsid w:val="00CA7E38"/>
    <w:rsid w:val="00CB0A1A"/>
    <w:rsid w:val="00CB14C4"/>
    <w:rsid w:val="00CB1C9C"/>
    <w:rsid w:val="00CB1CC5"/>
    <w:rsid w:val="00CB1DA3"/>
    <w:rsid w:val="00CB1EBA"/>
    <w:rsid w:val="00CB203C"/>
    <w:rsid w:val="00CB22A4"/>
    <w:rsid w:val="00CB274F"/>
    <w:rsid w:val="00CB3197"/>
    <w:rsid w:val="00CB355C"/>
    <w:rsid w:val="00CB363E"/>
    <w:rsid w:val="00CB3799"/>
    <w:rsid w:val="00CB3913"/>
    <w:rsid w:val="00CB3B2E"/>
    <w:rsid w:val="00CB3BC1"/>
    <w:rsid w:val="00CB421C"/>
    <w:rsid w:val="00CB48CF"/>
    <w:rsid w:val="00CB49EA"/>
    <w:rsid w:val="00CB4C4A"/>
    <w:rsid w:val="00CB5208"/>
    <w:rsid w:val="00CB53C5"/>
    <w:rsid w:val="00CB5DD8"/>
    <w:rsid w:val="00CB6086"/>
    <w:rsid w:val="00CB66BC"/>
    <w:rsid w:val="00CB6A19"/>
    <w:rsid w:val="00CB6B06"/>
    <w:rsid w:val="00CB6F40"/>
    <w:rsid w:val="00CB70C7"/>
    <w:rsid w:val="00CB71C6"/>
    <w:rsid w:val="00CB771D"/>
    <w:rsid w:val="00CB7B83"/>
    <w:rsid w:val="00CC0010"/>
    <w:rsid w:val="00CC0337"/>
    <w:rsid w:val="00CC0554"/>
    <w:rsid w:val="00CC07EF"/>
    <w:rsid w:val="00CC09B1"/>
    <w:rsid w:val="00CC0C16"/>
    <w:rsid w:val="00CC0D90"/>
    <w:rsid w:val="00CC126B"/>
    <w:rsid w:val="00CC1454"/>
    <w:rsid w:val="00CC198D"/>
    <w:rsid w:val="00CC1CEF"/>
    <w:rsid w:val="00CC21AA"/>
    <w:rsid w:val="00CC2A3F"/>
    <w:rsid w:val="00CC2BE0"/>
    <w:rsid w:val="00CC3202"/>
    <w:rsid w:val="00CC32C8"/>
    <w:rsid w:val="00CC3927"/>
    <w:rsid w:val="00CC3C45"/>
    <w:rsid w:val="00CC3EE8"/>
    <w:rsid w:val="00CC416F"/>
    <w:rsid w:val="00CC4E43"/>
    <w:rsid w:val="00CC5799"/>
    <w:rsid w:val="00CC581F"/>
    <w:rsid w:val="00CC5E3A"/>
    <w:rsid w:val="00CC66DE"/>
    <w:rsid w:val="00CC6941"/>
    <w:rsid w:val="00CC6B87"/>
    <w:rsid w:val="00CC6DF2"/>
    <w:rsid w:val="00CC7919"/>
    <w:rsid w:val="00CC7EA4"/>
    <w:rsid w:val="00CD05C7"/>
    <w:rsid w:val="00CD0612"/>
    <w:rsid w:val="00CD068F"/>
    <w:rsid w:val="00CD0BC4"/>
    <w:rsid w:val="00CD0D5A"/>
    <w:rsid w:val="00CD128F"/>
    <w:rsid w:val="00CD1466"/>
    <w:rsid w:val="00CD1517"/>
    <w:rsid w:val="00CD2498"/>
    <w:rsid w:val="00CD2524"/>
    <w:rsid w:val="00CD2561"/>
    <w:rsid w:val="00CD298B"/>
    <w:rsid w:val="00CD2BC6"/>
    <w:rsid w:val="00CD2DD0"/>
    <w:rsid w:val="00CD2E6A"/>
    <w:rsid w:val="00CD30F5"/>
    <w:rsid w:val="00CD324A"/>
    <w:rsid w:val="00CD458C"/>
    <w:rsid w:val="00CD47A3"/>
    <w:rsid w:val="00CD47FA"/>
    <w:rsid w:val="00CD4B09"/>
    <w:rsid w:val="00CD4B25"/>
    <w:rsid w:val="00CD4BAD"/>
    <w:rsid w:val="00CD4DE9"/>
    <w:rsid w:val="00CD5065"/>
    <w:rsid w:val="00CD50B1"/>
    <w:rsid w:val="00CD5A0A"/>
    <w:rsid w:val="00CD5BE0"/>
    <w:rsid w:val="00CD6A4A"/>
    <w:rsid w:val="00CD6D0A"/>
    <w:rsid w:val="00CD6E45"/>
    <w:rsid w:val="00CD746A"/>
    <w:rsid w:val="00CD7786"/>
    <w:rsid w:val="00CD7828"/>
    <w:rsid w:val="00CD7979"/>
    <w:rsid w:val="00CD7CA7"/>
    <w:rsid w:val="00CE0106"/>
    <w:rsid w:val="00CE04A6"/>
    <w:rsid w:val="00CE068E"/>
    <w:rsid w:val="00CE0761"/>
    <w:rsid w:val="00CE0FB0"/>
    <w:rsid w:val="00CE1228"/>
    <w:rsid w:val="00CE2237"/>
    <w:rsid w:val="00CE25AC"/>
    <w:rsid w:val="00CE294B"/>
    <w:rsid w:val="00CE2DC4"/>
    <w:rsid w:val="00CE3133"/>
    <w:rsid w:val="00CE4284"/>
    <w:rsid w:val="00CE43E1"/>
    <w:rsid w:val="00CE4A16"/>
    <w:rsid w:val="00CE5010"/>
    <w:rsid w:val="00CE5052"/>
    <w:rsid w:val="00CE50CA"/>
    <w:rsid w:val="00CE51AF"/>
    <w:rsid w:val="00CE59D6"/>
    <w:rsid w:val="00CE5B26"/>
    <w:rsid w:val="00CE5BC6"/>
    <w:rsid w:val="00CE651A"/>
    <w:rsid w:val="00CE6886"/>
    <w:rsid w:val="00CE69B8"/>
    <w:rsid w:val="00CE6AB9"/>
    <w:rsid w:val="00CE70BE"/>
    <w:rsid w:val="00CE726F"/>
    <w:rsid w:val="00CE7CBA"/>
    <w:rsid w:val="00CE7FE4"/>
    <w:rsid w:val="00CF0132"/>
    <w:rsid w:val="00CF0555"/>
    <w:rsid w:val="00CF0A64"/>
    <w:rsid w:val="00CF0AB2"/>
    <w:rsid w:val="00CF1511"/>
    <w:rsid w:val="00CF15AE"/>
    <w:rsid w:val="00CF16CD"/>
    <w:rsid w:val="00CF27C0"/>
    <w:rsid w:val="00CF27E5"/>
    <w:rsid w:val="00CF2BDF"/>
    <w:rsid w:val="00CF2D86"/>
    <w:rsid w:val="00CF372B"/>
    <w:rsid w:val="00CF3A8D"/>
    <w:rsid w:val="00CF3C74"/>
    <w:rsid w:val="00CF3D13"/>
    <w:rsid w:val="00CF43B1"/>
    <w:rsid w:val="00CF44D1"/>
    <w:rsid w:val="00CF4537"/>
    <w:rsid w:val="00CF4DBF"/>
    <w:rsid w:val="00CF5E05"/>
    <w:rsid w:val="00CF63F2"/>
    <w:rsid w:val="00CF694D"/>
    <w:rsid w:val="00CF72D0"/>
    <w:rsid w:val="00CF74B7"/>
    <w:rsid w:val="00CF7522"/>
    <w:rsid w:val="00CF7D25"/>
    <w:rsid w:val="00CF7E36"/>
    <w:rsid w:val="00D00331"/>
    <w:rsid w:val="00D0036E"/>
    <w:rsid w:val="00D005C2"/>
    <w:rsid w:val="00D007BF"/>
    <w:rsid w:val="00D00990"/>
    <w:rsid w:val="00D00EE1"/>
    <w:rsid w:val="00D00F36"/>
    <w:rsid w:val="00D00FB7"/>
    <w:rsid w:val="00D0114B"/>
    <w:rsid w:val="00D011A2"/>
    <w:rsid w:val="00D014D5"/>
    <w:rsid w:val="00D0167A"/>
    <w:rsid w:val="00D017A5"/>
    <w:rsid w:val="00D01AB8"/>
    <w:rsid w:val="00D01E14"/>
    <w:rsid w:val="00D01E37"/>
    <w:rsid w:val="00D01E69"/>
    <w:rsid w:val="00D0295B"/>
    <w:rsid w:val="00D02C66"/>
    <w:rsid w:val="00D0338D"/>
    <w:rsid w:val="00D034EA"/>
    <w:rsid w:val="00D039BA"/>
    <w:rsid w:val="00D03F33"/>
    <w:rsid w:val="00D04B89"/>
    <w:rsid w:val="00D04C33"/>
    <w:rsid w:val="00D05534"/>
    <w:rsid w:val="00D0553C"/>
    <w:rsid w:val="00D055FC"/>
    <w:rsid w:val="00D0626F"/>
    <w:rsid w:val="00D06738"/>
    <w:rsid w:val="00D069B9"/>
    <w:rsid w:val="00D06CE8"/>
    <w:rsid w:val="00D073FE"/>
    <w:rsid w:val="00D0787C"/>
    <w:rsid w:val="00D07A94"/>
    <w:rsid w:val="00D101C4"/>
    <w:rsid w:val="00D10B36"/>
    <w:rsid w:val="00D10C69"/>
    <w:rsid w:val="00D10CF6"/>
    <w:rsid w:val="00D10CFF"/>
    <w:rsid w:val="00D10E96"/>
    <w:rsid w:val="00D113D1"/>
    <w:rsid w:val="00D114AC"/>
    <w:rsid w:val="00D11537"/>
    <w:rsid w:val="00D1153D"/>
    <w:rsid w:val="00D115C7"/>
    <w:rsid w:val="00D11A66"/>
    <w:rsid w:val="00D11B91"/>
    <w:rsid w:val="00D12233"/>
    <w:rsid w:val="00D122E6"/>
    <w:rsid w:val="00D12357"/>
    <w:rsid w:val="00D12943"/>
    <w:rsid w:val="00D1295C"/>
    <w:rsid w:val="00D1421A"/>
    <w:rsid w:val="00D1458B"/>
    <w:rsid w:val="00D146F7"/>
    <w:rsid w:val="00D1472C"/>
    <w:rsid w:val="00D14A93"/>
    <w:rsid w:val="00D14CB6"/>
    <w:rsid w:val="00D15062"/>
    <w:rsid w:val="00D15CB8"/>
    <w:rsid w:val="00D169C5"/>
    <w:rsid w:val="00D16C7F"/>
    <w:rsid w:val="00D16E69"/>
    <w:rsid w:val="00D16F3B"/>
    <w:rsid w:val="00D170D7"/>
    <w:rsid w:val="00D1730C"/>
    <w:rsid w:val="00D173A8"/>
    <w:rsid w:val="00D17569"/>
    <w:rsid w:val="00D17707"/>
    <w:rsid w:val="00D17745"/>
    <w:rsid w:val="00D17C1F"/>
    <w:rsid w:val="00D17CED"/>
    <w:rsid w:val="00D17D17"/>
    <w:rsid w:val="00D20397"/>
    <w:rsid w:val="00D2116C"/>
    <w:rsid w:val="00D217C5"/>
    <w:rsid w:val="00D218D2"/>
    <w:rsid w:val="00D21A09"/>
    <w:rsid w:val="00D2203D"/>
    <w:rsid w:val="00D22544"/>
    <w:rsid w:val="00D22841"/>
    <w:rsid w:val="00D22D40"/>
    <w:rsid w:val="00D22FF8"/>
    <w:rsid w:val="00D23290"/>
    <w:rsid w:val="00D2348A"/>
    <w:rsid w:val="00D239BE"/>
    <w:rsid w:val="00D23AEF"/>
    <w:rsid w:val="00D23BBC"/>
    <w:rsid w:val="00D240B5"/>
    <w:rsid w:val="00D247DF"/>
    <w:rsid w:val="00D24929"/>
    <w:rsid w:val="00D25002"/>
    <w:rsid w:val="00D2523F"/>
    <w:rsid w:val="00D25446"/>
    <w:rsid w:val="00D2586B"/>
    <w:rsid w:val="00D25874"/>
    <w:rsid w:val="00D25BDC"/>
    <w:rsid w:val="00D2601D"/>
    <w:rsid w:val="00D260FA"/>
    <w:rsid w:val="00D262AE"/>
    <w:rsid w:val="00D26469"/>
    <w:rsid w:val="00D264A7"/>
    <w:rsid w:val="00D2667E"/>
    <w:rsid w:val="00D26B66"/>
    <w:rsid w:val="00D27462"/>
    <w:rsid w:val="00D278EA"/>
    <w:rsid w:val="00D279F2"/>
    <w:rsid w:val="00D312C2"/>
    <w:rsid w:val="00D312ED"/>
    <w:rsid w:val="00D31A1D"/>
    <w:rsid w:val="00D31A66"/>
    <w:rsid w:val="00D31B2E"/>
    <w:rsid w:val="00D31C3E"/>
    <w:rsid w:val="00D32255"/>
    <w:rsid w:val="00D32263"/>
    <w:rsid w:val="00D32C22"/>
    <w:rsid w:val="00D33021"/>
    <w:rsid w:val="00D33085"/>
    <w:rsid w:val="00D3309F"/>
    <w:rsid w:val="00D3312C"/>
    <w:rsid w:val="00D33915"/>
    <w:rsid w:val="00D344E1"/>
    <w:rsid w:val="00D3489C"/>
    <w:rsid w:val="00D34C08"/>
    <w:rsid w:val="00D34F7B"/>
    <w:rsid w:val="00D3549E"/>
    <w:rsid w:val="00D3555C"/>
    <w:rsid w:val="00D35BE9"/>
    <w:rsid w:val="00D35D3E"/>
    <w:rsid w:val="00D35DDD"/>
    <w:rsid w:val="00D36517"/>
    <w:rsid w:val="00D3654E"/>
    <w:rsid w:val="00D36760"/>
    <w:rsid w:val="00D367CA"/>
    <w:rsid w:val="00D37357"/>
    <w:rsid w:val="00D3747B"/>
    <w:rsid w:val="00D37E02"/>
    <w:rsid w:val="00D37E19"/>
    <w:rsid w:val="00D37FFC"/>
    <w:rsid w:val="00D40094"/>
    <w:rsid w:val="00D4064E"/>
    <w:rsid w:val="00D40B39"/>
    <w:rsid w:val="00D41885"/>
    <w:rsid w:val="00D41AC3"/>
    <w:rsid w:val="00D41AF5"/>
    <w:rsid w:val="00D41D8C"/>
    <w:rsid w:val="00D4235F"/>
    <w:rsid w:val="00D42C5A"/>
    <w:rsid w:val="00D42E2B"/>
    <w:rsid w:val="00D42E4C"/>
    <w:rsid w:val="00D4317E"/>
    <w:rsid w:val="00D433CF"/>
    <w:rsid w:val="00D434C0"/>
    <w:rsid w:val="00D43CB9"/>
    <w:rsid w:val="00D43DA1"/>
    <w:rsid w:val="00D44225"/>
    <w:rsid w:val="00D44404"/>
    <w:rsid w:val="00D44715"/>
    <w:rsid w:val="00D44AD1"/>
    <w:rsid w:val="00D44DC0"/>
    <w:rsid w:val="00D44F2E"/>
    <w:rsid w:val="00D450A6"/>
    <w:rsid w:val="00D45913"/>
    <w:rsid w:val="00D45E31"/>
    <w:rsid w:val="00D4607B"/>
    <w:rsid w:val="00D46300"/>
    <w:rsid w:val="00D4683F"/>
    <w:rsid w:val="00D46D56"/>
    <w:rsid w:val="00D4780F"/>
    <w:rsid w:val="00D479ED"/>
    <w:rsid w:val="00D47C63"/>
    <w:rsid w:val="00D47E98"/>
    <w:rsid w:val="00D50086"/>
    <w:rsid w:val="00D502DC"/>
    <w:rsid w:val="00D5039C"/>
    <w:rsid w:val="00D50513"/>
    <w:rsid w:val="00D50633"/>
    <w:rsid w:val="00D506D3"/>
    <w:rsid w:val="00D50B0E"/>
    <w:rsid w:val="00D51AC3"/>
    <w:rsid w:val="00D521C6"/>
    <w:rsid w:val="00D52E4D"/>
    <w:rsid w:val="00D538AC"/>
    <w:rsid w:val="00D53FA4"/>
    <w:rsid w:val="00D5480E"/>
    <w:rsid w:val="00D54BD7"/>
    <w:rsid w:val="00D55165"/>
    <w:rsid w:val="00D55263"/>
    <w:rsid w:val="00D55488"/>
    <w:rsid w:val="00D559DF"/>
    <w:rsid w:val="00D55E74"/>
    <w:rsid w:val="00D569EB"/>
    <w:rsid w:val="00D56A9C"/>
    <w:rsid w:val="00D57142"/>
    <w:rsid w:val="00D5757A"/>
    <w:rsid w:val="00D579FB"/>
    <w:rsid w:val="00D57A3D"/>
    <w:rsid w:val="00D57B58"/>
    <w:rsid w:val="00D57C0B"/>
    <w:rsid w:val="00D60063"/>
    <w:rsid w:val="00D6013B"/>
    <w:rsid w:val="00D601A3"/>
    <w:rsid w:val="00D6064E"/>
    <w:rsid w:val="00D60739"/>
    <w:rsid w:val="00D60A2B"/>
    <w:rsid w:val="00D60B92"/>
    <w:rsid w:val="00D60ECC"/>
    <w:rsid w:val="00D60F82"/>
    <w:rsid w:val="00D614BB"/>
    <w:rsid w:val="00D614BD"/>
    <w:rsid w:val="00D61789"/>
    <w:rsid w:val="00D61BE2"/>
    <w:rsid w:val="00D6202A"/>
    <w:rsid w:val="00D62483"/>
    <w:rsid w:val="00D62F8E"/>
    <w:rsid w:val="00D632EC"/>
    <w:rsid w:val="00D638EC"/>
    <w:rsid w:val="00D63B41"/>
    <w:rsid w:val="00D63C9F"/>
    <w:rsid w:val="00D63D0F"/>
    <w:rsid w:val="00D642D3"/>
    <w:rsid w:val="00D64426"/>
    <w:rsid w:val="00D645E1"/>
    <w:rsid w:val="00D64B15"/>
    <w:rsid w:val="00D64D51"/>
    <w:rsid w:val="00D64F11"/>
    <w:rsid w:val="00D6520C"/>
    <w:rsid w:val="00D65400"/>
    <w:rsid w:val="00D6586D"/>
    <w:rsid w:val="00D65964"/>
    <w:rsid w:val="00D65D89"/>
    <w:rsid w:val="00D65FE3"/>
    <w:rsid w:val="00D662E3"/>
    <w:rsid w:val="00D66307"/>
    <w:rsid w:val="00D6636B"/>
    <w:rsid w:val="00D66718"/>
    <w:rsid w:val="00D67233"/>
    <w:rsid w:val="00D6762C"/>
    <w:rsid w:val="00D67E03"/>
    <w:rsid w:val="00D7005E"/>
    <w:rsid w:val="00D70A22"/>
    <w:rsid w:val="00D7122A"/>
    <w:rsid w:val="00D71237"/>
    <w:rsid w:val="00D725E7"/>
    <w:rsid w:val="00D72E3C"/>
    <w:rsid w:val="00D73343"/>
    <w:rsid w:val="00D73468"/>
    <w:rsid w:val="00D73523"/>
    <w:rsid w:val="00D735F7"/>
    <w:rsid w:val="00D736D1"/>
    <w:rsid w:val="00D73A9F"/>
    <w:rsid w:val="00D73BFB"/>
    <w:rsid w:val="00D73D13"/>
    <w:rsid w:val="00D73DB6"/>
    <w:rsid w:val="00D73ED4"/>
    <w:rsid w:val="00D7441C"/>
    <w:rsid w:val="00D74635"/>
    <w:rsid w:val="00D74841"/>
    <w:rsid w:val="00D74912"/>
    <w:rsid w:val="00D74A32"/>
    <w:rsid w:val="00D74DE9"/>
    <w:rsid w:val="00D74E7E"/>
    <w:rsid w:val="00D74F10"/>
    <w:rsid w:val="00D75DC8"/>
    <w:rsid w:val="00D75DF7"/>
    <w:rsid w:val="00D76443"/>
    <w:rsid w:val="00D76929"/>
    <w:rsid w:val="00D76F3D"/>
    <w:rsid w:val="00D77484"/>
    <w:rsid w:val="00D7762A"/>
    <w:rsid w:val="00D776E5"/>
    <w:rsid w:val="00D77B59"/>
    <w:rsid w:val="00D77D3E"/>
    <w:rsid w:val="00D77E5A"/>
    <w:rsid w:val="00D77F62"/>
    <w:rsid w:val="00D8010F"/>
    <w:rsid w:val="00D801C5"/>
    <w:rsid w:val="00D80412"/>
    <w:rsid w:val="00D806CA"/>
    <w:rsid w:val="00D80957"/>
    <w:rsid w:val="00D80C32"/>
    <w:rsid w:val="00D82555"/>
    <w:rsid w:val="00D82BA6"/>
    <w:rsid w:val="00D82E60"/>
    <w:rsid w:val="00D83204"/>
    <w:rsid w:val="00D832CF"/>
    <w:rsid w:val="00D8389F"/>
    <w:rsid w:val="00D83909"/>
    <w:rsid w:val="00D8431C"/>
    <w:rsid w:val="00D84361"/>
    <w:rsid w:val="00D843AF"/>
    <w:rsid w:val="00D844E4"/>
    <w:rsid w:val="00D84B96"/>
    <w:rsid w:val="00D84EF7"/>
    <w:rsid w:val="00D84F5F"/>
    <w:rsid w:val="00D852F1"/>
    <w:rsid w:val="00D85471"/>
    <w:rsid w:val="00D854AC"/>
    <w:rsid w:val="00D854FB"/>
    <w:rsid w:val="00D8584C"/>
    <w:rsid w:val="00D85AE6"/>
    <w:rsid w:val="00D85C86"/>
    <w:rsid w:val="00D8604A"/>
    <w:rsid w:val="00D86206"/>
    <w:rsid w:val="00D866F0"/>
    <w:rsid w:val="00D86D6C"/>
    <w:rsid w:val="00D87496"/>
    <w:rsid w:val="00D875C5"/>
    <w:rsid w:val="00D87DAF"/>
    <w:rsid w:val="00D87F9A"/>
    <w:rsid w:val="00D9019F"/>
    <w:rsid w:val="00D9033D"/>
    <w:rsid w:val="00D90B32"/>
    <w:rsid w:val="00D9124D"/>
    <w:rsid w:val="00D91962"/>
    <w:rsid w:val="00D91A73"/>
    <w:rsid w:val="00D91B80"/>
    <w:rsid w:val="00D920C0"/>
    <w:rsid w:val="00D923E1"/>
    <w:rsid w:val="00D92717"/>
    <w:rsid w:val="00D92AE1"/>
    <w:rsid w:val="00D92CF1"/>
    <w:rsid w:val="00D92D6D"/>
    <w:rsid w:val="00D92E07"/>
    <w:rsid w:val="00D93275"/>
    <w:rsid w:val="00D93327"/>
    <w:rsid w:val="00D939AD"/>
    <w:rsid w:val="00D93B1B"/>
    <w:rsid w:val="00D93B51"/>
    <w:rsid w:val="00D9430F"/>
    <w:rsid w:val="00D945C6"/>
    <w:rsid w:val="00D94F45"/>
    <w:rsid w:val="00D94F48"/>
    <w:rsid w:val="00D950C1"/>
    <w:rsid w:val="00D953D5"/>
    <w:rsid w:val="00D95780"/>
    <w:rsid w:val="00D96735"/>
    <w:rsid w:val="00D9703D"/>
    <w:rsid w:val="00D971BB"/>
    <w:rsid w:val="00D97B57"/>
    <w:rsid w:val="00D97BD2"/>
    <w:rsid w:val="00DA027D"/>
    <w:rsid w:val="00DA038B"/>
    <w:rsid w:val="00DA06FB"/>
    <w:rsid w:val="00DA08D2"/>
    <w:rsid w:val="00DA08F7"/>
    <w:rsid w:val="00DA10BF"/>
    <w:rsid w:val="00DA144C"/>
    <w:rsid w:val="00DA164C"/>
    <w:rsid w:val="00DA1B85"/>
    <w:rsid w:val="00DA1EC1"/>
    <w:rsid w:val="00DA1F07"/>
    <w:rsid w:val="00DA29BB"/>
    <w:rsid w:val="00DA2BEB"/>
    <w:rsid w:val="00DA2EA1"/>
    <w:rsid w:val="00DA2EE1"/>
    <w:rsid w:val="00DA33DD"/>
    <w:rsid w:val="00DA3407"/>
    <w:rsid w:val="00DA34AC"/>
    <w:rsid w:val="00DA34D8"/>
    <w:rsid w:val="00DA3E52"/>
    <w:rsid w:val="00DA4046"/>
    <w:rsid w:val="00DA462E"/>
    <w:rsid w:val="00DA46C0"/>
    <w:rsid w:val="00DA47BE"/>
    <w:rsid w:val="00DA4E1B"/>
    <w:rsid w:val="00DA572E"/>
    <w:rsid w:val="00DA59AA"/>
    <w:rsid w:val="00DA5E3B"/>
    <w:rsid w:val="00DA5FFA"/>
    <w:rsid w:val="00DA6470"/>
    <w:rsid w:val="00DA67E4"/>
    <w:rsid w:val="00DA68F2"/>
    <w:rsid w:val="00DA6BE5"/>
    <w:rsid w:val="00DA6BF2"/>
    <w:rsid w:val="00DA7083"/>
    <w:rsid w:val="00DA7827"/>
    <w:rsid w:val="00DA79BA"/>
    <w:rsid w:val="00DA7D4F"/>
    <w:rsid w:val="00DA7FE1"/>
    <w:rsid w:val="00DB014F"/>
    <w:rsid w:val="00DB018D"/>
    <w:rsid w:val="00DB057D"/>
    <w:rsid w:val="00DB0602"/>
    <w:rsid w:val="00DB0701"/>
    <w:rsid w:val="00DB0803"/>
    <w:rsid w:val="00DB0847"/>
    <w:rsid w:val="00DB0D6A"/>
    <w:rsid w:val="00DB0DD1"/>
    <w:rsid w:val="00DB1605"/>
    <w:rsid w:val="00DB1C7A"/>
    <w:rsid w:val="00DB1D47"/>
    <w:rsid w:val="00DB1DC7"/>
    <w:rsid w:val="00DB1E47"/>
    <w:rsid w:val="00DB1F2E"/>
    <w:rsid w:val="00DB21B3"/>
    <w:rsid w:val="00DB22AB"/>
    <w:rsid w:val="00DB265A"/>
    <w:rsid w:val="00DB30A9"/>
    <w:rsid w:val="00DB30E3"/>
    <w:rsid w:val="00DB33F7"/>
    <w:rsid w:val="00DB3457"/>
    <w:rsid w:val="00DB361A"/>
    <w:rsid w:val="00DB3C04"/>
    <w:rsid w:val="00DB3F85"/>
    <w:rsid w:val="00DB429D"/>
    <w:rsid w:val="00DB42F4"/>
    <w:rsid w:val="00DB4561"/>
    <w:rsid w:val="00DB45EF"/>
    <w:rsid w:val="00DB49B0"/>
    <w:rsid w:val="00DB4E41"/>
    <w:rsid w:val="00DB4FEB"/>
    <w:rsid w:val="00DB5167"/>
    <w:rsid w:val="00DB525C"/>
    <w:rsid w:val="00DB54A2"/>
    <w:rsid w:val="00DB6412"/>
    <w:rsid w:val="00DB6781"/>
    <w:rsid w:val="00DB6D44"/>
    <w:rsid w:val="00DB6DE4"/>
    <w:rsid w:val="00DB70AE"/>
    <w:rsid w:val="00DB750E"/>
    <w:rsid w:val="00DB76C5"/>
    <w:rsid w:val="00DB7982"/>
    <w:rsid w:val="00DB79D3"/>
    <w:rsid w:val="00DB79FA"/>
    <w:rsid w:val="00DB7A46"/>
    <w:rsid w:val="00DB7C69"/>
    <w:rsid w:val="00DC02B3"/>
    <w:rsid w:val="00DC066D"/>
    <w:rsid w:val="00DC06E6"/>
    <w:rsid w:val="00DC0A87"/>
    <w:rsid w:val="00DC0AA0"/>
    <w:rsid w:val="00DC0FF1"/>
    <w:rsid w:val="00DC12AE"/>
    <w:rsid w:val="00DC1329"/>
    <w:rsid w:val="00DC153A"/>
    <w:rsid w:val="00DC1B48"/>
    <w:rsid w:val="00DC1B9B"/>
    <w:rsid w:val="00DC2036"/>
    <w:rsid w:val="00DC20C2"/>
    <w:rsid w:val="00DC22E7"/>
    <w:rsid w:val="00DC2B1A"/>
    <w:rsid w:val="00DC2E5E"/>
    <w:rsid w:val="00DC313E"/>
    <w:rsid w:val="00DC317F"/>
    <w:rsid w:val="00DC36A0"/>
    <w:rsid w:val="00DC3703"/>
    <w:rsid w:val="00DC3A03"/>
    <w:rsid w:val="00DC3C42"/>
    <w:rsid w:val="00DC3ECE"/>
    <w:rsid w:val="00DC476B"/>
    <w:rsid w:val="00DC483A"/>
    <w:rsid w:val="00DC4C0C"/>
    <w:rsid w:val="00DC538D"/>
    <w:rsid w:val="00DC584E"/>
    <w:rsid w:val="00DC5933"/>
    <w:rsid w:val="00DC5954"/>
    <w:rsid w:val="00DC5A17"/>
    <w:rsid w:val="00DC5E06"/>
    <w:rsid w:val="00DC6375"/>
    <w:rsid w:val="00DC6580"/>
    <w:rsid w:val="00DC70A0"/>
    <w:rsid w:val="00DC7150"/>
    <w:rsid w:val="00DC77C7"/>
    <w:rsid w:val="00DC78E0"/>
    <w:rsid w:val="00DC7942"/>
    <w:rsid w:val="00DC794D"/>
    <w:rsid w:val="00DC7955"/>
    <w:rsid w:val="00DD0364"/>
    <w:rsid w:val="00DD0634"/>
    <w:rsid w:val="00DD0C1E"/>
    <w:rsid w:val="00DD0F2D"/>
    <w:rsid w:val="00DD1451"/>
    <w:rsid w:val="00DD1607"/>
    <w:rsid w:val="00DD16E3"/>
    <w:rsid w:val="00DD1865"/>
    <w:rsid w:val="00DD1867"/>
    <w:rsid w:val="00DD18B0"/>
    <w:rsid w:val="00DD2446"/>
    <w:rsid w:val="00DD256C"/>
    <w:rsid w:val="00DD2641"/>
    <w:rsid w:val="00DD2758"/>
    <w:rsid w:val="00DD28CB"/>
    <w:rsid w:val="00DD2BBC"/>
    <w:rsid w:val="00DD2E53"/>
    <w:rsid w:val="00DD30B7"/>
    <w:rsid w:val="00DD32FD"/>
    <w:rsid w:val="00DD3664"/>
    <w:rsid w:val="00DD36FC"/>
    <w:rsid w:val="00DD39DB"/>
    <w:rsid w:val="00DD4160"/>
    <w:rsid w:val="00DD42B7"/>
    <w:rsid w:val="00DD48E0"/>
    <w:rsid w:val="00DD4A4B"/>
    <w:rsid w:val="00DD4E38"/>
    <w:rsid w:val="00DD4EC6"/>
    <w:rsid w:val="00DD4F47"/>
    <w:rsid w:val="00DD50FE"/>
    <w:rsid w:val="00DD5484"/>
    <w:rsid w:val="00DD57A7"/>
    <w:rsid w:val="00DD5916"/>
    <w:rsid w:val="00DD5A74"/>
    <w:rsid w:val="00DD5B3F"/>
    <w:rsid w:val="00DD5DEC"/>
    <w:rsid w:val="00DD5F96"/>
    <w:rsid w:val="00DD6499"/>
    <w:rsid w:val="00DD670B"/>
    <w:rsid w:val="00DD67BC"/>
    <w:rsid w:val="00DD6876"/>
    <w:rsid w:val="00DD68E0"/>
    <w:rsid w:val="00DD6C80"/>
    <w:rsid w:val="00DD6EDD"/>
    <w:rsid w:val="00DD7490"/>
    <w:rsid w:val="00DD74DB"/>
    <w:rsid w:val="00DD76C7"/>
    <w:rsid w:val="00DD78DB"/>
    <w:rsid w:val="00DD7C32"/>
    <w:rsid w:val="00DD7E80"/>
    <w:rsid w:val="00DE0152"/>
    <w:rsid w:val="00DE0505"/>
    <w:rsid w:val="00DE09BF"/>
    <w:rsid w:val="00DE09FC"/>
    <w:rsid w:val="00DE0A54"/>
    <w:rsid w:val="00DE0A9E"/>
    <w:rsid w:val="00DE0D5F"/>
    <w:rsid w:val="00DE0E82"/>
    <w:rsid w:val="00DE12F0"/>
    <w:rsid w:val="00DE1317"/>
    <w:rsid w:val="00DE148B"/>
    <w:rsid w:val="00DE1C38"/>
    <w:rsid w:val="00DE21FF"/>
    <w:rsid w:val="00DE27A5"/>
    <w:rsid w:val="00DE2F1F"/>
    <w:rsid w:val="00DE3315"/>
    <w:rsid w:val="00DE3422"/>
    <w:rsid w:val="00DE39C7"/>
    <w:rsid w:val="00DE3D06"/>
    <w:rsid w:val="00DE4261"/>
    <w:rsid w:val="00DE4273"/>
    <w:rsid w:val="00DE46E1"/>
    <w:rsid w:val="00DE479D"/>
    <w:rsid w:val="00DE4BDD"/>
    <w:rsid w:val="00DE4D5B"/>
    <w:rsid w:val="00DE56FC"/>
    <w:rsid w:val="00DE5C27"/>
    <w:rsid w:val="00DE5F79"/>
    <w:rsid w:val="00DE637C"/>
    <w:rsid w:val="00DE648D"/>
    <w:rsid w:val="00DE64DF"/>
    <w:rsid w:val="00DE655E"/>
    <w:rsid w:val="00DE66DE"/>
    <w:rsid w:val="00DE6C12"/>
    <w:rsid w:val="00DE6D31"/>
    <w:rsid w:val="00DE7100"/>
    <w:rsid w:val="00DE74E2"/>
    <w:rsid w:val="00DE76C2"/>
    <w:rsid w:val="00DE79C9"/>
    <w:rsid w:val="00DE7B91"/>
    <w:rsid w:val="00DE7D01"/>
    <w:rsid w:val="00DE7F74"/>
    <w:rsid w:val="00DF028C"/>
    <w:rsid w:val="00DF06E8"/>
    <w:rsid w:val="00DF091F"/>
    <w:rsid w:val="00DF09A0"/>
    <w:rsid w:val="00DF0B51"/>
    <w:rsid w:val="00DF0B94"/>
    <w:rsid w:val="00DF10AF"/>
    <w:rsid w:val="00DF3262"/>
    <w:rsid w:val="00DF376C"/>
    <w:rsid w:val="00DF3ED3"/>
    <w:rsid w:val="00DF4068"/>
    <w:rsid w:val="00DF4131"/>
    <w:rsid w:val="00DF426D"/>
    <w:rsid w:val="00DF42B1"/>
    <w:rsid w:val="00DF43C1"/>
    <w:rsid w:val="00DF43E8"/>
    <w:rsid w:val="00DF45BD"/>
    <w:rsid w:val="00DF472F"/>
    <w:rsid w:val="00DF487E"/>
    <w:rsid w:val="00DF4A06"/>
    <w:rsid w:val="00DF502E"/>
    <w:rsid w:val="00DF51A7"/>
    <w:rsid w:val="00DF5587"/>
    <w:rsid w:val="00DF5F75"/>
    <w:rsid w:val="00DF6021"/>
    <w:rsid w:val="00DF60E3"/>
    <w:rsid w:val="00DF6DF2"/>
    <w:rsid w:val="00DF7CED"/>
    <w:rsid w:val="00DF7E31"/>
    <w:rsid w:val="00DF7F77"/>
    <w:rsid w:val="00E00041"/>
    <w:rsid w:val="00E000BA"/>
    <w:rsid w:val="00E002D8"/>
    <w:rsid w:val="00E0049D"/>
    <w:rsid w:val="00E004A3"/>
    <w:rsid w:val="00E0061F"/>
    <w:rsid w:val="00E00C72"/>
    <w:rsid w:val="00E00DF7"/>
    <w:rsid w:val="00E00FC0"/>
    <w:rsid w:val="00E014D2"/>
    <w:rsid w:val="00E014E6"/>
    <w:rsid w:val="00E0158D"/>
    <w:rsid w:val="00E01B13"/>
    <w:rsid w:val="00E01C9C"/>
    <w:rsid w:val="00E01E14"/>
    <w:rsid w:val="00E02471"/>
    <w:rsid w:val="00E025B3"/>
    <w:rsid w:val="00E02A97"/>
    <w:rsid w:val="00E02C9C"/>
    <w:rsid w:val="00E031F5"/>
    <w:rsid w:val="00E0357A"/>
    <w:rsid w:val="00E039B5"/>
    <w:rsid w:val="00E04BD5"/>
    <w:rsid w:val="00E054D1"/>
    <w:rsid w:val="00E05A11"/>
    <w:rsid w:val="00E05EF0"/>
    <w:rsid w:val="00E0617A"/>
    <w:rsid w:val="00E061FF"/>
    <w:rsid w:val="00E06B5C"/>
    <w:rsid w:val="00E07073"/>
    <w:rsid w:val="00E0765C"/>
    <w:rsid w:val="00E07797"/>
    <w:rsid w:val="00E07D4E"/>
    <w:rsid w:val="00E1011C"/>
    <w:rsid w:val="00E10AD1"/>
    <w:rsid w:val="00E10D47"/>
    <w:rsid w:val="00E11054"/>
    <w:rsid w:val="00E11506"/>
    <w:rsid w:val="00E11625"/>
    <w:rsid w:val="00E1165B"/>
    <w:rsid w:val="00E1185A"/>
    <w:rsid w:val="00E11D9B"/>
    <w:rsid w:val="00E12298"/>
    <w:rsid w:val="00E126C2"/>
    <w:rsid w:val="00E126CC"/>
    <w:rsid w:val="00E128E2"/>
    <w:rsid w:val="00E12C02"/>
    <w:rsid w:val="00E12FF0"/>
    <w:rsid w:val="00E13387"/>
    <w:rsid w:val="00E135BC"/>
    <w:rsid w:val="00E13B61"/>
    <w:rsid w:val="00E14373"/>
    <w:rsid w:val="00E14385"/>
    <w:rsid w:val="00E14407"/>
    <w:rsid w:val="00E1485F"/>
    <w:rsid w:val="00E14904"/>
    <w:rsid w:val="00E15054"/>
    <w:rsid w:val="00E1542C"/>
    <w:rsid w:val="00E15471"/>
    <w:rsid w:val="00E155D4"/>
    <w:rsid w:val="00E1588E"/>
    <w:rsid w:val="00E15991"/>
    <w:rsid w:val="00E15A2C"/>
    <w:rsid w:val="00E15FAB"/>
    <w:rsid w:val="00E1654A"/>
    <w:rsid w:val="00E16E03"/>
    <w:rsid w:val="00E17BB8"/>
    <w:rsid w:val="00E17C21"/>
    <w:rsid w:val="00E17C53"/>
    <w:rsid w:val="00E17FAF"/>
    <w:rsid w:val="00E2041B"/>
    <w:rsid w:val="00E208F0"/>
    <w:rsid w:val="00E20CE9"/>
    <w:rsid w:val="00E211AF"/>
    <w:rsid w:val="00E211EE"/>
    <w:rsid w:val="00E21A4D"/>
    <w:rsid w:val="00E21A62"/>
    <w:rsid w:val="00E21BA1"/>
    <w:rsid w:val="00E2231F"/>
    <w:rsid w:val="00E22761"/>
    <w:rsid w:val="00E22870"/>
    <w:rsid w:val="00E22BD3"/>
    <w:rsid w:val="00E22C8E"/>
    <w:rsid w:val="00E23076"/>
    <w:rsid w:val="00E2390A"/>
    <w:rsid w:val="00E23AB5"/>
    <w:rsid w:val="00E23B50"/>
    <w:rsid w:val="00E23CC8"/>
    <w:rsid w:val="00E24BFD"/>
    <w:rsid w:val="00E252B6"/>
    <w:rsid w:val="00E25338"/>
    <w:rsid w:val="00E25396"/>
    <w:rsid w:val="00E2545E"/>
    <w:rsid w:val="00E255D0"/>
    <w:rsid w:val="00E25C41"/>
    <w:rsid w:val="00E260B6"/>
    <w:rsid w:val="00E26798"/>
    <w:rsid w:val="00E2689D"/>
    <w:rsid w:val="00E26934"/>
    <w:rsid w:val="00E269BB"/>
    <w:rsid w:val="00E272DD"/>
    <w:rsid w:val="00E30412"/>
    <w:rsid w:val="00E30485"/>
    <w:rsid w:val="00E30587"/>
    <w:rsid w:val="00E30D3C"/>
    <w:rsid w:val="00E30D59"/>
    <w:rsid w:val="00E30EDC"/>
    <w:rsid w:val="00E319D0"/>
    <w:rsid w:val="00E31E8F"/>
    <w:rsid w:val="00E31E93"/>
    <w:rsid w:val="00E31FEC"/>
    <w:rsid w:val="00E32A52"/>
    <w:rsid w:val="00E32BE9"/>
    <w:rsid w:val="00E32DF3"/>
    <w:rsid w:val="00E33608"/>
    <w:rsid w:val="00E337A1"/>
    <w:rsid w:val="00E337BD"/>
    <w:rsid w:val="00E33816"/>
    <w:rsid w:val="00E33992"/>
    <w:rsid w:val="00E33A1E"/>
    <w:rsid w:val="00E33A48"/>
    <w:rsid w:val="00E3414B"/>
    <w:rsid w:val="00E346A1"/>
    <w:rsid w:val="00E34C13"/>
    <w:rsid w:val="00E3550D"/>
    <w:rsid w:val="00E35711"/>
    <w:rsid w:val="00E365B6"/>
    <w:rsid w:val="00E36849"/>
    <w:rsid w:val="00E3686A"/>
    <w:rsid w:val="00E36D5F"/>
    <w:rsid w:val="00E36E8B"/>
    <w:rsid w:val="00E37219"/>
    <w:rsid w:val="00E375A6"/>
    <w:rsid w:val="00E40013"/>
    <w:rsid w:val="00E40267"/>
    <w:rsid w:val="00E4057D"/>
    <w:rsid w:val="00E40A87"/>
    <w:rsid w:val="00E40D1C"/>
    <w:rsid w:val="00E40F59"/>
    <w:rsid w:val="00E41007"/>
    <w:rsid w:val="00E413DE"/>
    <w:rsid w:val="00E415D6"/>
    <w:rsid w:val="00E4162C"/>
    <w:rsid w:val="00E41E40"/>
    <w:rsid w:val="00E41EE0"/>
    <w:rsid w:val="00E42ABE"/>
    <w:rsid w:val="00E431FD"/>
    <w:rsid w:val="00E43334"/>
    <w:rsid w:val="00E43A1C"/>
    <w:rsid w:val="00E43E06"/>
    <w:rsid w:val="00E44011"/>
    <w:rsid w:val="00E44551"/>
    <w:rsid w:val="00E447B5"/>
    <w:rsid w:val="00E44CA6"/>
    <w:rsid w:val="00E44F12"/>
    <w:rsid w:val="00E44F24"/>
    <w:rsid w:val="00E44F82"/>
    <w:rsid w:val="00E458C8"/>
    <w:rsid w:val="00E45B76"/>
    <w:rsid w:val="00E460CB"/>
    <w:rsid w:val="00E4660A"/>
    <w:rsid w:val="00E46771"/>
    <w:rsid w:val="00E4696F"/>
    <w:rsid w:val="00E46C14"/>
    <w:rsid w:val="00E46EF9"/>
    <w:rsid w:val="00E4720B"/>
    <w:rsid w:val="00E478B4"/>
    <w:rsid w:val="00E47D1E"/>
    <w:rsid w:val="00E501D6"/>
    <w:rsid w:val="00E501FC"/>
    <w:rsid w:val="00E50213"/>
    <w:rsid w:val="00E5040F"/>
    <w:rsid w:val="00E504D4"/>
    <w:rsid w:val="00E505F8"/>
    <w:rsid w:val="00E5094E"/>
    <w:rsid w:val="00E50B09"/>
    <w:rsid w:val="00E5112E"/>
    <w:rsid w:val="00E51279"/>
    <w:rsid w:val="00E51867"/>
    <w:rsid w:val="00E52172"/>
    <w:rsid w:val="00E5228D"/>
    <w:rsid w:val="00E5262E"/>
    <w:rsid w:val="00E531D9"/>
    <w:rsid w:val="00E535EF"/>
    <w:rsid w:val="00E53626"/>
    <w:rsid w:val="00E53694"/>
    <w:rsid w:val="00E536AE"/>
    <w:rsid w:val="00E5374B"/>
    <w:rsid w:val="00E53B0B"/>
    <w:rsid w:val="00E53D2F"/>
    <w:rsid w:val="00E55012"/>
    <w:rsid w:val="00E5519F"/>
    <w:rsid w:val="00E554E2"/>
    <w:rsid w:val="00E5566D"/>
    <w:rsid w:val="00E558FF"/>
    <w:rsid w:val="00E55BBC"/>
    <w:rsid w:val="00E56525"/>
    <w:rsid w:val="00E56CBB"/>
    <w:rsid w:val="00E573F1"/>
    <w:rsid w:val="00E5744D"/>
    <w:rsid w:val="00E57736"/>
    <w:rsid w:val="00E57824"/>
    <w:rsid w:val="00E57879"/>
    <w:rsid w:val="00E6046E"/>
    <w:rsid w:val="00E60677"/>
    <w:rsid w:val="00E60D1B"/>
    <w:rsid w:val="00E60D32"/>
    <w:rsid w:val="00E60F4B"/>
    <w:rsid w:val="00E61072"/>
    <w:rsid w:val="00E613D6"/>
    <w:rsid w:val="00E613EE"/>
    <w:rsid w:val="00E61836"/>
    <w:rsid w:val="00E618D6"/>
    <w:rsid w:val="00E61D61"/>
    <w:rsid w:val="00E61DA8"/>
    <w:rsid w:val="00E62561"/>
    <w:rsid w:val="00E627E4"/>
    <w:rsid w:val="00E62E00"/>
    <w:rsid w:val="00E6302E"/>
    <w:rsid w:val="00E6328C"/>
    <w:rsid w:val="00E636E2"/>
    <w:rsid w:val="00E638DB"/>
    <w:rsid w:val="00E63DCB"/>
    <w:rsid w:val="00E6457A"/>
    <w:rsid w:val="00E6483F"/>
    <w:rsid w:val="00E64860"/>
    <w:rsid w:val="00E64939"/>
    <w:rsid w:val="00E64C0A"/>
    <w:rsid w:val="00E64EBB"/>
    <w:rsid w:val="00E64F15"/>
    <w:rsid w:val="00E64F70"/>
    <w:rsid w:val="00E64FA3"/>
    <w:rsid w:val="00E64FF4"/>
    <w:rsid w:val="00E65284"/>
    <w:rsid w:val="00E6583D"/>
    <w:rsid w:val="00E65B9C"/>
    <w:rsid w:val="00E65C5A"/>
    <w:rsid w:val="00E65CE6"/>
    <w:rsid w:val="00E6616E"/>
    <w:rsid w:val="00E66190"/>
    <w:rsid w:val="00E66A3F"/>
    <w:rsid w:val="00E67872"/>
    <w:rsid w:val="00E67A22"/>
    <w:rsid w:val="00E67A97"/>
    <w:rsid w:val="00E67C3F"/>
    <w:rsid w:val="00E67EB2"/>
    <w:rsid w:val="00E70121"/>
    <w:rsid w:val="00E70B1C"/>
    <w:rsid w:val="00E70BAB"/>
    <w:rsid w:val="00E70F21"/>
    <w:rsid w:val="00E71687"/>
    <w:rsid w:val="00E71961"/>
    <w:rsid w:val="00E72034"/>
    <w:rsid w:val="00E721CF"/>
    <w:rsid w:val="00E724F7"/>
    <w:rsid w:val="00E72986"/>
    <w:rsid w:val="00E72BA1"/>
    <w:rsid w:val="00E72C6E"/>
    <w:rsid w:val="00E73148"/>
    <w:rsid w:val="00E73160"/>
    <w:rsid w:val="00E73283"/>
    <w:rsid w:val="00E73783"/>
    <w:rsid w:val="00E73799"/>
    <w:rsid w:val="00E740A8"/>
    <w:rsid w:val="00E744FF"/>
    <w:rsid w:val="00E74914"/>
    <w:rsid w:val="00E749B1"/>
    <w:rsid w:val="00E7544C"/>
    <w:rsid w:val="00E75B6E"/>
    <w:rsid w:val="00E75FB7"/>
    <w:rsid w:val="00E76B05"/>
    <w:rsid w:val="00E770CA"/>
    <w:rsid w:val="00E772DF"/>
    <w:rsid w:val="00E774D8"/>
    <w:rsid w:val="00E7762F"/>
    <w:rsid w:val="00E779A9"/>
    <w:rsid w:val="00E77BC6"/>
    <w:rsid w:val="00E800F8"/>
    <w:rsid w:val="00E805C4"/>
    <w:rsid w:val="00E80CD0"/>
    <w:rsid w:val="00E81369"/>
    <w:rsid w:val="00E813F5"/>
    <w:rsid w:val="00E81667"/>
    <w:rsid w:val="00E816B3"/>
    <w:rsid w:val="00E81966"/>
    <w:rsid w:val="00E82017"/>
    <w:rsid w:val="00E82416"/>
    <w:rsid w:val="00E82493"/>
    <w:rsid w:val="00E82E8E"/>
    <w:rsid w:val="00E831F4"/>
    <w:rsid w:val="00E834EB"/>
    <w:rsid w:val="00E8352E"/>
    <w:rsid w:val="00E83631"/>
    <w:rsid w:val="00E838BD"/>
    <w:rsid w:val="00E83985"/>
    <w:rsid w:val="00E83F5B"/>
    <w:rsid w:val="00E84933"/>
    <w:rsid w:val="00E84A60"/>
    <w:rsid w:val="00E84E87"/>
    <w:rsid w:val="00E84F37"/>
    <w:rsid w:val="00E85002"/>
    <w:rsid w:val="00E850FA"/>
    <w:rsid w:val="00E85546"/>
    <w:rsid w:val="00E856AB"/>
    <w:rsid w:val="00E857C9"/>
    <w:rsid w:val="00E85809"/>
    <w:rsid w:val="00E85873"/>
    <w:rsid w:val="00E863A0"/>
    <w:rsid w:val="00E86EF0"/>
    <w:rsid w:val="00E86F16"/>
    <w:rsid w:val="00E8704C"/>
    <w:rsid w:val="00E872C2"/>
    <w:rsid w:val="00E87900"/>
    <w:rsid w:val="00E87C62"/>
    <w:rsid w:val="00E902E9"/>
    <w:rsid w:val="00E90387"/>
    <w:rsid w:val="00E903E3"/>
    <w:rsid w:val="00E90446"/>
    <w:rsid w:val="00E906D4"/>
    <w:rsid w:val="00E906ED"/>
    <w:rsid w:val="00E90862"/>
    <w:rsid w:val="00E9133F"/>
    <w:rsid w:val="00E91A25"/>
    <w:rsid w:val="00E922B0"/>
    <w:rsid w:val="00E924A6"/>
    <w:rsid w:val="00E925F8"/>
    <w:rsid w:val="00E92D85"/>
    <w:rsid w:val="00E92D94"/>
    <w:rsid w:val="00E93559"/>
    <w:rsid w:val="00E93654"/>
    <w:rsid w:val="00E9380A"/>
    <w:rsid w:val="00E94374"/>
    <w:rsid w:val="00E944D0"/>
    <w:rsid w:val="00E94527"/>
    <w:rsid w:val="00E94557"/>
    <w:rsid w:val="00E949B2"/>
    <w:rsid w:val="00E94D2F"/>
    <w:rsid w:val="00E94EAA"/>
    <w:rsid w:val="00E94EEF"/>
    <w:rsid w:val="00E95185"/>
    <w:rsid w:val="00E95897"/>
    <w:rsid w:val="00E95B4D"/>
    <w:rsid w:val="00E97261"/>
    <w:rsid w:val="00E97862"/>
    <w:rsid w:val="00E97B02"/>
    <w:rsid w:val="00E97FA0"/>
    <w:rsid w:val="00EA0502"/>
    <w:rsid w:val="00EA0684"/>
    <w:rsid w:val="00EA0AE5"/>
    <w:rsid w:val="00EA0C90"/>
    <w:rsid w:val="00EA0DFA"/>
    <w:rsid w:val="00EA1343"/>
    <w:rsid w:val="00EA16DF"/>
    <w:rsid w:val="00EA18A6"/>
    <w:rsid w:val="00EA1CC6"/>
    <w:rsid w:val="00EA1FE2"/>
    <w:rsid w:val="00EA254C"/>
    <w:rsid w:val="00EA2E11"/>
    <w:rsid w:val="00EA2F28"/>
    <w:rsid w:val="00EA3A09"/>
    <w:rsid w:val="00EA3D34"/>
    <w:rsid w:val="00EA3F2E"/>
    <w:rsid w:val="00EA3F3B"/>
    <w:rsid w:val="00EA4033"/>
    <w:rsid w:val="00EA448C"/>
    <w:rsid w:val="00EA4B94"/>
    <w:rsid w:val="00EA4F01"/>
    <w:rsid w:val="00EA59D6"/>
    <w:rsid w:val="00EA6033"/>
    <w:rsid w:val="00EA620F"/>
    <w:rsid w:val="00EA6E05"/>
    <w:rsid w:val="00EA6EB4"/>
    <w:rsid w:val="00EA7014"/>
    <w:rsid w:val="00EA7119"/>
    <w:rsid w:val="00EA7346"/>
    <w:rsid w:val="00EA7351"/>
    <w:rsid w:val="00EA7515"/>
    <w:rsid w:val="00EA7608"/>
    <w:rsid w:val="00EA7AC3"/>
    <w:rsid w:val="00EB013E"/>
    <w:rsid w:val="00EB0497"/>
    <w:rsid w:val="00EB07A2"/>
    <w:rsid w:val="00EB0A0E"/>
    <w:rsid w:val="00EB0DD8"/>
    <w:rsid w:val="00EB13BD"/>
    <w:rsid w:val="00EB1442"/>
    <w:rsid w:val="00EB18D2"/>
    <w:rsid w:val="00EB238C"/>
    <w:rsid w:val="00EB23E3"/>
    <w:rsid w:val="00EB25D3"/>
    <w:rsid w:val="00EB3397"/>
    <w:rsid w:val="00EB33CE"/>
    <w:rsid w:val="00EB34EB"/>
    <w:rsid w:val="00EB3BF2"/>
    <w:rsid w:val="00EB3C7F"/>
    <w:rsid w:val="00EB3EC7"/>
    <w:rsid w:val="00EB4170"/>
    <w:rsid w:val="00EB4637"/>
    <w:rsid w:val="00EB4699"/>
    <w:rsid w:val="00EB46F3"/>
    <w:rsid w:val="00EB4C9A"/>
    <w:rsid w:val="00EB4DE5"/>
    <w:rsid w:val="00EB50C1"/>
    <w:rsid w:val="00EB51EE"/>
    <w:rsid w:val="00EB5276"/>
    <w:rsid w:val="00EB59D3"/>
    <w:rsid w:val="00EB5AF8"/>
    <w:rsid w:val="00EB5FD4"/>
    <w:rsid w:val="00EB6283"/>
    <w:rsid w:val="00EB6511"/>
    <w:rsid w:val="00EB6A39"/>
    <w:rsid w:val="00EB6D98"/>
    <w:rsid w:val="00EB730C"/>
    <w:rsid w:val="00EB7361"/>
    <w:rsid w:val="00EB7760"/>
    <w:rsid w:val="00EB7877"/>
    <w:rsid w:val="00EB7909"/>
    <w:rsid w:val="00EB7CB3"/>
    <w:rsid w:val="00EB7DCC"/>
    <w:rsid w:val="00EC0792"/>
    <w:rsid w:val="00EC0AC7"/>
    <w:rsid w:val="00EC1B80"/>
    <w:rsid w:val="00EC1CFE"/>
    <w:rsid w:val="00EC1FB8"/>
    <w:rsid w:val="00EC2272"/>
    <w:rsid w:val="00EC255F"/>
    <w:rsid w:val="00EC2715"/>
    <w:rsid w:val="00EC286F"/>
    <w:rsid w:val="00EC2EE2"/>
    <w:rsid w:val="00EC30CA"/>
    <w:rsid w:val="00EC327B"/>
    <w:rsid w:val="00EC334F"/>
    <w:rsid w:val="00EC3491"/>
    <w:rsid w:val="00EC3891"/>
    <w:rsid w:val="00EC3F8F"/>
    <w:rsid w:val="00EC44FD"/>
    <w:rsid w:val="00EC50DD"/>
    <w:rsid w:val="00EC51C0"/>
    <w:rsid w:val="00EC527C"/>
    <w:rsid w:val="00EC5328"/>
    <w:rsid w:val="00EC66F3"/>
    <w:rsid w:val="00EC68ED"/>
    <w:rsid w:val="00EC6A05"/>
    <w:rsid w:val="00EC6DF7"/>
    <w:rsid w:val="00EC7653"/>
    <w:rsid w:val="00EC7E90"/>
    <w:rsid w:val="00ED04E8"/>
    <w:rsid w:val="00ED06B2"/>
    <w:rsid w:val="00ED0BDD"/>
    <w:rsid w:val="00ED0DE2"/>
    <w:rsid w:val="00ED0ED6"/>
    <w:rsid w:val="00ED1055"/>
    <w:rsid w:val="00ED1093"/>
    <w:rsid w:val="00ED1DB0"/>
    <w:rsid w:val="00ED1DE0"/>
    <w:rsid w:val="00ED221B"/>
    <w:rsid w:val="00ED23E1"/>
    <w:rsid w:val="00ED2B32"/>
    <w:rsid w:val="00ED328A"/>
    <w:rsid w:val="00ED33F0"/>
    <w:rsid w:val="00ED34B5"/>
    <w:rsid w:val="00ED37DC"/>
    <w:rsid w:val="00ED3D8F"/>
    <w:rsid w:val="00ED3D96"/>
    <w:rsid w:val="00ED43A1"/>
    <w:rsid w:val="00ED4746"/>
    <w:rsid w:val="00ED47E6"/>
    <w:rsid w:val="00ED5263"/>
    <w:rsid w:val="00ED5C19"/>
    <w:rsid w:val="00ED5DC8"/>
    <w:rsid w:val="00ED616F"/>
    <w:rsid w:val="00ED6BCC"/>
    <w:rsid w:val="00ED6C97"/>
    <w:rsid w:val="00ED6DA6"/>
    <w:rsid w:val="00ED6ECB"/>
    <w:rsid w:val="00ED7685"/>
    <w:rsid w:val="00ED7893"/>
    <w:rsid w:val="00ED78BB"/>
    <w:rsid w:val="00ED7E64"/>
    <w:rsid w:val="00EE0262"/>
    <w:rsid w:val="00EE03DD"/>
    <w:rsid w:val="00EE0D6B"/>
    <w:rsid w:val="00EE1118"/>
    <w:rsid w:val="00EE1389"/>
    <w:rsid w:val="00EE14B2"/>
    <w:rsid w:val="00EE1520"/>
    <w:rsid w:val="00EE19E4"/>
    <w:rsid w:val="00EE1CCC"/>
    <w:rsid w:val="00EE1DB4"/>
    <w:rsid w:val="00EE2598"/>
    <w:rsid w:val="00EE2775"/>
    <w:rsid w:val="00EE2E71"/>
    <w:rsid w:val="00EE30E0"/>
    <w:rsid w:val="00EE318F"/>
    <w:rsid w:val="00EE343F"/>
    <w:rsid w:val="00EE3828"/>
    <w:rsid w:val="00EE38F1"/>
    <w:rsid w:val="00EE3BEE"/>
    <w:rsid w:val="00EE3CF1"/>
    <w:rsid w:val="00EE3F81"/>
    <w:rsid w:val="00EE3FC5"/>
    <w:rsid w:val="00EE428C"/>
    <w:rsid w:val="00EE470C"/>
    <w:rsid w:val="00EE47FD"/>
    <w:rsid w:val="00EE518B"/>
    <w:rsid w:val="00EE5216"/>
    <w:rsid w:val="00EE56CF"/>
    <w:rsid w:val="00EE574A"/>
    <w:rsid w:val="00EE581E"/>
    <w:rsid w:val="00EE5821"/>
    <w:rsid w:val="00EE58BA"/>
    <w:rsid w:val="00EE58F3"/>
    <w:rsid w:val="00EE5CE9"/>
    <w:rsid w:val="00EE5DEF"/>
    <w:rsid w:val="00EE60FF"/>
    <w:rsid w:val="00EE6974"/>
    <w:rsid w:val="00EE75B5"/>
    <w:rsid w:val="00EE7849"/>
    <w:rsid w:val="00EE788B"/>
    <w:rsid w:val="00EE7D91"/>
    <w:rsid w:val="00EF01F1"/>
    <w:rsid w:val="00EF061D"/>
    <w:rsid w:val="00EF0BCD"/>
    <w:rsid w:val="00EF0CF2"/>
    <w:rsid w:val="00EF1C76"/>
    <w:rsid w:val="00EF229D"/>
    <w:rsid w:val="00EF23A5"/>
    <w:rsid w:val="00EF25AB"/>
    <w:rsid w:val="00EF2A7A"/>
    <w:rsid w:val="00EF2D25"/>
    <w:rsid w:val="00EF3036"/>
    <w:rsid w:val="00EF345C"/>
    <w:rsid w:val="00EF3C40"/>
    <w:rsid w:val="00EF3CD3"/>
    <w:rsid w:val="00EF3DC9"/>
    <w:rsid w:val="00EF3FFA"/>
    <w:rsid w:val="00EF442E"/>
    <w:rsid w:val="00EF45E6"/>
    <w:rsid w:val="00EF45EB"/>
    <w:rsid w:val="00EF4D05"/>
    <w:rsid w:val="00EF4DCC"/>
    <w:rsid w:val="00EF53F6"/>
    <w:rsid w:val="00EF57A5"/>
    <w:rsid w:val="00EF5820"/>
    <w:rsid w:val="00EF5A05"/>
    <w:rsid w:val="00EF5CAF"/>
    <w:rsid w:val="00EF5E3A"/>
    <w:rsid w:val="00EF5E4E"/>
    <w:rsid w:val="00EF5F83"/>
    <w:rsid w:val="00EF5FD1"/>
    <w:rsid w:val="00EF60B0"/>
    <w:rsid w:val="00EF6305"/>
    <w:rsid w:val="00EF63D1"/>
    <w:rsid w:val="00EF647C"/>
    <w:rsid w:val="00EF6BCE"/>
    <w:rsid w:val="00EF7772"/>
    <w:rsid w:val="00EF7B5E"/>
    <w:rsid w:val="00EF7BA6"/>
    <w:rsid w:val="00EF7E8E"/>
    <w:rsid w:val="00F00101"/>
    <w:rsid w:val="00F00D88"/>
    <w:rsid w:val="00F0105E"/>
    <w:rsid w:val="00F012E8"/>
    <w:rsid w:val="00F014DB"/>
    <w:rsid w:val="00F01885"/>
    <w:rsid w:val="00F01942"/>
    <w:rsid w:val="00F01AB9"/>
    <w:rsid w:val="00F01DD9"/>
    <w:rsid w:val="00F01E2E"/>
    <w:rsid w:val="00F01E5F"/>
    <w:rsid w:val="00F01E9D"/>
    <w:rsid w:val="00F021DF"/>
    <w:rsid w:val="00F0260C"/>
    <w:rsid w:val="00F02CAB"/>
    <w:rsid w:val="00F02CC2"/>
    <w:rsid w:val="00F030CC"/>
    <w:rsid w:val="00F03270"/>
    <w:rsid w:val="00F0330F"/>
    <w:rsid w:val="00F035BE"/>
    <w:rsid w:val="00F03A21"/>
    <w:rsid w:val="00F04594"/>
    <w:rsid w:val="00F045C4"/>
    <w:rsid w:val="00F046F4"/>
    <w:rsid w:val="00F048F2"/>
    <w:rsid w:val="00F050C7"/>
    <w:rsid w:val="00F053B5"/>
    <w:rsid w:val="00F05695"/>
    <w:rsid w:val="00F0581C"/>
    <w:rsid w:val="00F05A97"/>
    <w:rsid w:val="00F06251"/>
    <w:rsid w:val="00F06487"/>
    <w:rsid w:val="00F06EFD"/>
    <w:rsid w:val="00F075F7"/>
    <w:rsid w:val="00F0769A"/>
    <w:rsid w:val="00F079E1"/>
    <w:rsid w:val="00F07CCB"/>
    <w:rsid w:val="00F07F70"/>
    <w:rsid w:val="00F10081"/>
    <w:rsid w:val="00F1010B"/>
    <w:rsid w:val="00F10349"/>
    <w:rsid w:val="00F1089D"/>
    <w:rsid w:val="00F1139A"/>
    <w:rsid w:val="00F11642"/>
    <w:rsid w:val="00F1193A"/>
    <w:rsid w:val="00F12445"/>
    <w:rsid w:val="00F12996"/>
    <w:rsid w:val="00F12BC1"/>
    <w:rsid w:val="00F12C6F"/>
    <w:rsid w:val="00F13000"/>
    <w:rsid w:val="00F13719"/>
    <w:rsid w:val="00F13FC2"/>
    <w:rsid w:val="00F14B7C"/>
    <w:rsid w:val="00F14C7C"/>
    <w:rsid w:val="00F151B9"/>
    <w:rsid w:val="00F1522D"/>
    <w:rsid w:val="00F153DC"/>
    <w:rsid w:val="00F156A1"/>
    <w:rsid w:val="00F15A21"/>
    <w:rsid w:val="00F15A48"/>
    <w:rsid w:val="00F15C7F"/>
    <w:rsid w:val="00F15D55"/>
    <w:rsid w:val="00F162EE"/>
    <w:rsid w:val="00F16468"/>
    <w:rsid w:val="00F164D2"/>
    <w:rsid w:val="00F16522"/>
    <w:rsid w:val="00F16E95"/>
    <w:rsid w:val="00F1701F"/>
    <w:rsid w:val="00F1718C"/>
    <w:rsid w:val="00F1734D"/>
    <w:rsid w:val="00F175F5"/>
    <w:rsid w:val="00F176C7"/>
    <w:rsid w:val="00F177AB"/>
    <w:rsid w:val="00F17994"/>
    <w:rsid w:val="00F17A7D"/>
    <w:rsid w:val="00F17AEC"/>
    <w:rsid w:val="00F17CCA"/>
    <w:rsid w:val="00F17D9B"/>
    <w:rsid w:val="00F2008B"/>
    <w:rsid w:val="00F20788"/>
    <w:rsid w:val="00F20D2A"/>
    <w:rsid w:val="00F20F78"/>
    <w:rsid w:val="00F2101C"/>
    <w:rsid w:val="00F221B8"/>
    <w:rsid w:val="00F223D7"/>
    <w:rsid w:val="00F223E2"/>
    <w:rsid w:val="00F224CC"/>
    <w:rsid w:val="00F225B7"/>
    <w:rsid w:val="00F22B6B"/>
    <w:rsid w:val="00F22C9F"/>
    <w:rsid w:val="00F234E8"/>
    <w:rsid w:val="00F23FCA"/>
    <w:rsid w:val="00F2481A"/>
    <w:rsid w:val="00F249A7"/>
    <w:rsid w:val="00F25365"/>
    <w:rsid w:val="00F254FE"/>
    <w:rsid w:val="00F2581E"/>
    <w:rsid w:val="00F25E0B"/>
    <w:rsid w:val="00F261D2"/>
    <w:rsid w:val="00F263A4"/>
    <w:rsid w:val="00F266D4"/>
    <w:rsid w:val="00F26FB5"/>
    <w:rsid w:val="00F2738B"/>
    <w:rsid w:val="00F2739E"/>
    <w:rsid w:val="00F27755"/>
    <w:rsid w:val="00F27F78"/>
    <w:rsid w:val="00F301F4"/>
    <w:rsid w:val="00F30377"/>
    <w:rsid w:val="00F30764"/>
    <w:rsid w:val="00F30866"/>
    <w:rsid w:val="00F30C5D"/>
    <w:rsid w:val="00F30D1D"/>
    <w:rsid w:val="00F31496"/>
    <w:rsid w:val="00F31818"/>
    <w:rsid w:val="00F318B4"/>
    <w:rsid w:val="00F319EF"/>
    <w:rsid w:val="00F31F0D"/>
    <w:rsid w:val="00F32B82"/>
    <w:rsid w:val="00F32D7A"/>
    <w:rsid w:val="00F32E8A"/>
    <w:rsid w:val="00F32EBD"/>
    <w:rsid w:val="00F334E7"/>
    <w:rsid w:val="00F338F7"/>
    <w:rsid w:val="00F3397A"/>
    <w:rsid w:val="00F33A7A"/>
    <w:rsid w:val="00F342B0"/>
    <w:rsid w:val="00F34544"/>
    <w:rsid w:val="00F3457F"/>
    <w:rsid w:val="00F34905"/>
    <w:rsid w:val="00F34B6C"/>
    <w:rsid w:val="00F34E2D"/>
    <w:rsid w:val="00F34E67"/>
    <w:rsid w:val="00F34EE7"/>
    <w:rsid w:val="00F35397"/>
    <w:rsid w:val="00F35597"/>
    <w:rsid w:val="00F35872"/>
    <w:rsid w:val="00F35897"/>
    <w:rsid w:val="00F367A1"/>
    <w:rsid w:val="00F36E74"/>
    <w:rsid w:val="00F37EAB"/>
    <w:rsid w:val="00F40064"/>
    <w:rsid w:val="00F40B97"/>
    <w:rsid w:val="00F40BE3"/>
    <w:rsid w:val="00F40D99"/>
    <w:rsid w:val="00F40F61"/>
    <w:rsid w:val="00F416A0"/>
    <w:rsid w:val="00F41B07"/>
    <w:rsid w:val="00F41F4A"/>
    <w:rsid w:val="00F42491"/>
    <w:rsid w:val="00F428A3"/>
    <w:rsid w:val="00F43050"/>
    <w:rsid w:val="00F433DE"/>
    <w:rsid w:val="00F43991"/>
    <w:rsid w:val="00F43FF3"/>
    <w:rsid w:val="00F441A3"/>
    <w:rsid w:val="00F44272"/>
    <w:rsid w:val="00F44E79"/>
    <w:rsid w:val="00F4547C"/>
    <w:rsid w:val="00F45A52"/>
    <w:rsid w:val="00F46A23"/>
    <w:rsid w:val="00F46DCF"/>
    <w:rsid w:val="00F46F71"/>
    <w:rsid w:val="00F47A6C"/>
    <w:rsid w:val="00F47AA7"/>
    <w:rsid w:val="00F47AB5"/>
    <w:rsid w:val="00F47B19"/>
    <w:rsid w:val="00F50706"/>
    <w:rsid w:val="00F50849"/>
    <w:rsid w:val="00F509B2"/>
    <w:rsid w:val="00F50AF2"/>
    <w:rsid w:val="00F50BFE"/>
    <w:rsid w:val="00F50E33"/>
    <w:rsid w:val="00F51070"/>
    <w:rsid w:val="00F51142"/>
    <w:rsid w:val="00F51248"/>
    <w:rsid w:val="00F5128D"/>
    <w:rsid w:val="00F516DD"/>
    <w:rsid w:val="00F51988"/>
    <w:rsid w:val="00F51A34"/>
    <w:rsid w:val="00F51CD2"/>
    <w:rsid w:val="00F52010"/>
    <w:rsid w:val="00F52431"/>
    <w:rsid w:val="00F524FC"/>
    <w:rsid w:val="00F526F9"/>
    <w:rsid w:val="00F53C93"/>
    <w:rsid w:val="00F53EEA"/>
    <w:rsid w:val="00F53F7C"/>
    <w:rsid w:val="00F541F7"/>
    <w:rsid w:val="00F5447C"/>
    <w:rsid w:val="00F547DE"/>
    <w:rsid w:val="00F54E6A"/>
    <w:rsid w:val="00F55C62"/>
    <w:rsid w:val="00F5600F"/>
    <w:rsid w:val="00F56184"/>
    <w:rsid w:val="00F56B62"/>
    <w:rsid w:val="00F56C85"/>
    <w:rsid w:val="00F56F79"/>
    <w:rsid w:val="00F57395"/>
    <w:rsid w:val="00F57E30"/>
    <w:rsid w:val="00F57FBD"/>
    <w:rsid w:val="00F6024E"/>
    <w:rsid w:val="00F6043E"/>
    <w:rsid w:val="00F607CE"/>
    <w:rsid w:val="00F608D3"/>
    <w:rsid w:val="00F60DD5"/>
    <w:rsid w:val="00F61A19"/>
    <w:rsid w:val="00F62050"/>
    <w:rsid w:val="00F6231E"/>
    <w:rsid w:val="00F62380"/>
    <w:rsid w:val="00F624D2"/>
    <w:rsid w:val="00F6251B"/>
    <w:rsid w:val="00F628D7"/>
    <w:rsid w:val="00F62C70"/>
    <w:rsid w:val="00F62EEB"/>
    <w:rsid w:val="00F634B8"/>
    <w:rsid w:val="00F63633"/>
    <w:rsid w:val="00F636B3"/>
    <w:rsid w:val="00F63E61"/>
    <w:rsid w:val="00F63F12"/>
    <w:rsid w:val="00F63F73"/>
    <w:rsid w:val="00F64138"/>
    <w:rsid w:val="00F641BB"/>
    <w:rsid w:val="00F6420E"/>
    <w:rsid w:val="00F647A2"/>
    <w:rsid w:val="00F64919"/>
    <w:rsid w:val="00F64CDA"/>
    <w:rsid w:val="00F64E82"/>
    <w:rsid w:val="00F64F7F"/>
    <w:rsid w:val="00F65066"/>
    <w:rsid w:val="00F6524F"/>
    <w:rsid w:val="00F6527F"/>
    <w:rsid w:val="00F6537D"/>
    <w:rsid w:val="00F6581D"/>
    <w:rsid w:val="00F6583F"/>
    <w:rsid w:val="00F658AD"/>
    <w:rsid w:val="00F658F5"/>
    <w:rsid w:val="00F659AA"/>
    <w:rsid w:val="00F659B8"/>
    <w:rsid w:val="00F65A05"/>
    <w:rsid w:val="00F66235"/>
    <w:rsid w:val="00F66D9A"/>
    <w:rsid w:val="00F67451"/>
    <w:rsid w:val="00F707A2"/>
    <w:rsid w:val="00F70FF1"/>
    <w:rsid w:val="00F7195C"/>
    <w:rsid w:val="00F7196B"/>
    <w:rsid w:val="00F71CCD"/>
    <w:rsid w:val="00F720D8"/>
    <w:rsid w:val="00F7249B"/>
    <w:rsid w:val="00F72A53"/>
    <w:rsid w:val="00F72C5E"/>
    <w:rsid w:val="00F72DEF"/>
    <w:rsid w:val="00F73B87"/>
    <w:rsid w:val="00F74050"/>
    <w:rsid w:val="00F74082"/>
    <w:rsid w:val="00F741CC"/>
    <w:rsid w:val="00F7474C"/>
    <w:rsid w:val="00F748AA"/>
    <w:rsid w:val="00F74AA8"/>
    <w:rsid w:val="00F74B82"/>
    <w:rsid w:val="00F74CB1"/>
    <w:rsid w:val="00F74D61"/>
    <w:rsid w:val="00F74FDF"/>
    <w:rsid w:val="00F75080"/>
    <w:rsid w:val="00F7529C"/>
    <w:rsid w:val="00F7573C"/>
    <w:rsid w:val="00F75957"/>
    <w:rsid w:val="00F76377"/>
    <w:rsid w:val="00F76457"/>
    <w:rsid w:val="00F76934"/>
    <w:rsid w:val="00F76A2F"/>
    <w:rsid w:val="00F76AFE"/>
    <w:rsid w:val="00F76B85"/>
    <w:rsid w:val="00F771EB"/>
    <w:rsid w:val="00F77460"/>
    <w:rsid w:val="00F77585"/>
    <w:rsid w:val="00F77A47"/>
    <w:rsid w:val="00F80607"/>
    <w:rsid w:val="00F80867"/>
    <w:rsid w:val="00F8189A"/>
    <w:rsid w:val="00F81FB3"/>
    <w:rsid w:val="00F829E2"/>
    <w:rsid w:val="00F82D9E"/>
    <w:rsid w:val="00F8306D"/>
    <w:rsid w:val="00F83579"/>
    <w:rsid w:val="00F837D9"/>
    <w:rsid w:val="00F837DE"/>
    <w:rsid w:val="00F8389E"/>
    <w:rsid w:val="00F83C4E"/>
    <w:rsid w:val="00F84120"/>
    <w:rsid w:val="00F84242"/>
    <w:rsid w:val="00F8432D"/>
    <w:rsid w:val="00F843D0"/>
    <w:rsid w:val="00F84577"/>
    <w:rsid w:val="00F84903"/>
    <w:rsid w:val="00F84D70"/>
    <w:rsid w:val="00F84F53"/>
    <w:rsid w:val="00F85409"/>
    <w:rsid w:val="00F855A0"/>
    <w:rsid w:val="00F85756"/>
    <w:rsid w:val="00F862D9"/>
    <w:rsid w:val="00F86503"/>
    <w:rsid w:val="00F865F5"/>
    <w:rsid w:val="00F866B4"/>
    <w:rsid w:val="00F8677C"/>
    <w:rsid w:val="00F86C37"/>
    <w:rsid w:val="00F86D6C"/>
    <w:rsid w:val="00F86FE5"/>
    <w:rsid w:val="00F87165"/>
    <w:rsid w:val="00F87220"/>
    <w:rsid w:val="00F87823"/>
    <w:rsid w:val="00F87AC5"/>
    <w:rsid w:val="00F87DA2"/>
    <w:rsid w:val="00F87DF2"/>
    <w:rsid w:val="00F903B5"/>
    <w:rsid w:val="00F9088A"/>
    <w:rsid w:val="00F90954"/>
    <w:rsid w:val="00F90998"/>
    <w:rsid w:val="00F909A5"/>
    <w:rsid w:val="00F90DAE"/>
    <w:rsid w:val="00F90F3E"/>
    <w:rsid w:val="00F91350"/>
    <w:rsid w:val="00F916E1"/>
    <w:rsid w:val="00F91D8B"/>
    <w:rsid w:val="00F922B0"/>
    <w:rsid w:val="00F92544"/>
    <w:rsid w:val="00F92A3F"/>
    <w:rsid w:val="00F936CC"/>
    <w:rsid w:val="00F93A64"/>
    <w:rsid w:val="00F93AC7"/>
    <w:rsid w:val="00F93F6A"/>
    <w:rsid w:val="00F94319"/>
    <w:rsid w:val="00F948B9"/>
    <w:rsid w:val="00F94AAE"/>
    <w:rsid w:val="00F94B24"/>
    <w:rsid w:val="00F9522E"/>
    <w:rsid w:val="00F953DA"/>
    <w:rsid w:val="00F9592A"/>
    <w:rsid w:val="00F965B0"/>
    <w:rsid w:val="00F967D2"/>
    <w:rsid w:val="00F96CC0"/>
    <w:rsid w:val="00F96D1E"/>
    <w:rsid w:val="00F96E89"/>
    <w:rsid w:val="00F970B5"/>
    <w:rsid w:val="00F97251"/>
    <w:rsid w:val="00F972C8"/>
    <w:rsid w:val="00F973D6"/>
    <w:rsid w:val="00F97457"/>
    <w:rsid w:val="00F97CC0"/>
    <w:rsid w:val="00FA0099"/>
    <w:rsid w:val="00FA01A7"/>
    <w:rsid w:val="00FA10CF"/>
    <w:rsid w:val="00FA1879"/>
    <w:rsid w:val="00FA1CF2"/>
    <w:rsid w:val="00FA204B"/>
    <w:rsid w:val="00FA281E"/>
    <w:rsid w:val="00FA2A60"/>
    <w:rsid w:val="00FA2BD8"/>
    <w:rsid w:val="00FA2BEF"/>
    <w:rsid w:val="00FA2F9F"/>
    <w:rsid w:val="00FA300B"/>
    <w:rsid w:val="00FA37C2"/>
    <w:rsid w:val="00FA437B"/>
    <w:rsid w:val="00FA44CB"/>
    <w:rsid w:val="00FA4610"/>
    <w:rsid w:val="00FA51D2"/>
    <w:rsid w:val="00FA5527"/>
    <w:rsid w:val="00FA5773"/>
    <w:rsid w:val="00FA57D0"/>
    <w:rsid w:val="00FA5E03"/>
    <w:rsid w:val="00FA6131"/>
    <w:rsid w:val="00FA613B"/>
    <w:rsid w:val="00FA625C"/>
    <w:rsid w:val="00FA6421"/>
    <w:rsid w:val="00FA6CE9"/>
    <w:rsid w:val="00FA7511"/>
    <w:rsid w:val="00FA7B1B"/>
    <w:rsid w:val="00FA7DF0"/>
    <w:rsid w:val="00FA7E06"/>
    <w:rsid w:val="00FB000B"/>
    <w:rsid w:val="00FB00E2"/>
    <w:rsid w:val="00FB02F7"/>
    <w:rsid w:val="00FB08E8"/>
    <w:rsid w:val="00FB0A71"/>
    <w:rsid w:val="00FB0C02"/>
    <w:rsid w:val="00FB0D52"/>
    <w:rsid w:val="00FB100A"/>
    <w:rsid w:val="00FB10B6"/>
    <w:rsid w:val="00FB1388"/>
    <w:rsid w:val="00FB186B"/>
    <w:rsid w:val="00FB1F28"/>
    <w:rsid w:val="00FB2F5F"/>
    <w:rsid w:val="00FB3276"/>
    <w:rsid w:val="00FB32AA"/>
    <w:rsid w:val="00FB380C"/>
    <w:rsid w:val="00FB3AE1"/>
    <w:rsid w:val="00FB3B75"/>
    <w:rsid w:val="00FB3B8A"/>
    <w:rsid w:val="00FB3D6D"/>
    <w:rsid w:val="00FB3E1D"/>
    <w:rsid w:val="00FB42A6"/>
    <w:rsid w:val="00FB44BE"/>
    <w:rsid w:val="00FB46DA"/>
    <w:rsid w:val="00FB4B1B"/>
    <w:rsid w:val="00FB4B5B"/>
    <w:rsid w:val="00FB4B9E"/>
    <w:rsid w:val="00FB4F2F"/>
    <w:rsid w:val="00FB5184"/>
    <w:rsid w:val="00FB59C0"/>
    <w:rsid w:val="00FB60F9"/>
    <w:rsid w:val="00FB6129"/>
    <w:rsid w:val="00FB61C4"/>
    <w:rsid w:val="00FB6707"/>
    <w:rsid w:val="00FB69E2"/>
    <w:rsid w:val="00FB6A5F"/>
    <w:rsid w:val="00FB6CB1"/>
    <w:rsid w:val="00FB71D7"/>
    <w:rsid w:val="00FB71D8"/>
    <w:rsid w:val="00FB71FD"/>
    <w:rsid w:val="00FB7524"/>
    <w:rsid w:val="00FB7C1D"/>
    <w:rsid w:val="00FC06B9"/>
    <w:rsid w:val="00FC0A7F"/>
    <w:rsid w:val="00FC0C36"/>
    <w:rsid w:val="00FC16F0"/>
    <w:rsid w:val="00FC1C7C"/>
    <w:rsid w:val="00FC1D4B"/>
    <w:rsid w:val="00FC1F25"/>
    <w:rsid w:val="00FC2464"/>
    <w:rsid w:val="00FC2B44"/>
    <w:rsid w:val="00FC335D"/>
    <w:rsid w:val="00FC3365"/>
    <w:rsid w:val="00FC355A"/>
    <w:rsid w:val="00FC364B"/>
    <w:rsid w:val="00FC366B"/>
    <w:rsid w:val="00FC37F3"/>
    <w:rsid w:val="00FC3AC2"/>
    <w:rsid w:val="00FC3DA8"/>
    <w:rsid w:val="00FC3F43"/>
    <w:rsid w:val="00FC42AD"/>
    <w:rsid w:val="00FC476A"/>
    <w:rsid w:val="00FC4816"/>
    <w:rsid w:val="00FC4DED"/>
    <w:rsid w:val="00FC4EB2"/>
    <w:rsid w:val="00FC4EB6"/>
    <w:rsid w:val="00FC5305"/>
    <w:rsid w:val="00FC55B4"/>
    <w:rsid w:val="00FC5680"/>
    <w:rsid w:val="00FC5A06"/>
    <w:rsid w:val="00FC5A22"/>
    <w:rsid w:val="00FC5CAD"/>
    <w:rsid w:val="00FC6145"/>
    <w:rsid w:val="00FC64B8"/>
    <w:rsid w:val="00FC6538"/>
    <w:rsid w:val="00FC67B5"/>
    <w:rsid w:val="00FC6B14"/>
    <w:rsid w:val="00FC6FF2"/>
    <w:rsid w:val="00FC721B"/>
    <w:rsid w:val="00FC74BC"/>
    <w:rsid w:val="00FC77AE"/>
    <w:rsid w:val="00FC7802"/>
    <w:rsid w:val="00FC7F57"/>
    <w:rsid w:val="00FD056E"/>
    <w:rsid w:val="00FD0723"/>
    <w:rsid w:val="00FD15DE"/>
    <w:rsid w:val="00FD1659"/>
    <w:rsid w:val="00FD1F15"/>
    <w:rsid w:val="00FD2496"/>
    <w:rsid w:val="00FD262F"/>
    <w:rsid w:val="00FD2685"/>
    <w:rsid w:val="00FD28A7"/>
    <w:rsid w:val="00FD2CC5"/>
    <w:rsid w:val="00FD2D94"/>
    <w:rsid w:val="00FD2DC0"/>
    <w:rsid w:val="00FD2F2A"/>
    <w:rsid w:val="00FD3232"/>
    <w:rsid w:val="00FD3385"/>
    <w:rsid w:val="00FD33BC"/>
    <w:rsid w:val="00FD34B6"/>
    <w:rsid w:val="00FD3796"/>
    <w:rsid w:val="00FD3A34"/>
    <w:rsid w:val="00FD3D59"/>
    <w:rsid w:val="00FD40F4"/>
    <w:rsid w:val="00FD4E28"/>
    <w:rsid w:val="00FD505E"/>
    <w:rsid w:val="00FD62A8"/>
    <w:rsid w:val="00FD63D2"/>
    <w:rsid w:val="00FD6861"/>
    <w:rsid w:val="00FD73CC"/>
    <w:rsid w:val="00FD748E"/>
    <w:rsid w:val="00FD7560"/>
    <w:rsid w:val="00FD777F"/>
    <w:rsid w:val="00FD77B1"/>
    <w:rsid w:val="00FD77F4"/>
    <w:rsid w:val="00FD7DCD"/>
    <w:rsid w:val="00FE0089"/>
    <w:rsid w:val="00FE038B"/>
    <w:rsid w:val="00FE04CE"/>
    <w:rsid w:val="00FE0610"/>
    <w:rsid w:val="00FE07C6"/>
    <w:rsid w:val="00FE10DD"/>
    <w:rsid w:val="00FE1E83"/>
    <w:rsid w:val="00FE28A9"/>
    <w:rsid w:val="00FE3382"/>
    <w:rsid w:val="00FE3A64"/>
    <w:rsid w:val="00FE3E3C"/>
    <w:rsid w:val="00FE44C4"/>
    <w:rsid w:val="00FE453C"/>
    <w:rsid w:val="00FE4611"/>
    <w:rsid w:val="00FE4C7D"/>
    <w:rsid w:val="00FE4DA8"/>
    <w:rsid w:val="00FE4FE9"/>
    <w:rsid w:val="00FE529A"/>
    <w:rsid w:val="00FE5533"/>
    <w:rsid w:val="00FE5665"/>
    <w:rsid w:val="00FE581A"/>
    <w:rsid w:val="00FE6019"/>
    <w:rsid w:val="00FE6190"/>
    <w:rsid w:val="00FE63BA"/>
    <w:rsid w:val="00FE694B"/>
    <w:rsid w:val="00FE7255"/>
    <w:rsid w:val="00FF0074"/>
    <w:rsid w:val="00FF02F9"/>
    <w:rsid w:val="00FF079A"/>
    <w:rsid w:val="00FF0E04"/>
    <w:rsid w:val="00FF102B"/>
    <w:rsid w:val="00FF1172"/>
    <w:rsid w:val="00FF1783"/>
    <w:rsid w:val="00FF1C63"/>
    <w:rsid w:val="00FF2561"/>
    <w:rsid w:val="00FF2CB3"/>
    <w:rsid w:val="00FF321C"/>
    <w:rsid w:val="00FF32CA"/>
    <w:rsid w:val="00FF347C"/>
    <w:rsid w:val="00FF3E60"/>
    <w:rsid w:val="00FF3EC3"/>
    <w:rsid w:val="00FF420C"/>
    <w:rsid w:val="00FF4836"/>
    <w:rsid w:val="00FF498A"/>
    <w:rsid w:val="00FF4DFD"/>
    <w:rsid w:val="00FF4F34"/>
    <w:rsid w:val="00FF4FC7"/>
    <w:rsid w:val="00FF519E"/>
    <w:rsid w:val="00FF527A"/>
    <w:rsid w:val="00FF5306"/>
    <w:rsid w:val="00FF5539"/>
    <w:rsid w:val="00FF55D1"/>
    <w:rsid w:val="00FF64F1"/>
    <w:rsid w:val="00FF7A05"/>
    <w:rsid w:val="00FF7D4D"/>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9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2"/>
    <w:qFormat/>
    <w:rsid w:val="007D27AC"/>
  </w:style>
  <w:style w:type="paragraph" w:styleId="Heading1">
    <w:name w:val="heading 1"/>
    <w:basedOn w:val="Normal"/>
    <w:next w:val="Normal"/>
    <w:link w:val="Heading1Char"/>
    <w:uiPriority w:val="9"/>
    <w:qFormat/>
    <w:rsid w:val="00D4235F"/>
    <w:pPr>
      <w:keepNext/>
      <w:keepLines/>
      <w:jc w:val="both"/>
      <w:outlineLvl w:val="0"/>
    </w:pPr>
    <w:rPr>
      <w:rFonts w:ascii="Calibri" w:eastAsiaTheme="majorEastAsia" w:hAnsi="Calibri" w:cs="Calibri"/>
      <w:b/>
      <w:bCs/>
      <w:color w:val="000000" w:themeColor="text1"/>
    </w:rPr>
  </w:style>
  <w:style w:type="paragraph" w:styleId="Heading2">
    <w:name w:val="heading 2"/>
    <w:aliases w:val="Normal + (Complex) 12 pt,Blue,heading 2,2"/>
    <w:basedOn w:val="Normal"/>
    <w:next w:val="Normal"/>
    <w:link w:val="Heading2Char"/>
    <w:uiPriority w:val="9"/>
    <w:unhideWhenUsed/>
    <w:qFormat/>
    <w:rsid w:val="009D094A"/>
    <w:pPr>
      <w:keepNext/>
      <w:keepLines/>
      <w:numPr>
        <w:ilvl w:val="1"/>
        <w:numId w:val="16"/>
      </w:numPr>
      <w:spacing w:before="4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60221"/>
    <w:pPr>
      <w:keepNext/>
      <w:keepLines/>
      <w:numPr>
        <w:numId w:val="45"/>
      </w:numPr>
      <w:jc w:val="both"/>
      <w:outlineLvl w:val="2"/>
    </w:pPr>
    <w:rPr>
      <w:rFonts w:cs="Calibri"/>
      <w:b/>
      <w:sz w:val="20"/>
      <w:szCs w:val="20"/>
      <w:u w:val="single"/>
    </w:rPr>
  </w:style>
  <w:style w:type="paragraph" w:styleId="Heading4">
    <w:name w:val="heading 4"/>
    <w:basedOn w:val="Normal"/>
    <w:next w:val="Normal"/>
    <w:link w:val="Heading4Char"/>
    <w:uiPriority w:val="9"/>
    <w:unhideWhenUsed/>
    <w:qFormat/>
    <w:rsid w:val="00A83F19"/>
    <w:pPr>
      <w:keepNext/>
      <w:keepLines/>
      <w:numPr>
        <w:ilvl w:val="3"/>
        <w:numId w:val="16"/>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3F19"/>
    <w:pPr>
      <w:keepNext/>
      <w:keepLines/>
      <w:numPr>
        <w:ilvl w:val="4"/>
        <w:numId w:val="16"/>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3F19"/>
    <w:pPr>
      <w:keepNext/>
      <w:keepLines/>
      <w:numPr>
        <w:ilvl w:val="5"/>
        <w:numId w:val="16"/>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83F19"/>
    <w:pPr>
      <w:keepNext/>
      <w:keepLines/>
      <w:numPr>
        <w:ilvl w:val="6"/>
        <w:numId w:val="16"/>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83F19"/>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83F19"/>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34"/>
    <w:qFormat/>
    <w:rsid w:val="00EF2D25"/>
    <w:pPr>
      <w:ind w:left="720"/>
      <w:contextualSpacing/>
    </w:pPr>
  </w:style>
  <w:style w:type="paragraph" w:styleId="Footer">
    <w:name w:val="footer"/>
    <w:basedOn w:val="Normal"/>
    <w:link w:val="FooterChar"/>
    <w:uiPriority w:val="99"/>
    <w:unhideWhenUsed/>
    <w:rsid w:val="00425368"/>
    <w:pPr>
      <w:tabs>
        <w:tab w:val="center" w:pos="4680"/>
        <w:tab w:val="right" w:pos="9360"/>
      </w:tabs>
    </w:pPr>
  </w:style>
  <w:style w:type="character" w:customStyle="1" w:styleId="FooterChar">
    <w:name w:val="Footer Char"/>
    <w:basedOn w:val="DefaultParagraphFont"/>
    <w:link w:val="Footer"/>
    <w:uiPriority w:val="99"/>
    <w:rsid w:val="00425368"/>
  </w:style>
  <w:style w:type="character" w:styleId="PageNumber">
    <w:name w:val="page number"/>
    <w:basedOn w:val="DefaultParagraphFont"/>
    <w:uiPriority w:val="99"/>
    <w:unhideWhenUsed/>
    <w:rsid w:val="00425368"/>
  </w:style>
  <w:style w:type="paragraph" w:styleId="FootnoteText">
    <w:name w:val="footnote text"/>
    <w:aliases w:val="single space,footnote text,fn,FOOTNOTES,Fußnotentext Char,ADB,Footnote text,ft,Footnote Text Char1,Footnote Text Char2 Char,Footnote Text Char1 Char Char,Footnote Text Char2 Char Char Char,Footnote Text Char1 Char,Footno,Testo_note,AD,f,FN"/>
    <w:basedOn w:val="Normal"/>
    <w:link w:val="FootnoteTextChar"/>
    <w:unhideWhenUsed/>
    <w:qFormat/>
    <w:rsid w:val="0058429D"/>
    <w:pPr>
      <w:widowControl w:val="0"/>
      <w:autoSpaceDE w:val="0"/>
      <w:autoSpaceDN w:val="0"/>
      <w:adjustRightInd w:val="0"/>
    </w:pPr>
    <w:rPr>
      <w:rFonts w:ascii="Arial" w:eastAsia="Times New Roman" w:hAnsi="Arial" w:cs="Arial"/>
      <w:color w:val="000000"/>
      <w:sz w:val="20"/>
      <w:szCs w:val="20"/>
    </w:rPr>
  </w:style>
  <w:style w:type="character" w:customStyle="1" w:styleId="FootnoteTextChar">
    <w:name w:val="Footnote Text Char"/>
    <w:aliases w:val="single space Char,footnote text Char,fn Char,FOOTNOTES Char,Fußnotentext Char Char,ADB Char,Footnote text Char,ft Char,Footnote Text Char1 Char1,Footnote Text Char2 Char Char,Footnote Text Char1 Char Char Char,Footno Char,AD Char"/>
    <w:basedOn w:val="DefaultParagraphFont"/>
    <w:link w:val="FootnoteText"/>
    <w:rsid w:val="0058429D"/>
    <w:rPr>
      <w:rFonts w:ascii="Arial" w:eastAsia="Times New Roman" w:hAnsi="Arial" w:cs="Arial"/>
      <w:color w:val="000000"/>
      <w:sz w:val="20"/>
      <w:szCs w:val="20"/>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58429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8429D"/>
    <w:pPr>
      <w:spacing w:after="160" w:line="240" w:lineRule="exact"/>
      <w:jc w:val="both"/>
    </w:pPr>
    <w:rPr>
      <w:vertAlign w:val="superscript"/>
    </w:r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34"/>
    <w:qFormat/>
    <w:locked/>
    <w:rsid w:val="006A6702"/>
  </w:style>
  <w:style w:type="paragraph" w:styleId="Header">
    <w:name w:val="header"/>
    <w:basedOn w:val="Normal"/>
    <w:link w:val="HeaderChar"/>
    <w:uiPriority w:val="99"/>
    <w:unhideWhenUsed/>
    <w:rsid w:val="006A6702"/>
    <w:pPr>
      <w:tabs>
        <w:tab w:val="center" w:pos="4680"/>
        <w:tab w:val="right" w:pos="9360"/>
      </w:tabs>
    </w:pPr>
  </w:style>
  <w:style w:type="character" w:customStyle="1" w:styleId="HeaderChar">
    <w:name w:val="Header Char"/>
    <w:basedOn w:val="DefaultParagraphFont"/>
    <w:link w:val="Header"/>
    <w:uiPriority w:val="99"/>
    <w:rsid w:val="006A6702"/>
  </w:style>
  <w:style w:type="table" w:styleId="TableGrid">
    <w:name w:val="Table Grid"/>
    <w:aliases w:val="GFA Table Grid"/>
    <w:basedOn w:val="TableNormal"/>
    <w:uiPriority w:val="59"/>
    <w:rsid w:val="005D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235F"/>
    <w:rPr>
      <w:rFonts w:ascii="Calibri" w:eastAsiaTheme="majorEastAsia" w:hAnsi="Calibri" w:cs="Calibri"/>
      <w:b/>
      <w:bCs/>
      <w:color w:val="000000" w:themeColor="text1"/>
    </w:rPr>
  </w:style>
  <w:style w:type="paragraph" w:styleId="TOCHeading">
    <w:name w:val="TOC Heading"/>
    <w:basedOn w:val="Heading1"/>
    <w:next w:val="Normal"/>
    <w:uiPriority w:val="39"/>
    <w:unhideWhenUsed/>
    <w:qFormat/>
    <w:rsid w:val="009D094A"/>
    <w:pPr>
      <w:spacing w:before="480" w:line="276" w:lineRule="auto"/>
      <w:outlineLvl w:val="9"/>
    </w:pPr>
    <w:rPr>
      <w:b w:val="0"/>
      <w:bCs w:val="0"/>
    </w:rPr>
  </w:style>
  <w:style w:type="paragraph" w:styleId="TOC1">
    <w:name w:val="toc 1"/>
    <w:basedOn w:val="Normal"/>
    <w:next w:val="Normal"/>
    <w:autoRedefine/>
    <w:uiPriority w:val="39"/>
    <w:unhideWhenUsed/>
    <w:qFormat/>
    <w:rsid w:val="00C84A21"/>
    <w:pPr>
      <w:spacing w:before="120"/>
    </w:pPr>
    <w:rPr>
      <w:b/>
      <w:caps/>
      <w:sz w:val="22"/>
      <w:szCs w:val="22"/>
    </w:rPr>
  </w:style>
  <w:style w:type="paragraph" w:styleId="TOC2">
    <w:name w:val="toc 2"/>
    <w:basedOn w:val="Normal"/>
    <w:next w:val="Normal"/>
    <w:autoRedefine/>
    <w:uiPriority w:val="39"/>
    <w:unhideWhenUsed/>
    <w:qFormat/>
    <w:rsid w:val="009D094A"/>
    <w:pPr>
      <w:ind w:left="240"/>
    </w:pPr>
    <w:rPr>
      <w:smallCaps/>
      <w:sz w:val="22"/>
      <w:szCs w:val="22"/>
    </w:rPr>
  </w:style>
  <w:style w:type="paragraph" w:styleId="TOC3">
    <w:name w:val="toc 3"/>
    <w:basedOn w:val="Normal"/>
    <w:next w:val="Normal"/>
    <w:autoRedefine/>
    <w:uiPriority w:val="39"/>
    <w:unhideWhenUsed/>
    <w:qFormat/>
    <w:rsid w:val="005222A8"/>
    <w:pPr>
      <w:tabs>
        <w:tab w:val="left" w:pos="1680"/>
        <w:tab w:val="right" w:leader="dot" w:pos="10790"/>
      </w:tabs>
      <w:ind w:left="480"/>
    </w:pPr>
    <w:rPr>
      <w:rFonts w:cstheme="minorHAnsi"/>
      <w:noProof/>
      <w:sz w:val="20"/>
      <w:szCs w:val="20"/>
    </w:rPr>
  </w:style>
  <w:style w:type="paragraph" w:styleId="TOC4">
    <w:name w:val="toc 4"/>
    <w:basedOn w:val="Normal"/>
    <w:next w:val="Normal"/>
    <w:autoRedefine/>
    <w:uiPriority w:val="39"/>
    <w:unhideWhenUsed/>
    <w:rsid w:val="009D094A"/>
    <w:pPr>
      <w:ind w:left="720"/>
    </w:pPr>
    <w:rPr>
      <w:sz w:val="18"/>
      <w:szCs w:val="18"/>
    </w:rPr>
  </w:style>
  <w:style w:type="paragraph" w:styleId="TOC5">
    <w:name w:val="toc 5"/>
    <w:basedOn w:val="Normal"/>
    <w:next w:val="Normal"/>
    <w:autoRedefine/>
    <w:uiPriority w:val="39"/>
    <w:unhideWhenUsed/>
    <w:rsid w:val="009D094A"/>
    <w:pPr>
      <w:ind w:left="960"/>
    </w:pPr>
    <w:rPr>
      <w:sz w:val="18"/>
      <w:szCs w:val="18"/>
    </w:rPr>
  </w:style>
  <w:style w:type="paragraph" w:styleId="TOC6">
    <w:name w:val="toc 6"/>
    <w:basedOn w:val="Normal"/>
    <w:next w:val="Normal"/>
    <w:autoRedefine/>
    <w:uiPriority w:val="39"/>
    <w:unhideWhenUsed/>
    <w:rsid w:val="009D094A"/>
    <w:pPr>
      <w:ind w:left="1200"/>
    </w:pPr>
    <w:rPr>
      <w:sz w:val="18"/>
      <w:szCs w:val="18"/>
    </w:rPr>
  </w:style>
  <w:style w:type="paragraph" w:styleId="TOC7">
    <w:name w:val="toc 7"/>
    <w:basedOn w:val="Normal"/>
    <w:next w:val="Normal"/>
    <w:autoRedefine/>
    <w:uiPriority w:val="39"/>
    <w:unhideWhenUsed/>
    <w:rsid w:val="009D094A"/>
    <w:pPr>
      <w:ind w:left="1440"/>
    </w:pPr>
    <w:rPr>
      <w:sz w:val="18"/>
      <w:szCs w:val="18"/>
    </w:rPr>
  </w:style>
  <w:style w:type="paragraph" w:styleId="TOC8">
    <w:name w:val="toc 8"/>
    <w:basedOn w:val="Normal"/>
    <w:next w:val="Normal"/>
    <w:autoRedefine/>
    <w:uiPriority w:val="39"/>
    <w:unhideWhenUsed/>
    <w:rsid w:val="009D094A"/>
    <w:pPr>
      <w:ind w:left="1680"/>
    </w:pPr>
    <w:rPr>
      <w:sz w:val="18"/>
      <w:szCs w:val="18"/>
    </w:rPr>
  </w:style>
  <w:style w:type="paragraph" w:styleId="TOC9">
    <w:name w:val="toc 9"/>
    <w:basedOn w:val="Normal"/>
    <w:next w:val="Normal"/>
    <w:autoRedefine/>
    <w:uiPriority w:val="39"/>
    <w:unhideWhenUsed/>
    <w:rsid w:val="009D094A"/>
    <w:pPr>
      <w:ind w:left="1920"/>
    </w:pPr>
    <w:rPr>
      <w:sz w:val="18"/>
      <w:szCs w:val="18"/>
    </w:rPr>
  </w:style>
  <w:style w:type="character" w:customStyle="1" w:styleId="Heading2Char">
    <w:name w:val="Heading 2 Char"/>
    <w:aliases w:val="Normal + (Complex) 12 pt Char,Blue Char,heading 2 Char,2 Char"/>
    <w:basedOn w:val="DefaultParagraphFont"/>
    <w:link w:val="Heading2"/>
    <w:uiPriority w:val="9"/>
    <w:rsid w:val="009D094A"/>
    <w:rPr>
      <w:rFonts w:ascii="Gill Sans MT" w:eastAsiaTheme="majorEastAsia" w:hAnsi="Gill Sans MT" w:cstheme="majorBidi"/>
      <w:b/>
      <w:bCs/>
      <w:color w:val="000000" w:themeColor="text1"/>
      <w:sz w:val="26"/>
      <w:szCs w:val="26"/>
    </w:rPr>
  </w:style>
  <w:style w:type="character" w:styleId="Hyperlink">
    <w:name w:val="Hyperlink"/>
    <w:basedOn w:val="DefaultParagraphFont"/>
    <w:uiPriority w:val="99"/>
    <w:unhideWhenUsed/>
    <w:rsid w:val="000568B7"/>
    <w:rPr>
      <w:color w:val="0563C1" w:themeColor="hyperlink"/>
      <w:u w:val="single"/>
    </w:rPr>
  </w:style>
  <w:style w:type="paragraph" w:styleId="Title">
    <w:name w:val="Title"/>
    <w:basedOn w:val="Heading1"/>
    <w:link w:val="TitleChar"/>
    <w:qFormat/>
    <w:rsid w:val="00C66BA8"/>
    <w:rPr>
      <w:sz w:val="20"/>
      <w:szCs w:val="20"/>
    </w:rPr>
  </w:style>
  <w:style w:type="character" w:customStyle="1" w:styleId="TitleChar">
    <w:name w:val="Title Char"/>
    <w:basedOn w:val="DefaultParagraphFont"/>
    <w:link w:val="Title"/>
    <w:rsid w:val="00C66BA8"/>
    <w:rPr>
      <w:rFonts w:ascii="Calibri" w:eastAsiaTheme="majorEastAsia" w:hAnsi="Calibri" w:cs="Calibri"/>
      <w:b/>
      <w:bCs/>
      <w:color w:val="000000" w:themeColor="text1"/>
      <w:sz w:val="20"/>
      <w:szCs w:val="20"/>
    </w:rPr>
  </w:style>
  <w:style w:type="paragraph" w:styleId="DocumentMap">
    <w:name w:val="Document Map"/>
    <w:basedOn w:val="Normal"/>
    <w:link w:val="DocumentMapChar"/>
    <w:semiHidden/>
    <w:unhideWhenUsed/>
    <w:rsid w:val="007E3525"/>
    <w:rPr>
      <w:rFonts w:ascii="Times New Roman" w:hAnsi="Times New Roman" w:cs="Times New Roman"/>
    </w:rPr>
  </w:style>
  <w:style w:type="character" w:customStyle="1" w:styleId="DocumentMapChar">
    <w:name w:val="Document Map Char"/>
    <w:basedOn w:val="DefaultParagraphFont"/>
    <w:link w:val="DocumentMap"/>
    <w:semiHidden/>
    <w:rsid w:val="007E3525"/>
    <w:rPr>
      <w:rFonts w:ascii="Times New Roman" w:hAnsi="Times New Roman" w:cs="Times New Roman"/>
    </w:rPr>
  </w:style>
  <w:style w:type="paragraph" w:styleId="Revision">
    <w:name w:val="Revision"/>
    <w:hidden/>
    <w:uiPriority w:val="99"/>
    <w:semiHidden/>
    <w:rsid w:val="007E3525"/>
  </w:style>
  <w:style w:type="character" w:customStyle="1" w:styleId="Heading3Char">
    <w:name w:val="Heading 3 Char"/>
    <w:basedOn w:val="DefaultParagraphFont"/>
    <w:link w:val="Heading3"/>
    <w:uiPriority w:val="9"/>
    <w:rsid w:val="00060221"/>
    <w:rPr>
      <w:rFonts w:cs="Calibri"/>
      <w:b/>
      <w:sz w:val="20"/>
      <w:szCs w:val="20"/>
      <w:u w:val="single"/>
    </w:rPr>
  </w:style>
  <w:style w:type="paragraph" w:styleId="BodyTextIndent">
    <w:name w:val="Body Text Indent"/>
    <w:basedOn w:val="Normal"/>
    <w:link w:val="BodyTextIndentChar"/>
    <w:uiPriority w:val="99"/>
    <w:rsid w:val="00D17569"/>
    <w:pPr>
      <w:spacing w:after="120" w:line="276" w:lineRule="auto"/>
      <w:ind w:left="360"/>
    </w:pPr>
    <w:rPr>
      <w:rFonts w:eastAsiaTheme="minorEastAsia"/>
      <w:sz w:val="21"/>
      <w:szCs w:val="21"/>
      <w:lang w:eastAsia="ja-JP"/>
    </w:rPr>
  </w:style>
  <w:style w:type="character" w:customStyle="1" w:styleId="BodyTextIndentChar">
    <w:name w:val="Body Text Indent Char"/>
    <w:basedOn w:val="DefaultParagraphFont"/>
    <w:link w:val="BodyTextIndent"/>
    <w:uiPriority w:val="99"/>
    <w:rsid w:val="00D17569"/>
    <w:rPr>
      <w:rFonts w:eastAsiaTheme="minorEastAsia"/>
      <w:sz w:val="21"/>
      <w:szCs w:val="21"/>
      <w:lang w:eastAsia="ja-JP"/>
    </w:rPr>
  </w:style>
  <w:style w:type="paragraph" w:styleId="NormalWeb">
    <w:name w:val="Normal (Web)"/>
    <w:basedOn w:val="Normal"/>
    <w:link w:val="NormalWebChar"/>
    <w:uiPriority w:val="99"/>
    <w:rsid w:val="00D17569"/>
    <w:pPr>
      <w:spacing w:after="200" w:line="276" w:lineRule="auto"/>
    </w:pPr>
    <w:rPr>
      <w:rFonts w:eastAsia="Calibri"/>
      <w:sz w:val="21"/>
      <w:szCs w:val="21"/>
      <w:lang w:eastAsia="ja-JP"/>
    </w:rPr>
  </w:style>
  <w:style w:type="paragraph" w:styleId="BodyText">
    <w:name w:val="Body Text"/>
    <w:basedOn w:val="Normal"/>
    <w:link w:val="BodyTextChar"/>
    <w:unhideWhenUsed/>
    <w:rsid w:val="00D17569"/>
    <w:pPr>
      <w:spacing w:after="120" w:line="276" w:lineRule="auto"/>
    </w:pPr>
    <w:rPr>
      <w:rFonts w:eastAsiaTheme="minorEastAsia"/>
      <w:sz w:val="21"/>
      <w:szCs w:val="21"/>
      <w:lang w:eastAsia="ja-JP"/>
    </w:rPr>
  </w:style>
  <w:style w:type="character" w:customStyle="1" w:styleId="BodyTextChar">
    <w:name w:val="Body Text Char"/>
    <w:basedOn w:val="DefaultParagraphFont"/>
    <w:link w:val="BodyText"/>
    <w:rsid w:val="00D17569"/>
    <w:rPr>
      <w:rFonts w:eastAsiaTheme="minorEastAsia"/>
      <w:sz w:val="21"/>
      <w:szCs w:val="21"/>
      <w:lang w:eastAsia="ja-JP"/>
    </w:rPr>
  </w:style>
  <w:style w:type="paragraph" w:customStyle="1" w:styleId="Default">
    <w:name w:val="Default"/>
    <w:rsid w:val="00D17569"/>
    <w:pPr>
      <w:widowControl w:val="0"/>
      <w:autoSpaceDE w:val="0"/>
      <w:autoSpaceDN w:val="0"/>
      <w:adjustRightInd w:val="0"/>
      <w:spacing w:after="160" w:line="276" w:lineRule="auto"/>
    </w:pPr>
    <w:rPr>
      <w:rFonts w:eastAsiaTheme="minorEastAsia"/>
      <w:color w:val="000000"/>
      <w:sz w:val="21"/>
      <w:szCs w:val="21"/>
      <w:lang w:val="en-GB" w:eastAsia="en-GB" w:bidi="ne-NP"/>
    </w:rPr>
  </w:style>
  <w:style w:type="paragraph" w:customStyle="1" w:styleId="CM24">
    <w:name w:val="CM24"/>
    <w:basedOn w:val="Default"/>
    <w:next w:val="Default"/>
    <w:uiPriority w:val="99"/>
    <w:rsid w:val="00D17569"/>
    <w:pPr>
      <w:spacing w:line="271" w:lineRule="atLeast"/>
    </w:pPr>
    <w:rPr>
      <w:rFonts w:eastAsia="Times New Roman"/>
      <w:color w:val="auto"/>
      <w:lang w:val="en-US" w:eastAsia="en-US" w:bidi="ar-SA"/>
    </w:rPr>
  </w:style>
  <w:style w:type="paragraph" w:customStyle="1" w:styleId="CM25">
    <w:name w:val="CM25"/>
    <w:basedOn w:val="Default"/>
    <w:next w:val="Default"/>
    <w:uiPriority w:val="99"/>
    <w:rsid w:val="00D17569"/>
    <w:pPr>
      <w:spacing w:line="286" w:lineRule="atLeast"/>
    </w:pPr>
    <w:rPr>
      <w:rFonts w:eastAsia="Times New Roman"/>
      <w:color w:val="auto"/>
      <w:lang w:val="en-US" w:eastAsia="en-US" w:bidi="ar-SA"/>
    </w:rPr>
  </w:style>
  <w:style w:type="paragraph" w:customStyle="1" w:styleId="BVIfnrCarCarCarCarChar">
    <w:name w:val="BVI fnr Car Car Car Car Char"/>
    <w:aliases w:val="BVI fnr Car Car, BVI fnr Car Car Car Car Char,BVI fnr Car"/>
    <w:basedOn w:val="Normal"/>
    <w:uiPriority w:val="99"/>
    <w:rsid w:val="00D17569"/>
    <w:pPr>
      <w:numPr>
        <w:numId w:val="5"/>
      </w:numPr>
    </w:pPr>
    <w:rPr>
      <w:rFonts w:eastAsiaTheme="minorEastAsia"/>
      <w:sz w:val="21"/>
      <w:szCs w:val="21"/>
      <w:vertAlign w:val="superscript"/>
      <w:lang w:eastAsia="ja-JP"/>
    </w:rPr>
  </w:style>
  <w:style w:type="numbering" w:customStyle="1" w:styleId="Style1">
    <w:name w:val="Style1"/>
    <w:uiPriority w:val="99"/>
    <w:rsid w:val="00D17569"/>
  </w:style>
  <w:style w:type="paragraph" w:customStyle="1" w:styleId="a">
    <w:name w:val="سرد الفقرات"/>
    <w:basedOn w:val="Normal"/>
    <w:uiPriority w:val="99"/>
    <w:qFormat/>
    <w:rsid w:val="00D17569"/>
    <w:pPr>
      <w:spacing w:after="200" w:line="276" w:lineRule="auto"/>
      <w:ind w:left="720"/>
    </w:pPr>
    <w:rPr>
      <w:rFonts w:ascii="Calibri" w:eastAsia="Calibri" w:hAnsi="Calibri" w:cs="Arial"/>
      <w:sz w:val="22"/>
      <w:szCs w:val="22"/>
    </w:rPr>
  </w:style>
  <w:style w:type="character" w:customStyle="1" w:styleId="WBparaChar">
    <w:name w:val="WB para Char"/>
    <w:basedOn w:val="DefaultParagraphFont"/>
    <w:link w:val="WBpara"/>
    <w:locked/>
    <w:rsid w:val="00D17569"/>
    <w:rPr>
      <w:rFonts w:eastAsia="Calibri"/>
    </w:rPr>
  </w:style>
  <w:style w:type="paragraph" w:customStyle="1" w:styleId="WBpara">
    <w:name w:val="WB para"/>
    <w:basedOn w:val="Normal"/>
    <w:link w:val="WBparaChar"/>
    <w:qFormat/>
    <w:rsid w:val="00D17569"/>
    <w:pPr>
      <w:numPr>
        <w:numId w:val="7"/>
      </w:numPr>
      <w:tabs>
        <w:tab w:val="left" w:pos="540"/>
      </w:tabs>
      <w:spacing w:after="180"/>
      <w:jc w:val="both"/>
    </w:pPr>
    <w:rPr>
      <w:rFonts w:eastAsia="Calibri"/>
    </w:rPr>
  </w:style>
  <w:style w:type="paragraph" w:customStyle="1" w:styleId="m5692532132842753753gmail-msolistparagraph">
    <w:name w:val="m_5692532132842753753gmail-msolistparagraph"/>
    <w:basedOn w:val="Normal"/>
    <w:rsid w:val="00C8071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0711"/>
  </w:style>
  <w:style w:type="character" w:styleId="CommentReference">
    <w:name w:val="annotation reference"/>
    <w:basedOn w:val="DefaultParagraphFont"/>
    <w:uiPriority w:val="99"/>
    <w:unhideWhenUsed/>
    <w:rsid w:val="005D0C2E"/>
    <w:rPr>
      <w:sz w:val="16"/>
      <w:szCs w:val="16"/>
    </w:rPr>
  </w:style>
  <w:style w:type="paragraph" w:styleId="CommentText">
    <w:name w:val="annotation text"/>
    <w:basedOn w:val="Normal"/>
    <w:link w:val="CommentTextChar"/>
    <w:uiPriority w:val="99"/>
    <w:unhideWhenUsed/>
    <w:rsid w:val="005D0C2E"/>
    <w:rPr>
      <w:sz w:val="20"/>
      <w:szCs w:val="20"/>
    </w:rPr>
  </w:style>
  <w:style w:type="character" w:customStyle="1" w:styleId="CommentTextChar">
    <w:name w:val="Comment Text Char"/>
    <w:basedOn w:val="DefaultParagraphFont"/>
    <w:link w:val="CommentText"/>
    <w:uiPriority w:val="99"/>
    <w:rsid w:val="005D0C2E"/>
    <w:rPr>
      <w:sz w:val="20"/>
      <w:szCs w:val="20"/>
    </w:rPr>
  </w:style>
  <w:style w:type="paragraph" w:styleId="CommentSubject">
    <w:name w:val="annotation subject"/>
    <w:basedOn w:val="CommentText"/>
    <w:next w:val="CommentText"/>
    <w:link w:val="CommentSubjectChar"/>
    <w:uiPriority w:val="99"/>
    <w:unhideWhenUsed/>
    <w:rsid w:val="005D0C2E"/>
    <w:rPr>
      <w:b/>
      <w:bCs/>
    </w:rPr>
  </w:style>
  <w:style w:type="character" w:customStyle="1" w:styleId="CommentSubjectChar">
    <w:name w:val="Comment Subject Char"/>
    <w:basedOn w:val="CommentTextChar"/>
    <w:link w:val="CommentSubject"/>
    <w:uiPriority w:val="99"/>
    <w:rsid w:val="005D0C2E"/>
    <w:rPr>
      <w:b/>
      <w:bCs/>
      <w:sz w:val="20"/>
      <w:szCs w:val="20"/>
    </w:rPr>
  </w:style>
  <w:style w:type="paragraph" w:styleId="BalloonText">
    <w:name w:val="Balloon Text"/>
    <w:basedOn w:val="Normal"/>
    <w:link w:val="BalloonTextChar"/>
    <w:uiPriority w:val="99"/>
    <w:semiHidden/>
    <w:unhideWhenUsed/>
    <w:rsid w:val="005D0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2E"/>
    <w:rPr>
      <w:rFonts w:ascii="Segoe UI" w:hAnsi="Segoe UI" w:cs="Segoe UI"/>
      <w:sz w:val="18"/>
      <w:szCs w:val="18"/>
    </w:rPr>
  </w:style>
  <w:style w:type="paragraph" w:styleId="NoSpacing">
    <w:name w:val="No Spacing"/>
    <w:link w:val="NoSpacingChar"/>
    <w:uiPriority w:val="1"/>
    <w:qFormat/>
    <w:rsid w:val="00B27819"/>
    <w:rPr>
      <w:sz w:val="22"/>
      <w:szCs w:val="22"/>
    </w:rPr>
  </w:style>
  <w:style w:type="character" w:customStyle="1" w:styleId="Heading4Char">
    <w:name w:val="Heading 4 Char"/>
    <w:basedOn w:val="DefaultParagraphFont"/>
    <w:link w:val="Heading4"/>
    <w:uiPriority w:val="9"/>
    <w:rsid w:val="00A83F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83F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3F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83F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83F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83F19"/>
    <w:rPr>
      <w:rFonts w:asciiTheme="majorHAnsi" w:eastAsiaTheme="majorEastAsia" w:hAnsiTheme="majorHAnsi" w:cstheme="majorBidi"/>
      <w:i/>
      <w:iCs/>
      <w:color w:val="272727" w:themeColor="text1" w:themeTint="D8"/>
      <w:sz w:val="21"/>
      <w:szCs w:val="21"/>
    </w:rPr>
  </w:style>
  <w:style w:type="paragraph" w:customStyle="1" w:styleId="Outline">
    <w:name w:val="Outline"/>
    <w:basedOn w:val="Normal"/>
    <w:rsid w:val="00A83F19"/>
    <w:pPr>
      <w:spacing w:before="240" w:after="160" w:line="276" w:lineRule="auto"/>
    </w:pPr>
    <w:rPr>
      <w:rFonts w:eastAsiaTheme="minorEastAsia"/>
      <w:kern w:val="28"/>
      <w:sz w:val="21"/>
      <w:szCs w:val="20"/>
      <w:lang w:eastAsia="ja-JP"/>
    </w:rPr>
  </w:style>
  <w:style w:type="paragraph" w:styleId="Subtitle">
    <w:name w:val="Subtitle"/>
    <w:basedOn w:val="Normal"/>
    <w:next w:val="Normal"/>
    <w:link w:val="SubtitleChar"/>
    <w:qFormat/>
    <w:rsid w:val="00A83F19"/>
    <w:pPr>
      <w:numPr>
        <w:ilvl w:val="1"/>
      </w:numPr>
      <w:spacing w:after="240" w:line="276" w:lineRule="auto"/>
    </w:pPr>
    <w:rPr>
      <w:rFonts w:eastAsiaTheme="minorEastAsia"/>
      <w:caps/>
      <w:color w:val="404040" w:themeColor="text1" w:themeTint="BF"/>
      <w:spacing w:val="20"/>
      <w:sz w:val="28"/>
      <w:szCs w:val="28"/>
      <w:lang w:eastAsia="ja-JP"/>
    </w:rPr>
  </w:style>
  <w:style w:type="character" w:customStyle="1" w:styleId="SubtitleChar">
    <w:name w:val="Subtitle Char"/>
    <w:basedOn w:val="DefaultParagraphFont"/>
    <w:link w:val="Subtitle"/>
    <w:rsid w:val="00A83F19"/>
    <w:rPr>
      <w:rFonts w:eastAsiaTheme="minorEastAsia"/>
      <w:caps/>
      <w:color w:val="404040" w:themeColor="text1" w:themeTint="BF"/>
      <w:spacing w:val="20"/>
      <w:sz w:val="28"/>
      <w:szCs w:val="28"/>
      <w:lang w:eastAsia="ja-JP"/>
    </w:rPr>
  </w:style>
  <w:style w:type="paragraph" w:styleId="BodyTextIndent2">
    <w:name w:val="Body Text Indent 2"/>
    <w:basedOn w:val="Normal"/>
    <w:link w:val="BodyTextIndent2Char"/>
    <w:uiPriority w:val="99"/>
    <w:unhideWhenUsed/>
    <w:rsid w:val="00A83F19"/>
    <w:pPr>
      <w:spacing w:after="120" w:line="480" w:lineRule="auto"/>
      <w:ind w:left="283"/>
    </w:pPr>
    <w:rPr>
      <w:rFonts w:eastAsiaTheme="minorEastAsia"/>
      <w:sz w:val="21"/>
      <w:szCs w:val="21"/>
      <w:lang w:eastAsia="ja-JP"/>
    </w:rPr>
  </w:style>
  <w:style w:type="character" w:customStyle="1" w:styleId="BodyTextIndent2Char">
    <w:name w:val="Body Text Indent 2 Char"/>
    <w:basedOn w:val="DefaultParagraphFont"/>
    <w:link w:val="BodyTextIndent2"/>
    <w:uiPriority w:val="99"/>
    <w:rsid w:val="00A83F19"/>
    <w:rPr>
      <w:rFonts w:eastAsiaTheme="minorEastAsia"/>
      <w:sz w:val="21"/>
      <w:szCs w:val="21"/>
      <w:lang w:eastAsia="ja-JP"/>
    </w:rPr>
  </w:style>
  <w:style w:type="paragraph" w:customStyle="1" w:styleId="Body">
    <w:name w:val="Body"/>
    <w:aliases w:val="Text"/>
    <w:basedOn w:val="BodyText"/>
    <w:uiPriority w:val="99"/>
    <w:rsid w:val="00A83F19"/>
    <w:pPr>
      <w:jc w:val="both"/>
    </w:pPr>
    <w:rPr>
      <w:noProof/>
      <w:sz w:val="22"/>
      <w:szCs w:val="20"/>
      <w:lang w:eastAsia="fr-FR"/>
    </w:rPr>
  </w:style>
  <w:style w:type="paragraph" w:styleId="List2">
    <w:name w:val="List 2"/>
    <w:basedOn w:val="Normal"/>
    <w:semiHidden/>
    <w:rsid w:val="00A83F19"/>
    <w:pPr>
      <w:spacing w:after="160" w:line="276" w:lineRule="auto"/>
      <w:ind w:left="720" w:hanging="360"/>
    </w:pPr>
    <w:rPr>
      <w:rFonts w:eastAsiaTheme="minorEastAsia"/>
      <w:noProof/>
      <w:sz w:val="21"/>
      <w:szCs w:val="21"/>
      <w:lang w:eastAsia="ja-JP"/>
    </w:rPr>
  </w:style>
  <w:style w:type="paragraph" w:styleId="BodyText3">
    <w:name w:val="Body Text 3"/>
    <w:basedOn w:val="Normal"/>
    <w:link w:val="BodyText3Char"/>
    <w:unhideWhenUsed/>
    <w:rsid w:val="00A83F19"/>
    <w:pPr>
      <w:spacing w:after="120" w:line="276" w:lineRule="auto"/>
    </w:pPr>
    <w:rPr>
      <w:rFonts w:eastAsiaTheme="minorEastAsia"/>
      <w:sz w:val="16"/>
      <w:szCs w:val="16"/>
      <w:lang w:eastAsia="ja-JP"/>
    </w:rPr>
  </w:style>
  <w:style w:type="character" w:customStyle="1" w:styleId="BodyText3Char">
    <w:name w:val="Body Text 3 Char"/>
    <w:basedOn w:val="DefaultParagraphFont"/>
    <w:link w:val="BodyText3"/>
    <w:rsid w:val="00A83F19"/>
    <w:rPr>
      <w:rFonts w:eastAsiaTheme="minorEastAsia"/>
      <w:sz w:val="16"/>
      <w:szCs w:val="16"/>
      <w:lang w:eastAsia="ja-JP"/>
    </w:rPr>
  </w:style>
  <w:style w:type="paragraph" w:styleId="ListBullet">
    <w:name w:val="List Bullet"/>
    <w:basedOn w:val="BodyText"/>
    <w:uiPriority w:val="4"/>
    <w:rsid w:val="00A83F19"/>
    <w:pPr>
      <w:numPr>
        <w:numId w:val="13"/>
      </w:numPr>
      <w:spacing w:after="140" w:line="280" w:lineRule="atLeast"/>
    </w:pPr>
    <w:rPr>
      <w:sz w:val="22"/>
      <w:szCs w:val="20"/>
    </w:rPr>
  </w:style>
  <w:style w:type="paragraph" w:styleId="ListBullet2">
    <w:name w:val="List Bullet 2"/>
    <w:aliases w:val="СТАТПеречень"/>
    <w:basedOn w:val="ListBullet"/>
    <w:rsid w:val="00A83F19"/>
    <w:pPr>
      <w:numPr>
        <w:ilvl w:val="1"/>
      </w:numPr>
    </w:pPr>
  </w:style>
  <w:style w:type="numbering" w:customStyle="1" w:styleId="CowiBulletList">
    <w:name w:val="CowiBulletList"/>
    <w:basedOn w:val="NoList"/>
    <w:rsid w:val="00A83F19"/>
    <w:pPr>
      <w:numPr>
        <w:numId w:val="13"/>
      </w:numPr>
    </w:pPr>
  </w:style>
  <w:style w:type="paragraph" w:styleId="ListBullet3">
    <w:name w:val="List Bullet 3"/>
    <w:basedOn w:val="ListBullet2"/>
    <w:rsid w:val="00A83F19"/>
    <w:pPr>
      <w:numPr>
        <w:ilvl w:val="2"/>
      </w:numPr>
      <w:tabs>
        <w:tab w:val="left" w:pos="1276"/>
      </w:tabs>
    </w:pPr>
  </w:style>
  <w:style w:type="paragraph" w:styleId="ListBullet4">
    <w:name w:val="List Bullet 4"/>
    <w:basedOn w:val="Normal"/>
    <w:unhideWhenUsed/>
    <w:rsid w:val="00A83F19"/>
    <w:pPr>
      <w:numPr>
        <w:ilvl w:val="3"/>
        <w:numId w:val="13"/>
      </w:numPr>
      <w:spacing w:after="160" w:line="270" w:lineRule="atLeast"/>
    </w:pPr>
    <w:rPr>
      <w:rFonts w:eastAsiaTheme="minorEastAsia"/>
      <w:sz w:val="22"/>
      <w:szCs w:val="20"/>
      <w:lang w:eastAsia="da-DK"/>
    </w:rPr>
  </w:style>
  <w:style w:type="paragraph" w:customStyle="1" w:styleId="Outline1">
    <w:name w:val="Outline1"/>
    <w:basedOn w:val="Outline"/>
    <w:next w:val="Normal"/>
    <w:rsid w:val="00A83F19"/>
    <w:pPr>
      <w:keepNext/>
      <w:numPr>
        <w:numId w:val="12"/>
      </w:numPr>
      <w:tabs>
        <w:tab w:val="num" w:pos="360"/>
      </w:tabs>
      <w:ind w:left="360"/>
    </w:pPr>
    <w:rPr>
      <w:noProof/>
      <w:szCs w:val="24"/>
    </w:rPr>
  </w:style>
  <w:style w:type="paragraph" w:customStyle="1" w:styleId="Tabbed">
    <w:name w:val="Tabbed"/>
    <w:basedOn w:val="Normal"/>
    <w:rsid w:val="00A83F19"/>
    <w:pPr>
      <w:spacing w:after="160" w:line="276" w:lineRule="auto"/>
      <w:ind w:left="720" w:hanging="360"/>
      <w:jc w:val="both"/>
    </w:pPr>
    <w:rPr>
      <w:rFonts w:eastAsiaTheme="minorEastAsia"/>
      <w:noProof/>
      <w:sz w:val="22"/>
      <w:szCs w:val="20"/>
      <w:lang w:eastAsia="ja-JP"/>
    </w:rPr>
  </w:style>
  <w:style w:type="paragraph" w:styleId="BodyText2">
    <w:name w:val="Body Text 2"/>
    <w:basedOn w:val="Normal"/>
    <w:link w:val="BodyText2Char"/>
    <w:rsid w:val="00A83F19"/>
    <w:pPr>
      <w:spacing w:after="120" w:line="480" w:lineRule="auto"/>
    </w:pPr>
    <w:rPr>
      <w:rFonts w:eastAsiaTheme="minorEastAsia"/>
      <w:noProof/>
      <w:sz w:val="21"/>
      <w:szCs w:val="21"/>
      <w:lang w:eastAsia="ja-JP"/>
    </w:rPr>
  </w:style>
  <w:style w:type="character" w:customStyle="1" w:styleId="BodyText2Char">
    <w:name w:val="Body Text 2 Char"/>
    <w:basedOn w:val="DefaultParagraphFont"/>
    <w:link w:val="BodyText2"/>
    <w:rsid w:val="00A83F19"/>
    <w:rPr>
      <w:rFonts w:eastAsiaTheme="minorEastAsia"/>
      <w:noProof/>
      <w:sz w:val="21"/>
      <w:szCs w:val="21"/>
      <w:lang w:eastAsia="ja-JP"/>
    </w:rPr>
  </w:style>
  <w:style w:type="paragraph" w:styleId="Salutation">
    <w:name w:val="Salutation"/>
    <w:basedOn w:val="Normal"/>
    <w:next w:val="Normal"/>
    <w:link w:val="SalutationChar"/>
    <w:semiHidden/>
    <w:rsid w:val="00A83F19"/>
    <w:pPr>
      <w:spacing w:after="160" w:line="276" w:lineRule="auto"/>
    </w:pPr>
    <w:rPr>
      <w:rFonts w:eastAsiaTheme="minorEastAsia"/>
      <w:noProof/>
      <w:sz w:val="21"/>
      <w:szCs w:val="21"/>
      <w:lang w:eastAsia="ja-JP"/>
    </w:rPr>
  </w:style>
  <w:style w:type="character" w:customStyle="1" w:styleId="SalutationChar">
    <w:name w:val="Salutation Char"/>
    <w:basedOn w:val="DefaultParagraphFont"/>
    <w:link w:val="Salutation"/>
    <w:semiHidden/>
    <w:rsid w:val="00A83F19"/>
    <w:rPr>
      <w:rFonts w:eastAsiaTheme="minorEastAsia"/>
      <w:noProof/>
      <w:sz w:val="21"/>
      <w:szCs w:val="21"/>
      <w:lang w:eastAsia="ja-JP"/>
    </w:rPr>
  </w:style>
  <w:style w:type="numbering" w:styleId="ArticleSection">
    <w:name w:val="Outline List 3"/>
    <w:basedOn w:val="NoList"/>
    <w:uiPriority w:val="99"/>
    <w:semiHidden/>
    <w:unhideWhenUsed/>
    <w:rsid w:val="00A83F19"/>
    <w:pPr>
      <w:numPr>
        <w:numId w:val="14"/>
      </w:numPr>
    </w:p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83F19"/>
    <w:pPr>
      <w:spacing w:after="160"/>
    </w:pPr>
    <w:rPr>
      <w:rFonts w:eastAsiaTheme="minorEastAsia"/>
      <w:b/>
      <w:bCs/>
      <w:color w:val="404040" w:themeColor="text1" w:themeTint="BF"/>
      <w:sz w:val="16"/>
      <w:szCs w:val="16"/>
      <w:lang w:eastAsia="ja-JP"/>
    </w:rPr>
  </w:style>
  <w:style w:type="paragraph" w:customStyle="1" w:styleId="Heading1a">
    <w:name w:val="Heading 1a"/>
    <w:basedOn w:val="Normal"/>
    <w:next w:val="Normal"/>
    <w:uiPriority w:val="99"/>
    <w:rsid w:val="00A83F19"/>
    <w:pPr>
      <w:keepNext/>
      <w:keepLines/>
      <w:numPr>
        <w:numId w:val="15"/>
      </w:numPr>
      <w:spacing w:before="1440" w:after="240" w:line="276" w:lineRule="auto"/>
      <w:jc w:val="center"/>
      <w:outlineLvl w:val="0"/>
    </w:pPr>
    <w:rPr>
      <w:rFonts w:eastAsiaTheme="minorEastAsia"/>
      <w:b/>
      <w:caps/>
      <w:sz w:val="32"/>
      <w:szCs w:val="21"/>
      <w:lang w:eastAsia="ja-JP"/>
    </w:rPr>
  </w:style>
  <w:style w:type="paragraph" w:customStyle="1" w:styleId="MainParanoChapter">
    <w:name w:val="Main Para no Chapter #"/>
    <w:basedOn w:val="Normal"/>
    <w:link w:val="MainParanoChapterChar"/>
    <w:uiPriority w:val="99"/>
    <w:rsid w:val="00A83F19"/>
    <w:pPr>
      <w:numPr>
        <w:ilvl w:val="1"/>
        <w:numId w:val="15"/>
      </w:numPr>
      <w:spacing w:after="240" w:line="276" w:lineRule="auto"/>
      <w:outlineLvl w:val="1"/>
    </w:pPr>
    <w:rPr>
      <w:rFonts w:eastAsiaTheme="minorEastAsia"/>
      <w:sz w:val="21"/>
      <w:szCs w:val="21"/>
      <w:lang w:eastAsia="ja-JP"/>
    </w:rPr>
  </w:style>
  <w:style w:type="paragraph" w:customStyle="1" w:styleId="Sub-Para1underX">
    <w:name w:val="Sub-Para 1 under X."/>
    <w:basedOn w:val="Normal"/>
    <w:uiPriority w:val="99"/>
    <w:rsid w:val="00A83F19"/>
    <w:pPr>
      <w:numPr>
        <w:ilvl w:val="2"/>
        <w:numId w:val="15"/>
      </w:numPr>
      <w:tabs>
        <w:tab w:val="clear" w:pos="1080"/>
      </w:tabs>
      <w:spacing w:after="240" w:line="276" w:lineRule="auto"/>
      <w:ind w:left="1440" w:hanging="720"/>
      <w:outlineLvl w:val="2"/>
    </w:pPr>
    <w:rPr>
      <w:rFonts w:eastAsiaTheme="minorEastAsia"/>
      <w:sz w:val="21"/>
      <w:szCs w:val="21"/>
      <w:lang w:eastAsia="ja-JP"/>
    </w:rPr>
  </w:style>
  <w:style w:type="paragraph" w:customStyle="1" w:styleId="Sub-Para2underX">
    <w:name w:val="Sub-Para 2 under X."/>
    <w:basedOn w:val="Normal"/>
    <w:uiPriority w:val="99"/>
    <w:rsid w:val="00A83F19"/>
    <w:pPr>
      <w:numPr>
        <w:ilvl w:val="3"/>
        <w:numId w:val="15"/>
      </w:numPr>
      <w:tabs>
        <w:tab w:val="clear" w:pos="1800"/>
      </w:tabs>
      <w:spacing w:after="240" w:line="276" w:lineRule="auto"/>
      <w:ind w:left="2160" w:hanging="720"/>
      <w:outlineLvl w:val="3"/>
    </w:pPr>
    <w:rPr>
      <w:rFonts w:eastAsiaTheme="minorEastAsia"/>
      <w:sz w:val="21"/>
      <w:szCs w:val="21"/>
      <w:lang w:eastAsia="ja-JP"/>
    </w:rPr>
  </w:style>
  <w:style w:type="paragraph" w:customStyle="1" w:styleId="Sub-Para3underX">
    <w:name w:val="Sub-Para 3 under X."/>
    <w:basedOn w:val="Normal"/>
    <w:uiPriority w:val="99"/>
    <w:rsid w:val="00A83F19"/>
    <w:pPr>
      <w:numPr>
        <w:ilvl w:val="4"/>
        <w:numId w:val="15"/>
      </w:numPr>
      <w:tabs>
        <w:tab w:val="clear" w:pos="1440"/>
      </w:tabs>
      <w:spacing w:after="240" w:line="276" w:lineRule="auto"/>
      <w:ind w:left="2880" w:hanging="720"/>
      <w:outlineLvl w:val="4"/>
    </w:pPr>
    <w:rPr>
      <w:rFonts w:eastAsiaTheme="minorEastAsia"/>
      <w:sz w:val="21"/>
      <w:szCs w:val="21"/>
      <w:lang w:eastAsia="ja-JP"/>
    </w:rPr>
  </w:style>
  <w:style w:type="paragraph" w:customStyle="1" w:styleId="Sub-Para4underX">
    <w:name w:val="Sub-Para 4 under X."/>
    <w:basedOn w:val="Normal"/>
    <w:uiPriority w:val="99"/>
    <w:rsid w:val="00A83F19"/>
    <w:pPr>
      <w:numPr>
        <w:ilvl w:val="5"/>
        <w:numId w:val="15"/>
      </w:numPr>
      <w:tabs>
        <w:tab w:val="clear" w:pos="2160"/>
      </w:tabs>
      <w:spacing w:after="240" w:line="276" w:lineRule="auto"/>
      <w:ind w:left="3600" w:hanging="720"/>
      <w:outlineLvl w:val="5"/>
    </w:pPr>
    <w:rPr>
      <w:rFonts w:eastAsiaTheme="minorEastAsia"/>
      <w:sz w:val="21"/>
      <w:szCs w:val="21"/>
      <w:lang w:eastAsia="ja-JP"/>
    </w:rPr>
  </w:style>
  <w:style w:type="character" w:customStyle="1" w:styleId="MainParanoChapterChar">
    <w:name w:val="Main Para no Chapter # Char"/>
    <w:basedOn w:val="DefaultParagraphFont"/>
    <w:link w:val="MainParanoChapter"/>
    <w:uiPriority w:val="99"/>
    <w:locked/>
    <w:rsid w:val="00A83F19"/>
    <w:rPr>
      <w:rFonts w:eastAsiaTheme="minorEastAsia"/>
      <w:sz w:val="21"/>
      <w:szCs w:val="21"/>
      <w:lang w:eastAsia="ja-JP"/>
    </w:rPr>
  </w:style>
  <w:style w:type="character" w:customStyle="1" w:styleId="A4">
    <w:name w:val="A4"/>
    <w:uiPriority w:val="99"/>
    <w:rsid w:val="00A83F19"/>
    <w:rPr>
      <w:rFonts w:cs="Adobe Garamond Pro"/>
      <w:color w:val="000000"/>
      <w:sz w:val="20"/>
      <w:szCs w:val="20"/>
    </w:rPr>
  </w:style>
  <w:style w:type="character" w:customStyle="1" w:styleId="Heading1Char1">
    <w:name w:val="Heading 1 Char1"/>
    <w:basedOn w:val="DefaultParagraphFont"/>
    <w:uiPriority w:val="9"/>
    <w:rsid w:val="00A83F19"/>
    <w:rPr>
      <w:rFonts w:asciiTheme="majorHAnsi" w:eastAsiaTheme="majorEastAsia" w:hAnsiTheme="majorHAnsi" w:cstheme="majorBidi"/>
      <w:b/>
      <w:bCs/>
      <w:color w:val="2E74B5" w:themeColor="accent1" w:themeShade="BF"/>
      <w:sz w:val="28"/>
      <w:szCs w:val="28"/>
      <w:lang w:eastAsia="en-US"/>
    </w:rPr>
  </w:style>
  <w:style w:type="character" w:customStyle="1" w:styleId="Heading2Char1">
    <w:name w:val="Heading 2 Char1"/>
    <w:basedOn w:val="DefaultParagraphFont"/>
    <w:uiPriority w:val="9"/>
    <w:semiHidden/>
    <w:rsid w:val="00A83F19"/>
    <w:rPr>
      <w:rFonts w:asciiTheme="majorHAnsi" w:eastAsiaTheme="majorEastAsia" w:hAnsiTheme="majorHAnsi" w:cstheme="majorBidi"/>
      <w:b/>
      <w:bCs/>
      <w:color w:val="5B9BD5" w:themeColor="accent1"/>
      <w:sz w:val="26"/>
      <w:szCs w:val="26"/>
      <w:lang w:eastAsia="en-US"/>
    </w:rPr>
  </w:style>
  <w:style w:type="character" w:customStyle="1" w:styleId="Heading3Char1">
    <w:name w:val="Heading 3 Char1"/>
    <w:basedOn w:val="DefaultParagraphFont"/>
    <w:uiPriority w:val="9"/>
    <w:semiHidden/>
    <w:rsid w:val="00A83F19"/>
    <w:rPr>
      <w:rFonts w:asciiTheme="majorHAnsi" w:eastAsiaTheme="majorEastAsia" w:hAnsiTheme="majorHAnsi" w:cstheme="majorBidi"/>
      <w:b/>
      <w:bCs/>
      <w:color w:val="5B9BD5" w:themeColor="accent1"/>
      <w:sz w:val="24"/>
      <w:szCs w:val="24"/>
      <w:lang w:eastAsia="en-US"/>
    </w:rPr>
  </w:style>
  <w:style w:type="character" w:styleId="Strong">
    <w:name w:val="Strong"/>
    <w:basedOn w:val="DefaultParagraphFont"/>
    <w:uiPriority w:val="22"/>
    <w:qFormat/>
    <w:rsid w:val="00A83F19"/>
    <w:rPr>
      <w:b/>
      <w:bCs/>
    </w:rPr>
  </w:style>
  <w:style w:type="paragraph" w:customStyle="1" w:styleId="PDSHeading2">
    <w:name w:val="PDS Heading 2"/>
    <w:next w:val="Normal"/>
    <w:rsid w:val="00A83F19"/>
    <w:pPr>
      <w:keepNext/>
      <w:tabs>
        <w:tab w:val="num" w:pos="360"/>
      </w:tabs>
      <w:spacing w:after="160" w:line="276" w:lineRule="auto"/>
    </w:pPr>
    <w:rPr>
      <w:rFonts w:eastAsia="Times New Roman"/>
      <w:b/>
      <w:sz w:val="21"/>
      <w:szCs w:val="21"/>
    </w:rPr>
  </w:style>
  <w:style w:type="character" w:customStyle="1" w:styleId="HTMLTypewriter2">
    <w:name w:val="HTML Typewriter2"/>
    <w:rsid w:val="00A83F19"/>
    <w:rPr>
      <w:rFonts w:ascii="Courier New" w:eastAsia="Times New Roman" w:hAnsi="Courier New" w:cs="Courier New"/>
      <w:sz w:val="20"/>
      <w:szCs w:val="20"/>
    </w:rPr>
  </w:style>
  <w:style w:type="paragraph" w:customStyle="1" w:styleId="CM47">
    <w:name w:val="CM47"/>
    <w:basedOn w:val="Default"/>
    <w:next w:val="Default"/>
    <w:uiPriority w:val="99"/>
    <w:rsid w:val="00A83F19"/>
    <w:pPr>
      <w:spacing w:after="270"/>
    </w:pPr>
    <w:rPr>
      <w:rFonts w:eastAsia="Times New Roman"/>
      <w:color w:val="auto"/>
      <w:lang w:val="en-US" w:eastAsia="en-US" w:bidi="ar-SA"/>
    </w:rPr>
  </w:style>
  <w:style w:type="paragraph" w:customStyle="1" w:styleId="CM6">
    <w:name w:val="CM6"/>
    <w:basedOn w:val="Default"/>
    <w:next w:val="Default"/>
    <w:uiPriority w:val="99"/>
    <w:rsid w:val="00A83F19"/>
    <w:pPr>
      <w:spacing w:line="273" w:lineRule="atLeast"/>
    </w:pPr>
    <w:rPr>
      <w:rFonts w:eastAsia="Times New Roman"/>
      <w:color w:val="auto"/>
      <w:lang w:val="en-US" w:eastAsia="en-US" w:bidi="ar-SA"/>
    </w:rPr>
  </w:style>
  <w:style w:type="paragraph" w:customStyle="1" w:styleId="CM51">
    <w:name w:val="CM51"/>
    <w:basedOn w:val="Default"/>
    <w:next w:val="Default"/>
    <w:uiPriority w:val="99"/>
    <w:rsid w:val="00A83F19"/>
    <w:pPr>
      <w:spacing w:after="128"/>
    </w:pPr>
    <w:rPr>
      <w:rFonts w:eastAsia="Times New Roman"/>
      <w:color w:val="auto"/>
      <w:lang w:val="en-US" w:eastAsia="en-US" w:bidi="ar-SA"/>
    </w:rPr>
  </w:style>
  <w:style w:type="paragraph" w:styleId="EndnoteText">
    <w:name w:val="endnote text"/>
    <w:basedOn w:val="Normal"/>
    <w:link w:val="EndnoteTextChar"/>
    <w:unhideWhenUsed/>
    <w:rsid w:val="00A83F19"/>
    <w:pPr>
      <w:spacing w:after="160" w:line="276" w:lineRule="auto"/>
    </w:pPr>
    <w:rPr>
      <w:rFonts w:eastAsiaTheme="minorEastAsia"/>
      <w:sz w:val="20"/>
      <w:szCs w:val="20"/>
      <w:lang w:eastAsia="ja-JP"/>
    </w:rPr>
  </w:style>
  <w:style w:type="character" w:customStyle="1" w:styleId="EndnoteTextChar">
    <w:name w:val="Endnote Text Char"/>
    <w:basedOn w:val="DefaultParagraphFont"/>
    <w:link w:val="EndnoteText"/>
    <w:rsid w:val="00A83F19"/>
    <w:rPr>
      <w:rFonts w:eastAsiaTheme="minorEastAsia"/>
      <w:sz w:val="20"/>
      <w:szCs w:val="20"/>
      <w:lang w:eastAsia="ja-JP"/>
    </w:rPr>
  </w:style>
  <w:style w:type="paragraph" w:customStyle="1" w:styleId="CM2">
    <w:name w:val="CM2"/>
    <w:basedOn w:val="Default"/>
    <w:next w:val="Default"/>
    <w:uiPriority w:val="99"/>
    <w:rsid w:val="00A83F19"/>
    <w:rPr>
      <w:rFonts w:eastAsia="Times New Roman"/>
      <w:color w:val="auto"/>
      <w:lang w:val="en-US" w:eastAsia="en-US" w:bidi="ar-SA"/>
    </w:rPr>
  </w:style>
  <w:style w:type="paragraph" w:customStyle="1" w:styleId="CM46">
    <w:name w:val="CM46"/>
    <w:basedOn w:val="Default"/>
    <w:next w:val="Default"/>
    <w:uiPriority w:val="99"/>
    <w:rsid w:val="00A83F19"/>
    <w:pPr>
      <w:spacing w:after="525"/>
    </w:pPr>
    <w:rPr>
      <w:rFonts w:eastAsia="Times New Roman"/>
      <w:color w:val="auto"/>
      <w:lang w:val="en-US" w:eastAsia="en-US" w:bidi="ar-SA"/>
    </w:rPr>
  </w:style>
  <w:style w:type="paragraph" w:customStyle="1" w:styleId="CM3">
    <w:name w:val="CM3"/>
    <w:basedOn w:val="Default"/>
    <w:next w:val="Default"/>
    <w:uiPriority w:val="99"/>
    <w:rsid w:val="00A83F19"/>
    <w:pPr>
      <w:spacing w:line="273" w:lineRule="atLeast"/>
    </w:pPr>
    <w:rPr>
      <w:rFonts w:eastAsia="Times New Roman"/>
      <w:color w:val="auto"/>
      <w:lang w:val="en-US" w:eastAsia="en-US" w:bidi="ar-SA"/>
    </w:rPr>
  </w:style>
  <w:style w:type="paragraph" w:customStyle="1" w:styleId="CM49">
    <w:name w:val="CM49"/>
    <w:basedOn w:val="Default"/>
    <w:next w:val="Default"/>
    <w:uiPriority w:val="99"/>
    <w:rsid w:val="00A83F19"/>
    <w:pPr>
      <w:spacing w:after="383"/>
    </w:pPr>
    <w:rPr>
      <w:rFonts w:eastAsia="Times New Roman"/>
      <w:color w:val="auto"/>
      <w:lang w:val="en-US" w:eastAsia="en-US" w:bidi="ar-SA"/>
    </w:rPr>
  </w:style>
  <w:style w:type="paragraph" w:customStyle="1" w:styleId="CM50">
    <w:name w:val="CM50"/>
    <w:basedOn w:val="Default"/>
    <w:next w:val="Default"/>
    <w:uiPriority w:val="99"/>
    <w:rsid w:val="00A83F19"/>
    <w:pPr>
      <w:spacing w:after="330"/>
    </w:pPr>
    <w:rPr>
      <w:rFonts w:eastAsia="Times New Roman"/>
      <w:color w:val="auto"/>
      <w:lang w:val="en-US" w:eastAsia="en-US" w:bidi="ar-SA"/>
    </w:rPr>
  </w:style>
  <w:style w:type="paragraph" w:customStyle="1" w:styleId="CM52">
    <w:name w:val="CM52"/>
    <w:basedOn w:val="Default"/>
    <w:next w:val="Default"/>
    <w:uiPriority w:val="99"/>
    <w:rsid w:val="00A83F19"/>
    <w:pPr>
      <w:spacing w:after="200"/>
    </w:pPr>
    <w:rPr>
      <w:rFonts w:eastAsia="Times New Roman"/>
      <w:color w:val="auto"/>
      <w:lang w:val="en-US" w:eastAsia="en-US" w:bidi="ar-SA"/>
    </w:rPr>
  </w:style>
  <w:style w:type="paragraph" w:customStyle="1" w:styleId="CM54">
    <w:name w:val="CM54"/>
    <w:basedOn w:val="Default"/>
    <w:next w:val="Default"/>
    <w:uiPriority w:val="99"/>
    <w:rsid w:val="00A83F19"/>
    <w:pPr>
      <w:spacing w:after="690"/>
    </w:pPr>
    <w:rPr>
      <w:rFonts w:eastAsia="Times New Roman"/>
      <w:color w:val="auto"/>
      <w:lang w:val="en-US" w:eastAsia="en-US" w:bidi="ar-SA"/>
    </w:rPr>
  </w:style>
  <w:style w:type="paragraph" w:customStyle="1" w:styleId="CM20">
    <w:name w:val="CM20"/>
    <w:basedOn w:val="Default"/>
    <w:next w:val="Default"/>
    <w:uiPriority w:val="99"/>
    <w:rsid w:val="00A83F19"/>
    <w:rPr>
      <w:rFonts w:eastAsia="Times New Roman"/>
      <w:color w:val="auto"/>
      <w:lang w:val="en-US" w:eastAsia="en-US" w:bidi="ar-SA"/>
    </w:rPr>
  </w:style>
  <w:style w:type="paragraph" w:customStyle="1" w:styleId="CM7">
    <w:name w:val="CM7"/>
    <w:basedOn w:val="Default"/>
    <w:next w:val="Default"/>
    <w:uiPriority w:val="99"/>
    <w:rsid w:val="00A83F19"/>
    <w:pPr>
      <w:spacing w:line="276" w:lineRule="atLeast"/>
    </w:pPr>
    <w:rPr>
      <w:rFonts w:eastAsia="Times New Roman"/>
      <w:color w:val="auto"/>
      <w:lang w:val="en-US" w:eastAsia="en-US" w:bidi="ar-SA"/>
    </w:rPr>
  </w:style>
  <w:style w:type="paragraph" w:customStyle="1" w:styleId="CM22">
    <w:name w:val="CM22"/>
    <w:basedOn w:val="Default"/>
    <w:next w:val="Default"/>
    <w:uiPriority w:val="99"/>
    <w:rsid w:val="00A83F19"/>
    <w:pPr>
      <w:spacing w:line="280" w:lineRule="atLeast"/>
    </w:pPr>
    <w:rPr>
      <w:rFonts w:eastAsia="Times New Roman"/>
      <w:color w:val="auto"/>
      <w:lang w:val="en-US" w:eastAsia="en-US" w:bidi="ar-SA"/>
    </w:rPr>
  </w:style>
  <w:style w:type="paragraph" w:customStyle="1" w:styleId="CM23">
    <w:name w:val="CM23"/>
    <w:basedOn w:val="Default"/>
    <w:next w:val="Default"/>
    <w:uiPriority w:val="99"/>
    <w:rsid w:val="00A83F19"/>
    <w:pPr>
      <w:spacing w:line="280" w:lineRule="atLeast"/>
    </w:pPr>
    <w:rPr>
      <w:rFonts w:eastAsia="Times New Roman"/>
      <w:color w:val="auto"/>
      <w:lang w:val="en-US" w:eastAsia="en-US" w:bidi="ar-SA"/>
    </w:rPr>
  </w:style>
  <w:style w:type="paragraph" w:customStyle="1" w:styleId="CM26">
    <w:name w:val="CM26"/>
    <w:basedOn w:val="Default"/>
    <w:next w:val="Default"/>
    <w:uiPriority w:val="99"/>
    <w:rsid w:val="00A83F19"/>
    <w:rPr>
      <w:rFonts w:eastAsia="Times New Roman"/>
      <w:color w:val="auto"/>
      <w:lang w:val="en-US" w:eastAsia="en-US" w:bidi="ar-SA"/>
    </w:rPr>
  </w:style>
  <w:style w:type="paragraph" w:customStyle="1" w:styleId="CM57">
    <w:name w:val="CM57"/>
    <w:basedOn w:val="Default"/>
    <w:next w:val="Default"/>
    <w:uiPriority w:val="99"/>
    <w:rsid w:val="00A83F19"/>
    <w:pPr>
      <w:spacing w:after="58"/>
    </w:pPr>
    <w:rPr>
      <w:rFonts w:eastAsia="Times New Roman"/>
      <w:color w:val="auto"/>
      <w:lang w:val="en-US" w:eastAsia="en-US" w:bidi="ar-SA"/>
    </w:rPr>
  </w:style>
  <w:style w:type="paragraph" w:customStyle="1" w:styleId="CM41">
    <w:name w:val="CM41"/>
    <w:basedOn w:val="Default"/>
    <w:next w:val="Default"/>
    <w:uiPriority w:val="99"/>
    <w:rsid w:val="00A83F19"/>
    <w:pPr>
      <w:spacing w:line="260" w:lineRule="atLeast"/>
    </w:pPr>
    <w:rPr>
      <w:rFonts w:eastAsia="Times New Roman"/>
      <w:color w:val="auto"/>
      <w:lang w:val="en-US" w:eastAsia="en-US" w:bidi="ar-SA"/>
    </w:rPr>
  </w:style>
  <w:style w:type="character" w:styleId="FollowedHyperlink">
    <w:name w:val="FollowedHyperlink"/>
    <w:basedOn w:val="DefaultParagraphFont"/>
    <w:unhideWhenUsed/>
    <w:rsid w:val="00A83F19"/>
    <w:rPr>
      <w:color w:val="954F72" w:themeColor="followedHyperlink"/>
      <w:u w:val="single"/>
    </w:rPr>
  </w:style>
  <w:style w:type="paragraph" w:customStyle="1" w:styleId="NSPhead2">
    <w:name w:val="NSPhead2"/>
    <w:basedOn w:val="BodyText"/>
    <w:rsid w:val="00A83F19"/>
    <w:pPr>
      <w:numPr>
        <w:numId w:val="17"/>
      </w:numPr>
      <w:spacing w:before="240" w:after="0" w:line="312" w:lineRule="auto"/>
    </w:pPr>
    <w:rPr>
      <w:b/>
      <w:bCs/>
      <w:lang w:val="en-GB"/>
    </w:rPr>
  </w:style>
  <w:style w:type="paragraph" w:customStyle="1" w:styleId="ChapterNumber">
    <w:name w:val="ChapterNumber"/>
    <w:basedOn w:val="Normal"/>
    <w:next w:val="Normal"/>
    <w:rsid w:val="00A83F19"/>
    <w:pPr>
      <w:spacing w:after="360" w:line="276" w:lineRule="auto"/>
    </w:pPr>
    <w:rPr>
      <w:rFonts w:eastAsiaTheme="minorEastAsia"/>
      <w:sz w:val="21"/>
      <w:szCs w:val="20"/>
      <w:lang w:eastAsia="ja-JP"/>
    </w:rPr>
  </w:style>
  <w:style w:type="character" w:styleId="Emphasis">
    <w:name w:val="Emphasis"/>
    <w:basedOn w:val="DefaultParagraphFont"/>
    <w:uiPriority w:val="20"/>
    <w:qFormat/>
    <w:rsid w:val="00A83F19"/>
    <w:rPr>
      <w:i/>
      <w:iCs/>
      <w:color w:val="000000" w:themeColor="text1"/>
    </w:rPr>
  </w:style>
  <w:style w:type="paragraph" w:customStyle="1" w:styleId="Appendix">
    <w:name w:val="Appendix"/>
    <w:basedOn w:val="Normal"/>
    <w:next w:val="Normal"/>
    <w:rsid w:val="00A83F19"/>
    <w:pPr>
      <w:spacing w:after="160" w:line="276" w:lineRule="auto"/>
      <w:jc w:val="center"/>
    </w:pPr>
    <w:rPr>
      <w:rFonts w:eastAsiaTheme="minorEastAsia"/>
      <w:b/>
      <w:sz w:val="21"/>
      <w:szCs w:val="20"/>
      <w:lang w:eastAsia="ja-JP"/>
    </w:rPr>
  </w:style>
  <w:style w:type="paragraph" w:styleId="BlockText">
    <w:name w:val="Block Text"/>
    <w:basedOn w:val="Normal"/>
    <w:rsid w:val="00A83F19"/>
    <w:pPr>
      <w:spacing w:after="160" w:line="276" w:lineRule="auto"/>
      <w:ind w:left="720" w:right="-720" w:hanging="720"/>
    </w:pPr>
    <w:rPr>
      <w:rFonts w:eastAsiaTheme="minorEastAsia"/>
      <w:sz w:val="21"/>
      <w:szCs w:val="21"/>
      <w:lang w:val="en-GB" w:eastAsia="ja-JP"/>
    </w:rPr>
  </w:style>
  <w:style w:type="paragraph" w:styleId="ListBullet5">
    <w:name w:val="List Bullet 5"/>
    <w:basedOn w:val="Normal"/>
    <w:autoRedefine/>
    <w:rsid w:val="00A83F19"/>
    <w:pPr>
      <w:numPr>
        <w:numId w:val="18"/>
      </w:numPr>
      <w:spacing w:after="160" w:line="276" w:lineRule="auto"/>
    </w:pPr>
    <w:rPr>
      <w:rFonts w:eastAsiaTheme="minorEastAsia"/>
      <w:sz w:val="20"/>
      <w:szCs w:val="20"/>
      <w:lang w:val="en-AU" w:eastAsia="ru-RU"/>
    </w:rPr>
  </w:style>
  <w:style w:type="paragraph" w:customStyle="1" w:styleId="Figur">
    <w:name w:val="Figur"/>
    <w:basedOn w:val="Normal"/>
    <w:next w:val="Normal"/>
    <w:rsid w:val="00A83F19"/>
    <w:pPr>
      <w:keepNext/>
      <w:keepLines/>
      <w:tabs>
        <w:tab w:val="left" w:pos="1418"/>
      </w:tabs>
      <w:spacing w:after="160" w:line="276" w:lineRule="auto"/>
    </w:pPr>
    <w:rPr>
      <w:rFonts w:eastAsiaTheme="minorEastAsia"/>
      <w:i/>
      <w:sz w:val="22"/>
      <w:szCs w:val="20"/>
      <w:lang w:val="en-GB" w:eastAsia="ru-RU"/>
    </w:rPr>
  </w:style>
  <w:style w:type="paragraph" w:customStyle="1" w:styleId="Nummerierung">
    <w:name w:val="Nummerierung"/>
    <w:basedOn w:val="Normal"/>
    <w:autoRedefine/>
    <w:rsid w:val="00A83F19"/>
    <w:pPr>
      <w:numPr>
        <w:numId w:val="19"/>
      </w:numPr>
      <w:spacing w:before="120" w:after="160" w:line="240" w:lineRule="exact"/>
    </w:pPr>
    <w:rPr>
      <w:rFonts w:eastAsiaTheme="minorEastAsia"/>
      <w:sz w:val="21"/>
      <w:szCs w:val="21"/>
      <w:lang w:eastAsia="ja-JP"/>
    </w:rPr>
  </w:style>
  <w:style w:type="paragraph" w:customStyle="1" w:styleId="Outline2">
    <w:name w:val="Outline2"/>
    <w:basedOn w:val="Normal"/>
    <w:rsid w:val="00A83F19"/>
    <w:pPr>
      <w:tabs>
        <w:tab w:val="num" w:pos="864"/>
      </w:tabs>
      <w:spacing w:before="240" w:after="160" w:line="276" w:lineRule="auto"/>
      <w:ind w:left="864" w:hanging="504"/>
    </w:pPr>
    <w:rPr>
      <w:rFonts w:eastAsiaTheme="minorEastAsia"/>
      <w:kern w:val="28"/>
      <w:sz w:val="21"/>
      <w:szCs w:val="20"/>
      <w:lang w:eastAsia="ja-JP"/>
    </w:rPr>
  </w:style>
  <w:style w:type="paragraph" w:customStyle="1" w:styleId="Outline3">
    <w:name w:val="Outline3"/>
    <w:basedOn w:val="Normal"/>
    <w:rsid w:val="00A83F19"/>
    <w:pPr>
      <w:tabs>
        <w:tab w:val="num" w:pos="1368"/>
      </w:tabs>
      <w:spacing w:before="240" w:after="160" w:line="276" w:lineRule="auto"/>
      <w:ind w:left="1368" w:hanging="504"/>
    </w:pPr>
    <w:rPr>
      <w:rFonts w:eastAsiaTheme="minorEastAsia"/>
      <w:kern w:val="28"/>
      <w:sz w:val="21"/>
      <w:szCs w:val="20"/>
      <w:lang w:eastAsia="ja-JP"/>
    </w:rPr>
  </w:style>
  <w:style w:type="paragraph" w:customStyle="1" w:styleId="Outline4">
    <w:name w:val="Outline4"/>
    <w:basedOn w:val="Normal"/>
    <w:rsid w:val="00A83F19"/>
    <w:pPr>
      <w:tabs>
        <w:tab w:val="num" w:pos="1872"/>
      </w:tabs>
      <w:spacing w:before="240" w:after="160" w:line="276" w:lineRule="auto"/>
      <w:ind w:left="1872" w:hanging="504"/>
    </w:pPr>
    <w:rPr>
      <w:rFonts w:eastAsiaTheme="minorEastAsia"/>
      <w:kern w:val="28"/>
      <w:sz w:val="21"/>
      <w:szCs w:val="20"/>
      <w:lang w:eastAsia="ja-JP"/>
    </w:rPr>
  </w:style>
  <w:style w:type="character" w:customStyle="1" w:styleId="DefinePara">
    <w:name w:val="Define Para. #"/>
    <w:basedOn w:val="DefaultParagraphFont"/>
    <w:rsid w:val="00A83F19"/>
    <w:rPr>
      <w:rFonts w:ascii="CG Times" w:hAnsi="CG Times"/>
      <w:sz w:val="20"/>
      <w:szCs w:val="20"/>
    </w:rPr>
  </w:style>
  <w:style w:type="paragraph" w:styleId="PlainText">
    <w:name w:val="Plain Text"/>
    <w:basedOn w:val="Normal"/>
    <w:link w:val="PlainTextChar"/>
    <w:uiPriority w:val="99"/>
    <w:unhideWhenUsed/>
    <w:rsid w:val="00A83F19"/>
    <w:pPr>
      <w:spacing w:after="160" w:line="276" w:lineRule="auto"/>
    </w:pPr>
    <w:rPr>
      <w:rFonts w:ascii="Calibri" w:hAnsi="Calibri" w:cs="Consolas"/>
      <w:sz w:val="22"/>
      <w:szCs w:val="21"/>
      <w:lang w:eastAsia="ja-JP"/>
    </w:rPr>
  </w:style>
  <w:style w:type="character" w:customStyle="1" w:styleId="PlainTextChar">
    <w:name w:val="Plain Text Char"/>
    <w:basedOn w:val="DefaultParagraphFont"/>
    <w:link w:val="PlainText"/>
    <w:uiPriority w:val="99"/>
    <w:rsid w:val="00A83F19"/>
    <w:rPr>
      <w:rFonts w:ascii="Calibri" w:hAnsi="Calibri" w:cs="Consolas"/>
      <w:sz w:val="22"/>
      <w:szCs w:val="21"/>
      <w:lang w:eastAsia="ja-JP"/>
    </w:rPr>
  </w:style>
  <w:style w:type="paragraph" w:styleId="Quote">
    <w:name w:val="Quote"/>
    <w:basedOn w:val="Normal"/>
    <w:next w:val="Normal"/>
    <w:link w:val="QuoteChar"/>
    <w:uiPriority w:val="29"/>
    <w:qFormat/>
    <w:rsid w:val="00A83F19"/>
    <w:pPr>
      <w:spacing w:before="160" w:after="160" w:line="276" w:lineRule="auto"/>
      <w:ind w:left="720" w:right="720"/>
      <w:jc w:val="center"/>
    </w:pPr>
    <w:rPr>
      <w:rFonts w:asciiTheme="majorHAnsi" w:eastAsiaTheme="majorEastAsia" w:hAnsiTheme="majorHAnsi" w:cstheme="majorBidi"/>
      <w:color w:val="000000" w:themeColor="text1"/>
      <w:lang w:eastAsia="ja-JP"/>
    </w:rPr>
  </w:style>
  <w:style w:type="character" w:customStyle="1" w:styleId="QuoteChar">
    <w:name w:val="Quote Char"/>
    <w:basedOn w:val="DefaultParagraphFont"/>
    <w:link w:val="Quote"/>
    <w:uiPriority w:val="29"/>
    <w:rsid w:val="00A83F19"/>
    <w:rPr>
      <w:rFonts w:asciiTheme="majorHAnsi" w:eastAsiaTheme="majorEastAsia" w:hAnsiTheme="majorHAnsi" w:cstheme="majorBidi"/>
      <w:color w:val="000000" w:themeColor="text1"/>
      <w:lang w:eastAsia="ja-JP"/>
    </w:rPr>
  </w:style>
  <w:style w:type="paragraph" w:styleId="IntenseQuote">
    <w:name w:val="Intense Quote"/>
    <w:basedOn w:val="Normal"/>
    <w:next w:val="Normal"/>
    <w:link w:val="IntenseQuoteChar"/>
    <w:uiPriority w:val="30"/>
    <w:qFormat/>
    <w:rsid w:val="00A83F19"/>
    <w:pPr>
      <w:pBdr>
        <w:top w:val="single" w:sz="24" w:space="4" w:color="ED7D31" w:themeColor="accent2"/>
      </w:pBdr>
      <w:spacing w:before="240" w:after="240"/>
      <w:ind w:left="936" w:right="936"/>
      <w:jc w:val="center"/>
    </w:pPr>
    <w:rPr>
      <w:rFonts w:asciiTheme="majorHAnsi" w:eastAsiaTheme="majorEastAsia" w:hAnsiTheme="majorHAnsi" w:cstheme="majorBidi"/>
      <w:lang w:eastAsia="ja-JP"/>
    </w:rPr>
  </w:style>
  <w:style w:type="character" w:customStyle="1" w:styleId="IntenseQuoteChar">
    <w:name w:val="Intense Quote Char"/>
    <w:basedOn w:val="DefaultParagraphFont"/>
    <w:link w:val="IntenseQuote"/>
    <w:uiPriority w:val="30"/>
    <w:rsid w:val="00A83F19"/>
    <w:rPr>
      <w:rFonts w:asciiTheme="majorHAnsi" w:eastAsiaTheme="majorEastAsia" w:hAnsiTheme="majorHAnsi" w:cstheme="majorBidi"/>
      <w:lang w:eastAsia="ja-JP"/>
    </w:rPr>
  </w:style>
  <w:style w:type="character" w:styleId="SubtleEmphasis">
    <w:name w:val="Subtle Emphasis"/>
    <w:basedOn w:val="DefaultParagraphFont"/>
    <w:uiPriority w:val="19"/>
    <w:qFormat/>
    <w:rsid w:val="00A83F19"/>
    <w:rPr>
      <w:i/>
      <w:iCs/>
      <w:color w:val="595959" w:themeColor="text1" w:themeTint="A6"/>
    </w:rPr>
  </w:style>
  <w:style w:type="character" w:styleId="IntenseEmphasis">
    <w:name w:val="Intense Emphasis"/>
    <w:basedOn w:val="DefaultParagraphFont"/>
    <w:uiPriority w:val="21"/>
    <w:qFormat/>
    <w:rsid w:val="00A83F19"/>
    <w:rPr>
      <w:b/>
      <w:bCs/>
      <w:i/>
      <w:iCs/>
      <w:caps w:val="0"/>
      <w:smallCaps w:val="0"/>
      <w:strike w:val="0"/>
      <w:dstrike w:val="0"/>
      <w:color w:val="ED7D31" w:themeColor="accent2"/>
    </w:rPr>
  </w:style>
  <w:style w:type="character" w:styleId="SubtleReference">
    <w:name w:val="Subtle Reference"/>
    <w:basedOn w:val="DefaultParagraphFont"/>
    <w:uiPriority w:val="31"/>
    <w:qFormat/>
    <w:rsid w:val="00A83F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3F19"/>
    <w:rPr>
      <w:b/>
      <w:bCs/>
      <w:caps w:val="0"/>
      <w:smallCaps/>
      <w:color w:val="auto"/>
      <w:spacing w:val="0"/>
      <w:u w:val="single"/>
    </w:rPr>
  </w:style>
  <w:style w:type="character" w:styleId="BookTitle">
    <w:name w:val="Book Title"/>
    <w:basedOn w:val="DefaultParagraphFont"/>
    <w:uiPriority w:val="33"/>
    <w:qFormat/>
    <w:rsid w:val="00A83F19"/>
    <w:rPr>
      <w:b/>
      <w:bCs/>
      <w:caps w:val="0"/>
      <w:smallCaps/>
      <w:spacing w:val="0"/>
    </w:rPr>
  </w:style>
  <w:style w:type="paragraph" w:customStyle="1" w:styleId="yiv0619874243">
    <w:name w:val="yiv0619874243"/>
    <w:basedOn w:val="Normal"/>
    <w:rsid w:val="00A83F19"/>
    <w:pPr>
      <w:spacing w:before="100" w:beforeAutospacing="1" w:after="100" w:afterAutospacing="1"/>
    </w:pPr>
    <w:rPr>
      <w:rFonts w:ascii="Times New Roman" w:eastAsia="Times New Roman" w:hAnsi="Times New Roman" w:cs="Times New Roman"/>
    </w:rPr>
  </w:style>
  <w:style w:type="character" w:customStyle="1" w:styleId="singlespaceChar1">
    <w:name w:val="single space Char1"/>
    <w:aliases w:val="ft Char1,fn Char1,FOOTNOTES Char1,Geneva 9 Char1,Font: Geneva 9 Char1,Boston 10 Char1,f Char1"/>
    <w:basedOn w:val="DefaultParagraphFont"/>
    <w:uiPriority w:val="99"/>
    <w:semiHidden/>
    <w:locked/>
    <w:rsid w:val="00A83F19"/>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A83F19"/>
    <w:pPr>
      <w:numPr>
        <w:numId w:val="20"/>
      </w:numPr>
      <w:spacing w:after="160" w:line="276" w:lineRule="auto"/>
      <w:contextualSpacing/>
    </w:pPr>
    <w:rPr>
      <w:rFonts w:eastAsiaTheme="minorEastAsia"/>
      <w:sz w:val="21"/>
      <w:szCs w:val="21"/>
      <w:lang w:eastAsia="ja-JP"/>
    </w:rPr>
  </w:style>
  <w:style w:type="paragraph" w:customStyle="1" w:styleId="Blockquote">
    <w:name w:val="Blockquote"/>
    <w:basedOn w:val="Normal"/>
    <w:rsid w:val="00A83F19"/>
    <w:pPr>
      <w:autoSpaceDN w:val="0"/>
      <w:snapToGrid w:val="0"/>
      <w:spacing w:before="100" w:after="100"/>
      <w:ind w:left="360" w:right="360"/>
    </w:pPr>
    <w:rPr>
      <w:rFonts w:ascii="Times New Roman" w:eastAsia="Times New Roman" w:hAnsi="Times New Roman" w:cs="Times New Roman"/>
      <w:szCs w:val="20"/>
    </w:rPr>
  </w:style>
  <w:style w:type="paragraph" w:customStyle="1" w:styleId="H4">
    <w:name w:val="H4"/>
    <w:basedOn w:val="Normal"/>
    <w:next w:val="Normal"/>
    <w:rsid w:val="00A83F19"/>
    <w:pPr>
      <w:keepNext/>
      <w:autoSpaceDN w:val="0"/>
      <w:snapToGrid w:val="0"/>
      <w:spacing w:before="100" w:after="100"/>
      <w:outlineLvl w:val="4"/>
    </w:pPr>
    <w:rPr>
      <w:rFonts w:ascii="Times New Roman" w:eastAsia="Times New Roman" w:hAnsi="Times New Roman" w:cs="Times New Roman"/>
      <w:b/>
      <w:szCs w:val="20"/>
    </w:rPr>
  </w:style>
  <w:style w:type="paragraph" w:customStyle="1" w:styleId="H3">
    <w:name w:val="H3"/>
    <w:basedOn w:val="Normal"/>
    <w:next w:val="Normal"/>
    <w:rsid w:val="00A83F19"/>
    <w:pPr>
      <w:keepNext/>
      <w:autoSpaceDN w:val="0"/>
      <w:snapToGrid w:val="0"/>
      <w:spacing w:before="100" w:after="100"/>
      <w:outlineLvl w:val="3"/>
    </w:pPr>
    <w:rPr>
      <w:rFonts w:ascii="Times New Roman" w:eastAsia="Times New Roman" w:hAnsi="Times New Roman" w:cs="Times New Roman"/>
      <w:b/>
      <w:sz w:val="28"/>
      <w:szCs w:val="20"/>
    </w:rPr>
  </w:style>
  <w:style w:type="paragraph" w:customStyle="1" w:styleId="PDSHeading1">
    <w:name w:val="PDS Heading 1"/>
    <w:next w:val="PDSHeading2"/>
    <w:rsid w:val="00A83F19"/>
    <w:pPr>
      <w:keepNext/>
      <w:tabs>
        <w:tab w:val="num" w:pos="0"/>
      </w:tabs>
      <w:outlineLvl w:val="0"/>
    </w:pPr>
    <w:rPr>
      <w:rFonts w:ascii="Times New Roman" w:eastAsia="Times New Roman" w:hAnsi="Times New Roman" w:cs="Times New Roman"/>
      <w:b/>
      <w:caps/>
      <w:szCs w:val="20"/>
    </w:rPr>
  </w:style>
  <w:style w:type="paragraph" w:styleId="HTMLPreformatted">
    <w:name w:val="HTML Preformatted"/>
    <w:basedOn w:val="Normal"/>
    <w:link w:val="HTMLPreformattedChar"/>
    <w:uiPriority w:val="99"/>
    <w:unhideWhenUsed/>
    <w:rsid w:val="00A8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3F19"/>
    <w:rPr>
      <w:rFonts w:ascii="Courier New" w:hAnsi="Courier New" w:cs="Courier New"/>
      <w:sz w:val="20"/>
      <w:szCs w:val="20"/>
    </w:rPr>
  </w:style>
  <w:style w:type="paragraph" w:customStyle="1" w:styleId="p1">
    <w:name w:val="p1"/>
    <w:basedOn w:val="Normal"/>
    <w:rsid w:val="00A83F19"/>
    <w:rPr>
      <w:rFonts w:ascii="Times New Roman" w:eastAsiaTheme="minorEastAsia" w:hAnsi="Times New Roman" w:cs="Times New Roman"/>
      <w:sz w:val="18"/>
      <w:szCs w:val="18"/>
    </w:rPr>
  </w:style>
  <w:style w:type="character" w:styleId="EndnoteReference">
    <w:name w:val="endnote reference"/>
    <w:basedOn w:val="DefaultParagraphFont"/>
    <w:uiPriority w:val="99"/>
    <w:semiHidden/>
    <w:unhideWhenUsed/>
    <w:rsid w:val="00A83F19"/>
    <w:rPr>
      <w:vertAlign w:val="superscript"/>
    </w:rPr>
  </w:style>
  <w:style w:type="table" w:customStyle="1" w:styleId="TableGrid33">
    <w:name w:val="Table Grid_33"/>
    <w:basedOn w:val="TableNormal"/>
    <w:uiPriority w:val="39"/>
    <w:rsid w:val="00A83F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B0C"/>
    <w:rPr>
      <w:color w:val="808080"/>
    </w:rPr>
  </w:style>
  <w:style w:type="paragraph" w:customStyle="1" w:styleId="TableParagraph">
    <w:name w:val="Table Paragraph"/>
    <w:basedOn w:val="Normal"/>
    <w:uiPriority w:val="1"/>
    <w:qFormat/>
    <w:rsid w:val="00D114AC"/>
    <w:pPr>
      <w:widowControl w:val="0"/>
      <w:autoSpaceDE w:val="0"/>
      <w:autoSpaceDN w:val="0"/>
    </w:pPr>
    <w:rPr>
      <w:rFonts w:ascii="Times New Roman" w:eastAsia="Times New Roman" w:hAnsi="Times New Roman" w:cs="Times New Roman"/>
      <w:sz w:val="22"/>
      <w:szCs w:val="22"/>
    </w:rPr>
  </w:style>
  <w:style w:type="character" w:customStyle="1" w:styleId="UnresolvedMention1">
    <w:name w:val="Unresolved Mention1"/>
    <w:basedOn w:val="DefaultParagraphFont"/>
    <w:uiPriority w:val="99"/>
    <w:semiHidden/>
    <w:unhideWhenUsed/>
    <w:rsid w:val="006F0FD3"/>
    <w:rPr>
      <w:color w:val="605E5C"/>
      <w:shd w:val="clear" w:color="auto" w:fill="E1DFDD"/>
    </w:rPr>
  </w:style>
  <w:style w:type="character" w:customStyle="1" w:styleId="A0">
    <w:name w:val="Нет A"/>
    <w:rsid w:val="00DC4C0C"/>
  </w:style>
  <w:style w:type="table" w:customStyle="1" w:styleId="TableGrid2">
    <w:name w:val="Table Grid2"/>
    <w:basedOn w:val="TableNormal"/>
    <w:uiPriority w:val="59"/>
    <w:rsid w:val="00680D4D"/>
    <w:rPr>
      <w:rFonts w:eastAsiaTheme="minorEastAsia"/>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E35B3"/>
  </w:style>
  <w:style w:type="character" w:customStyle="1" w:styleId="st1">
    <w:name w:val="st1"/>
    <w:basedOn w:val="DefaultParagraphFont"/>
    <w:rsid w:val="008822A3"/>
  </w:style>
  <w:style w:type="paragraph" w:customStyle="1" w:styleId="BVIfnrCharCharCharCharChar">
    <w:name w:val="BVI fnr Char Char Char Char Char"/>
    <w:aliases w:val=" BVI fnr Car Car Car Car Char Char Char Char Char Char Char Char, BVI fnr Car Car Char Char Char Char Char,BVI fnr Car Car Char Char Char Char Char,BVI fnr Car Char Char Char Char Char"/>
    <w:basedOn w:val="Normal"/>
    <w:uiPriority w:val="99"/>
    <w:rsid w:val="00AB5ADF"/>
    <w:pPr>
      <w:spacing w:after="160" w:line="240" w:lineRule="exact"/>
    </w:pPr>
    <w:rPr>
      <w:rFonts w:ascii="Calibri" w:eastAsia="Calibri" w:hAnsi="Calibri" w:cs="Times New Roman"/>
      <w:sz w:val="22"/>
      <w:szCs w:val="22"/>
      <w:vertAlign w:val="superscript"/>
    </w:rPr>
  </w:style>
  <w:style w:type="table" w:customStyle="1" w:styleId="TableGrid48">
    <w:name w:val="Table Grid_48"/>
    <w:basedOn w:val="TableNormal"/>
    <w:uiPriority w:val="39"/>
    <w:rsid w:val="001E31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E3149"/>
  </w:style>
  <w:style w:type="character" w:customStyle="1" w:styleId="eop">
    <w:name w:val="eop"/>
    <w:basedOn w:val="DefaultParagraphFont"/>
    <w:rsid w:val="001E3149"/>
  </w:style>
  <w:style w:type="paragraph" w:customStyle="1" w:styleId="paragraph">
    <w:name w:val="paragraph"/>
    <w:basedOn w:val="Normal"/>
    <w:rsid w:val="001E3149"/>
    <w:pPr>
      <w:spacing w:before="100" w:beforeAutospacing="1" w:after="100" w:afterAutospacing="1"/>
    </w:pPr>
    <w:rPr>
      <w:rFonts w:ascii="Times New Roman" w:eastAsia="Times New Roman" w:hAnsi="Times New Roman" w:cs="Times New Roman"/>
    </w:rPr>
  </w:style>
  <w:style w:type="character" w:customStyle="1" w:styleId="scxw146610471">
    <w:name w:val="scxw146610471"/>
    <w:basedOn w:val="DefaultParagraphFont"/>
    <w:rsid w:val="001E3149"/>
  </w:style>
  <w:style w:type="character" w:customStyle="1" w:styleId="findhit">
    <w:name w:val="findhit"/>
    <w:basedOn w:val="DefaultParagraphFont"/>
    <w:rsid w:val="001E3149"/>
  </w:style>
  <w:style w:type="character" w:customStyle="1" w:styleId="NoSpacingChar">
    <w:name w:val="No Spacing Char"/>
    <w:basedOn w:val="DefaultParagraphFont"/>
    <w:link w:val="NoSpacing"/>
    <w:uiPriority w:val="1"/>
    <w:locked/>
    <w:rsid w:val="001E3149"/>
    <w:rPr>
      <w:sz w:val="22"/>
      <w:szCs w:val="22"/>
    </w:rPr>
  </w:style>
  <w:style w:type="paragraph" w:customStyle="1" w:styleId="Char2">
    <w:name w:val="Char2"/>
    <w:basedOn w:val="Normal"/>
    <w:rsid w:val="00DD6499"/>
    <w:pPr>
      <w:spacing w:after="160" w:line="240" w:lineRule="exact"/>
      <w:jc w:val="both"/>
    </w:pPr>
    <w:rPr>
      <w:rFonts w:eastAsiaTheme="minorEastAsia"/>
      <w:vertAlign w:val="superscript"/>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uiPriority w:val="35"/>
    <w:rsid w:val="00DD6499"/>
    <w:rPr>
      <w:rFonts w:eastAsiaTheme="minorEastAsia"/>
      <w:b/>
      <w:bCs/>
      <w:color w:val="404040" w:themeColor="text1" w:themeTint="BF"/>
      <w:sz w:val="16"/>
      <w:szCs w:val="16"/>
      <w:lang w:eastAsia="ja-JP"/>
    </w:rPr>
  </w:style>
  <w:style w:type="table" w:styleId="ListTable2-Accent3">
    <w:name w:val="List Table 2 Accent 3"/>
    <w:basedOn w:val="TableNormal"/>
    <w:uiPriority w:val="47"/>
    <w:rsid w:val="00DD6499"/>
    <w:rPr>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DD6499"/>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DD6499"/>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Indent">
    <w:name w:val="Normal Indent"/>
    <w:basedOn w:val="Normal"/>
    <w:unhideWhenUsed/>
    <w:rsid w:val="00AE563F"/>
    <w:pPr>
      <w:spacing w:line="300" w:lineRule="atLeast"/>
      <w:ind w:left="720"/>
    </w:pPr>
    <w:rPr>
      <w:rFonts w:ascii="Times New Roman" w:eastAsia="Times New Roman" w:hAnsi="Times New Roman" w:cs="Times New Roman"/>
      <w:sz w:val="23"/>
      <w:szCs w:val="20"/>
    </w:rPr>
  </w:style>
  <w:style w:type="paragraph" w:customStyle="1" w:styleId="Style4">
    <w:name w:val="Style4"/>
    <w:basedOn w:val="Normal"/>
    <w:uiPriority w:val="99"/>
    <w:qFormat/>
    <w:rsid w:val="00DD28CB"/>
    <w:pPr>
      <w:widowControl w:val="0"/>
      <w:autoSpaceDE w:val="0"/>
      <w:autoSpaceDN w:val="0"/>
      <w:adjustRightInd w:val="0"/>
    </w:pPr>
    <w:rPr>
      <w:rFonts w:ascii="Times New Roman" w:eastAsiaTheme="minorEastAsia" w:hAnsi="Times New Roman" w:cs="Times New Roman"/>
      <w:lang w:val="ru-RU" w:eastAsia="ru-RU"/>
    </w:rPr>
  </w:style>
  <w:style w:type="numbering" w:customStyle="1" w:styleId="Style11">
    <w:name w:val="Style11"/>
    <w:uiPriority w:val="99"/>
    <w:rsid w:val="00984460"/>
    <w:pPr>
      <w:numPr>
        <w:numId w:val="6"/>
      </w:numPr>
    </w:pPr>
  </w:style>
  <w:style w:type="table" w:styleId="LightGrid-Accent6">
    <w:name w:val="Light Grid Accent 6"/>
    <w:basedOn w:val="TableNormal"/>
    <w:uiPriority w:val="62"/>
    <w:rsid w:val="00984460"/>
    <w:rPr>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Normal80">
    <w:name w:val="Normal_80"/>
    <w:uiPriority w:val="99"/>
    <w:qFormat/>
    <w:rsid w:val="00984460"/>
    <w:pPr>
      <w:widowControl w:val="0"/>
      <w:autoSpaceDE w:val="0"/>
      <w:autoSpaceDN w:val="0"/>
      <w:adjustRightInd w:val="0"/>
    </w:pPr>
    <w:rPr>
      <w:rFonts w:ascii="Arial" w:eastAsiaTheme="minorEastAsia" w:hAnsi="Arial" w:cs="Arial"/>
      <w:color w:val="000000"/>
    </w:rPr>
  </w:style>
  <w:style w:type="character" w:customStyle="1" w:styleId="NormalWebChar">
    <w:name w:val="Normal (Web) Char"/>
    <w:link w:val="NormalWeb"/>
    <w:uiPriority w:val="99"/>
    <w:rsid w:val="00984460"/>
    <w:rPr>
      <w:rFonts w:eastAsia="Calibri"/>
      <w:sz w:val="21"/>
      <w:szCs w:val="21"/>
      <w:lang w:eastAsia="ja-JP"/>
    </w:rPr>
  </w:style>
  <w:style w:type="paragraph" w:customStyle="1" w:styleId="BankNormal">
    <w:name w:val="BankNormal"/>
    <w:basedOn w:val="Normal"/>
    <w:rsid w:val="00984460"/>
    <w:pPr>
      <w:spacing w:after="240" w:line="276" w:lineRule="auto"/>
    </w:pPr>
    <w:rPr>
      <w:rFonts w:ascii="Calibri" w:eastAsia="Times New Roman" w:hAnsi="Calibri" w:cs="Times New Roman"/>
      <w:sz w:val="22"/>
      <w:szCs w:val="20"/>
      <w:lang w:val="en-GB" w:bidi="en-US"/>
    </w:rPr>
  </w:style>
  <w:style w:type="paragraph" w:customStyle="1" w:styleId="StandardTW">
    <w:name w:val="Standard TW"/>
    <w:basedOn w:val="Normal"/>
    <w:link w:val="StandardTWZchn"/>
    <w:uiPriority w:val="99"/>
    <w:rsid w:val="00984460"/>
    <w:pPr>
      <w:shd w:val="clear" w:color="auto" w:fill="FFFFFF"/>
      <w:tabs>
        <w:tab w:val="left" w:pos="720"/>
      </w:tabs>
      <w:spacing w:after="200" w:line="276" w:lineRule="auto"/>
      <w:jc w:val="both"/>
    </w:pPr>
    <w:rPr>
      <w:rFonts w:ascii="Arial" w:eastAsia="Times New Roman" w:hAnsi="Arial" w:cs="Times New Roman"/>
      <w:sz w:val="20"/>
      <w:szCs w:val="20"/>
      <w:lang w:val="en-GB" w:eastAsia="de-AT"/>
    </w:rPr>
  </w:style>
  <w:style w:type="character" w:customStyle="1" w:styleId="StandardTWZchn">
    <w:name w:val="Standard TW Zchn"/>
    <w:link w:val="StandardTW"/>
    <w:uiPriority w:val="99"/>
    <w:locked/>
    <w:rsid w:val="00984460"/>
    <w:rPr>
      <w:rFonts w:ascii="Arial" w:eastAsia="Times New Roman" w:hAnsi="Arial" w:cs="Times New Roman"/>
      <w:sz w:val="20"/>
      <w:szCs w:val="20"/>
      <w:shd w:val="clear" w:color="auto" w:fill="FFFFFF"/>
      <w:lang w:val="en-GB" w:eastAsia="de-AT"/>
    </w:rPr>
  </w:style>
  <w:style w:type="paragraph" w:customStyle="1" w:styleId="Text1">
    <w:name w:val="Text 1"/>
    <w:basedOn w:val="Normal"/>
    <w:rsid w:val="00984460"/>
    <w:pPr>
      <w:spacing w:before="120" w:after="120"/>
      <w:ind w:left="483"/>
      <w:jc w:val="both"/>
    </w:pPr>
    <w:rPr>
      <w:rFonts w:ascii="Times New Roman" w:eastAsia="Times New Roman" w:hAnsi="Times New Roman" w:cs="Times New Roman"/>
      <w:sz w:val="20"/>
      <w:szCs w:val="20"/>
      <w:lang w:val="en-GB" w:eastAsia="it-IT"/>
    </w:rPr>
  </w:style>
  <w:style w:type="table" w:styleId="MediumGrid3-Accent6">
    <w:name w:val="Medium Grid 3 Accent 6"/>
    <w:basedOn w:val="TableNormal"/>
    <w:uiPriority w:val="69"/>
    <w:rsid w:val="0098446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98446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List1-Accent5">
    <w:name w:val="Medium List 1 Accent 5"/>
    <w:basedOn w:val="TableNormal"/>
    <w:uiPriority w:val="65"/>
    <w:rsid w:val="00984460"/>
    <w:rPr>
      <w:color w:val="000000" w:themeColor="text1"/>
      <w:sz w:val="22"/>
      <w:szCs w:val="22"/>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customStyle="1" w:styleId="UnresolvedMention2">
    <w:name w:val="Unresolved Mention2"/>
    <w:basedOn w:val="DefaultParagraphFont"/>
    <w:uiPriority w:val="99"/>
    <w:semiHidden/>
    <w:unhideWhenUsed/>
    <w:rsid w:val="00984460"/>
    <w:rPr>
      <w:color w:val="808080"/>
      <w:shd w:val="clear" w:color="auto" w:fill="E6E6E6"/>
    </w:rPr>
  </w:style>
  <w:style w:type="paragraph" w:styleId="BodyTextIndent3">
    <w:name w:val="Body Text Indent 3"/>
    <w:basedOn w:val="Normal"/>
    <w:link w:val="BodyTextIndent3Char"/>
    <w:uiPriority w:val="99"/>
    <w:unhideWhenUsed/>
    <w:rsid w:val="00984460"/>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984460"/>
    <w:rPr>
      <w:sz w:val="16"/>
      <w:szCs w:val="16"/>
    </w:rPr>
  </w:style>
  <w:style w:type="paragraph" w:customStyle="1" w:styleId="xmsonormal">
    <w:name w:val="x_msonormal"/>
    <w:basedOn w:val="Normal"/>
    <w:rsid w:val="00984460"/>
    <w:pPr>
      <w:spacing w:before="100" w:beforeAutospacing="1" w:after="100" w:afterAutospacing="1"/>
    </w:pPr>
    <w:rPr>
      <w:rFonts w:ascii="Times New Roman" w:hAnsi="Times New Roman" w:cs="Times New Roman"/>
    </w:rPr>
  </w:style>
  <w:style w:type="paragraph" w:customStyle="1" w:styleId="Normal0">
    <w:name w:val="Normal_0"/>
    <w:qFormat/>
    <w:rsid w:val="00984460"/>
    <w:pPr>
      <w:spacing w:after="160" w:line="259" w:lineRule="auto"/>
    </w:pPr>
    <w:rPr>
      <w:sz w:val="22"/>
      <w:szCs w:val="22"/>
    </w:rPr>
  </w:style>
  <w:style w:type="character" w:customStyle="1" w:styleId="UnresolvedMention3">
    <w:name w:val="Unresolved Mention3"/>
    <w:basedOn w:val="DefaultParagraphFont"/>
    <w:uiPriority w:val="99"/>
    <w:semiHidden/>
    <w:unhideWhenUsed/>
    <w:rsid w:val="00984460"/>
    <w:rPr>
      <w:color w:val="605E5C"/>
      <w:shd w:val="clear" w:color="auto" w:fill="E1DFDD"/>
    </w:rPr>
  </w:style>
  <w:style w:type="character" w:customStyle="1" w:styleId="Bodytext0">
    <w:name w:val="Body text_"/>
    <w:link w:val="BodyText5"/>
    <w:uiPriority w:val="99"/>
    <w:locked/>
    <w:rsid w:val="00984460"/>
    <w:rPr>
      <w:rFonts w:ascii="Arial" w:hAnsi="Arial" w:cs="Arial"/>
      <w:shd w:val="clear" w:color="auto" w:fill="FFFFFF"/>
    </w:rPr>
  </w:style>
  <w:style w:type="paragraph" w:customStyle="1" w:styleId="BodyText5">
    <w:name w:val="Body Text5"/>
    <w:basedOn w:val="Normal"/>
    <w:link w:val="Bodytext0"/>
    <w:uiPriority w:val="99"/>
    <w:rsid w:val="00984460"/>
    <w:pPr>
      <w:shd w:val="clear" w:color="auto" w:fill="FFFFFF"/>
      <w:spacing w:before="360" w:after="180" w:line="288" w:lineRule="exact"/>
      <w:ind w:hanging="780"/>
      <w:jc w:val="both"/>
    </w:pPr>
    <w:rPr>
      <w:rFonts w:ascii="Arial" w:hAnsi="Arial" w:cs="Arial"/>
    </w:rPr>
  </w:style>
  <w:style w:type="paragraph" w:customStyle="1" w:styleId="Sub-ClauseText">
    <w:name w:val="Sub-Clause Text"/>
    <w:basedOn w:val="Normal"/>
    <w:rsid w:val="00984460"/>
    <w:pPr>
      <w:spacing w:before="120" w:after="120"/>
      <w:jc w:val="both"/>
    </w:pPr>
    <w:rPr>
      <w:rFonts w:ascii="Times New Roman" w:eastAsia="Times New Roman" w:hAnsi="Times New Roman" w:cs="Times New Roman"/>
      <w:spacing w:val="-4"/>
      <w:szCs w:val="20"/>
    </w:rPr>
  </w:style>
  <w:style w:type="paragraph" w:customStyle="1" w:styleId="GCCDefBulletted">
    <w:name w:val="GCCDefBulletted"/>
    <w:basedOn w:val="Normal"/>
    <w:uiPriority w:val="99"/>
    <w:rsid w:val="00984460"/>
    <w:pPr>
      <w:numPr>
        <w:numId w:val="147"/>
      </w:numPr>
      <w:tabs>
        <w:tab w:val="left" w:pos="1276"/>
      </w:tabs>
      <w:spacing w:before="120" w:after="60"/>
      <w:ind w:left="1276"/>
    </w:pPr>
    <w:rPr>
      <w:rFonts w:ascii="Times New Roman" w:eastAsia="Times New Roman" w:hAnsi="Times New Roman" w:cs="Times New Roman"/>
      <w:sz w:val="20"/>
      <w:lang w:val="en-GB"/>
    </w:rPr>
  </w:style>
  <w:style w:type="paragraph" w:customStyle="1" w:styleId="GCC11TextCharCharCharCharCharCharCharCharChar">
    <w:name w:val="GCC1.1Text Char Char Char Char Char Char Char Char Char"/>
    <w:uiPriority w:val="99"/>
    <w:rsid w:val="00984460"/>
    <w:pPr>
      <w:tabs>
        <w:tab w:val="left" w:pos="709"/>
      </w:tabs>
      <w:spacing w:after="60"/>
      <w:ind w:left="709" w:hanging="709"/>
    </w:pPr>
    <w:rPr>
      <w:rFonts w:ascii="Times New Roman" w:eastAsia="Times New Roman" w:hAnsi="Times New Roman" w:cs="Times New Roman"/>
      <w:lang w:val="en-GB"/>
    </w:rPr>
  </w:style>
  <w:style w:type="character" w:customStyle="1" w:styleId="MainParanoChapterCharChar1">
    <w:name w:val="Main Para no Chapter # Char Char1"/>
    <w:basedOn w:val="DefaultParagraphFont"/>
    <w:uiPriority w:val="99"/>
    <w:locked/>
    <w:rsid w:val="00984460"/>
    <w:rPr>
      <w:rFonts w:ascii="Times New Roman" w:eastAsia="Times New Roman" w:hAnsi="Times New Roman" w:cs="Times New Roman"/>
      <w:sz w:val="24"/>
      <w:szCs w:val="24"/>
    </w:rPr>
  </w:style>
  <w:style w:type="paragraph" w:customStyle="1" w:styleId="doc-ti">
    <w:name w:val="doc-ti"/>
    <w:basedOn w:val="Normal"/>
    <w:rsid w:val="00984460"/>
    <w:pPr>
      <w:spacing w:before="100" w:beforeAutospacing="1" w:after="100" w:afterAutospacing="1"/>
    </w:pPr>
    <w:rPr>
      <w:rFonts w:ascii="Times New Roman" w:eastAsia="Times New Roman" w:hAnsi="Times New Roman" w:cs="Times New Roman"/>
    </w:rPr>
  </w:style>
  <w:style w:type="paragraph" w:customStyle="1" w:styleId="no-doc-c">
    <w:name w:val="no-doc-c"/>
    <w:basedOn w:val="Normal"/>
    <w:rsid w:val="00984460"/>
    <w:pPr>
      <w:spacing w:before="100" w:beforeAutospacing="1" w:after="100" w:afterAutospacing="1"/>
    </w:pPr>
    <w:rPr>
      <w:rFonts w:ascii="Times New Roman" w:eastAsia="Times New Roman" w:hAnsi="Times New Roman" w:cs="Times New Roman"/>
    </w:rPr>
  </w:style>
  <w:style w:type="character" w:customStyle="1" w:styleId="super">
    <w:name w:val="super"/>
    <w:basedOn w:val="DefaultParagraphFont"/>
    <w:rsid w:val="00984460"/>
  </w:style>
  <w:style w:type="character" w:customStyle="1" w:styleId="italic">
    <w:name w:val="italic"/>
    <w:basedOn w:val="DefaultParagraphFont"/>
    <w:rsid w:val="00984460"/>
  </w:style>
  <w:style w:type="paragraph" w:customStyle="1" w:styleId="Normal1">
    <w:name w:val="Normal1"/>
    <w:basedOn w:val="Normal"/>
    <w:rsid w:val="00984460"/>
    <w:pPr>
      <w:spacing w:before="100" w:beforeAutospacing="1" w:after="100" w:afterAutospacing="1"/>
    </w:pPr>
    <w:rPr>
      <w:rFonts w:ascii="Times New Roman" w:eastAsia="Times New Roman" w:hAnsi="Times New Roman" w:cs="Times New Roman"/>
    </w:rPr>
  </w:style>
  <w:style w:type="paragraph" w:customStyle="1" w:styleId="Bullet">
    <w:name w:val="Bullet"/>
    <w:aliases w:val="Alt-B"/>
    <w:next w:val="Normal"/>
    <w:rsid w:val="00984460"/>
    <w:pPr>
      <w:numPr>
        <w:numId w:val="148"/>
      </w:numPr>
      <w:ind w:left="1080"/>
    </w:pPr>
    <w:rPr>
      <w:rFonts w:ascii="Times New Roman" w:eastAsia="Times New Roman" w:hAnsi="Times New Roman" w:cs="Times New Roman"/>
      <w:noProof/>
      <w:szCs w:val="20"/>
    </w:rPr>
  </w:style>
  <w:style w:type="table" w:styleId="GridTable1Light-Accent5">
    <w:name w:val="Grid Table 1 Light Accent 5"/>
    <w:basedOn w:val="TableNormal"/>
    <w:uiPriority w:val="46"/>
    <w:rsid w:val="00984460"/>
    <w:rPr>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84460"/>
    <w:rPr>
      <w:color w:val="605E5C"/>
      <w:shd w:val="clear" w:color="auto" w:fill="E1DFDD"/>
    </w:rPr>
  </w:style>
  <w:style w:type="table" w:customStyle="1" w:styleId="GFATableGrid1">
    <w:name w:val="GFA Table Grid1"/>
    <w:basedOn w:val="TableNormal"/>
    <w:next w:val="TableGrid"/>
    <w:uiPriority w:val="39"/>
    <w:rsid w:val="00E0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31">
    <w:name w:val="List Table 2 - Accent 31"/>
    <w:basedOn w:val="TableNormal"/>
    <w:next w:val="ListTable2-Accent3"/>
    <w:uiPriority w:val="47"/>
    <w:rsid w:val="00E0617A"/>
    <w:rPr>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next w:val="GridTable4"/>
    <w:uiPriority w:val="49"/>
    <w:rsid w:val="00E0617A"/>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E0617A"/>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next w:val="GridTable1Light-Accent5"/>
    <w:uiPriority w:val="46"/>
    <w:rsid w:val="00E0617A"/>
    <w:rPr>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98222A"/>
    <w:rPr>
      <w:color w:val="605E5C"/>
      <w:shd w:val="clear" w:color="auto" w:fill="E1DFDD"/>
    </w:rPr>
  </w:style>
  <w:style w:type="table" w:customStyle="1" w:styleId="TableGrid11194">
    <w:name w:val="Table Grid111_94"/>
    <w:basedOn w:val="TableNormal"/>
    <w:next w:val="TableNormal"/>
    <w:uiPriority w:val="39"/>
    <w:rsid w:val="002F13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40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6371">
      <w:bodyDiv w:val="1"/>
      <w:marLeft w:val="0"/>
      <w:marRight w:val="0"/>
      <w:marTop w:val="0"/>
      <w:marBottom w:val="0"/>
      <w:divBdr>
        <w:top w:val="none" w:sz="0" w:space="0" w:color="auto"/>
        <w:left w:val="none" w:sz="0" w:space="0" w:color="auto"/>
        <w:bottom w:val="none" w:sz="0" w:space="0" w:color="auto"/>
        <w:right w:val="none" w:sz="0" w:space="0" w:color="auto"/>
      </w:divBdr>
    </w:div>
    <w:div w:id="185556601">
      <w:bodyDiv w:val="1"/>
      <w:marLeft w:val="0"/>
      <w:marRight w:val="0"/>
      <w:marTop w:val="0"/>
      <w:marBottom w:val="0"/>
      <w:divBdr>
        <w:top w:val="none" w:sz="0" w:space="0" w:color="auto"/>
        <w:left w:val="none" w:sz="0" w:space="0" w:color="auto"/>
        <w:bottom w:val="none" w:sz="0" w:space="0" w:color="auto"/>
        <w:right w:val="none" w:sz="0" w:space="0" w:color="auto"/>
      </w:divBdr>
    </w:div>
    <w:div w:id="363597842">
      <w:bodyDiv w:val="1"/>
      <w:marLeft w:val="0"/>
      <w:marRight w:val="0"/>
      <w:marTop w:val="0"/>
      <w:marBottom w:val="0"/>
      <w:divBdr>
        <w:top w:val="none" w:sz="0" w:space="0" w:color="auto"/>
        <w:left w:val="none" w:sz="0" w:space="0" w:color="auto"/>
        <w:bottom w:val="none" w:sz="0" w:space="0" w:color="auto"/>
        <w:right w:val="none" w:sz="0" w:space="0" w:color="auto"/>
      </w:divBdr>
    </w:div>
    <w:div w:id="380708659">
      <w:bodyDiv w:val="1"/>
      <w:marLeft w:val="0"/>
      <w:marRight w:val="0"/>
      <w:marTop w:val="0"/>
      <w:marBottom w:val="0"/>
      <w:divBdr>
        <w:top w:val="none" w:sz="0" w:space="0" w:color="auto"/>
        <w:left w:val="none" w:sz="0" w:space="0" w:color="auto"/>
        <w:bottom w:val="none" w:sz="0" w:space="0" w:color="auto"/>
        <w:right w:val="none" w:sz="0" w:space="0" w:color="auto"/>
      </w:divBdr>
    </w:div>
    <w:div w:id="501355398">
      <w:bodyDiv w:val="1"/>
      <w:marLeft w:val="0"/>
      <w:marRight w:val="0"/>
      <w:marTop w:val="0"/>
      <w:marBottom w:val="0"/>
      <w:divBdr>
        <w:top w:val="none" w:sz="0" w:space="0" w:color="auto"/>
        <w:left w:val="none" w:sz="0" w:space="0" w:color="auto"/>
        <w:bottom w:val="none" w:sz="0" w:space="0" w:color="auto"/>
        <w:right w:val="none" w:sz="0" w:space="0" w:color="auto"/>
      </w:divBdr>
    </w:div>
    <w:div w:id="557320394">
      <w:bodyDiv w:val="1"/>
      <w:marLeft w:val="0"/>
      <w:marRight w:val="0"/>
      <w:marTop w:val="0"/>
      <w:marBottom w:val="0"/>
      <w:divBdr>
        <w:top w:val="none" w:sz="0" w:space="0" w:color="auto"/>
        <w:left w:val="none" w:sz="0" w:space="0" w:color="auto"/>
        <w:bottom w:val="none" w:sz="0" w:space="0" w:color="auto"/>
        <w:right w:val="none" w:sz="0" w:space="0" w:color="auto"/>
      </w:divBdr>
    </w:div>
    <w:div w:id="647170074">
      <w:bodyDiv w:val="1"/>
      <w:marLeft w:val="0"/>
      <w:marRight w:val="0"/>
      <w:marTop w:val="0"/>
      <w:marBottom w:val="0"/>
      <w:divBdr>
        <w:top w:val="none" w:sz="0" w:space="0" w:color="auto"/>
        <w:left w:val="none" w:sz="0" w:space="0" w:color="auto"/>
        <w:bottom w:val="none" w:sz="0" w:space="0" w:color="auto"/>
        <w:right w:val="none" w:sz="0" w:space="0" w:color="auto"/>
      </w:divBdr>
    </w:div>
    <w:div w:id="664668665">
      <w:bodyDiv w:val="1"/>
      <w:marLeft w:val="0"/>
      <w:marRight w:val="0"/>
      <w:marTop w:val="0"/>
      <w:marBottom w:val="0"/>
      <w:divBdr>
        <w:top w:val="none" w:sz="0" w:space="0" w:color="auto"/>
        <w:left w:val="none" w:sz="0" w:space="0" w:color="auto"/>
        <w:bottom w:val="none" w:sz="0" w:space="0" w:color="auto"/>
        <w:right w:val="none" w:sz="0" w:space="0" w:color="auto"/>
      </w:divBdr>
    </w:div>
    <w:div w:id="744911686">
      <w:bodyDiv w:val="1"/>
      <w:marLeft w:val="0"/>
      <w:marRight w:val="0"/>
      <w:marTop w:val="0"/>
      <w:marBottom w:val="0"/>
      <w:divBdr>
        <w:top w:val="none" w:sz="0" w:space="0" w:color="auto"/>
        <w:left w:val="none" w:sz="0" w:space="0" w:color="auto"/>
        <w:bottom w:val="none" w:sz="0" w:space="0" w:color="auto"/>
        <w:right w:val="none" w:sz="0" w:space="0" w:color="auto"/>
      </w:divBdr>
    </w:div>
    <w:div w:id="817918855">
      <w:bodyDiv w:val="1"/>
      <w:marLeft w:val="0"/>
      <w:marRight w:val="0"/>
      <w:marTop w:val="0"/>
      <w:marBottom w:val="0"/>
      <w:divBdr>
        <w:top w:val="none" w:sz="0" w:space="0" w:color="auto"/>
        <w:left w:val="none" w:sz="0" w:space="0" w:color="auto"/>
        <w:bottom w:val="none" w:sz="0" w:space="0" w:color="auto"/>
        <w:right w:val="none" w:sz="0" w:space="0" w:color="auto"/>
      </w:divBdr>
    </w:div>
    <w:div w:id="971834327">
      <w:bodyDiv w:val="1"/>
      <w:marLeft w:val="0"/>
      <w:marRight w:val="0"/>
      <w:marTop w:val="0"/>
      <w:marBottom w:val="0"/>
      <w:divBdr>
        <w:top w:val="none" w:sz="0" w:space="0" w:color="auto"/>
        <w:left w:val="none" w:sz="0" w:space="0" w:color="auto"/>
        <w:bottom w:val="none" w:sz="0" w:space="0" w:color="auto"/>
        <w:right w:val="none" w:sz="0" w:space="0" w:color="auto"/>
      </w:divBdr>
    </w:div>
    <w:div w:id="1020667015">
      <w:bodyDiv w:val="1"/>
      <w:marLeft w:val="0"/>
      <w:marRight w:val="0"/>
      <w:marTop w:val="0"/>
      <w:marBottom w:val="0"/>
      <w:divBdr>
        <w:top w:val="none" w:sz="0" w:space="0" w:color="auto"/>
        <w:left w:val="none" w:sz="0" w:space="0" w:color="auto"/>
        <w:bottom w:val="none" w:sz="0" w:space="0" w:color="auto"/>
        <w:right w:val="none" w:sz="0" w:space="0" w:color="auto"/>
      </w:divBdr>
    </w:div>
    <w:div w:id="1132288960">
      <w:bodyDiv w:val="1"/>
      <w:marLeft w:val="0"/>
      <w:marRight w:val="0"/>
      <w:marTop w:val="0"/>
      <w:marBottom w:val="0"/>
      <w:divBdr>
        <w:top w:val="none" w:sz="0" w:space="0" w:color="auto"/>
        <w:left w:val="none" w:sz="0" w:space="0" w:color="auto"/>
        <w:bottom w:val="none" w:sz="0" w:space="0" w:color="auto"/>
        <w:right w:val="none" w:sz="0" w:space="0" w:color="auto"/>
      </w:divBdr>
    </w:div>
    <w:div w:id="1181160045">
      <w:bodyDiv w:val="1"/>
      <w:marLeft w:val="0"/>
      <w:marRight w:val="0"/>
      <w:marTop w:val="0"/>
      <w:marBottom w:val="0"/>
      <w:divBdr>
        <w:top w:val="none" w:sz="0" w:space="0" w:color="auto"/>
        <w:left w:val="none" w:sz="0" w:space="0" w:color="auto"/>
        <w:bottom w:val="none" w:sz="0" w:space="0" w:color="auto"/>
        <w:right w:val="none" w:sz="0" w:space="0" w:color="auto"/>
      </w:divBdr>
    </w:div>
    <w:div w:id="1217819153">
      <w:bodyDiv w:val="1"/>
      <w:marLeft w:val="0"/>
      <w:marRight w:val="0"/>
      <w:marTop w:val="0"/>
      <w:marBottom w:val="0"/>
      <w:divBdr>
        <w:top w:val="none" w:sz="0" w:space="0" w:color="auto"/>
        <w:left w:val="none" w:sz="0" w:space="0" w:color="auto"/>
        <w:bottom w:val="none" w:sz="0" w:space="0" w:color="auto"/>
        <w:right w:val="none" w:sz="0" w:space="0" w:color="auto"/>
      </w:divBdr>
    </w:div>
    <w:div w:id="1242832020">
      <w:bodyDiv w:val="1"/>
      <w:marLeft w:val="0"/>
      <w:marRight w:val="0"/>
      <w:marTop w:val="0"/>
      <w:marBottom w:val="0"/>
      <w:divBdr>
        <w:top w:val="none" w:sz="0" w:space="0" w:color="auto"/>
        <w:left w:val="none" w:sz="0" w:space="0" w:color="auto"/>
        <w:bottom w:val="none" w:sz="0" w:space="0" w:color="auto"/>
        <w:right w:val="none" w:sz="0" w:space="0" w:color="auto"/>
      </w:divBdr>
    </w:div>
    <w:div w:id="1329290373">
      <w:bodyDiv w:val="1"/>
      <w:marLeft w:val="0"/>
      <w:marRight w:val="0"/>
      <w:marTop w:val="0"/>
      <w:marBottom w:val="0"/>
      <w:divBdr>
        <w:top w:val="none" w:sz="0" w:space="0" w:color="auto"/>
        <w:left w:val="none" w:sz="0" w:space="0" w:color="auto"/>
        <w:bottom w:val="none" w:sz="0" w:space="0" w:color="auto"/>
        <w:right w:val="none" w:sz="0" w:space="0" w:color="auto"/>
      </w:divBdr>
    </w:div>
    <w:div w:id="1414355919">
      <w:bodyDiv w:val="1"/>
      <w:marLeft w:val="0"/>
      <w:marRight w:val="0"/>
      <w:marTop w:val="0"/>
      <w:marBottom w:val="0"/>
      <w:divBdr>
        <w:top w:val="none" w:sz="0" w:space="0" w:color="auto"/>
        <w:left w:val="none" w:sz="0" w:space="0" w:color="auto"/>
        <w:bottom w:val="none" w:sz="0" w:space="0" w:color="auto"/>
        <w:right w:val="none" w:sz="0" w:space="0" w:color="auto"/>
      </w:divBdr>
    </w:div>
    <w:div w:id="1437209472">
      <w:bodyDiv w:val="1"/>
      <w:marLeft w:val="0"/>
      <w:marRight w:val="0"/>
      <w:marTop w:val="0"/>
      <w:marBottom w:val="0"/>
      <w:divBdr>
        <w:top w:val="none" w:sz="0" w:space="0" w:color="auto"/>
        <w:left w:val="none" w:sz="0" w:space="0" w:color="auto"/>
        <w:bottom w:val="none" w:sz="0" w:space="0" w:color="auto"/>
        <w:right w:val="none" w:sz="0" w:space="0" w:color="auto"/>
      </w:divBdr>
    </w:div>
    <w:div w:id="1534684212">
      <w:bodyDiv w:val="1"/>
      <w:marLeft w:val="0"/>
      <w:marRight w:val="0"/>
      <w:marTop w:val="0"/>
      <w:marBottom w:val="0"/>
      <w:divBdr>
        <w:top w:val="none" w:sz="0" w:space="0" w:color="auto"/>
        <w:left w:val="none" w:sz="0" w:space="0" w:color="auto"/>
        <w:bottom w:val="none" w:sz="0" w:space="0" w:color="auto"/>
        <w:right w:val="none" w:sz="0" w:space="0" w:color="auto"/>
      </w:divBdr>
    </w:div>
    <w:div w:id="1596281508">
      <w:bodyDiv w:val="1"/>
      <w:marLeft w:val="0"/>
      <w:marRight w:val="0"/>
      <w:marTop w:val="0"/>
      <w:marBottom w:val="0"/>
      <w:divBdr>
        <w:top w:val="none" w:sz="0" w:space="0" w:color="auto"/>
        <w:left w:val="none" w:sz="0" w:space="0" w:color="auto"/>
        <w:bottom w:val="none" w:sz="0" w:space="0" w:color="auto"/>
        <w:right w:val="none" w:sz="0" w:space="0" w:color="auto"/>
      </w:divBdr>
    </w:div>
    <w:div w:id="1677685042">
      <w:bodyDiv w:val="1"/>
      <w:marLeft w:val="0"/>
      <w:marRight w:val="0"/>
      <w:marTop w:val="0"/>
      <w:marBottom w:val="0"/>
      <w:divBdr>
        <w:top w:val="none" w:sz="0" w:space="0" w:color="auto"/>
        <w:left w:val="none" w:sz="0" w:space="0" w:color="auto"/>
        <w:bottom w:val="none" w:sz="0" w:space="0" w:color="auto"/>
        <w:right w:val="none" w:sz="0" w:space="0" w:color="auto"/>
      </w:divBdr>
    </w:div>
    <w:div w:id="1801723949">
      <w:bodyDiv w:val="1"/>
      <w:marLeft w:val="0"/>
      <w:marRight w:val="0"/>
      <w:marTop w:val="0"/>
      <w:marBottom w:val="0"/>
      <w:divBdr>
        <w:top w:val="none" w:sz="0" w:space="0" w:color="auto"/>
        <w:left w:val="none" w:sz="0" w:space="0" w:color="auto"/>
        <w:bottom w:val="none" w:sz="0" w:space="0" w:color="auto"/>
        <w:right w:val="none" w:sz="0" w:space="0" w:color="auto"/>
      </w:divBdr>
    </w:div>
    <w:div w:id="1819875963">
      <w:bodyDiv w:val="1"/>
      <w:marLeft w:val="0"/>
      <w:marRight w:val="0"/>
      <w:marTop w:val="0"/>
      <w:marBottom w:val="0"/>
      <w:divBdr>
        <w:top w:val="none" w:sz="0" w:space="0" w:color="auto"/>
        <w:left w:val="none" w:sz="0" w:space="0" w:color="auto"/>
        <w:bottom w:val="none" w:sz="0" w:space="0" w:color="auto"/>
        <w:right w:val="none" w:sz="0" w:space="0" w:color="auto"/>
      </w:divBdr>
    </w:div>
    <w:div w:id="1860392195">
      <w:bodyDiv w:val="1"/>
      <w:marLeft w:val="0"/>
      <w:marRight w:val="0"/>
      <w:marTop w:val="0"/>
      <w:marBottom w:val="0"/>
      <w:divBdr>
        <w:top w:val="none" w:sz="0" w:space="0" w:color="auto"/>
        <w:left w:val="none" w:sz="0" w:space="0" w:color="auto"/>
        <w:bottom w:val="none" w:sz="0" w:space="0" w:color="auto"/>
        <w:right w:val="none" w:sz="0" w:space="0" w:color="auto"/>
      </w:divBdr>
    </w:div>
    <w:div w:id="1865511881">
      <w:bodyDiv w:val="1"/>
      <w:marLeft w:val="0"/>
      <w:marRight w:val="0"/>
      <w:marTop w:val="0"/>
      <w:marBottom w:val="0"/>
      <w:divBdr>
        <w:top w:val="none" w:sz="0" w:space="0" w:color="auto"/>
        <w:left w:val="none" w:sz="0" w:space="0" w:color="auto"/>
        <w:bottom w:val="none" w:sz="0" w:space="0" w:color="auto"/>
        <w:right w:val="none" w:sz="0" w:space="0" w:color="auto"/>
      </w:divBdr>
    </w:div>
    <w:div w:id="1969241404">
      <w:bodyDiv w:val="1"/>
      <w:marLeft w:val="0"/>
      <w:marRight w:val="0"/>
      <w:marTop w:val="0"/>
      <w:marBottom w:val="0"/>
      <w:divBdr>
        <w:top w:val="none" w:sz="0" w:space="0" w:color="auto"/>
        <w:left w:val="none" w:sz="0" w:space="0" w:color="auto"/>
        <w:bottom w:val="none" w:sz="0" w:space="0" w:color="auto"/>
        <w:right w:val="none" w:sz="0" w:space="0" w:color="auto"/>
      </w:divBdr>
    </w:div>
    <w:div w:id="2018264279">
      <w:bodyDiv w:val="1"/>
      <w:marLeft w:val="0"/>
      <w:marRight w:val="0"/>
      <w:marTop w:val="0"/>
      <w:marBottom w:val="0"/>
      <w:divBdr>
        <w:top w:val="none" w:sz="0" w:space="0" w:color="auto"/>
        <w:left w:val="none" w:sz="0" w:space="0" w:color="auto"/>
        <w:bottom w:val="none" w:sz="0" w:space="0" w:color="auto"/>
        <w:right w:val="none" w:sz="0" w:space="0" w:color="auto"/>
      </w:divBdr>
    </w:div>
    <w:div w:id="2040011510">
      <w:bodyDiv w:val="1"/>
      <w:marLeft w:val="0"/>
      <w:marRight w:val="0"/>
      <w:marTop w:val="0"/>
      <w:marBottom w:val="0"/>
      <w:divBdr>
        <w:top w:val="none" w:sz="0" w:space="0" w:color="auto"/>
        <w:left w:val="none" w:sz="0" w:space="0" w:color="auto"/>
        <w:bottom w:val="none" w:sz="0" w:space="0" w:color="auto"/>
        <w:right w:val="none" w:sz="0" w:space="0" w:color="auto"/>
      </w:divBdr>
    </w:div>
    <w:div w:id="2078891608">
      <w:bodyDiv w:val="1"/>
      <w:marLeft w:val="0"/>
      <w:marRight w:val="0"/>
      <w:marTop w:val="0"/>
      <w:marBottom w:val="0"/>
      <w:divBdr>
        <w:top w:val="none" w:sz="0" w:space="0" w:color="auto"/>
        <w:left w:val="none" w:sz="0" w:space="0" w:color="auto"/>
        <w:bottom w:val="none" w:sz="0" w:space="0" w:color="auto"/>
        <w:right w:val="none" w:sz="0" w:space="0" w:color="auto"/>
      </w:divBdr>
    </w:div>
    <w:div w:id="212160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599a50d5b26d9f69ffe735701c26b029">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46d4e83c3c1155ad8464e52d5136fb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3A90-F899-4662-B7BE-53DE7C7D8AEC}">
  <ds:schemaRefs>
    <ds:schemaRef ds:uri="http://schemas.microsoft.com/sharepoint/v3/contenttype/forms"/>
  </ds:schemaRefs>
</ds:datastoreItem>
</file>

<file path=customXml/itemProps2.xml><?xml version="1.0" encoding="utf-8"?>
<ds:datastoreItem xmlns:ds="http://schemas.openxmlformats.org/officeDocument/2006/customXml" ds:itemID="{A9A8BC8C-38F5-4AAD-B1EC-374B1CBF2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D3D12-8977-4234-AC29-C2CDBB81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0A0C5-1052-476B-828A-6197E01B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Dardan Berisha;Lumnije A</dc:creator>
  <cp:keywords/>
  <dc:description/>
  <cp:lastModifiedBy>Trim Berisha</cp:lastModifiedBy>
  <cp:revision>3</cp:revision>
  <cp:lastPrinted>2020-01-06T22:21:00Z</cp:lastPrinted>
  <dcterms:created xsi:type="dcterms:W3CDTF">2020-08-03T10:48:00Z</dcterms:created>
  <dcterms:modified xsi:type="dcterms:W3CDTF">2020-08-03T11:08:00Z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