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37" w:rsidRPr="005D1CAA" w:rsidRDefault="00EB2692">
      <w:pPr>
        <w:spacing w:before="91"/>
        <w:ind w:left="204"/>
        <w:rPr>
          <w:lang w:val="sr-Latn-RS"/>
        </w:rPr>
      </w:pPr>
      <w:r w:rsidRPr="005D1CAA">
        <w:rPr>
          <w:lang w:val="sr-Latn-RS"/>
        </w:rPr>
        <w:pict>
          <v:group id="_x0000_s1051" style="position:absolute;left:0;text-align:left;margin-left:26.3pt;margin-top:186.5pt;width:533.6pt;height:0;z-index:-251662848;mso-position-horizontal-relative:page" coordorigin="526,3730" coordsize="10672,0">
            <v:shape id="_x0000_s1052" style="position:absolute;left:526;top:3730;width:10672;height:0" coordorigin="526,3730" coordsize="10672,0" path="m526,3730r10672,e" filled="f" strokecolor="#00008a" strokeweight="1pt">
              <v:path arrowok="t"/>
            </v:shape>
            <w10:wrap anchorx="page"/>
          </v:group>
        </w:pict>
      </w:r>
      <w:r w:rsidRPr="005D1CAA">
        <w:rPr>
          <w:lang w:val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7pt;height:150.25pt">
            <v:imagedata r:id="rId7" o:title=""/>
          </v:shape>
        </w:pict>
      </w: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before="9" w:line="260" w:lineRule="exact"/>
        <w:rPr>
          <w:sz w:val="26"/>
          <w:szCs w:val="26"/>
          <w:lang w:val="sr-Latn-RS"/>
        </w:rPr>
      </w:pPr>
    </w:p>
    <w:p w:rsidR="00666C37" w:rsidRPr="005D1CAA" w:rsidRDefault="00C7266A">
      <w:pPr>
        <w:spacing w:line="420" w:lineRule="exact"/>
        <w:ind w:left="4873" w:right="5427"/>
        <w:jc w:val="center"/>
        <w:rPr>
          <w:rFonts w:eastAsia="Segoe UI"/>
          <w:sz w:val="36"/>
          <w:szCs w:val="36"/>
          <w:lang w:val="sr-Latn-RS"/>
        </w:rPr>
      </w:pPr>
      <w:r w:rsidRPr="005D1CAA">
        <w:rPr>
          <w:rFonts w:eastAsia="Segoe UI"/>
          <w:b/>
          <w:position w:val="-2"/>
          <w:sz w:val="36"/>
          <w:szCs w:val="36"/>
          <w:lang w:val="sr-Latn-RS"/>
        </w:rPr>
        <w:t>Konkurs</w:t>
      </w:r>
    </w:p>
    <w:p w:rsidR="00666C37" w:rsidRPr="005D1CAA" w:rsidRDefault="00666C37">
      <w:pPr>
        <w:spacing w:before="4" w:line="180" w:lineRule="exact"/>
        <w:rPr>
          <w:sz w:val="18"/>
          <w:szCs w:val="18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80010">
      <w:pPr>
        <w:spacing w:line="340" w:lineRule="exact"/>
        <w:ind w:left="391"/>
        <w:rPr>
          <w:rFonts w:eastAsia="Segoe UI"/>
          <w:sz w:val="28"/>
          <w:szCs w:val="28"/>
          <w:lang w:val="sr-Latn-RS"/>
        </w:rPr>
      </w:pPr>
      <w:r w:rsidRPr="005D1CAA">
        <w:rPr>
          <w:rFonts w:eastAsia="Segoe UI"/>
          <w:b/>
          <w:position w:val="-2"/>
          <w:sz w:val="28"/>
          <w:szCs w:val="28"/>
          <w:lang w:val="sr-Latn-RS"/>
        </w:rPr>
        <w:t>Premeštaj unutar kategorije</w:t>
      </w:r>
    </w:p>
    <w:p w:rsidR="00666C37" w:rsidRPr="005D1CAA" w:rsidRDefault="00666C37">
      <w:pPr>
        <w:spacing w:before="1" w:line="160" w:lineRule="exact"/>
        <w:rPr>
          <w:sz w:val="17"/>
          <w:szCs w:val="17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80010">
      <w:pPr>
        <w:spacing w:before="6"/>
        <w:ind w:left="388" w:right="881"/>
        <w:rPr>
          <w:rFonts w:eastAsia="Segoe UI"/>
          <w:lang w:val="sr-Latn-RS"/>
        </w:rPr>
      </w:pPr>
      <w:r w:rsidRPr="005D1CAA">
        <w:rPr>
          <w:rFonts w:eastAsia="Segoe UI"/>
          <w:i/>
          <w:color w:val="4682B4"/>
          <w:lang w:val="sr-Latn-RS"/>
        </w:rPr>
        <w:t>Samo postojeći državni službenici iste kategorije zaposleni u istoj ili drugoj instituciji državne službe imaju pravo da na aplikaciju u ovom postupku.</w:t>
      </w:r>
    </w:p>
    <w:p w:rsidR="00666C37" w:rsidRPr="005D1CAA" w:rsidRDefault="00666C37">
      <w:pPr>
        <w:spacing w:before="7" w:line="180" w:lineRule="exact"/>
        <w:rPr>
          <w:sz w:val="19"/>
          <w:szCs w:val="19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5D1CAA">
      <w:pPr>
        <w:spacing w:before="6"/>
        <w:ind w:left="391"/>
        <w:rPr>
          <w:rFonts w:eastAsia="Segoe UI"/>
          <w:lang w:val="sr-Latn-RS"/>
        </w:rPr>
      </w:pPr>
      <w:r>
        <w:rPr>
          <w:rFonts w:eastAsia="Segoe UI"/>
          <w:b/>
          <w:lang w:val="sr-Latn-RS"/>
        </w:rPr>
        <w:t xml:space="preserve">Naziv radnog položaja  </w:t>
      </w:r>
      <w:r w:rsidR="00C7266A" w:rsidRPr="005D1CAA">
        <w:rPr>
          <w:rFonts w:eastAsia="Segoe UI"/>
          <w:b/>
          <w:lang w:val="sr-Latn-RS"/>
        </w:rPr>
        <w:t xml:space="preserve">                                                              </w:t>
      </w:r>
      <w:r w:rsidR="00C7266A" w:rsidRPr="005D1CAA">
        <w:rPr>
          <w:rFonts w:eastAsia="Segoe UI"/>
          <w:b/>
          <w:spacing w:val="17"/>
          <w:lang w:val="sr-Latn-RS"/>
        </w:rPr>
        <w:t xml:space="preserve"> </w:t>
      </w:r>
      <w:r>
        <w:rPr>
          <w:rFonts w:eastAsia="Segoe UI"/>
          <w:lang w:val="sr-Latn-RS"/>
        </w:rPr>
        <w:t>Službenik za koordinaciju politika</w:t>
      </w:r>
      <w:r w:rsidR="00C7266A" w:rsidRPr="005D1CAA">
        <w:rPr>
          <w:rFonts w:eastAsia="Segoe UI"/>
          <w:lang w:val="sr-Latn-RS"/>
        </w:rPr>
        <w:t xml:space="preserve"> 2</w:t>
      </w:r>
    </w:p>
    <w:p w:rsidR="00666C37" w:rsidRPr="005D1CAA" w:rsidRDefault="00666C37">
      <w:pPr>
        <w:spacing w:before="10" w:line="100" w:lineRule="exact"/>
        <w:rPr>
          <w:sz w:val="11"/>
          <w:szCs w:val="11"/>
          <w:lang w:val="sr-Latn-RS"/>
        </w:rPr>
      </w:pPr>
    </w:p>
    <w:p w:rsidR="00666C37" w:rsidRPr="005D1CAA" w:rsidRDefault="00C7266A">
      <w:pPr>
        <w:ind w:left="391"/>
        <w:rPr>
          <w:rFonts w:eastAsia="Segoe UI"/>
          <w:lang w:val="sr-Latn-RS"/>
        </w:rPr>
      </w:pPr>
      <w:r w:rsidRPr="005D1CAA">
        <w:rPr>
          <w:rFonts w:eastAsia="Segoe UI"/>
          <w:b/>
          <w:lang w:val="sr-Latn-RS"/>
        </w:rPr>
        <w:t xml:space="preserve">Klasa </w:t>
      </w:r>
      <w:r w:rsidR="005D1CAA">
        <w:rPr>
          <w:rFonts w:eastAsia="Segoe UI"/>
          <w:b/>
          <w:lang w:val="sr-Latn-RS"/>
        </w:rPr>
        <w:t xml:space="preserve">položaja </w:t>
      </w:r>
      <w:r w:rsidRPr="005D1CAA">
        <w:rPr>
          <w:rFonts w:eastAsia="Segoe UI"/>
          <w:b/>
          <w:lang w:val="sr-Latn-RS"/>
        </w:rPr>
        <w:t xml:space="preserve">                                                                              </w:t>
      </w:r>
      <w:r w:rsidR="005D1CAA">
        <w:rPr>
          <w:rFonts w:eastAsia="Segoe UI"/>
          <w:b/>
          <w:lang w:val="sr-Latn-RS"/>
        </w:rPr>
        <w:t>Stručni nivo</w:t>
      </w:r>
    </w:p>
    <w:p w:rsidR="00666C37" w:rsidRPr="005D1CAA" w:rsidRDefault="00666C37">
      <w:pPr>
        <w:spacing w:before="1" w:line="120" w:lineRule="exact"/>
        <w:rPr>
          <w:sz w:val="12"/>
          <w:szCs w:val="12"/>
          <w:lang w:val="sr-Latn-RS"/>
        </w:rPr>
      </w:pPr>
    </w:p>
    <w:p w:rsidR="00666C37" w:rsidRPr="005D1CAA" w:rsidRDefault="005D1CAA">
      <w:pPr>
        <w:ind w:left="391"/>
        <w:rPr>
          <w:rFonts w:eastAsia="Segoe UI"/>
          <w:lang w:val="sr-Latn-RS"/>
        </w:rPr>
      </w:pPr>
      <w:r>
        <w:rPr>
          <w:rFonts w:eastAsia="Segoe UI"/>
          <w:b/>
          <w:lang w:val="sr-Latn-RS"/>
        </w:rPr>
        <w:t>Koeficijent</w:t>
      </w:r>
      <w:r w:rsidR="00C7266A" w:rsidRPr="005D1CAA">
        <w:rPr>
          <w:rFonts w:eastAsia="Segoe UI"/>
          <w:b/>
          <w:lang w:val="sr-Latn-RS"/>
        </w:rPr>
        <w:t>/P</w:t>
      </w:r>
      <w:r>
        <w:rPr>
          <w:rFonts w:eastAsia="Segoe UI"/>
          <w:b/>
          <w:lang w:val="sr-Latn-RS"/>
        </w:rPr>
        <w:t>lata</w:t>
      </w:r>
      <w:r w:rsidR="00C7266A" w:rsidRPr="005D1CAA">
        <w:rPr>
          <w:rFonts w:eastAsia="Segoe UI"/>
          <w:b/>
          <w:lang w:val="sr-Latn-RS"/>
        </w:rPr>
        <w:t xml:space="preserve">                                                                          </w:t>
      </w:r>
      <w:r w:rsidR="00C7266A" w:rsidRPr="005D1CAA">
        <w:rPr>
          <w:rFonts w:eastAsia="Segoe UI"/>
          <w:b/>
          <w:spacing w:val="48"/>
          <w:lang w:val="sr-Latn-RS"/>
        </w:rPr>
        <w:t xml:space="preserve"> </w:t>
      </w:r>
      <w:r w:rsidRPr="005D1CAA">
        <w:rPr>
          <w:rStyle w:val="Heading6Char"/>
          <w:rFonts w:eastAsia="Segoe UI"/>
          <w:b w:val="0"/>
          <w:sz w:val="20"/>
          <w:szCs w:val="20"/>
        </w:rPr>
        <w:t>Koeficijent</w:t>
      </w:r>
      <w:r>
        <w:rPr>
          <w:rFonts w:eastAsia="Segoe UI"/>
          <w:b/>
          <w:spacing w:val="48"/>
          <w:lang w:val="sr-Latn-RS"/>
        </w:rPr>
        <w:t xml:space="preserve"> </w:t>
      </w:r>
      <w:r w:rsidR="00C7266A" w:rsidRPr="005D1CAA">
        <w:rPr>
          <w:rFonts w:eastAsia="Segoe UI"/>
          <w:lang w:val="sr-Latn-RS"/>
        </w:rPr>
        <w:t>7</w:t>
      </w:r>
    </w:p>
    <w:p w:rsidR="00666C37" w:rsidRPr="005D1CAA" w:rsidRDefault="00666C37">
      <w:pPr>
        <w:spacing w:before="10" w:line="100" w:lineRule="exact"/>
        <w:rPr>
          <w:sz w:val="11"/>
          <w:szCs w:val="11"/>
          <w:lang w:val="sr-Latn-RS"/>
        </w:rPr>
      </w:pPr>
    </w:p>
    <w:p w:rsidR="00666C37" w:rsidRPr="005D1CAA" w:rsidRDefault="005D1CAA">
      <w:pPr>
        <w:ind w:left="391"/>
        <w:rPr>
          <w:rFonts w:eastAsia="Segoe UI"/>
          <w:lang w:val="sr-Latn-RS"/>
        </w:rPr>
      </w:pPr>
      <w:r>
        <w:rPr>
          <w:rFonts w:eastAsia="Segoe UI"/>
          <w:b/>
          <w:lang w:val="sr-Latn-RS"/>
        </w:rPr>
        <w:t>Potreban broj</w:t>
      </w:r>
      <w:r w:rsidR="00C7266A" w:rsidRPr="005D1CAA">
        <w:rPr>
          <w:rFonts w:eastAsia="Segoe UI"/>
          <w:b/>
          <w:lang w:val="sr-Latn-RS"/>
        </w:rPr>
        <w:t xml:space="preserve">                                                                                 </w:t>
      </w:r>
      <w:r w:rsidR="00C7266A" w:rsidRPr="005D1CAA">
        <w:rPr>
          <w:rFonts w:eastAsia="Segoe UI"/>
          <w:lang w:val="sr-Latn-RS"/>
        </w:rPr>
        <w:t>1</w:t>
      </w:r>
    </w:p>
    <w:p w:rsidR="00666C37" w:rsidRPr="005D1CAA" w:rsidRDefault="00666C37">
      <w:pPr>
        <w:spacing w:before="10" w:line="100" w:lineRule="exact"/>
        <w:rPr>
          <w:sz w:val="11"/>
          <w:szCs w:val="11"/>
          <w:lang w:val="sr-Latn-RS"/>
        </w:rPr>
      </w:pPr>
    </w:p>
    <w:p w:rsidR="00666C37" w:rsidRPr="005D1CAA" w:rsidRDefault="00C7266A">
      <w:pPr>
        <w:ind w:left="391"/>
        <w:rPr>
          <w:rFonts w:eastAsia="Segoe UI"/>
          <w:lang w:val="sr-Latn-RS"/>
        </w:rPr>
      </w:pPr>
      <w:r w:rsidRPr="005D1CAA">
        <w:rPr>
          <w:rFonts w:eastAsia="Segoe UI"/>
          <w:b/>
          <w:lang w:val="sr-Latn-RS"/>
        </w:rPr>
        <w:t>Da</w:t>
      </w:r>
      <w:r w:rsidR="005D1CAA">
        <w:rPr>
          <w:rFonts w:eastAsia="Segoe UI"/>
          <w:b/>
          <w:lang w:val="sr-Latn-RS"/>
        </w:rPr>
        <w:t xml:space="preserve">tum objave  </w:t>
      </w:r>
      <w:r w:rsidRPr="005D1CAA">
        <w:rPr>
          <w:rFonts w:eastAsia="Segoe UI"/>
          <w:b/>
          <w:lang w:val="sr-Latn-RS"/>
        </w:rPr>
        <w:t xml:space="preserve">                                                                            </w:t>
      </w:r>
      <w:r w:rsidRPr="005D1CAA">
        <w:rPr>
          <w:rFonts w:eastAsia="Segoe UI"/>
          <w:b/>
          <w:spacing w:val="33"/>
          <w:lang w:val="sr-Latn-RS"/>
        </w:rPr>
        <w:t xml:space="preserve"> </w:t>
      </w:r>
      <w:r w:rsidRPr="005D1CAA">
        <w:rPr>
          <w:rFonts w:eastAsia="Segoe UI"/>
          <w:position w:val="-2"/>
          <w:lang w:val="sr-Latn-RS"/>
        </w:rPr>
        <w:t>19/01/2021</w:t>
      </w:r>
    </w:p>
    <w:p w:rsidR="00666C37" w:rsidRPr="005D1CAA" w:rsidRDefault="00666C37">
      <w:pPr>
        <w:spacing w:before="2" w:line="120" w:lineRule="exact"/>
        <w:rPr>
          <w:sz w:val="12"/>
          <w:szCs w:val="12"/>
          <w:lang w:val="sr-Latn-RS"/>
        </w:rPr>
      </w:pPr>
    </w:p>
    <w:p w:rsidR="00666C37" w:rsidRPr="005D1CAA" w:rsidRDefault="005D1CAA">
      <w:pPr>
        <w:ind w:left="391"/>
        <w:rPr>
          <w:rFonts w:eastAsia="Segoe UI"/>
          <w:lang w:val="sr-Latn-RS"/>
        </w:rPr>
      </w:pPr>
      <w:r>
        <w:rPr>
          <w:rFonts w:eastAsia="Segoe UI"/>
          <w:b/>
          <w:lang w:val="sr-Latn-RS"/>
        </w:rPr>
        <w:t>Rok za aplikaciju</w:t>
      </w:r>
      <w:r w:rsidR="00C7266A" w:rsidRPr="005D1CAA">
        <w:rPr>
          <w:rFonts w:eastAsia="Segoe UI"/>
          <w:b/>
          <w:lang w:val="sr-Latn-RS"/>
        </w:rPr>
        <w:t xml:space="preserve">                                                                         </w:t>
      </w:r>
      <w:r w:rsidR="00C7266A" w:rsidRPr="005D1CAA">
        <w:rPr>
          <w:rFonts w:eastAsia="Segoe UI"/>
          <w:b/>
          <w:spacing w:val="30"/>
          <w:lang w:val="sr-Latn-RS"/>
        </w:rPr>
        <w:t xml:space="preserve"> </w:t>
      </w:r>
      <w:r w:rsidR="00C7266A" w:rsidRPr="005D1CAA">
        <w:rPr>
          <w:rFonts w:eastAsia="Segoe UI"/>
          <w:lang w:val="sr-Latn-RS"/>
        </w:rPr>
        <w:t>04/02/2021 - 12/02/2021</w:t>
      </w:r>
    </w:p>
    <w:p w:rsidR="00666C37" w:rsidRPr="005D1CAA" w:rsidRDefault="005D1CAA">
      <w:pPr>
        <w:spacing w:before="79"/>
        <w:ind w:left="391"/>
        <w:rPr>
          <w:rFonts w:eastAsia="Segoe UI"/>
          <w:lang w:val="sr-Latn-RS"/>
        </w:rPr>
      </w:pPr>
      <w:r>
        <w:rPr>
          <w:rFonts w:eastAsia="Segoe UI"/>
          <w:b/>
          <w:position w:val="-2"/>
          <w:lang w:val="sr-Latn-RS"/>
        </w:rPr>
        <w:t xml:space="preserve">Institucija </w:t>
      </w:r>
      <w:r w:rsidR="00C7266A" w:rsidRPr="005D1CAA">
        <w:rPr>
          <w:rFonts w:eastAsia="Segoe UI"/>
          <w:b/>
          <w:position w:val="-2"/>
          <w:lang w:val="sr-Latn-RS"/>
        </w:rPr>
        <w:t xml:space="preserve">                                                                                     </w:t>
      </w:r>
      <w:r w:rsidR="00C7266A" w:rsidRPr="005D1CAA">
        <w:rPr>
          <w:rFonts w:eastAsia="Segoe UI"/>
          <w:lang w:val="sr-Latn-RS"/>
        </w:rPr>
        <w:t>Minist</w:t>
      </w:r>
      <w:r>
        <w:rPr>
          <w:rFonts w:eastAsia="Segoe UI"/>
          <w:lang w:val="sr-Latn-RS"/>
        </w:rPr>
        <w:t>arstvo lokalne samouprave</w:t>
      </w:r>
    </w:p>
    <w:p w:rsidR="00666C37" w:rsidRPr="005D1CAA" w:rsidRDefault="00666C37">
      <w:pPr>
        <w:spacing w:line="120" w:lineRule="exact"/>
        <w:rPr>
          <w:sz w:val="12"/>
          <w:szCs w:val="12"/>
          <w:lang w:val="sr-Latn-RS"/>
        </w:rPr>
      </w:pPr>
    </w:p>
    <w:p w:rsidR="00666C37" w:rsidRPr="005D1CAA" w:rsidRDefault="005D1CAA" w:rsidP="005D1CAA">
      <w:pPr>
        <w:tabs>
          <w:tab w:val="left" w:pos="5580"/>
        </w:tabs>
        <w:ind w:left="5614" w:right="870" w:hanging="5254"/>
        <w:rPr>
          <w:rFonts w:eastAsia="Segoe UI"/>
          <w:lang w:val="sr-Latn-RS"/>
        </w:rPr>
      </w:pPr>
      <w:r>
        <w:rPr>
          <w:rFonts w:eastAsia="Segoe UI"/>
          <w:b/>
          <w:lang w:val="sr-Latn-RS"/>
        </w:rPr>
        <w:t xml:space="preserve"> Odeljenje</w:t>
      </w:r>
      <w:r>
        <w:rPr>
          <w:rFonts w:eastAsia="Segoe UI"/>
          <w:b/>
          <w:lang w:val="sr-Latn-RS"/>
        </w:rPr>
        <w:tab/>
      </w:r>
      <w:r>
        <w:rPr>
          <w:rFonts w:eastAsia="Segoe UI"/>
          <w:lang w:val="sr-Latn-RS"/>
        </w:rPr>
        <w:t>Odeljenje za evropske integracije i koordinaciju politika</w:t>
      </w:r>
    </w:p>
    <w:p w:rsidR="00666C37" w:rsidRPr="005D1CAA" w:rsidRDefault="00666C37">
      <w:pPr>
        <w:spacing w:before="1" w:line="120" w:lineRule="exact"/>
        <w:rPr>
          <w:sz w:val="12"/>
          <w:szCs w:val="12"/>
          <w:lang w:val="sr-Latn-RS"/>
        </w:rPr>
      </w:pPr>
    </w:p>
    <w:p w:rsidR="00666C37" w:rsidRPr="005D1CAA" w:rsidRDefault="005D1CAA">
      <w:pPr>
        <w:ind w:left="391"/>
        <w:rPr>
          <w:rFonts w:eastAsia="Segoe UI"/>
          <w:lang w:val="sr-Latn-RS"/>
        </w:rPr>
      </w:pPr>
      <w:r>
        <w:rPr>
          <w:rFonts w:eastAsia="Segoe UI"/>
          <w:b/>
          <w:lang w:val="sr-Latn-RS"/>
        </w:rPr>
        <w:t>Odsek</w:t>
      </w:r>
      <w:r w:rsidR="00C7266A" w:rsidRPr="005D1CAA">
        <w:rPr>
          <w:rFonts w:eastAsia="Segoe UI"/>
          <w:b/>
          <w:lang w:val="sr-Latn-RS"/>
        </w:rPr>
        <w:t xml:space="preserve">                                                                                        </w:t>
      </w:r>
      <w:r w:rsidR="00C7266A" w:rsidRPr="005D1CAA">
        <w:rPr>
          <w:rFonts w:eastAsia="Segoe UI"/>
          <w:b/>
          <w:spacing w:val="17"/>
          <w:lang w:val="sr-Latn-RS"/>
        </w:rPr>
        <w:t xml:space="preserve"> </w:t>
      </w:r>
      <w:r>
        <w:rPr>
          <w:rFonts w:eastAsia="Segoe UI"/>
          <w:b/>
          <w:spacing w:val="17"/>
          <w:lang w:val="sr-Latn-RS"/>
        </w:rPr>
        <w:t xml:space="preserve">   </w:t>
      </w:r>
      <w:r>
        <w:rPr>
          <w:rFonts w:eastAsia="Segoe UI"/>
          <w:lang w:val="sr-Latn-RS"/>
        </w:rPr>
        <w:t>Odsek za koordinaciju politika</w:t>
      </w:r>
    </w:p>
    <w:p w:rsidR="00666C37" w:rsidRPr="005D1CAA" w:rsidRDefault="00666C37">
      <w:pPr>
        <w:spacing w:before="10" w:line="100" w:lineRule="exact"/>
        <w:rPr>
          <w:sz w:val="11"/>
          <w:szCs w:val="11"/>
          <w:lang w:val="sr-Latn-RS"/>
        </w:rPr>
      </w:pPr>
    </w:p>
    <w:p w:rsidR="00666C37" w:rsidRPr="005D1CAA" w:rsidRDefault="005D1CAA">
      <w:pPr>
        <w:ind w:left="391"/>
        <w:rPr>
          <w:rFonts w:eastAsia="Segoe UI"/>
          <w:lang w:val="sr-Latn-RS"/>
        </w:rPr>
      </w:pPr>
      <w:r>
        <w:rPr>
          <w:rFonts w:eastAsia="Segoe UI"/>
          <w:b/>
          <w:lang w:val="sr-Latn-RS"/>
        </w:rPr>
        <w:t>B</w:t>
      </w:r>
      <w:r w:rsidR="00C7266A" w:rsidRPr="005D1CAA">
        <w:rPr>
          <w:rFonts w:eastAsia="Segoe UI"/>
          <w:b/>
          <w:lang w:val="sr-Latn-RS"/>
        </w:rPr>
        <w:t xml:space="preserve">r. </w:t>
      </w:r>
      <w:r>
        <w:rPr>
          <w:rFonts w:eastAsia="Segoe UI"/>
          <w:b/>
          <w:lang w:val="sr-Latn-RS"/>
        </w:rPr>
        <w:t xml:space="preserve">referencije  </w:t>
      </w:r>
      <w:r w:rsidR="00C7266A" w:rsidRPr="005D1CAA">
        <w:rPr>
          <w:rFonts w:eastAsia="Segoe UI"/>
          <w:b/>
          <w:lang w:val="sr-Latn-RS"/>
        </w:rPr>
        <w:t xml:space="preserve">                                                                            </w:t>
      </w:r>
      <w:r w:rsidR="00C7266A" w:rsidRPr="005D1CAA">
        <w:rPr>
          <w:rFonts w:eastAsia="Segoe UI"/>
          <w:b/>
          <w:spacing w:val="16"/>
          <w:lang w:val="sr-Latn-RS"/>
        </w:rPr>
        <w:t xml:space="preserve"> </w:t>
      </w:r>
      <w:r w:rsidR="00C7266A" w:rsidRPr="005D1CAA">
        <w:rPr>
          <w:rFonts w:eastAsia="Segoe UI"/>
          <w:lang w:val="sr-Latn-RS"/>
        </w:rPr>
        <w:t>RN00006234</w:t>
      </w:r>
    </w:p>
    <w:p w:rsidR="00666C37" w:rsidRPr="005D1CAA" w:rsidRDefault="00666C37">
      <w:pPr>
        <w:spacing w:before="10" w:line="100" w:lineRule="exact"/>
        <w:rPr>
          <w:sz w:val="11"/>
          <w:szCs w:val="11"/>
          <w:lang w:val="sr-Latn-RS"/>
        </w:rPr>
      </w:pPr>
    </w:p>
    <w:p w:rsidR="00666C37" w:rsidRPr="005D1CAA" w:rsidRDefault="00EB2692">
      <w:pPr>
        <w:spacing w:line="240" w:lineRule="exact"/>
        <w:ind w:left="391"/>
        <w:rPr>
          <w:rFonts w:eastAsia="Segoe UI"/>
          <w:lang w:val="sr-Latn-RS"/>
        </w:rPr>
      </w:pPr>
      <w:r w:rsidRPr="005D1CAA">
        <w:rPr>
          <w:lang w:val="sr-Latn-RS"/>
        </w:rPr>
        <w:pict>
          <v:group id="_x0000_s1048" style="position:absolute;left:0;text-align:left;margin-left:23.4pt;margin-top:20.35pt;width:536.4pt;height:0;z-index:-251664896;mso-position-horizontal-relative:page" coordorigin="468,407" coordsize="10728,0">
            <v:shape id="_x0000_s1049" style="position:absolute;left:468;top:407;width:10728;height:0" coordorigin="468,407" coordsize="10728,0" path="m468,407r10728,e" filled="f" strokecolor="#00008a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position w:val="-1"/>
          <w:lang w:val="sr-Latn-RS"/>
        </w:rPr>
        <w:t xml:space="preserve">Kod                                                                                               </w:t>
      </w:r>
      <w:r w:rsidR="00C7266A" w:rsidRPr="005D1CAA">
        <w:rPr>
          <w:rFonts w:eastAsia="Segoe UI"/>
          <w:b/>
          <w:spacing w:val="21"/>
          <w:position w:val="-1"/>
          <w:lang w:val="sr-Latn-RS"/>
        </w:rPr>
        <w:t xml:space="preserve"> </w:t>
      </w:r>
      <w:r w:rsidR="00C7266A" w:rsidRPr="005D1CAA">
        <w:rPr>
          <w:rFonts w:eastAsia="Segoe UI"/>
          <w:position w:val="-1"/>
          <w:lang w:val="sr-Latn-RS"/>
        </w:rPr>
        <w:t>RPC0000132</w:t>
      </w:r>
    </w:p>
    <w:p w:rsidR="00666C37" w:rsidRPr="005D1CAA" w:rsidRDefault="00666C37">
      <w:pPr>
        <w:spacing w:before="6" w:line="140" w:lineRule="exact"/>
        <w:rPr>
          <w:sz w:val="15"/>
          <w:szCs w:val="15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EB2692">
      <w:pPr>
        <w:spacing w:line="300" w:lineRule="exact"/>
        <w:ind w:left="391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46" style="position:absolute;left:0;text-align:left;margin-left:23.55pt;margin-top:17.8pt;width:536.25pt;height:0;z-index:-251663872;mso-position-horizontal-relative:page" coordorigin="471,356" coordsize="10725,0">
            <v:shape id="_x0000_s1047" style="position:absolute;left:471;top:356;width:10725;height:0" coordorigin="471,356" coordsize="10725,0" path="m471,356r10725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1. </w:t>
      </w:r>
      <w:r w:rsidR="005D1CAA">
        <w:rPr>
          <w:rFonts w:eastAsia="Segoe UI"/>
          <w:b/>
          <w:sz w:val="24"/>
          <w:szCs w:val="24"/>
          <w:lang w:val="sr-Latn-RS"/>
        </w:rPr>
        <w:t xml:space="preserve">Opšti opis posla </w:t>
      </w:r>
    </w:p>
    <w:p w:rsidR="00666C37" w:rsidRPr="005D1CAA" w:rsidRDefault="00666C37">
      <w:pPr>
        <w:spacing w:before="7" w:line="140" w:lineRule="exact"/>
        <w:rPr>
          <w:sz w:val="14"/>
          <w:szCs w:val="14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80010" w:rsidRPr="005D1CAA" w:rsidRDefault="00680010" w:rsidP="00680010">
      <w:pPr>
        <w:pStyle w:val="ListParagraph"/>
        <w:numPr>
          <w:ilvl w:val="0"/>
          <w:numId w:val="2"/>
        </w:numPr>
        <w:jc w:val="both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Ova klasa uključuje mesta za realizaciju zadataka koji zahtevaju potpuno poznavanje određene oblasti;</w:t>
      </w:r>
    </w:p>
    <w:p w:rsidR="00680010" w:rsidRPr="005D1CAA" w:rsidRDefault="00680010" w:rsidP="00680010">
      <w:pPr>
        <w:pStyle w:val="ListParagraph"/>
        <w:numPr>
          <w:ilvl w:val="0"/>
          <w:numId w:val="2"/>
        </w:numPr>
        <w:jc w:val="both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Ispunjavanje zadataka na pozicijama ove klase ostvaruje se prateći uputstva i institucionalnu praksu;</w:t>
      </w:r>
    </w:p>
    <w:p w:rsidR="00680010" w:rsidRPr="005D1CAA" w:rsidRDefault="00680010" w:rsidP="00680010">
      <w:pPr>
        <w:pStyle w:val="ListParagraph"/>
        <w:numPr>
          <w:ilvl w:val="0"/>
          <w:numId w:val="2"/>
        </w:numPr>
        <w:jc w:val="both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Potrebna je pažljiva analiza činjeničnih podataka kada se radi na radnim mestima u ovoj klasi;</w:t>
      </w:r>
    </w:p>
    <w:p w:rsidR="00680010" w:rsidRPr="005D1CAA" w:rsidRDefault="00680010" w:rsidP="00680010">
      <w:pPr>
        <w:pStyle w:val="ListParagraph"/>
        <w:numPr>
          <w:ilvl w:val="0"/>
          <w:numId w:val="2"/>
        </w:numPr>
        <w:jc w:val="both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Službenici na položajima ove klase mogu prilagoditi postupke, tehnike, materijalna sredstva i / ili opremu potrebama područja delatnosti i mogu obavljati zadatke koji nisu rutinski, ali uvek u okviru odgovarajućeg polja odgovornosti.</w:t>
      </w:r>
    </w:p>
    <w:p w:rsidR="00666C37" w:rsidRPr="005D1CAA" w:rsidRDefault="00680010" w:rsidP="00680010">
      <w:pPr>
        <w:pStyle w:val="ListParagraph"/>
        <w:numPr>
          <w:ilvl w:val="0"/>
          <w:numId w:val="2"/>
        </w:numPr>
        <w:jc w:val="both"/>
        <w:rPr>
          <w:rFonts w:eastAsia="Segoe UI"/>
          <w:lang w:val="sr-Latn-RS"/>
        </w:rPr>
        <w:sectPr w:rsidR="00666C37" w:rsidRPr="005D1CAA">
          <w:footerReference w:type="default" r:id="rId8"/>
          <w:pgSz w:w="11920" w:h="16840"/>
          <w:pgMar w:top="460" w:right="0" w:bottom="280" w:left="120" w:header="0" w:footer="570" w:gutter="0"/>
          <w:cols w:space="720"/>
        </w:sectPr>
      </w:pPr>
      <w:r w:rsidRPr="005D1CAA">
        <w:rPr>
          <w:rFonts w:eastAsia="Segoe UI"/>
          <w:lang w:val="sr-Latn-RS"/>
        </w:rPr>
        <w:t>Službenik na položajima ove klase preuzima specifične odgovornosti, bez nadzora, za tumačenje i sprovođenje niza administrativnih postupaka i uputstava samoinicijativno kada se to zahteva.</w:t>
      </w:r>
    </w:p>
    <w:p w:rsidR="005D1CAA" w:rsidRPr="005D1CAA" w:rsidRDefault="005D1CAA">
      <w:pPr>
        <w:spacing w:line="100" w:lineRule="exact"/>
        <w:rPr>
          <w:sz w:val="22"/>
          <w:szCs w:val="22"/>
          <w:lang w:val="sr-Latn-RS"/>
        </w:rPr>
      </w:pPr>
    </w:p>
    <w:p w:rsidR="00666C37" w:rsidRPr="005D1CAA" w:rsidRDefault="005D1CAA">
      <w:pPr>
        <w:spacing w:line="200" w:lineRule="exact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</w:t>
      </w:r>
      <w:r w:rsidRPr="005D1CAA">
        <w:rPr>
          <w:b/>
          <w:sz w:val="24"/>
          <w:szCs w:val="24"/>
          <w:lang w:val="sr-Latn-RS"/>
        </w:rPr>
        <w:t xml:space="preserve">2. </w:t>
      </w:r>
      <w:r>
        <w:rPr>
          <w:b/>
          <w:sz w:val="24"/>
          <w:szCs w:val="24"/>
          <w:lang w:val="sr-Latn-RS"/>
        </w:rPr>
        <w:t>Uslovi za premeštaj unutar kategorije i posebni zahtevi</w:t>
      </w:r>
    </w:p>
    <w:p w:rsidR="00666C37" w:rsidRPr="005D1CAA" w:rsidRDefault="00666C37">
      <w:pPr>
        <w:spacing w:line="200" w:lineRule="exact"/>
        <w:rPr>
          <w:lang w:val="sr-Latn-RS"/>
        </w:rPr>
      </w:pPr>
    </w:p>
    <w:p w:rsidR="002D54CF" w:rsidRPr="005D1CAA" w:rsidRDefault="002D54CF" w:rsidP="002D54CF">
      <w:pPr>
        <w:pStyle w:val="ListParagraph"/>
        <w:numPr>
          <w:ilvl w:val="0"/>
          <w:numId w:val="2"/>
        </w:numPr>
        <w:spacing w:before="6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Budite državni službenik iste kategorije za koju se prijavljuje</w:t>
      </w:r>
    </w:p>
    <w:p w:rsidR="002D54CF" w:rsidRPr="005D1CAA" w:rsidRDefault="002D54CF" w:rsidP="002D54CF">
      <w:pPr>
        <w:pStyle w:val="ListParagraph"/>
        <w:numPr>
          <w:ilvl w:val="0"/>
          <w:numId w:val="2"/>
        </w:numPr>
        <w:spacing w:before="6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Da bude potvrđeni državni službenik na položaju u slučaju kretanja unutar profesionalne kategorije;</w:t>
      </w:r>
    </w:p>
    <w:p w:rsidR="002D54CF" w:rsidRPr="005D1CAA" w:rsidRDefault="002D54CF" w:rsidP="002D54CF">
      <w:pPr>
        <w:pStyle w:val="ListParagraph"/>
        <w:numPr>
          <w:ilvl w:val="0"/>
          <w:numId w:val="2"/>
        </w:numPr>
        <w:spacing w:before="6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Da nije kažnjen nijednom disciplinskom merom koja još nije ugašena;</w:t>
      </w:r>
    </w:p>
    <w:p w:rsidR="002D54CF" w:rsidRPr="005D1CAA" w:rsidRDefault="002D54CF" w:rsidP="002D54CF">
      <w:pPr>
        <w:pStyle w:val="ListParagraph"/>
        <w:numPr>
          <w:ilvl w:val="0"/>
          <w:numId w:val="2"/>
        </w:numPr>
        <w:spacing w:before="6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Ocenite se bar „dobro“ za postizanje učinka na poslu, bar tokom poslednje dve godine ocenjivanja.</w:t>
      </w:r>
    </w:p>
    <w:p w:rsidR="00666C37" w:rsidRPr="005D1CAA" w:rsidRDefault="002D54CF" w:rsidP="002D54CF">
      <w:pPr>
        <w:pStyle w:val="ListParagraph"/>
        <w:numPr>
          <w:ilvl w:val="0"/>
          <w:numId w:val="2"/>
        </w:numPr>
        <w:spacing w:before="6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 xml:space="preserve">U slučaju nadmetanja za kretanje unutar profesionalne kategorije koji </w:t>
      </w:r>
      <w:r w:rsidR="005D1CAA" w:rsidRPr="005D1CAA">
        <w:rPr>
          <w:rFonts w:eastAsia="Segoe UI"/>
          <w:lang w:val="sr-Latn-RS"/>
        </w:rPr>
        <w:t>će</w:t>
      </w:r>
      <w:r w:rsidRPr="005D1CAA">
        <w:rPr>
          <w:rFonts w:eastAsia="Segoe UI"/>
          <w:lang w:val="sr-Latn-RS"/>
        </w:rPr>
        <w:t xml:space="preserve"> biti ocenjen najmanje dobro u poslednjih godinu dana.</w:t>
      </w:r>
    </w:p>
    <w:p w:rsidR="00666C37" w:rsidRPr="005D1CAA" w:rsidRDefault="00666C37">
      <w:pPr>
        <w:spacing w:before="1" w:line="280" w:lineRule="exact"/>
        <w:rPr>
          <w:sz w:val="28"/>
          <w:szCs w:val="28"/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44" style="position:absolute;left:0;text-align:left;margin-left:24.65pt;margin-top:17.8pt;width:535.15pt;height:0;z-index:-251660800;mso-position-horizontal-relative:page" coordorigin="493,356" coordsize="10703,0">
            <v:shape id="_x0000_s1045" style="position:absolute;left:493;top:356;width:10703;height:0" coordorigin="493,356" coordsize="10703,0" path="m493,356r10703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3. </w:t>
      </w:r>
      <w:r w:rsidR="005D1CAA">
        <w:rPr>
          <w:rFonts w:eastAsia="Segoe UI"/>
          <w:b/>
          <w:sz w:val="24"/>
          <w:szCs w:val="24"/>
          <w:lang w:val="sr-Latn-RS"/>
        </w:rPr>
        <w:t>Opšti formalni zahtevi</w:t>
      </w:r>
      <w:r w:rsidR="00C7266A" w:rsidRPr="005D1CAA">
        <w:rPr>
          <w:rFonts w:eastAsia="Segoe UI"/>
          <w:b/>
          <w:sz w:val="24"/>
          <w:szCs w:val="24"/>
          <w:lang w:val="sr-Latn-RS"/>
        </w:rPr>
        <w:t>.</w:t>
      </w:r>
    </w:p>
    <w:p w:rsidR="00666C37" w:rsidRPr="005D1CAA" w:rsidRDefault="00666C37">
      <w:pPr>
        <w:spacing w:before="7" w:line="140" w:lineRule="exact"/>
        <w:rPr>
          <w:sz w:val="14"/>
          <w:szCs w:val="14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2D54CF" w:rsidRPr="005D1CAA" w:rsidRDefault="002D54CF" w:rsidP="002D54CF">
      <w:pPr>
        <w:pStyle w:val="ListParagraph"/>
        <w:numPr>
          <w:ilvl w:val="0"/>
          <w:numId w:val="3"/>
        </w:numPr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Potrebno obrazovanje: Univerzitetska diploma sa najmanje 180 bodova / ECTS ili ekvivalent.</w:t>
      </w:r>
    </w:p>
    <w:p w:rsidR="00666C37" w:rsidRPr="005D1CAA" w:rsidRDefault="002D54CF" w:rsidP="002D54CF">
      <w:pPr>
        <w:pStyle w:val="ListParagraph"/>
        <w:numPr>
          <w:ilvl w:val="0"/>
          <w:numId w:val="3"/>
        </w:numPr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 xml:space="preserve">Posebne formalne kvalifikacije: Sertifikati, licence kada to nalaže </w:t>
      </w:r>
      <w:r w:rsidR="005D1CAA" w:rsidRPr="005D1CAA">
        <w:rPr>
          <w:rFonts w:eastAsia="Segoe UI"/>
          <w:lang w:val="sr-Latn-RS"/>
        </w:rPr>
        <w:t>važeći</w:t>
      </w:r>
      <w:r w:rsidRPr="005D1CAA">
        <w:rPr>
          <w:rFonts w:eastAsia="Segoe UI"/>
          <w:lang w:val="sr-Latn-RS"/>
        </w:rPr>
        <w:t xml:space="preserve"> zakon ili kada se smatra potrebnim za radna mesta u ovoj klasi.</w:t>
      </w: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2D54CF">
      <w:pPr>
        <w:ind w:left="413" w:right="886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Potrebno radno iskustvo: Najmanje 2 (dve) godine radnog iskustva u oblasti za koju je razvijen postupak popunjavanja radnog mesta.</w:t>
      </w: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2D54CF">
      <w:pPr>
        <w:spacing w:line="240" w:lineRule="exact"/>
        <w:ind w:left="413"/>
        <w:rPr>
          <w:rFonts w:eastAsia="Segoe UI"/>
          <w:lang w:val="sr-Latn-RS"/>
        </w:rPr>
      </w:pPr>
      <w:r w:rsidRPr="005D1CAA">
        <w:rPr>
          <w:rFonts w:eastAsia="Segoe UI"/>
          <w:b/>
          <w:position w:val="-1"/>
          <w:lang w:val="sr-Latn-RS"/>
        </w:rPr>
        <w:t>Univerzitetska diploma iz prava, ekonomije, društvenih nauka i javne uprave;</w:t>
      </w:r>
    </w:p>
    <w:p w:rsidR="00666C37" w:rsidRPr="005D1CAA" w:rsidRDefault="00666C37">
      <w:pPr>
        <w:spacing w:before="7" w:line="180" w:lineRule="exact"/>
        <w:rPr>
          <w:sz w:val="19"/>
          <w:szCs w:val="19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EB2692">
      <w:pPr>
        <w:spacing w:line="300" w:lineRule="exact"/>
        <w:ind w:left="391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42" style="position:absolute;left:0;text-align:left;margin-left:23.55pt;margin-top:17.75pt;width:536.25pt;height:0;z-index:-251659776;mso-position-horizontal-relative:page" coordorigin="471,355" coordsize="10725,0">
            <v:shape id="_x0000_s1043" style="position:absolute;left:471;top:355;width:10725;height:0" coordorigin="471,355" coordsize="10725,0" path="m471,355r10725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4. </w:t>
      </w:r>
      <w:r w:rsidR="0051383B">
        <w:rPr>
          <w:rFonts w:eastAsia="Segoe UI"/>
          <w:b/>
          <w:sz w:val="24"/>
          <w:szCs w:val="24"/>
          <w:lang w:val="sr-Latn-RS"/>
        </w:rPr>
        <w:t>Potrebni opšti z</w:t>
      </w:r>
      <w:r w:rsidR="005D1CAA">
        <w:rPr>
          <w:rFonts w:eastAsia="Segoe UI"/>
          <w:b/>
          <w:sz w:val="24"/>
          <w:szCs w:val="24"/>
          <w:lang w:val="sr-Latn-RS"/>
        </w:rPr>
        <w:t>ahtevi</w: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 (</w:t>
      </w:r>
      <w:r w:rsidR="0051383B">
        <w:rPr>
          <w:rFonts w:eastAsia="Segoe UI"/>
          <w:b/>
          <w:sz w:val="24"/>
          <w:szCs w:val="24"/>
          <w:lang w:val="sr-Latn-RS"/>
        </w:rPr>
        <w:t>Znanje</w: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, </w:t>
      </w:r>
      <w:r w:rsidR="0051383B">
        <w:rPr>
          <w:rFonts w:eastAsia="Segoe UI"/>
          <w:b/>
          <w:sz w:val="24"/>
          <w:szCs w:val="24"/>
          <w:lang w:val="sr-Latn-RS"/>
        </w:rPr>
        <w:t>sposobnost i osobine</w:t>
      </w:r>
      <w:r w:rsidR="00C7266A" w:rsidRPr="005D1CAA">
        <w:rPr>
          <w:rFonts w:eastAsia="Segoe UI"/>
          <w:b/>
          <w:sz w:val="24"/>
          <w:szCs w:val="24"/>
          <w:lang w:val="sr-Latn-RS"/>
        </w:rPr>
        <w:t>)</w:t>
      </w:r>
    </w:p>
    <w:p w:rsidR="00666C37" w:rsidRPr="005D1CAA" w:rsidRDefault="00666C37">
      <w:pPr>
        <w:spacing w:before="8" w:line="140" w:lineRule="exact"/>
        <w:rPr>
          <w:sz w:val="14"/>
          <w:szCs w:val="14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  <w:r w:rsidRPr="005D1CAA">
        <w:rPr>
          <w:rFonts w:eastAsia="Segoe UI"/>
          <w:b/>
          <w:lang w:val="sr-Latn-RS"/>
        </w:rPr>
        <w:t>Opšte poznavanje zakonodavstva u lokalnoj samoupravi i poznavanje pitanja koordinacije</w:t>
      </w:r>
      <w:r w:rsidR="005D1CAA">
        <w:rPr>
          <w:rFonts w:eastAsia="Segoe UI"/>
          <w:b/>
          <w:lang w:val="sr-Latn-RS"/>
        </w:rPr>
        <w:t xml:space="preserve"> </w:t>
      </w:r>
      <w:r w:rsidRPr="005D1CAA">
        <w:rPr>
          <w:rFonts w:eastAsia="Segoe UI"/>
          <w:b/>
          <w:lang w:val="sr-Latn-RS"/>
        </w:rPr>
        <w:t>politike;</w:t>
      </w: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  <w:r w:rsidRPr="005D1CAA">
        <w:rPr>
          <w:rFonts w:eastAsia="Segoe UI"/>
          <w:b/>
          <w:lang w:val="sr-Latn-RS"/>
        </w:rPr>
        <w:t>Poznavanje institucija i politika EU;</w:t>
      </w: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  <w:r w:rsidRPr="005D1CAA">
        <w:rPr>
          <w:rFonts w:eastAsia="Segoe UI"/>
          <w:b/>
          <w:lang w:val="sr-Latn-RS"/>
        </w:rPr>
        <w:t>Sposobnost samostalnog rada i kao deo tima (timski rad);</w:t>
      </w: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  <w:r w:rsidRPr="005D1CAA">
        <w:rPr>
          <w:rFonts w:eastAsia="Segoe UI"/>
          <w:b/>
          <w:lang w:val="sr-Latn-RS"/>
        </w:rPr>
        <w:t>Pokazane veštine za stratešku viziju, veštine i sposobnosti za planiranje i sprovođenje planova; Sposobnost rada u multikulturalnom / međunarodnom okruženju;</w:t>
      </w: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  <w:r w:rsidRPr="005D1CAA">
        <w:rPr>
          <w:rFonts w:eastAsia="Segoe UI"/>
          <w:b/>
          <w:lang w:val="sr-Latn-RS"/>
        </w:rPr>
        <w:t>Znanje službenog jezika;</w:t>
      </w: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  <w:r w:rsidRPr="005D1CAA">
        <w:rPr>
          <w:rFonts w:eastAsia="Segoe UI"/>
          <w:b/>
          <w:lang w:val="sr-Latn-RS"/>
        </w:rPr>
        <w:t>Preferirane veštine engleskog jezika,</w:t>
      </w:r>
    </w:p>
    <w:p w:rsidR="002D54CF" w:rsidRPr="005D1CAA" w:rsidRDefault="002D54CF" w:rsidP="002D54CF">
      <w:pPr>
        <w:spacing w:line="240" w:lineRule="exact"/>
        <w:ind w:left="391"/>
        <w:rPr>
          <w:rFonts w:eastAsia="Segoe UI"/>
          <w:b/>
          <w:lang w:val="sr-Latn-RS"/>
        </w:rPr>
      </w:pPr>
    </w:p>
    <w:p w:rsidR="00666C37" w:rsidRPr="005D1CAA" w:rsidRDefault="002D54CF" w:rsidP="002D54CF">
      <w:pPr>
        <w:spacing w:line="240" w:lineRule="exact"/>
        <w:ind w:left="391"/>
        <w:rPr>
          <w:rFonts w:eastAsia="Segoe UI"/>
          <w:lang w:val="sr-Latn-RS"/>
        </w:rPr>
      </w:pPr>
      <w:r w:rsidRPr="005D1CAA">
        <w:rPr>
          <w:rFonts w:eastAsia="Segoe UI"/>
          <w:b/>
          <w:lang w:val="sr-Latn-RS"/>
        </w:rPr>
        <w:t>Veštine rada na računaru (Microsoft Office, Internet).</w:t>
      </w:r>
    </w:p>
    <w:p w:rsidR="00666C37" w:rsidRPr="005D1CAA" w:rsidRDefault="00666C37">
      <w:pPr>
        <w:spacing w:line="120" w:lineRule="exact"/>
        <w:rPr>
          <w:sz w:val="13"/>
          <w:szCs w:val="13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40" style="position:absolute;left:0;text-align:left;margin-left:24.65pt;margin-top:17.75pt;width:535.15pt;height:0;z-index:-251661824;mso-position-horizontal-relative:page" coordorigin="493,355" coordsize="10703,0">
            <v:shape id="_x0000_s1041" style="position:absolute;left:493;top:355;width:10703;height:0" coordorigin="493,355" coordsize="10703,0" path="m493,355r10703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>5.</w:t>
      </w:r>
      <w:r w:rsidR="0051383B">
        <w:rPr>
          <w:rFonts w:eastAsia="Segoe UI"/>
          <w:b/>
          <w:sz w:val="24"/>
          <w:szCs w:val="24"/>
          <w:lang w:val="sr-Latn-RS"/>
        </w:rPr>
        <w:t>Potrebni dokumenti</w:t>
      </w:r>
    </w:p>
    <w:p w:rsidR="00666C37" w:rsidRPr="005D1CAA" w:rsidRDefault="00666C37">
      <w:pPr>
        <w:spacing w:before="6" w:line="140" w:lineRule="exact"/>
        <w:rPr>
          <w:sz w:val="14"/>
          <w:szCs w:val="14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2D54CF" w:rsidRPr="005D1CAA" w:rsidRDefault="002D54CF" w:rsidP="002D54CF">
      <w:pPr>
        <w:pStyle w:val="ListParagraph"/>
        <w:numPr>
          <w:ilvl w:val="0"/>
          <w:numId w:val="4"/>
        </w:numPr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Kopije diploma koje su izdale obrazovne institucije</w:t>
      </w:r>
    </w:p>
    <w:p w:rsidR="002D54CF" w:rsidRPr="005D1CAA" w:rsidRDefault="002D54CF" w:rsidP="002D54CF">
      <w:pPr>
        <w:pStyle w:val="ListParagraph"/>
        <w:numPr>
          <w:ilvl w:val="0"/>
          <w:numId w:val="4"/>
        </w:numPr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Kopije dokaza o zaposlenju</w:t>
      </w:r>
    </w:p>
    <w:p w:rsidR="002D54CF" w:rsidRPr="005D1CAA" w:rsidRDefault="002D54CF" w:rsidP="002D54CF">
      <w:pPr>
        <w:pStyle w:val="ListParagraph"/>
        <w:numPr>
          <w:ilvl w:val="0"/>
          <w:numId w:val="4"/>
        </w:numPr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Kopije dokaza o obuci</w:t>
      </w:r>
    </w:p>
    <w:p w:rsidR="002D54CF" w:rsidRPr="005D1CAA" w:rsidRDefault="002D54CF" w:rsidP="002D54CF">
      <w:pPr>
        <w:pStyle w:val="ListParagraph"/>
        <w:numPr>
          <w:ilvl w:val="0"/>
          <w:numId w:val="4"/>
        </w:numPr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Kopije dokaza o zaposlenju</w:t>
      </w:r>
    </w:p>
    <w:p w:rsidR="002D54CF" w:rsidRPr="005D1CAA" w:rsidRDefault="002D54CF" w:rsidP="002D54CF">
      <w:pPr>
        <w:pStyle w:val="ListParagraph"/>
        <w:numPr>
          <w:ilvl w:val="0"/>
          <w:numId w:val="4"/>
        </w:numPr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>Kopije ocena posla za poslednje dve godine</w:t>
      </w:r>
    </w:p>
    <w:p w:rsidR="00666C37" w:rsidRPr="005D1CAA" w:rsidRDefault="002D54CF" w:rsidP="002D54CF">
      <w:pPr>
        <w:pStyle w:val="ListParagraph"/>
        <w:numPr>
          <w:ilvl w:val="0"/>
          <w:numId w:val="4"/>
        </w:numPr>
        <w:rPr>
          <w:lang w:val="sr-Latn-RS"/>
        </w:rPr>
      </w:pPr>
      <w:r w:rsidRPr="005D1CAA">
        <w:rPr>
          <w:rFonts w:eastAsia="Segoe UI"/>
          <w:lang w:val="sr-Latn-RS"/>
        </w:rPr>
        <w:t>Dokument koji dokazuje da nemate disciplinske mere koje još nisu istekle</w:t>
      </w:r>
    </w:p>
    <w:p w:rsidR="00666C37" w:rsidRPr="005D1CAA" w:rsidRDefault="00666C37">
      <w:pPr>
        <w:spacing w:before="3" w:line="280" w:lineRule="exact"/>
        <w:rPr>
          <w:sz w:val="28"/>
          <w:szCs w:val="28"/>
          <w:lang w:val="sr-Latn-RS"/>
        </w:rPr>
      </w:pPr>
    </w:p>
    <w:p w:rsidR="002D54CF" w:rsidRPr="005D1CAA" w:rsidRDefault="002D54CF">
      <w:pPr>
        <w:spacing w:before="3" w:line="280" w:lineRule="exact"/>
        <w:rPr>
          <w:sz w:val="28"/>
          <w:szCs w:val="28"/>
          <w:lang w:val="sr-Latn-RS"/>
        </w:rPr>
      </w:pPr>
    </w:p>
    <w:p w:rsidR="002D54CF" w:rsidRPr="0051383B" w:rsidRDefault="0051383B">
      <w:pPr>
        <w:spacing w:before="3" w:line="280" w:lineRule="exact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</w:t>
      </w:r>
      <w:bookmarkStart w:id="0" w:name="_GoBack"/>
      <w:bookmarkEnd w:id="0"/>
      <w:r>
        <w:rPr>
          <w:b/>
          <w:sz w:val="24"/>
          <w:szCs w:val="24"/>
          <w:lang w:val="sr-Latn-RS"/>
        </w:rPr>
        <w:t>6. Datum objavljivanja rezultata preliminarnog ocenjivanja</w:t>
      </w:r>
    </w:p>
    <w:p w:rsidR="002D54CF" w:rsidRPr="005D1CAA" w:rsidRDefault="002D54CF">
      <w:pPr>
        <w:spacing w:before="3" w:line="280" w:lineRule="exact"/>
        <w:rPr>
          <w:sz w:val="28"/>
          <w:szCs w:val="28"/>
          <w:lang w:val="sr-Latn-RS"/>
        </w:rPr>
      </w:pPr>
    </w:p>
    <w:p w:rsidR="00666C37" w:rsidRPr="005D1CAA" w:rsidRDefault="002D54CF" w:rsidP="002D54CF">
      <w:pPr>
        <w:pStyle w:val="ListParagraph"/>
        <w:numPr>
          <w:ilvl w:val="0"/>
          <w:numId w:val="4"/>
        </w:numPr>
        <w:tabs>
          <w:tab w:val="left" w:pos="1000"/>
        </w:tabs>
        <w:spacing w:before="6"/>
        <w:ind w:right="1063"/>
        <w:jc w:val="both"/>
        <w:rPr>
          <w:rFonts w:eastAsia="Segoe UI"/>
          <w:lang w:val="sr-Latn-RS"/>
        </w:rPr>
      </w:pPr>
      <w:r w:rsidRPr="005D1CAA">
        <w:rPr>
          <w:rFonts w:eastAsia="Segoe UI"/>
          <w:lang w:val="sr-Latn-RS"/>
        </w:rPr>
        <w:t xml:space="preserve">Spisak kandidata koji ispunjavaju uslove za kretanje u kategoriji </w:t>
      </w:r>
      <w:r w:rsidR="0051383B" w:rsidRPr="005D1CAA">
        <w:rPr>
          <w:rFonts w:eastAsia="Segoe UI"/>
          <w:lang w:val="sr-Latn-RS"/>
        </w:rPr>
        <w:t>biće</w:t>
      </w:r>
      <w:r w:rsidRPr="005D1CAA">
        <w:rPr>
          <w:rFonts w:eastAsia="Segoe UI"/>
          <w:lang w:val="sr-Latn-RS"/>
        </w:rPr>
        <w:t xml:space="preserve"> objavljen najkasnije do 19.02.2021, na elektronskom portalu za zapošljavanje (https://konkursi.rks-gov.net)</w:t>
      </w:r>
    </w:p>
    <w:p w:rsidR="00666C37" w:rsidRDefault="00666C37">
      <w:pPr>
        <w:spacing w:before="4" w:line="180" w:lineRule="exact"/>
        <w:rPr>
          <w:sz w:val="18"/>
          <w:szCs w:val="18"/>
          <w:lang w:val="sr-Latn-RS"/>
        </w:rPr>
      </w:pPr>
    </w:p>
    <w:p w:rsidR="0051383B" w:rsidRDefault="0051383B">
      <w:pPr>
        <w:spacing w:before="4" w:line="180" w:lineRule="exact"/>
        <w:rPr>
          <w:sz w:val="18"/>
          <w:szCs w:val="18"/>
          <w:lang w:val="sr-Latn-RS"/>
        </w:rPr>
      </w:pPr>
    </w:p>
    <w:p w:rsidR="0051383B" w:rsidRDefault="0051383B">
      <w:pPr>
        <w:spacing w:before="4" w:line="180" w:lineRule="exact"/>
        <w:rPr>
          <w:sz w:val="18"/>
          <w:szCs w:val="18"/>
          <w:lang w:val="sr-Latn-RS"/>
        </w:rPr>
      </w:pPr>
    </w:p>
    <w:p w:rsidR="0051383B" w:rsidRDefault="0051383B">
      <w:pPr>
        <w:spacing w:before="4" w:line="180" w:lineRule="exact"/>
        <w:rPr>
          <w:sz w:val="18"/>
          <w:szCs w:val="18"/>
          <w:lang w:val="sr-Latn-RS"/>
        </w:rPr>
      </w:pPr>
    </w:p>
    <w:p w:rsidR="0051383B" w:rsidRDefault="0051383B">
      <w:pPr>
        <w:spacing w:before="4" w:line="180" w:lineRule="exact"/>
        <w:rPr>
          <w:sz w:val="18"/>
          <w:szCs w:val="18"/>
          <w:lang w:val="sr-Latn-RS"/>
        </w:rPr>
      </w:pPr>
    </w:p>
    <w:p w:rsidR="0051383B" w:rsidRDefault="0051383B">
      <w:pPr>
        <w:spacing w:before="4" w:line="180" w:lineRule="exact"/>
        <w:rPr>
          <w:sz w:val="18"/>
          <w:szCs w:val="18"/>
          <w:lang w:val="sr-Latn-RS"/>
        </w:rPr>
      </w:pPr>
    </w:p>
    <w:p w:rsidR="0051383B" w:rsidRDefault="0051383B">
      <w:pPr>
        <w:spacing w:before="4" w:line="180" w:lineRule="exact"/>
        <w:rPr>
          <w:sz w:val="18"/>
          <w:szCs w:val="18"/>
          <w:lang w:val="sr-Latn-RS"/>
        </w:rPr>
      </w:pPr>
    </w:p>
    <w:p w:rsidR="0051383B" w:rsidRPr="005D1CAA" w:rsidRDefault="0051383B">
      <w:pPr>
        <w:spacing w:before="4" w:line="180" w:lineRule="exact"/>
        <w:rPr>
          <w:sz w:val="18"/>
          <w:szCs w:val="18"/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lastRenderedPageBreak/>
        <w:pict>
          <v:group id="_x0000_s1038" style="position:absolute;left:0;text-align:left;margin-left:24.65pt;margin-top:17.8pt;width:536.25pt;height:0;z-index:-251658752;mso-position-horizontal-relative:page" coordorigin="493,356" coordsize="10725,0">
            <v:shape id="_x0000_s1039" style="position:absolute;left:493;top:356;width:10725;height:0" coordorigin="493,356" coordsize="10725,0" path="m493,356r10725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>7. Dat</w:t>
      </w:r>
      <w:r w:rsidR="0051383B">
        <w:rPr>
          <w:rFonts w:eastAsia="Segoe UI"/>
          <w:b/>
          <w:sz w:val="24"/>
          <w:szCs w:val="24"/>
          <w:lang w:val="sr-Latn-RS"/>
        </w:rPr>
        <w:t>um</w: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, </w:t>
      </w:r>
      <w:r w:rsidR="0051383B">
        <w:rPr>
          <w:rFonts w:eastAsia="Segoe UI"/>
          <w:b/>
          <w:sz w:val="24"/>
          <w:szCs w:val="24"/>
          <w:lang w:val="sr-Latn-RS"/>
        </w:rPr>
        <w:t xml:space="preserve">mesto i vreme gde će se održati usmeni intervju </w:t>
      </w:r>
    </w:p>
    <w:p w:rsidR="00666C37" w:rsidRPr="005D1CAA" w:rsidRDefault="00666C37">
      <w:pPr>
        <w:spacing w:before="7" w:line="140" w:lineRule="exact"/>
        <w:rPr>
          <w:sz w:val="14"/>
          <w:szCs w:val="14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2D54CF">
      <w:pPr>
        <w:spacing w:line="260" w:lineRule="exact"/>
        <w:ind w:left="653"/>
        <w:rPr>
          <w:rFonts w:eastAsia="Segoe UI"/>
          <w:lang w:val="sr-Latn-RS"/>
        </w:rPr>
      </w:pPr>
      <w:r w:rsidRPr="005D1CAA">
        <w:rPr>
          <w:rFonts w:eastAsia="Courier New"/>
          <w:lang w:val="sr-Latn-RS"/>
        </w:rPr>
        <w:t>• 24.02.2021</w:t>
      </w:r>
      <w:r w:rsidRPr="005D1CAA">
        <w:rPr>
          <w:rFonts w:eastAsia="Segoe UI"/>
          <w:lang w:val="sr-Latn-RS"/>
        </w:rPr>
        <w:t>. godine, u MLS, 11. Sprat, sala br.</w:t>
      </w:r>
      <w:r w:rsidR="00C7266A" w:rsidRPr="005D1CAA">
        <w:rPr>
          <w:rFonts w:eastAsia="Segoe UI"/>
          <w:lang w:val="sr-Latn-RS"/>
        </w:rPr>
        <w:t>1120</w:t>
      </w:r>
      <w:r w:rsidRPr="005D1CAA">
        <w:rPr>
          <w:rFonts w:eastAsia="Segoe UI"/>
          <w:lang w:val="sr-Latn-RS"/>
        </w:rPr>
        <w:t>, u 10:00 časova</w:t>
      </w:r>
    </w:p>
    <w:p w:rsidR="00666C37" w:rsidRPr="005D1CAA" w:rsidRDefault="00666C37">
      <w:pPr>
        <w:spacing w:before="2" w:line="180" w:lineRule="exact"/>
        <w:rPr>
          <w:sz w:val="19"/>
          <w:szCs w:val="19"/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36" style="position:absolute;left:0;text-align:left;margin-left:24.65pt;margin-top:17.75pt;width:536.25pt;height:0;z-index:-251657728;mso-position-horizontal-relative:page" coordorigin="493,355" coordsize="10725,0">
            <v:shape id="_x0000_s1037" style="position:absolute;left:493;top:355;width:10725;height:0" coordorigin="493,355" coordsize="10725,0" path="m493,355r10725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8. </w:t>
      </w:r>
      <w:r w:rsidR="0051383B" w:rsidRPr="0051383B">
        <w:rPr>
          <w:rFonts w:eastAsia="Segoe UI"/>
          <w:b/>
          <w:sz w:val="24"/>
          <w:szCs w:val="24"/>
          <w:lang w:val="sr-Latn-RS"/>
        </w:rPr>
        <w:t xml:space="preserve">Oblast znanja, veština i </w:t>
      </w:r>
      <w:r w:rsidR="0051383B">
        <w:rPr>
          <w:rFonts w:eastAsia="Segoe UI"/>
          <w:b/>
          <w:sz w:val="24"/>
          <w:szCs w:val="24"/>
          <w:lang w:val="sr-Latn-RS"/>
        </w:rPr>
        <w:t>osobina</w:t>
      </w:r>
      <w:r w:rsidR="0051383B" w:rsidRPr="0051383B">
        <w:rPr>
          <w:rFonts w:eastAsia="Segoe UI"/>
          <w:b/>
          <w:sz w:val="24"/>
          <w:szCs w:val="24"/>
          <w:lang w:val="sr-Latn-RS"/>
        </w:rPr>
        <w:t xml:space="preserve"> koja će se ocenjivati usmenim intervjuom</w:t>
      </w:r>
    </w:p>
    <w:p w:rsidR="00666C37" w:rsidRPr="005D1CAA" w:rsidRDefault="00666C37">
      <w:pPr>
        <w:spacing w:before="6" w:line="140" w:lineRule="exact"/>
        <w:rPr>
          <w:sz w:val="14"/>
          <w:szCs w:val="14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51383B" w:rsidRPr="0051383B" w:rsidRDefault="0051383B" w:rsidP="0051383B">
      <w:pPr>
        <w:spacing w:line="240" w:lineRule="exact"/>
        <w:ind w:left="413"/>
        <w:rPr>
          <w:rFonts w:eastAsia="Segoe UI"/>
          <w:b/>
          <w:lang w:val="sr-Latn-RS"/>
        </w:rPr>
      </w:pPr>
      <w:r w:rsidRPr="0051383B">
        <w:rPr>
          <w:rFonts w:eastAsia="Segoe UI"/>
          <w:b/>
          <w:lang w:val="sr-Latn-RS"/>
        </w:rPr>
        <w:t>Opšte znanje zakonodavstva u lokalnoj samoupravi i poznavanje pitanja koordinacije politika;</w:t>
      </w:r>
    </w:p>
    <w:p w:rsidR="0051383B" w:rsidRPr="0051383B" w:rsidRDefault="0051383B" w:rsidP="0051383B">
      <w:pPr>
        <w:spacing w:line="240" w:lineRule="exact"/>
        <w:ind w:left="413"/>
        <w:rPr>
          <w:rFonts w:eastAsia="Segoe UI"/>
          <w:b/>
          <w:lang w:val="sr-Latn-RS"/>
        </w:rPr>
      </w:pPr>
    </w:p>
    <w:p w:rsidR="00666C37" w:rsidRPr="005D1CAA" w:rsidRDefault="0051383B" w:rsidP="0051383B">
      <w:pPr>
        <w:spacing w:line="240" w:lineRule="exact"/>
        <w:ind w:left="413"/>
        <w:rPr>
          <w:rFonts w:eastAsia="Segoe UI"/>
          <w:lang w:val="sr-Latn-RS"/>
        </w:rPr>
      </w:pPr>
      <w:r w:rsidRPr="0051383B">
        <w:rPr>
          <w:rFonts w:eastAsia="Segoe UI"/>
          <w:b/>
          <w:lang w:val="sr-Latn-RS"/>
        </w:rPr>
        <w:t>Poznavanje institucija i politika EU;</w:t>
      </w:r>
    </w:p>
    <w:p w:rsidR="00666C37" w:rsidRPr="005D1CAA" w:rsidRDefault="00666C37">
      <w:pPr>
        <w:spacing w:line="120" w:lineRule="exact"/>
        <w:rPr>
          <w:sz w:val="13"/>
          <w:szCs w:val="13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34" style="position:absolute;left:0;text-align:left;margin-left:24.65pt;margin-top:17.8pt;width:535.15pt;height:0;z-index:-251656704;mso-position-horizontal-relative:page" coordorigin="493,356" coordsize="10703,0">
            <v:shape id="_x0000_s1035" style="position:absolute;left:493;top:356;width:10703;height:0" coordorigin="493,356" coordsize="10703,0" path="m493,356r10703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9. </w:t>
      </w:r>
      <w:r w:rsidR="0051383B" w:rsidRPr="0051383B">
        <w:rPr>
          <w:rFonts w:eastAsia="Segoe UI"/>
          <w:b/>
          <w:sz w:val="24"/>
          <w:szCs w:val="24"/>
          <w:lang w:val="sr-Latn-RS"/>
        </w:rPr>
        <w:t>Način ocenjivanja kandidata /</w:t>
      </w:r>
      <w:r w:rsidR="0051383B">
        <w:rPr>
          <w:rFonts w:eastAsia="Segoe UI"/>
          <w:b/>
          <w:sz w:val="24"/>
          <w:szCs w:val="24"/>
          <w:lang w:val="sr-Latn-RS"/>
        </w:rPr>
        <w:t xml:space="preserve"> aplikanata</w:t>
      </w:r>
    </w:p>
    <w:p w:rsidR="00666C37" w:rsidRPr="005D1CAA" w:rsidRDefault="00666C37">
      <w:pPr>
        <w:spacing w:before="18" w:line="280" w:lineRule="exact"/>
        <w:rPr>
          <w:sz w:val="28"/>
          <w:szCs w:val="28"/>
          <w:lang w:val="sr-Latn-RS"/>
        </w:rPr>
      </w:pPr>
    </w:p>
    <w:p w:rsidR="00666C37" w:rsidRPr="005D1CAA" w:rsidRDefault="00C7266A">
      <w:pPr>
        <w:spacing w:line="240" w:lineRule="exact"/>
        <w:ind w:left="653"/>
        <w:rPr>
          <w:rFonts w:eastAsia="Arial"/>
          <w:lang w:val="sr-Latn-RS"/>
        </w:rPr>
      </w:pPr>
      <w:r w:rsidRPr="005D1CAA">
        <w:rPr>
          <w:rFonts w:eastAsia="Courier New"/>
          <w:lang w:val="sr-Latn-RS"/>
        </w:rPr>
        <w:t xml:space="preserve">•  </w:t>
      </w:r>
      <w:r w:rsidRPr="005D1CAA">
        <w:rPr>
          <w:rFonts w:eastAsia="Arial"/>
          <w:lang w:val="sr-Latn-RS"/>
        </w:rPr>
        <w:t>Interv</w:t>
      </w:r>
      <w:r w:rsidR="0051383B">
        <w:rPr>
          <w:rFonts w:eastAsia="Arial"/>
          <w:lang w:val="sr-Latn-RS"/>
        </w:rPr>
        <w:t xml:space="preserve">ju </w:t>
      </w:r>
    </w:p>
    <w:p w:rsidR="00666C37" w:rsidRPr="005D1CAA" w:rsidRDefault="00666C37">
      <w:pPr>
        <w:spacing w:before="2" w:line="180" w:lineRule="exact"/>
        <w:rPr>
          <w:sz w:val="19"/>
          <w:szCs w:val="19"/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32" style="position:absolute;left:0;text-align:left;margin-left:24.65pt;margin-top:17.75pt;width:535.15pt;height:0;z-index:-251655680;mso-position-horizontal-relative:page" coordorigin="493,355" coordsize="10703,0">
            <v:shape id="_x0000_s1033" style="position:absolute;left:493;top:355;width:10703;height:0" coordorigin="493,355" coordsize="10703,0" path="m493,355r10703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10. </w:t>
      </w:r>
      <w:r w:rsidR="0051383B" w:rsidRPr="0051383B">
        <w:rPr>
          <w:rFonts w:eastAsia="Segoe UI"/>
          <w:b/>
          <w:sz w:val="24"/>
          <w:szCs w:val="24"/>
          <w:lang w:val="sr-Latn-RS"/>
        </w:rPr>
        <w:t>Način obaveštavanja i komunikacije sa kandidatima</w:t>
      </w:r>
    </w:p>
    <w:p w:rsidR="00666C37" w:rsidRPr="005D1CAA" w:rsidRDefault="00666C37">
      <w:pPr>
        <w:spacing w:before="18" w:line="280" w:lineRule="exact"/>
        <w:rPr>
          <w:sz w:val="28"/>
          <w:szCs w:val="28"/>
          <w:lang w:val="sr-Latn-RS"/>
        </w:rPr>
      </w:pPr>
    </w:p>
    <w:p w:rsidR="00666C37" w:rsidRPr="005D1CAA" w:rsidRDefault="00C7266A">
      <w:pPr>
        <w:spacing w:line="240" w:lineRule="exact"/>
        <w:ind w:left="653"/>
        <w:rPr>
          <w:rFonts w:eastAsia="Arial"/>
          <w:lang w:val="sr-Latn-RS"/>
        </w:rPr>
      </w:pPr>
      <w:r w:rsidRPr="005D1CAA">
        <w:rPr>
          <w:rFonts w:eastAsia="Courier New"/>
          <w:lang w:val="sr-Latn-RS"/>
        </w:rPr>
        <w:t xml:space="preserve">•  </w:t>
      </w:r>
      <w:r w:rsidR="0051383B" w:rsidRPr="0051383B">
        <w:rPr>
          <w:rFonts w:eastAsia="Arial"/>
          <w:lang w:val="sr-Latn-RS"/>
        </w:rPr>
        <w:t>Putem e-pošte i elektronskog portala za zapošljavanje</w:t>
      </w:r>
      <w:r w:rsidRPr="005D1CAA">
        <w:rPr>
          <w:rFonts w:eastAsia="Arial"/>
          <w:lang w:val="sr-Latn-RS"/>
        </w:rPr>
        <w:t xml:space="preserve"> (https://konkursi.rks-gov.net)</w:t>
      </w:r>
    </w:p>
    <w:p w:rsidR="00666C37" w:rsidRPr="005D1CAA" w:rsidRDefault="00666C37">
      <w:pPr>
        <w:spacing w:before="2" w:line="180" w:lineRule="exact"/>
        <w:rPr>
          <w:sz w:val="19"/>
          <w:szCs w:val="19"/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30" style="position:absolute;left:0;text-align:left;margin-left:24.65pt;margin-top:17.75pt;width:535.15pt;height:0;z-index:-251654656;mso-position-horizontal-relative:page" coordorigin="493,355" coordsize="10703,0">
            <v:shape id="_x0000_s1031" style="position:absolute;left:493;top:355;width:10703;height:0" coordorigin="493,355" coordsize="10703,0" path="m493,355r10703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11. </w:t>
      </w:r>
      <w:r w:rsidR="0051383B">
        <w:rPr>
          <w:rFonts w:eastAsia="Segoe UI"/>
          <w:b/>
          <w:sz w:val="24"/>
          <w:szCs w:val="24"/>
          <w:lang w:val="sr-Latn-RS"/>
        </w:rPr>
        <w:t xml:space="preserve">Način apliciranja </w:t>
      </w:r>
    </w:p>
    <w:p w:rsidR="00666C37" w:rsidRPr="005D1CAA" w:rsidRDefault="00666C37">
      <w:pPr>
        <w:spacing w:before="16" w:line="280" w:lineRule="exact"/>
        <w:rPr>
          <w:sz w:val="28"/>
          <w:szCs w:val="28"/>
          <w:lang w:val="sr-Latn-RS"/>
        </w:rPr>
      </w:pPr>
    </w:p>
    <w:p w:rsidR="00666C37" w:rsidRPr="005D1CAA" w:rsidRDefault="00C7266A">
      <w:pPr>
        <w:spacing w:line="240" w:lineRule="exact"/>
        <w:ind w:left="653"/>
        <w:rPr>
          <w:rFonts w:eastAsia="Arial"/>
          <w:lang w:val="sr-Latn-RS"/>
        </w:rPr>
      </w:pPr>
      <w:r w:rsidRPr="005D1CAA">
        <w:rPr>
          <w:rFonts w:eastAsia="Courier New"/>
          <w:lang w:val="sr-Latn-RS"/>
        </w:rPr>
        <w:t xml:space="preserve">•  </w:t>
      </w:r>
      <w:r w:rsidRPr="005D1CAA">
        <w:rPr>
          <w:rFonts w:eastAsia="Arial"/>
          <w:lang w:val="sr-Latn-RS"/>
        </w:rPr>
        <w:t>P</w:t>
      </w:r>
      <w:r w:rsidR="0051383B">
        <w:rPr>
          <w:rFonts w:eastAsia="Arial"/>
          <w:lang w:val="sr-Latn-RS"/>
        </w:rPr>
        <w:t xml:space="preserve">utem </w:t>
      </w:r>
      <w:r w:rsidR="0051383B" w:rsidRPr="0051383B">
        <w:rPr>
          <w:rFonts w:eastAsia="Arial"/>
          <w:lang w:val="sr-Latn-RS"/>
        </w:rPr>
        <w:t>portala za elektronsko zapošljavanje</w:t>
      </w:r>
      <w:r w:rsidR="0051383B" w:rsidRPr="005D1CAA">
        <w:rPr>
          <w:rFonts w:eastAsia="Arial"/>
          <w:lang w:val="sr-Latn-RS"/>
        </w:rPr>
        <w:t xml:space="preserve"> </w:t>
      </w:r>
      <w:r w:rsidRPr="005D1CAA">
        <w:rPr>
          <w:rFonts w:eastAsia="Arial"/>
          <w:lang w:val="sr-Latn-RS"/>
        </w:rPr>
        <w:t>(https://konkursi.rks-gov.net)</w:t>
      </w:r>
    </w:p>
    <w:p w:rsidR="00666C37" w:rsidRPr="005D1CAA" w:rsidRDefault="00666C37">
      <w:pPr>
        <w:spacing w:before="2" w:line="180" w:lineRule="exact"/>
        <w:rPr>
          <w:sz w:val="19"/>
          <w:szCs w:val="19"/>
          <w:lang w:val="sr-Latn-RS"/>
        </w:rPr>
      </w:pPr>
    </w:p>
    <w:p w:rsidR="00666C37" w:rsidRPr="005D1CAA" w:rsidRDefault="00EB2692">
      <w:pPr>
        <w:spacing w:line="300" w:lineRule="exact"/>
        <w:ind w:left="413"/>
        <w:rPr>
          <w:rFonts w:eastAsia="Segoe UI"/>
          <w:sz w:val="24"/>
          <w:szCs w:val="24"/>
          <w:lang w:val="sr-Latn-RS"/>
        </w:rPr>
      </w:pPr>
      <w:r w:rsidRPr="005D1CAA">
        <w:rPr>
          <w:lang w:val="sr-Latn-RS"/>
        </w:rPr>
        <w:pict>
          <v:group id="_x0000_s1028" style="position:absolute;left:0;text-align:left;margin-left:24.65pt;margin-top:17.75pt;width:535.15pt;height:0;z-index:-251653632;mso-position-horizontal-relative:page" coordorigin="493,355" coordsize="10703,0">
            <v:shape id="_x0000_s1029" style="position:absolute;left:493;top:355;width:10703;height:0" coordorigin="493,355" coordsize="10703,0" path="m493,355r10703,e" filled="f" strokecolor="#d2d2d2" strokeweight="1pt">
              <v:path arrowok="t"/>
            </v:shape>
            <w10:wrap anchorx="page"/>
          </v:group>
        </w:pict>
      </w:r>
      <w:r w:rsidR="00C7266A" w:rsidRPr="005D1CAA">
        <w:rPr>
          <w:rFonts w:eastAsia="Segoe UI"/>
          <w:b/>
          <w:sz w:val="24"/>
          <w:szCs w:val="24"/>
          <w:lang w:val="sr-Latn-RS"/>
        </w:rPr>
        <w:t xml:space="preserve">12. </w:t>
      </w:r>
      <w:r w:rsidR="0051383B" w:rsidRPr="0051383B">
        <w:rPr>
          <w:rFonts w:eastAsia="Segoe UI"/>
          <w:b/>
          <w:sz w:val="24"/>
          <w:szCs w:val="24"/>
          <w:lang w:val="sr-Latn-RS"/>
        </w:rPr>
        <w:t>Datum objavljivanja konačnih rezultata</w:t>
      </w:r>
      <w:r w:rsidR="0051383B">
        <w:rPr>
          <w:rFonts w:eastAsia="Segoe UI"/>
          <w:b/>
          <w:sz w:val="24"/>
          <w:szCs w:val="24"/>
          <w:lang w:val="sr-Latn-RS"/>
        </w:rPr>
        <w:t xml:space="preserve"> </w:t>
      </w:r>
    </w:p>
    <w:p w:rsidR="00666C37" w:rsidRPr="005D1CAA" w:rsidRDefault="00666C37">
      <w:pPr>
        <w:spacing w:before="3" w:line="100" w:lineRule="exact"/>
        <w:rPr>
          <w:sz w:val="10"/>
          <w:szCs w:val="10"/>
          <w:lang w:val="sr-Latn-RS"/>
        </w:rPr>
      </w:pP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C7266A">
      <w:pPr>
        <w:tabs>
          <w:tab w:val="left" w:pos="1000"/>
        </w:tabs>
        <w:spacing w:line="233" w:lineRule="auto"/>
        <w:ind w:left="1013" w:right="956" w:hanging="360"/>
        <w:rPr>
          <w:rFonts w:eastAsia="Arial"/>
          <w:lang w:val="sr-Latn-RS"/>
        </w:rPr>
      </w:pPr>
      <w:r w:rsidRPr="005D1CAA">
        <w:rPr>
          <w:rFonts w:eastAsia="Courier New"/>
          <w:lang w:val="sr-Latn-RS"/>
        </w:rPr>
        <w:t>•</w:t>
      </w:r>
      <w:r w:rsidRPr="005D1CAA">
        <w:rPr>
          <w:rFonts w:eastAsia="Courier New"/>
          <w:lang w:val="sr-Latn-RS"/>
        </w:rPr>
        <w:tab/>
      </w:r>
      <w:r w:rsidR="0051383B" w:rsidRPr="0051383B">
        <w:rPr>
          <w:rFonts w:eastAsia="Arial"/>
          <w:lang w:val="sr-Latn-RS"/>
        </w:rPr>
        <w:t>Na kraju ocenjivanja kandidata, pobednik će biti objavljen putem portala za elektronsko zapošljavanje (https://konkursi.rks-gov.net). Svi kandidati koji učestvuju u ovom postupku biće pojedinačno obavešteni elektronskim putem.</w:t>
      </w:r>
    </w:p>
    <w:p w:rsidR="00666C37" w:rsidRPr="005D1CAA" w:rsidRDefault="00666C37">
      <w:pPr>
        <w:spacing w:line="200" w:lineRule="exact"/>
        <w:rPr>
          <w:lang w:val="sr-Latn-RS"/>
        </w:rPr>
      </w:pPr>
    </w:p>
    <w:p w:rsidR="00666C37" w:rsidRPr="005D1CAA" w:rsidRDefault="00666C37">
      <w:pPr>
        <w:spacing w:before="10" w:line="280" w:lineRule="exact"/>
        <w:rPr>
          <w:sz w:val="28"/>
          <w:szCs w:val="28"/>
          <w:lang w:val="sr-Latn-RS"/>
        </w:rPr>
      </w:pPr>
    </w:p>
    <w:p w:rsidR="0051383B" w:rsidRPr="0051383B" w:rsidRDefault="0051383B" w:rsidP="0051383B">
      <w:pPr>
        <w:spacing w:line="220" w:lineRule="exact"/>
        <w:ind w:left="413"/>
        <w:rPr>
          <w:rFonts w:eastAsia="Arial"/>
          <w:lang w:val="sr-Latn-RS"/>
        </w:rPr>
      </w:pPr>
      <w:r w:rsidRPr="0051383B">
        <w:rPr>
          <w:rFonts w:eastAsia="Arial"/>
          <w:lang w:val="sr-Latn-RS"/>
        </w:rPr>
        <w:t>Nevećinsku</w:t>
      </w:r>
      <w:r w:rsidRPr="0051383B">
        <w:rPr>
          <w:rFonts w:eastAsia="Arial"/>
          <w:lang w:val="sr-Latn-RS"/>
        </w:rPr>
        <w:t xml:space="preserve"> zajednice i njihovi pripadnici imaju pravo na pravičnu i proporcionalnu zastupljenost u državnoj službi na Kosovu, kako je navedeno u zakonu.</w:t>
      </w:r>
    </w:p>
    <w:p w:rsidR="0051383B" w:rsidRPr="0051383B" w:rsidRDefault="0051383B" w:rsidP="0051383B">
      <w:pPr>
        <w:spacing w:line="220" w:lineRule="exact"/>
        <w:ind w:left="413"/>
        <w:rPr>
          <w:rFonts w:eastAsia="Arial"/>
          <w:lang w:val="sr-Latn-RS"/>
        </w:rPr>
      </w:pPr>
      <w:r w:rsidRPr="0051383B">
        <w:rPr>
          <w:rFonts w:eastAsia="Arial"/>
          <w:lang w:val="sr-Latn-RS"/>
        </w:rPr>
        <w:t>Nevećinsku</w:t>
      </w:r>
      <w:r w:rsidRPr="0051383B">
        <w:rPr>
          <w:rFonts w:eastAsia="Arial"/>
          <w:lang w:val="sr-Latn-RS"/>
        </w:rPr>
        <w:t xml:space="preserve"> zajednice i njihovi pripadnici, nedovoljno zastupljeni pol i osobe sa invaliditetom podstiču se da se prijave za oglašena radna mesta.</w:t>
      </w:r>
    </w:p>
    <w:p w:rsidR="00666C37" w:rsidRPr="005D1CAA" w:rsidRDefault="0051383B" w:rsidP="0051383B">
      <w:pPr>
        <w:spacing w:line="220" w:lineRule="exact"/>
        <w:ind w:left="413"/>
        <w:rPr>
          <w:rFonts w:eastAsia="Arial"/>
          <w:lang w:val="sr-Latn-RS"/>
        </w:rPr>
      </w:pPr>
      <w:r w:rsidRPr="0051383B">
        <w:rPr>
          <w:rFonts w:eastAsia="Arial"/>
          <w:lang w:val="sr-Latn-RS"/>
        </w:rPr>
        <w:t xml:space="preserve">Prijave predate nakon isteka roka </w:t>
      </w:r>
      <w:r w:rsidRPr="0051383B">
        <w:rPr>
          <w:rFonts w:eastAsia="Arial"/>
          <w:lang w:val="sr-Latn-RS"/>
        </w:rPr>
        <w:t>neće</w:t>
      </w:r>
      <w:r w:rsidRPr="0051383B">
        <w:rPr>
          <w:rFonts w:eastAsia="Arial"/>
          <w:lang w:val="sr-Latn-RS"/>
        </w:rPr>
        <w:t xml:space="preserve"> biti </w:t>
      </w:r>
      <w:r w:rsidRPr="0051383B">
        <w:rPr>
          <w:rFonts w:eastAsia="Arial"/>
          <w:lang w:val="sr-Latn-RS"/>
        </w:rPr>
        <w:t>prihvaćene</w:t>
      </w:r>
      <w:r w:rsidRPr="0051383B">
        <w:rPr>
          <w:rFonts w:eastAsia="Arial"/>
          <w:lang w:val="sr-Latn-RS"/>
        </w:rPr>
        <w:t xml:space="preserve">, a neispravne prijave </w:t>
      </w:r>
      <w:r w:rsidRPr="0051383B">
        <w:rPr>
          <w:rFonts w:eastAsia="Arial"/>
          <w:lang w:val="sr-Latn-RS"/>
        </w:rPr>
        <w:t>će</w:t>
      </w:r>
      <w:r w:rsidRPr="0051383B">
        <w:rPr>
          <w:rFonts w:eastAsia="Arial"/>
          <w:lang w:val="sr-Latn-RS"/>
        </w:rPr>
        <w:t xml:space="preserve"> biti odbijene.</w:t>
      </w:r>
    </w:p>
    <w:sectPr w:rsidR="00666C37" w:rsidRPr="005D1CAA" w:rsidSect="005D1CAA">
      <w:headerReference w:type="default" r:id="rId9"/>
      <w:pgSz w:w="11920" w:h="16840"/>
      <w:pgMar w:top="810" w:right="0" w:bottom="280" w:left="120" w:header="485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92" w:rsidRDefault="00EB2692">
      <w:r>
        <w:separator/>
      </w:r>
    </w:p>
  </w:endnote>
  <w:endnote w:type="continuationSeparator" w:id="0">
    <w:p w:rsidR="00EB2692" w:rsidRDefault="00E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37" w:rsidRDefault="00EB269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6.85pt;margin-top:797.6pt;width:42.5pt;height:40.95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6" style="position:absolute;margin-left:11.9pt;margin-top:792.9pt;width:582.8pt;height:0;z-index:-251660800;mso-position-horizontal-relative:page;mso-position-vertical-relative:page" coordorigin="238,15858" coordsize="11656,0">
          <v:shape id="_x0000_s2057" style="position:absolute;left:238;top:15858;width:11656;height:0" coordorigin="238,15858" coordsize="11656,0" path="m238,15858r11656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3.4pt;margin-top:809.25pt;width:123.65pt;height:20.65pt;z-index:-251659776;mso-position-horizontal-relative:page;mso-position-vertical-relative:page" filled="f" stroked="f">
          <v:textbox style="mso-next-textbox:#_x0000_s2055" inset="0,0,0,0">
            <w:txbxContent>
              <w:p w:rsidR="00666C37" w:rsidRDefault="00C7266A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gjeneruar</w:t>
                </w:r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nga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SIMBNJ</w:t>
                </w:r>
              </w:p>
              <w:p w:rsidR="00666C37" w:rsidRDefault="00C7266A">
                <w:pPr>
                  <w:ind w:left="20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Data: 19-01-2021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92" w:rsidRDefault="00EB2692">
      <w:r>
        <w:separator/>
      </w:r>
    </w:p>
  </w:footnote>
  <w:footnote w:type="continuationSeparator" w:id="0">
    <w:p w:rsidR="00EB2692" w:rsidRDefault="00EB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37" w:rsidRDefault="00EB2692" w:rsidP="005D1CAA">
    <w:pPr>
      <w:tabs>
        <w:tab w:val="center" w:pos="5900"/>
      </w:tabs>
      <w:spacing w:line="200" w:lineRule="exact"/>
    </w:pPr>
    <w:r>
      <w:pict>
        <v:group id="_x0000_s2050" style="position:absolute;margin-left:24.65pt;margin-top:43.4pt;width:535.15pt;height:0;z-index:-251656704;mso-position-horizontal-relative:page;mso-position-vertical-relative:page" coordorigin="493,868" coordsize="10703,0">
          <v:shape id="_x0000_s2051" style="position:absolute;left:493;top:868;width:10703;height:0" coordorigin="493,868" coordsize="10703,0" path="m493,868r10703,e" filled="f" strokecolor="#d2d2d2" strokeweight="1pt">
            <v:path arrowok="t"/>
          </v:shape>
          <w10:wrap anchorx="page" anchory="page"/>
        </v:group>
      </w:pict>
    </w:r>
    <w:r w:rsidR="005D1C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34AFA"/>
    <w:multiLevelType w:val="multilevel"/>
    <w:tmpl w:val="47CA7C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E810FB"/>
    <w:multiLevelType w:val="hybridMultilevel"/>
    <w:tmpl w:val="015CA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E2249"/>
    <w:multiLevelType w:val="hybridMultilevel"/>
    <w:tmpl w:val="F5902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634C9"/>
    <w:multiLevelType w:val="hybridMultilevel"/>
    <w:tmpl w:val="81924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7"/>
    <w:rsid w:val="000D26C9"/>
    <w:rsid w:val="002D54CF"/>
    <w:rsid w:val="0051383B"/>
    <w:rsid w:val="005D1CAA"/>
    <w:rsid w:val="00666C37"/>
    <w:rsid w:val="00680010"/>
    <w:rsid w:val="00C7266A"/>
    <w:rsid w:val="00E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A05D13A-66D8-49BF-926C-57082FFE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0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AA"/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 Çuni</dc:creator>
  <cp:lastModifiedBy>Muhamed Çuni</cp:lastModifiedBy>
  <cp:revision>3</cp:revision>
  <dcterms:created xsi:type="dcterms:W3CDTF">2021-01-25T12:01:00Z</dcterms:created>
  <dcterms:modified xsi:type="dcterms:W3CDTF">2021-01-25T12:01:00Z</dcterms:modified>
</cp:coreProperties>
</file>