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23B1" w14:textId="548B2B48" w:rsidR="008A3739" w:rsidRPr="0058784B" w:rsidRDefault="00E81286" w:rsidP="001026FB">
      <w:pPr>
        <w:spacing w:after="0"/>
        <w:jc w:val="right"/>
        <w:rPr>
          <w:rFonts w:cstheme="minorHAnsi"/>
          <w:b/>
          <w:bCs/>
          <w:lang w:val="en-US"/>
        </w:rPr>
      </w:pPr>
      <w:proofErr w:type="spellStart"/>
      <w:r w:rsidRPr="0058784B">
        <w:rPr>
          <w:rFonts w:cstheme="minorHAnsi"/>
          <w:b/>
          <w:bCs/>
          <w:lang w:val="en-US"/>
        </w:rPr>
        <w:t>Prishtin</w:t>
      </w:r>
      <w:r w:rsidR="000779F8" w:rsidRPr="0058784B">
        <w:rPr>
          <w:rFonts w:cstheme="minorHAnsi"/>
          <w:b/>
          <w:bCs/>
          <w:lang w:val="en-US"/>
        </w:rPr>
        <w:t>e</w:t>
      </w:r>
      <w:proofErr w:type="spellEnd"/>
      <w:r w:rsidR="00FD5856" w:rsidRPr="0058784B">
        <w:rPr>
          <w:rFonts w:cstheme="minorHAnsi"/>
          <w:b/>
          <w:bCs/>
          <w:lang w:val="en-US"/>
        </w:rPr>
        <w:t xml:space="preserve">, </w:t>
      </w:r>
      <w:r w:rsidRPr="0058784B">
        <w:rPr>
          <w:rFonts w:cstheme="minorHAnsi"/>
          <w:b/>
          <w:bCs/>
          <w:lang w:val="en-US"/>
        </w:rPr>
        <w:t xml:space="preserve">18 </w:t>
      </w:r>
      <w:r w:rsidR="000779F8" w:rsidRPr="0058784B">
        <w:rPr>
          <w:rFonts w:cstheme="minorHAnsi"/>
          <w:b/>
          <w:bCs/>
          <w:lang w:val="en-US"/>
        </w:rPr>
        <w:t>December</w:t>
      </w:r>
      <w:r w:rsidR="008A3739" w:rsidRPr="0058784B">
        <w:rPr>
          <w:rFonts w:cstheme="minorHAnsi"/>
          <w:b/>
          <w:bCs/>
          <w:lang w:val="en-US"/>
        </w:rPr>
        <w:t xml:space="preserve"> 2020</w:t>
      </w:r>
    </w:p>
    <w:p w14:paraId="73615586" w14:textId="77777777" w:rsidR="008A3739" w:rsidRPr="0058784B" w:rsidRDefault="008A3739" w:rsidP="001026FB">
      <w:pPr>
        <w:spacing w:after="0"/>
        <w:jc w:val="both"/>
        <w:rPr>
          <w:rFonts w:cstheme="minorHAnsi"/>
          <w:b/>
          <w:bCs/>
          <w:lang w:val="en-US"/>
        </w:rPr>
      </w:pPr>
    </w:p>
    <w:p w14:paraId="046AAB89" w14:textId="6182063E" w:rsidR="000779F8" w:rsidRPr="0058784B" w:rsidRDefault="000779F8" w:rsidP="001026FB">
      <w:pPr>
        <w:spacing w:after="0"/>
        <w:jc w:val="center"/>
        <w:rPr>
          <w:rFonts w:cstheme="minorHAnsi"/>
          <w:b/>
          <w:bCs/>
          <w:lang w:val="en-US"/>
        </w:rPr>
      </w:pPr>
      <w:r w:rsidRPr="0058784B">
        <w:rPr>
          <w:rFonts w:cstheme="minorHAnsi"/>
          <w:b/>
          <w:bCs/>
          <w:lang w:val="en-US"/>
        </w:rPr>
        <w:t xml:space="preserve">Summary of discussions from the meeting of the Consultative Forum of MLG with Civil Society Organizations for 2020  </w:t>
      </w:r>
    </w:p>
    <w:p w14:paraId="0A9FE8F2" w14:textId="33B8459C" w:rsidR="008A3739" w:rsidRPr="0058784B" w:rsidRDefault="008A3739" w:rsidP="008A3739">
      <w:pPr>
        <w:spacing w:after="0"/>
        <w:jc w:val="both"/>
        <w:rPr>
          <w:rFonts w:cstheme="minorHAnsi"/>
          <w:b/>
          <w:bCs/>
          <w:lang w:val="en-US"/>
        </w:rPr>
      </w:pPr>
    </w:p>
    <w:p w14:paraId="60FAAF33" w14:textId="587ADC3B" w:rsidR="001026FB" w:rsidRPr="0058784B" w:rsidRDefault="000779F8" w:rsidP="008A3739">
      <w:pPr>
        <w:spacing w:after="0"/>
        <w:jc w:val="both"/>
        <w:rPr>
          <w:rFonts w:cstheme="minorHAnsi"/>
          <w:b/>
          <w:bCs/>
          <w:lang w:val="en-US"/>
        </w:rPr>
      </w:pPr>
      <w:r w:rsidRPr="0058784B">
        <w:rPr>
          <w:rFonts w:cstheme="minorHAnsi"/>
          <w:b/>
          <w:bCs/>
          <w:lang w:val="en-US"/>
        </w:rPr>
        <w:t>Chairman</w:t>
      </w:r>
      <w:r w:rsidR="008A3739" w:rsidRPr="0058784B">
        <w:rPr>
          <w:rFonts w:cstheme="minorHAnsi"/>
          <w:b/>
          <w:bCs/>
          <w:lang w:val="en-US"/>
        </w:rPr>
        <w:t>:</w:t>
      </w:r>
      <w:r w:rsidRPr="0058784B">
        <w:rPr>
          <w:rFonts w:cstheme="minorHAnsi"/>
          <w:b/>
          <w:bCs/>
          <w:lang w:val="en-US"/>
        </w:rPr>
        <w:t xml:space="preserve"> Mr</w:t>
      </w:r>
      <w:r w:rsidR="001026FB" w:rsidRPr="0058784B">
        <w:rPr>
          <w:rFonts w:cstheme="minorHAnsi"/>
          <w:b/>
          <w:bCs/>
          <w:lang w:val="en-US"/>
        </w:rPr>
        <w:t xml:space="preserve">. </w:t>
      </w:r>
      <w:r w:rsidR="00716C7E" w:rsidRPr="0058784B">
        <w:rPr>
          <w:rFonts w:cstheme="minorHAnsi"/>
          <w:b/>
          <w:bCs/>
          <w:lang w:val="en-US"/>
        </w:rPr>
        <w:t xml:space="preserve">Sadri Rrmoku – </w:t>
      </w:r>
      <w:r w:rsidRPr="0058784B">
        <w:rPr>
          <w:rFonts w:cstheme="minorHAnsi"/>
          <w:b/>
          <w:bCs/>
          <w:lang w:val="en-US"/>
        </w:rPr>
        <w:t xml:space="preserve">Kosovo Local Government Institute </w:t>
      </w:r>
    </w:p>
    <w:p w14:paraId="6B2C290C" w14:textId="77777777" w:rsidR="009358A5" w:rsidRDefault="009358A5" w:rsidP="008A3739">
      <w:pPr>
        <w:spacing w:after="0"/>
        <w:jc w:val="both"/>
        <w:rPr>
          <w:rFonts w:cstheme="minorHAnsi"/>
          <w:b/>
          <w:bCs/>
          <w:lang w:val="en-US"/>
        </w:rPr>
      </w:pPr>
    </w:p>
    <w:p w14:paraId="2E69806A" w14:textId="738690D6" w:rsidR="00BB4460" w:rsidRPr="00BB4460" w:rsidRDefault="00BB4460" w:rsidP="00BB4460">
      <w:pPr>
        <w:spacing w:after="0"/>
        <w:jc w:val="both"/>
        <w:rPr>
          <w:rFonts w:cstheme="minorHAnsi"/>
          <w:b/>
          <w:bCs/>
          <w:lang w:val="en-GB"/>
        </w:rPr>
      </w:pPr>
      <w:bookmarkStart w:id="0" w:name="_GoBack"/>
      <w:r>
        <w:rPr>
          <w:rFonts w:cstheme="minorHAnsi"/>
          <w:b/>
          <w:bCs/>
          <w:lang w:val="en-GB"/>
        </w:rPr>
        <w:t>Participants</w:t>
      </w:r>
      <w:r w:rsidRPr="00BB4460">
        <w:rPr>
          <w:rFonts w:cstheme="minorHAnsi"/>
          <w:b/>
          <w:bCs/>
          <w:lang w:val="en-GB"/>
        </w:rPr>
        <w:t>:</w:t>
      </w:r>
    </w:p>
    <w:p w14:paraId="047C44D6" w14:textId="77777777" w:rsidR="00BB4460" w:rsidRDefault="00BB4460" w:rsidP="008A3739">
      <w:pPr>
        <w:spacing w:after="0"/>
        <w:jc w:val="both"/>
        <w:rPr>
          <w:rFonts w:cstheme="minorHAnsi"/>
          <w:b/>
          <w:bCs/>
          <w:lang w:val="en-US"/>
        </w:rPr>
      </w:pPr>
    </w:p>
    <w:p w14:paraId="137DA129" w14:textId="08824105" w:rsidR="00BB4460" w:rsidRPr="00BB4460" w:rsidRDefault="00BB4460" w:rsidP="00BB4460">
      <w:pPr>
        <w:spacing w:after="0"/>
        <w:jc w:val="both"/>
        <w:rPr>
          <w:rFonts w:cstheme="minorHAnsi"/>
          <w:bCs/>
          <w:lang w:val="en-GB"/>
        </w:rPr>
      </w:pPr>
      <w:r>
        <w:rPr>
          <w:rFonts w:cstheme="minorHAnsi"/>
          <w:bCs/>
          <w:lang w:val="en-GB"/>
        </w:rPr>
        <w:t>Ministry of Local Government - MLG</w:t>
      </w:r>
    </w:p>
    <w:p w14:paraId="559C6A33" w14:textId="5F2B0CE2" w:rsidR="00BB4460" w:rsidRPr="00BB4460" w:rsidRDefault="00BB4460" w:rsidP="00BB4460">
      <w:pPr>
        <w:spacing w:after="0"/>
        <w:jc w:val="both"/>
        <w:rPr>
          <w:rFonts w:cstheme="minorHAnsi"/>
          <w:bCs/>
          <w:lang w:val="en-GB"/>
        </w:rPr>
      </w:pPr>
      <w:r>
        <w:rPr>
          <w:rFonts w:cstheme="minorHAnsi"/>
          <w:bCs/>
          <w:lang w:val="en-GB"/>
        </w:rPr>
        <w:t>Kosovo Local Government Institute</w:t>
      </w:r>
      <w:r w:rsidRPr="00BB4460">
        <w:rPr>
          <w:rFonts w:cstheme="minorHAnsi"/>
          <w:bCs/>
          <w:lang w:val="en-GB"/>
        </w:rPr>
        <w:t xml:space="preserve"> - KLGI,</w:t>
      </w:r>
    </w:p>
    <w:p w14:paraId="6CA30B3B" w14:textId="5F3553A2" w:rsidR="00BB4460" w:rsidRPr="00BB4460" w:rsidRDefault="00BB4460" w:rsidP="00BB4460">
      <w:pPr>
        <w:spacing w:after="0"/>
        <w:jc w:val="both"/>
        <w:rPr>
          <w:rFonts w:cstheme="minorHAnsi"/>
          <w:bCs/>
          <w:lang w:val="en-GB"/>
        </w:rPr>
      </w:pPr>
      <w:r w:rsidRPr="00BB4460">
        <w:rPr>
          <w:rFonts w:cstheme="minorHAnsi"/>
          <w:bCs/>
          <w:lang w:val="en-GB"/>
        </w:rPr>
        <w:t>DEMOS</w:t>
      </w:r>
      <w:r>
        <w:rPr>
          <w:rFonts w:cstheme="minorHAnsi"/>
          <w:bCs/>
          <w:lang w:val="en-GB"/>
        </w:rPr>
        <w:t xml:space="preserve"> Project</w:t>
      </w:r>
      <w:r w:rsidRPr="00BB4460">
        <w:rPr>
          <w:rFonts w:cstheme="minorHAnsi"/>
          <w:bCs/>
          <w:lang w:val="en-GB"/>
        </w:rPr>
        <w:t>,</w:t>
      </w:r>
    </w:p>
    <w:p w14:paraId="45F2B511" w14:textId="77777777" w:rsidR="00BB4460" w:rsidRPr="00BB4460" w:rsidRDefault="00BB4460" w:rsidP="00BB4460">
      <w:pPr>
        <w:spacing w:after="0"/>
        <w:jc w:val="both"/>
        <w:rPr>
          <w:rFonts w:cstheme="minorHAnsi"/>
          <w:bCs/>
          <w:lang w:val="en-GB"/>
        </w:rPr>
      </w:pPr>
      <w:proofErr w:type="spellStart"/>
      <w:r w:rsidRPr="00BB4460">
        <w:rPr>
          <w:rFonts w:cstheme="minorHAnsi"/>
          <w:bCs/>
          <w:lang w:val="en-GB"/>
        </w:rPr>
        <w:t>Syri</w:t>
      </w:r>
      <w:proofErr w:type="spellEnd"/>
      <w:r w:rsidRPr="00BB4460">
        <w:rPr>
          <w:rFonts w:cstheme="minorHAnsi"/>
          <w:bCs/>
          <w:lang w:val="en-GB"/>
        </w:rPr>
        <w:t xml:space="preserve"> i </w:t>
      </w:r>
      <w:proofErr w:type="spellStart"/>
      <w:r w:rsidRPr="00BB4460">
        <w:rPr>
          <w:rFonts w:cstheme="minorHAnsi"/>
          <w:bCs/>
          <w:lang w:val="en-GB"/>
        </w:rPr>
        <w:t>Vizionit</w:t>
      </w:r>
      <w:proofErr w:type="spellEnd"/>
      <w:r w:rsidRPr="00BB4460">
        <w:rPr>
          <w:rFonts w:cstheme="minorHAnsi"/>
          <w:bCs/>
          <w:lang w:val="en-GB"/>
        </w:rPr>
        <w:t xml:space="preserve"> - SIV,</w:t>
      </w:r>
    </w:p>
    <w:p w14:paraId="0B1936E7" w14:textId="7DDCE286" w:rsidR="00BB4460" w:rsidRPr="00BB4460" w:rsidRDefault="00BB4460" w:rsidP="00BB4460">
      <w:pPr>
        <w:spacing w:after="0"/>
        <w:jc w:val="both"/>
        <w:rPr>
          <w:rFonts w:cstheme="minorHAnsi"/>
          <w:bCs/>
          <w:lang w:val="en-GB"/>
        </w:rPr>
      </w:pPr>
      <w:r>
        <w:rPr>
          <w:rFonts w:cstheme="minorHAnsi"/>
          <w:bCs/>
          <w:lang w:val="en-GB"/>
        </w:rPr>
        <w:t>FOL Movement,</w:t>
      </w:r>
    </w:p>
    <w:p w14:paraId="615BFAB5" w14:textId="3421CBB2" w:rsidR="00BB4460" w:rsidRPr="00BB4460" w:rsidRDefault="00BB4460" w:rsidP="00BB4460">
      <w:pPr>
        <w:spacing w:after="0"/>
        <w:jc w:val="both"/>
        <w:rPr>
          <w:rFonts w:cstheme="minorHAnsi"/>
          <w:bCs/>
          <w:lang w:val="en-GB"/>
        </w:rPr>
      </w:pPr>
      <w:r w:rsidRPr="00BB4460">
        <w:rPr>
          <w:rFonts w:cstheme="minorHAnsi"/>
          <w:bCs/>
          <w:lang w:val="en-GB"/>
        </w:rPr>
        <w:t>GAP</w:t>
      </w:r>
      <w:r>
        <w:rPr>
          <w:rFonts w:cstheme="minorHAnsi"/>
          <w:bCs/>
          <w:lang w:val="en-GB"/>
        </w:rPr>
        <w:t xml:space="preserve"> Institute</w:t>
      </w:r>
      <w:r w:rsidRPr="00BB4460">
        <w:rPr>
          <w:rFonts w:cstheme="minorHAnsi"/>
          <w:bCs/>
          <w:lang w:val="en-GB"/>
        </w:rPr>
        <w:t>,</w:t>
      </w:r>
    </w:p>
    <w:p w14:paraId="20ADD3D6" w14:textId="19E6CDDF" w:rsidR="00BB4460" w:rsidRPr="00BB4460" w:rsidRDefault="00BB4460" w:rsidP="00BB4460">
      <w:pPr>
        <w:spacing w:after="0"/>
        <w:jc w:val="both"/>
        <w:rPr>
          <w:rFonts w:cstheme="minorHAnsi"/>
          <w:bCs/>
          <w:lang w:val="en-GB"/>
        </w:rPr>
      </w:pPr>
      <w:r>
        <w:rPr>
          <w:rFonts w:cstheme="minorHAnsi"/>
          <w:bCs/>
          <w:lang w:val="en-GB"/>
        </w:rPr>
        <w:t>Democracy for Development</w:t>
      </w:r>
      <w:r w:rsidRPr="00BB4460">
        <w:rPr>
          <w:rFonts w:cstheme="minorHAnsi"/>
          <w:bCs/>
          <w:lang w:val="en-GB"/>
        </w:rPr>
        <w:t xml:space="preserve"> – D4D.</w:t>
      </w:r>
    </w:p>
    <w:bookmarkEnd w:id="0"/>
    <w:p w14:paraId="4B4F3B04" w14:textId="77777777" w:rsidR="00BB4460" w:rsidRPr="0058784B" w:rsidRDefault="00BB4460" w:rsidP="008A3739">
      <w:pPr>
        <w:spacing w:after="0"/>
        <w:jc w:val="both"/>
        <w:rPr>
          <w:rFonts w:cstheme="minorHAnsi"/>
          <w:b/>
          <w:bCs/>
          <w:lang w:val="en-US"/>
        </w:rPr>
      </w:pPr>
    </w:p>
    <w:p w14:paraId="035D91F6" w14:textId="41F2F7D8" w:rsidR="008A3739" w:rsidRPr="0058784B" w:rsidRDefault="000779F8" w:rsidP="008A3739">
      <w:pPr>
        <w:pStyle w:val="NoSpacing"/>
        <w:shd w:val="clear" w:color="auto" w:fill="D9E2F3" w:themeFill="accent1" w:themeFillTint="33"/>
        <w:jc w:val="both"/>
        <w:rPr>
          <w:rFonts w:cstheme="minorHAnsi"/>
          <w:b/>
          <w:bCs/>
        </w:rPr>
      </w:pPr>
      <w:r w:rsidRPr="0058784B">
        <w:rPr>
          <w:rFonts w:cstheme="minorHAnsi"/>
          <w:b/>
          <w:bCs/>
        </w:rPr>
        <w:t>Opening speech</w:t>
      </w:r>
    </w:p>
    <w:p w14:paraId="37B53201" w14:textId="77777777" w:rsidR="008A3739" w:rsidRPr="0058784B" w:rsidRDefault="008A3739" w:rsidP="008A3739">
      <w:pPr>
        <w:pStyle w:val="NoSpacing"/>
        <w:jc w:val="both"/>
        <w:rPr>
          <w:rFonts w:cstheme="minorHAnsi"/>
        </w:rPr>
      </w:pPr>
    </w:p>
    <w:p w14:paraId="0E7700A6" w14:textId="4CBF5907" w:rsidR="00716C7E" w:rsidRPr="0058784B" w:rsidRDefault="009358A5" w:rsidP="00716C7E">
      <w:pPr>
        <w:jc w:val="both"/>
        <w:rPr>
          <w:rFonts w:cstheme="minorHAnsi"/>
          <w:lang w:val="en-US"/>
        </w:rPr>
      </w:pPr>
      <w:r w:rsidRPr="0058784B">
        <w:rPr>
          <w:rFonts w:cstheme="minorHAnsi"/>
          <w:b/>
          <w:lang w:val="en-US"/>
        </w:rPr>
        <w:t xml:space="preserve">Trim Berisha – </w:t>
      </w:r>
      <w:r w:rsidR="00FD5856" w:rsidRPr="0058784B">
        <w:rPr>
          <w:rFonts w:cstheme="minorHAnsi"/>
          <w:b/>
          <w:lang w:val="en-US"/>
        </w:rPr>
        <w:t>Deputy General Secretary of MLG</w:t>
      </w:r>
      <w:r w:rsidR="00716C7E" w:rsidRPr="0058784B">
        <w:rPr>
          <w:rFonts w:cstheme="minorHAnsi"/>
          <w:b/>
          <w:lang w:val="en-US"/>
        </w:rPr>
        <w:t>,</w:t>
      </w:r>
      <w:r w:rsidR="00716C7E" w:rsidRPr="0058784B">
        <w:rPr>
          <w:rFonts w:cstheme="minorHAnsi"/>
          <w:lang w:val="en-US"/>
        </w:rPr>
        <w:t xml:space="preserve"> </w:t>
      </w:r>
      <w:r w:rsidR="00FD5856" w:rsidRPr="0058784B">
        <w:rPr>
          <w:rFonts w:cstheme="minorHAnsi"/>
          <w:lang w:val="en-US"/>
        </w:rPr>
        <w:t>presented the projects for the next four (4) years, where it is included also the civil society, their cooperation and engagement. MLG is in the programing phase for IPA III, where there is a project for the Performance Grant, which is worth 15 million euros and which has passed to the first phase by the EU Office. We are already waiting for them to finalize it.</w:t>
      </w:r>
    </w:p>
    <w:p w14:paraId="0660A372" w14:textId="6C5DBA5C" w:rsidR="00716C7E" w:rsidRPr="0058784B" w:rsidRDefault="00FD5856" w:rsidP="00716C7E">
      <w:pPr>
        <w:jc w:val="both"/>
        <w:rPr>
          <w:rFonts w:cstheme="minorHAnsi"/>
          <w:b/>
          <w:lang w:val="en-US"/>
        </w:rPr>
      </w:pPr>
      <w:r w:rsidRPr="0058784B">
        <w:rPr>
          <w:rFonts w:cstheme="minorHAnsi"/>
          <w:b/>
          <w:lang w:val="en-US"/>
        </w:rPr>
        <w:t xml:space="preserve">Cross-border cooperation Program </w:t>
      </w:r>
    </w:p>
    <w:p w14:paraId="5677B00D" w14:textId="1CAA9DF7" w:rsidR="00716C7E" w:rsidRPr="0058784B" w:rsidRDefault="00FD5856" w:rsidP="00716C7E">
      <w:pPr>
        <w:jc w:val="both"/>
        <w:rPr>
          <w:rFonts w:cstheme="minorHAnsi"/>
          <w:lang w:val="en-US"/>
        </w:rPr>
      </w:pPr>
      <w:r w:rsidRPr="0058784B">
        <w:rPr>
          <w:rFonts w:cstheme="minorHAnsi"/>
          <w:lang w:val="en-US"/>
        </w:rPr>
        <w:t xml:space="preserve">MLG is currently implementing the program IPA II, the procedural phase for which has been finalized and next year (2021) there are three (3) calls for non-governmental organizations in cooperation with the neighbor countries. There will be about nine (9) million euros available </w:t>
      </w:r>
      <w:r w:rsidR="00000A8B" w:rsidRPr="0058784B">
        <w:rPr>
          <w:rFonts w:cstheme="minorHAnsi"/>
          <w:lang w:val="en-US"/>
        </w:rPr>
        <w:t>in cooperation with</w:t>
      </w:r>
      <w:r w:rsidR="009358D4" w:rsidRPr="0058784B">
        <w:rPr>
          <w:rFonts w:cstheme="minorHAnsi"/>
          <w:lang w:val="en-US"/>
        </w:rPr>
        <w:t xml:space="preserve"> Albania, Montenegro and </w:t>
      </w:r>
      <w:r w:rsidR="00000A8B" w:rsidRPr="0058784B">
        <w:rPr>
          <w:rFonts w:cstheme="minorHAnsi"/>
          <w:lang w:val="en-US"/>
        </w:rPr>
        <w:t xml:space="preserve">North </w:t>
      </w:r>
      <w:r w:rsidR="009358D4" w:rsidRPr="0058784B">
        <w:rPr>
          <w:rFonts w:cstheme="minorHAnsi"/>
          <w:lang w:val="en-US"/>
        </w:rPr>
        <w:t xml:space="preserve">Macedonia for the non-governmental organizations that apply for their projects. </w:t>
      </w:r>
      <w:r w:rsidRPr="0058784B">
        <w:rPr>
          <w:rFonts w:cstheme="minorHAnsi"/>
          <w:lang w:val="en-US"/>
        </w:rPr>
        <w:t xml:space="preserve">   </w:t>
      </w:r>
    </w:p>
    <w:p w14:paraId="30F018E4" w14:textId="7111B476" w:rsidR="009358D4" w:rsidRPr="0058784B" w:rsidRDefault="009358D4" w:rsidP="0044124F">
      <w:pPr>
        <w:jc w:val="both"/>
        <w:rPr>
          <w:rFonts w:cstheme="minorHAnsi"/>
          <w:lang w:val="en-US"/>
        </w:rPr>
      </w:pPr>
      <w:r w:rsidRPr="0058784B">
        <w:rPr>
          <w:rFonts w:cstheme="minorHAnsi"/>
          <w:lang w:val="en-US"/>
        </w:rPr>
        <w:t xml:space="preserve">Next year (2022) it is the implementation of the World Bank Project, which is worth three (3) million dollars. The project will be implemented by a non-governmental organization, which will be contracted by MLG in cooperation with the World Bank, which will then give grants in amount of 1.5 million for the small non-governmental organizations dealing with youth. </w:t>
      </w:r>
    </w:p>
    <w:p w14:paraId="3A2EC375" w14:textId="77777777" w:rsidR="001026FB" w:rsidRPr="0058784B" w:rsidRDefault="001026FB" w:rsidP="008A3739">
      <w:pPr>
        <w:pStyle w:val="NoSpacing"/>
        <w:jc w:val="both"/>
        <w:rPr>
          <w:rFonts w:cstheme="minorHAnsi"/>
          <w:b/>
          <w:bCs/>
        </w:rPr>
      </w:pPr>
    </w:p>
    <w:p w14:paraId="14F6B0C9" w14:textId="34BCBE6F" w:rsidR="008A3739" w:rsidRPr="0058784B" w:rsidRDefault="009358D4" w:rsidP="008A3739">
      <w:pPr>
        <w:pStyle w:val="NoSpacing"/>
        <w:shd w:val="clear" w:color="auto" w:fill="D9E2F3" w:themeFill="accent1" w:themeFillTint="33"/>
        <w:jc w:val="both"/>
        <w:rPr>
          <w:rFonts w:cstheme="minorHAnsi"/>
          <w:b/>
          <w:bCs/>
        </w:rPr>
      </w:pPr>
      <w:r w:rsidRPr="0058784B">
        <w:rPr>
          <w:rFonts w:cstheme="minorHAnsi"/>
          <w:b/>
          <w:bCs/>
        </w:rPr>
        <w:t xml:space="preserve">Presentation of the MLG’s work plan for 2021 and the findings of the Kosovo Progress Report related to local level </w:t>
      </w:r>
    </w:p>
    <w:p w14:paraId="56E8C7BD" w14:textId="77777777" w:rsidR="008A3739" w:rsidRPr="0058784B" w:rsidRDefault="008A3739" w:rsidP="008A3739">
      <w:pPr>
        <w:pStyle w:val="NoSpacing"/>
        <w:jc w:val="both"/>
        <w:rPr>
          <w:rFonts w:cstheme="minorHAnsi"/>
          <w:b/>
          <w:bCs/>
        </w:rPr>
      </w:pPr>
    </w:p>
    <w:p w14:paraId="0707EA1A" w14:textId="51D2B2E7" w:rsidR="0044124F" w:rsidRPr="0058784B" w:rsidRDefault="0044124F" w:rsidP="0044124F">
      <w:pPr>
        <w:jc w:val="both"/>
        <w:rPr>
          <w:rFonts w:cstheme="minorHAnsi"/>
          <w:lang w:val="en-US"/>
        </w:rPr>
      </w:pPr>
      <w:r w:rsidRPr="0058784B">
        <w:rPr>
          <w:rFonts w:cstheme="minorHAnsi"/>
          <w:b/>
          <w:lang w:val="en-US"/>
        </w:rPr>
        <w:t>Ferdi Kamberi</w:t>
      </w:r>
      <w:r w:rsidRPr="0058784B">
        <w:rPr>
          <w:rFonts w:cstheme="minorHAnsi"/>
          <w:lang w:val="en-US"/>
        </w:rPr>
        <w:t xml:space="preserve"> – </w:t>
      </w:r>
      <w:r w:rsidR="009358D4" w:rsidRPr="0058784B">
        <w:rPr>
          <w:rFonts w:cstheme="minorHAnsi"/>
          <w:lang w:val="en-US"/>
        </w:rPr>
        <w:t xml:space="preserve">The Annual Work Plan of the Ministry of Local Government for 2021 – MLG as part of its legal responsibilities has also the objectives and the goals to prepare an annual plan and based on that plan to draft a more detailed plan. </w:t>
      </w:r>
      <w:r w:rsidR="00000A8B" w:rsidRPr="0058784B">
        <w:rPr>
          <w:rFonts w:cstheme="minorHAnsi"/>
          <w:lang w:val="en-US"/>
        </w:rPr>
        <w:t>Within the nine months period of 2020, the internal plan of the MLG was realized around 78%, while in terms of activities, which are reflected in the MLG plan sent to the Government, the plan was realized 100%, despite the fact that part of the staff due to of the pandemic have worked remotely.</w:t>
      </w:r>
      <w:r w:rsidR="009358D4" w:rsidRPr="0058784B">
        <w:rPr>
          <w:rFonts w:cstheme="minorHAnsi"/>
          <w:lang w:val="en-US"/>
        </w:rPr>
        <w:t xml:space="preserve"> </w:t>
      </w:r>
    </w:p>
    <w:p w14:paraId="36DC5030" w14:textId="03C99AC1" w:rsidR="00701F39" w:rsidRPr="0058784B" w:rsidRDefault="00701F39" w:rsidP="0044124F">
      <w:pPr>
        <w:jc w:val="both"/>
        <w:rPr>
          <w:rFonts w:cstheme="minorHAnsi"/>
          <w:lang w:val="en-US"/>
        </w:rPr>
      </w:pPr>
      <w:r w:rsidRPr="0058784B">
        <w:rPr>
          <w:rFonts w:cstheme="minorHAnsi"/>
          <w:b/>
          <w:lang w:val="en-US"/>
        </w:rPr>
        <w:lastRenderedPageBreak/>
        <w:t>Iliriana Bajrami</w:t>
      </w:r>
      <w:r w:rsidRPr="0058784B">
        <w:rPr>
          <w:rFonts w:cstheme="minorHAnsi"/>
          <w:lang w:val="en-US"/>
        </w:rPr>
        <w:t xml:space="preserve"> – </w:t>
      </w:r>
      <w:r w:rsidR="00000A8B" w:rsidRPr="0058784B">
        <w:rPr>
          <w:rFonts w:cstheme="minorHAnsi"/>
          <w:lang w:val="en-US"/>
        </w:rPr>
        <w:t xml:space="preserve">Has presented the challenges and the achievements identified by the progress report related to the local government for 2019. The Progress Report has highly </w:t>
      </w:r>
      <w:r w:rsidR="001714D9" w:rsidRPr="0058784B">
        <w:rPr>
          <w:rFonts w:cstheme="minorHAnsi"/>
          <w:lang w:val="en-US"/>
        </w:rPr>
        <w:t>praised</w:t>
      </w:r>
      <w:r w:rsidR="00000A8B" w:rsidRPr="0058784B">
        <w:rPr>
          <w:rFonts w:cstheme="minorHAnsi"/>
          <w:lang w:val="en-US"/>
        </w:rPr>
        <w:t xml:space="preserve"> the </w:t>
      </w:r>
      <w:r w:rsidR="001714D9" w:rsidRPr="0058784B">
        <w:rPr>
          <w:rFonts w:cstheme="minorHAnsi"/>
          <w:lang w:val="en-US"/>
        </w:rPr>
        <w:t>achievements</w:t>
      </w:r>
      <w:r w:rsidR="00000A8B" w:rsidRPr="0058784B">
        <w:rPr>
          <w:rFonts w:cstheme="minorHAnsi"/>
          <w:lang w:val="en-US"/>
        </w:rPr>
        <w:t xml:space="preserve"> of MLG especially regarding municipal performance assessment.</w:t>
      </w:r>
    </w:p>
    <w:p w14:paraId="45699345" w14:textId="77777777" w:rsidR="001026FB" w:rsidRPr="0058784B" w:rsidRDefault="001026FB" w:rsidP="008A3739">
      <w:pPr>
        <w:pStyle w:val="NoSpacing"/>
        <w:jc w:val="both"/>
        <w:rPr>
          <w:rFonts w:cstheme="minorHAnsi"/>
        </w:rPr>
      </w:pPr>
    </w:p>
    <w:p w14:paraId="2E3CC177" w14:textId="5CC1208F" w:rsidR="008A3739" w:rsidRPr="0058784B" w:rsidRDefault="001714D9" w:rsidP="008A3739">
      <w:pPr>
        <w:pStyle w:val="NoSpacing"/>
        <w:shd w:val="clear" w:color="auto" w:fill="D9E2F3" w:themeFill="accent1" w:themeFillTint="33"/>
        <w:jc w:val="both"/>
        <w:rPr>
          <w:rFonts w:cstheme="minorHAnsi"/>
          <w:b/>
          <w:bCs/>
        </w:rPr>
      </w:pPr>
      <w:r w:rsidRPr="0058784B">
        <w:rPr>
          <w:rFonts w:cstheme="minorHAnsi"/>
          <w:b/>
          <w:bCs/>
        </w:rPr>
        <w:t>Meetings of the forum</w:t>
      </w:r>
    </w:p>
    <w:p w14:paraId="01B09B16" w14:textId="77777777" w:rsidR="00BE7901" w:rsidRPr="0058784B" w:rsidRDefault="00BE7901" w:rsidP="008A3739">
      <w:pPr>
        <w:pStyle w:val="NoSpacing"/>
        <w:jc w:val="both"/>
        <w:rPr>
          <w:rFonts w:cstheme="minorHAnsi"/>
        </w:rPr>
      </w:pPr>
    </w:p>
    <w:p w14:paraId="780B084E" w14:textId="29DA6EAB" w:rsidR="001714D9" w:rsidRPr="0058784B" w:rsidRDefault="001714D9" w:rsidP="008A3739">
      <w:pPr>
        <w:pStyle w:val="NoSpacing"/>
        <w:jc w:val="both"/>
        <w:rPr>
          <w:rFonts w:cstheme="minorHAnsi"/>
        </w:rPr>
      </w:pPr>
      <w:r w:rsidRPr="0058784B">
        <w:rPr>
          <w:rFonts w:cstheme="minorHAnsi"/>
        </w:rPr>
        <w:t xml:space="preserve">The participants in the meeting agreed that the meetings of the forum should be held regularly four (4) times within a year, respectively every three (3) months (March, June, September and December). If any of the members of the forum proposes a topic/subject of interest, then the forum could be gathered for other meetings as well. The Chairman of the forum has a three months mandate.  </w:t>
      </w:r>
    </w:p>
    <w:p w14:paraId="46F67447" w14:textId="77777777" w:rsidR="00BE7901" w:rsidRPr="0058784B" w:rsidRDefault="00BE7901" w:rsidP="008A3739">
      <w:pPr>
        <w:pStyle w:val="NoSpacing"/>
        <w:jc w:val="both"/>
        <w:rPr>
          <w:rFonts w:cstheme="minorHAnsi"/>
          <w:b/>
          <w:bCs/>
        </w:rPr>
      </w:pPr>
    </w:p>
    <w:p w14:paraId="64475761" w14:textId="33095324" w:rsidR="00C64316" w:rsidRPr="0058784B" w:rsidRDefault="001714D9" w:rsidP="00C64316">
      <w:pPr>
        <w:pStyle w:val="NoSpacing"/>
        <w:shd w:val="clear" w:color="auto" w:fill="D9E2F3" w:themeFill="accent1" w:themeFillTint="33"/>
        <w:jc w:val="both"/>
        <w:rPr>
          <w:rFonts w:cstheme="minorHAnsi"/>
          <w:b/>
          <w:bCs/>
        </w:rPr>
      </w:pPr>
      <w:r w:rsidRPr="0058784B">
        <w:rPr>
          <w:rFonts w:cstheme="minorHAnsi"/>
          <w:b/>
          <w:bCs/>
        </w:rPr>
        <w:t>Proposed topics for 2021</w:t>
      </w:r>
    </w:p>
    <w:p w14:paraId="1F65B3A5" w14:textId="77777777" w:rsidR="00BE7901" w:rsidRPr="0058784B" w:rsidRDefault="00BE7901" w:rsidP="00BE7901">
      <w:pPr>
        <w:pStyle w:val="ListParagraph"/>
        <w:jc w:val="both"/>
        <w:rPr>
          <w:rFonts w:cstheme="minorHAnsi"/>
          <w:lang w:val="en-US"/>
        </w:rPr>
      </w:pPr>
    </w:p>
    <w:p w14:paraId="173AED85" w14:textId="0FDEC222" w:rsidR="00BE7901" w:rsidRPr="0058784B" w:rsidRDefault="001714D9" w:rsidP="00BE7901">
      <w:pPr>
        <w:pStyle w:val="ListParagraph"/>
        <w:numPr>
          <w:ilvl w:val="0"/>
          <w:numId w:val="14"/>
        </w:numPr>
        <w:jc w:val="both"/>
        <w:rPr>
          <w:rFonts w:cstheme="minorHAnsi"/>
          <w:lang w:val="en-US"/>
        </w:rPr>
      </w:pPr>
      <w:r w:rsidRPr="0058784B">
        <w:rPr>
          <w:rFonts w:cstheme="minorHAnsi"/>
          <w:lang w:val="en-US"/>
        </w:rPr>
        <w:t>Reforms in education</w:t>
      </w:r>
      <w:r w:rsidR="00BE7901" w:rsidRPr="0058784B">
        <w:rPr>
          <w:rFonts w:cstheme="minorHAnsi"/>
          <w:lang w:val="en-US"/>
        </w:rPr>
        <w:t xml:space="preserve"> (</w:t>
      </w:r>
      <w:r w:rsidRPr="0058784B">
        <w:rPr>
          <w:rFonts w:cstheme="minorHAnsi"/>
          <w:lang w:val="en-US"/>
        </w:rPr>
        <w:t xml:space="preserve">the case of </w:t>
      </w:r>
      <w:proofErr w:type="spellStart"/>
      <w:r w:rsidR="0098336B" w:rsidRPr="0058784B">
        <w:rPr>
          <w:rFonts w:cstheme="minorHAnsi"/>
          <w:lang w:val="en-US"/>
        </w:rPr>
        <w:t>Kamenic</w:t>
      </w:r>
      <w:r w:rsidRPr="0058784B">
        <w:rPr>
          <w:rFonts w:cstheme="minorHAnsi"/>
          <w:lang w:val="en-US"/>
        </w:rPr>
        <w:t>a</w:t>
      </w:r>
      <w:proofErr w:type="spellEnd"/>
      <w:r w:rsidR="00BE7901" w:rsidRPr="0058784B">
        <w:rPr>
          <w:rFonts w:cstheme="minorHAnsi"/>
          <w:lang w:val="en-US"/>
        </w:rPr>
        <w:t>);</w:t>
      </w:r>
    </w:p>
    <w:p w14:paraId="1BA98C79" w14:textId="170E57E4" w:rsidR="00BE7901" w:rsidRPr="0058784B" w:rsidRDefault="001714D9" w:rsidP="00BE7901">
      <w:pPr>
        <w:pStyle w:val="ListParagraph"/>
        <w:numPr>
          <w:ilvl w:val="0"/>
          <w:numId w:val="14"/>
        </w:numPr>
        <w:jc w:val="both"/>
        <w:rPr>
          <w:rFonts w:cstheme="minorHAnsi"/>
          <w:lang w:val="en-US"/>
        </w:rPr>
      </w:pPr>
      <w:r w:rsidRPr="0058784B">
        <w:rPr>
          <w:rFonts w:cstheme="minorHAnsi"/>
          <w:lang w:val="en-US"/>
        </w:rPr>
        <w:t>Addressing (budget</w:t>
      </w:r>
      <w:r w:rsidR="0058784B" w:rsidRPr="0058784B">
        <w:rPr>
          <w:rFonts w:cstheme="minorHAnsi"/>
          <w:lang w:val="en-US"/>
        </w:rPr>
        <w:t>ing</w:t>
      </w:r>
      <w:r w:rsidRPr="0058784B">
        <w:rPr>
          <w:rFonts w:cstheme="minorHAnsi"/>
          <w:lang w:val="en-US"/>
        </w:rPr>
        <w:t xml:space="preserve">) challenges arising from the Progress Report for Kosovo;  </w:t>
      </w:r>
    </w:p>
    <w:p w14:paraId="60EE7371" w14:textId="6AA6CE5C" w:rsidR="00BE7901" w:rsidRPr="0058784B" w:rsidRDefault="001714D9" w:rsidP="00BE7901">
      <w:pPr>
        <w:pStyle w:val="ListParagraph"/>
        <w:numPr>
          <w:ilvl w:val="0"/>
          <w:numId w:val="14"/>
        </w:numPr>
        <w:jc w:val="both"/>
        <w:rPr>
          <w:rFonts w:cstheme="minorHAnsi"/>
          <w:lang w:val="en-US"/>
        </w:rPr>
      </w:pPr>
      <w:r w:rsidRPr="0058784B">
        <w:rPr>
          <w:rFonts w:cstheme="minorHAnsi"/>
          <w:lang w:val="en-US"/>
        </w:rPr>
        <w:t>Association of Serb-majority Municipalities</w:t>
      </w:r>
      <w:r w:rsidR="0098336B" w:rsidRPr="0058784B">
        <w:rPr>
          <w:rFonts w:cstheme="minorHAnsi"/>
          <w:lang w:val="en-US"/>
        </w:rPr>
        <w:t>;</w:t>
      </w:r>
    </w:p>
    <w:p w14:paraId="3BC151FE" w14:textId="73735BF2" w:rsidR="0098336B" w:rsidRPr="0058784B" w:rsidRDefault="001714D9" w:rsidP="00BE7901">
      <w:pPr>
        <w:pStyle w:val="ListParagraph"/>
        <w:numPr>
          <w:ilvl w:val="0"/>
          <w:numId w:val="14"/>
        </w:numPr>
        <w:jc w:val="both"/>
        <w:rPr>
          <w:rFonts w:cstheme="minorHAnsi"/>
          <w:lang w:val="en-US"/>
        </w:rPr>
      </w:pPr>
      <w:r w:rsidRPr="0058784B">
        <w:rPr>
          <w:rFonts w:cstheme="minorHAnsi"/>
          <w:lang w:val="en-US"/>
        </w:rPr>
        <w:t xml:space="preserve">Discussion </w:t>
      </w:r>
      <w:r w:rsidR="0058784B" w:rsidRPr="0058784B">
        <w:rPr>
          <w:rFonts w:cstheme="minorHAnsi"/>
          <w:lang w:val="en-US"/>
        </w:rPr>
        <w:t>about Municipal Performance Report</w:t>
      </w:r>
      <w:r w:rsidR="0098336B" w:rsidRPr="0058784B">
        <w:rPr>
          <w:rFonts w:cstheme="minorHAnsi"/>
          <w:lang w:val="en-US"/>
        </w:rPr>
        <w:t>;</w:t>
      </w:r>
    </w:p>
    <w:p w14:paraId="3E9E3189" w14:textId="25AED75E" w:rsidR="0098336B" w:rsidRPr="0058784B" w:rsidRDefault="0058784B" w:rsidP="00BE7901">
      <w:pPr>
        <w:pStyle w:val="ListParagraph"/>
        <w:numPr>
          <w:ilvl w:val="0"/>
          <w:numId w:val="14"/>
        </w:numPr>
        <w:jc w:val="both"/>
        <w:rPr>
          <w:rFonts w:cstheme="minorHAnsi"/>
          <w:lang w:val="en-US"/>
        </w:rPr>
      </w:pPr>
      <w:r w:rsidRPr="0058784B">
        <w:rPr>
          <w:rFonts w:cstheme="minorHAnsi"/>
          <w:lang w:val="en-US"/>
        </w:rPr>
        <w:t>Discussion about policies that are in process of being amended or drafted;</w:t>
      </w:r>
    </w:p>
    <w:p w14:paraId="5ACEE1EB" w14:textId="43BA9BF0" w:rsidR="0098336B" w:rsidRPr="0058784B" w:rsidRDefault="0058784B" w:rsidP="00BE7901">
      <w:pPr>
        <w:pStyle w:val="ListParagraph"/>
        <w:numPr>
          <w:ilvl w:val="0"/>
          <w:numId w:val="14"/>
        </w:numPr>
        <w:jc w:val="both"/>
        <w:rPr>
          <w:rFonts w:cstheme="minorHAnsi"/>
          <w:lang w:val="en-US"/>
        </w:rPr>
      </w:pPr>
      <w:r w:rsidRPr="0058784B">
        <w:rPr>
          <w:rFonts w:cstheme="minorHAnsi"/>
          <w:lang w:val="en-US"/>
        </w:rPr>
        <w:t>Post-</w:t>
      </w:r>
      <w:proofErr w:type="spellStart"/>
      <w:r w:rsidRPr="0058784B">
        <w:rPr>
          <w:rFonts w:cstheme="minorHAnsi"/>
          <w:lang w:val="en-US"/>
        </w:rPr>
        <w:t>Covid</w:t>
      </w:r>
      <w:proofErr w:type="spellEnd"/>
      <w:r w:rsidRPr="0058784B">
        <w:rPr>
          <w:rFonts w:cstheme="minorHAnsi"/>
          <w:lang w:val="en-US"/>
        </w:rPr>
        <w:t xml:space="preserve"> municipalities</w:t>
      </w:r>
      <w:r w:rsidR="0098336B" w:rsidRPr="0058784B">
        <w:rPr>
          <w:rFonts w:cstheme="minorHAnsi"/>
          <w:lang w:val="en-US"/>
        </w:rPr>
        <w:t>;</w:t>
      </w:r>
    </w:p>
    <w:p w14:paraId="13F59B52" w14:textId="41304D30" w:rsidR="0098336B" w:rsidRPr="0058784B" w:rsidRDefault="0058784B" w:rsidP="00BE7901">
      <w:pPr>
        <w:pStyle w:val="ListParagraph"/>
        <w:numPr>
          <w:ilvl w:val="0"/>
          <w:numId w:val="14"/>
        </w:numPr>
        <w:jc w:val="both"/>
        <w:rPr>
          <w:rFonts w:cstheme="minorHAnsi"/>
          <w:lang w:val="en-US"/>
        </w:rPr>
      </w:pPr>
      <w:r w:rsidRPr="0058784B">
        <w:rPr>
          <w:rFonts w:cstheme="minorHAnsi"/>
          <w:lang w:val="en-US"/>
        </w:rPr>
        <w:t>Regional conference on local governance</w:t>
      </w:r>
      <w:r w:rsidR="0098336B" w:rsidRPr="0058784B">
        <w:rPr>
          <w:rFonts w:cstheme="minorHAnsi"/>
          <w:lang w:val="en-US"/>
        </w:rPr>
        <w:t>.</w:t>
      </w:r>
    </w:p>
    <w:p w14:paraId="0FB76EDD" w14:textId="36C2748E" w:rsidR="00555A29" w:rsidRPr="0058784B" w:rsidRDefault="00555A29" w:rsidP="008A3739">
      <w:pPr>
        <w:pStyle w:val="NoSpacing"/>
        <w:jc w:val="both"/>
        <w:rPr>
          <w:rFonts w:cstheme="minorHAnsi"/>
        </w:rPr>
      </w:pPr>
    </w:p>
    <w:p w14:paraId="2C77CA00" w14:textId="77777777" w:rsidR="00EA5D8D" w:rsidRPr="0058784B" w:rsidRDefault="00EA5D8D" w:rsidP="0098336B">
      <w:pPr>
        <w:pStyle w:val="NoSpacing"/>
        <w:jc w:val="both"/>
        <w:rPr>
          <w:rFonts w:cstheme="minorHAnsi"/>
        </w:rPr>
      </w:pPr>
    </w:p>
    <w:p w14:paraId="65ED7A05" w14:textId="32882ED7" w:rsidR="008A3739" w:rsidRPr="0058784B" w:rsidRDefault="0058784B" w:rsidP="008A3739">
      <w:pPr>
        <w:pStyle w:val="NoSpacing"/>
        <w:shd w:val="clear" w:color="auto" w:fill="D9E2F3" w:themeFill="accent1" w:themeFillTint="33"/>
        <w:jc w:val="both"/>
        <w:rPr>
          <w:rFonts w:cstheme="minorHAnsi"/>
          <w:b/>
          <w:bCs/>
        </w:rPr>
      </w:pPr>
      <w:r w:rsidRPr="0058784B">
        <w:rPr>
          <w:rFonts w:cstheme="minorHAnsi"/>
          <w:b/>
          <w:bCs/>
        </w:rPr>
        <w:t>Conclusion</w:t>
      </w:r>
    </w:p>
    <w:p w14:paraId="22389955" w14:textId="33E89B52" w:rsidR="008A3739" w:rsidRPr="0058784B" w:rsidRDefault="008A3739" w:rsidP="008A3739">
      <w:pPr>
        <w:pStyle w:val="NoSpacing"/>
        <w:jc w:val="both"/>
        <w:rPr>
          <w:rFonts w:cstheme="minorHAnsi"/>
        </w:rPr>
      </w:pPr>
    </w:p>
    <w:p w14:paraId="0A2B7ED3" w14:textId="4FFFDC21" w:rsidR="00601F2F" w:rsidRPr="0058784B" w:rsidRDefault="00476545" w:rsidP="00601F2F">
      <w:pPr>
        <w:pStyle w:val="NoSpacing"/>
        <w:numPr>
          <w:ilvl w:val="0"/>
          <w:numId w:val="11"/>
        </w:numPr>
        <w:jc w:val="both"/>
        <w:rPr>
          <w:rFonts w:cstheme="minorHAnsi"/>
        </w:rPr>
      </w:pPr>
      <w:r w:rsidRPr="0058784B">
        <w:rPr>
          <w:rFonts w:cstheme="minorHAnsi"/>
          <w:b/>
        </w:rPr>
        <w:t xml:space="preserve">Naser </w:t>
      </w:r>
      <w:proofErr w:type="spellStart"/>
      <w:r w:rsidRPr="0058784B">
        <w:rPr>
          <w:rFonts w:cstheme="minorHAnsi"/>
          <w:b/>
        </w:rPr>
        <w:t>Lajqi</w:t>
      </w:r>
      <w:proofErr w:type="spellEnd"/>
      <w:r w:rsidRPr="0058784B">
        <w:rPr>
          <w:rFonts w:cstheme="minorHAnsi"/>
        </w:rPr>
        <w:t xml:space="preserve"> </w:t>
      </w:r>
      <w:r w:rsidR="00601F2F" w:rsidRPr="0058784B">
        <w:rPr>
          <w:rFonts w:cstheme="minorHAnsi"/>
        </w:rPr>
        <w:t>(</w:t>
      </w:r>
      <w:proofErr w:type="spellStart"/>
      <w:r w:rsidRPr="0058784B">
        <w:rPr>
          <w:rFonts w:cstheme="minorHAnsi"/>
        </w:rPr>
        <w:t>Syri</w:t>
      </w:r>
      <w:proofErr w:type="spellEnd"/>
      <w:r w:rsidRPr="0058784B">
        <w:rPr>
          <w:rFonts w:cstheme="minorHAnsi"/>
        </w:rPr>
        <w:t xml:space="preserve"> i </w:t>
      </w:r>
      <w:proofErr w:type="spellStart"/>
      <w:r w:rsidRPr="0058784B">
        <w:rPr>
          <w:rFonts w:cstheme="minorHAnsi"/>
        </w:rPr>
        <w:t>Vizionit</w:t>
      </w:r>
      <w:proofErr w:type="spellEnd"/>
      <w:r w:rsidR="00601F2F" w:rsidRPr="0058784B">
        <w:rPr>
          <w:rFonts w:cstheme="minorHAnsi"/>
        </w:rPr>
        <w:t xml:space="preserve">) </w:t>
      </w:r>
      <w:r w:rsidR="0058784B" w:rsidRPr="0058784B">
        <w:rPr>
          <w:rFonts w:cstheme="minorHAnsi"/>
        </w:rPr>
        <w:t>was elected Chairman for the next meeting of the Forum</w:t>
      </w:r>
      <w:r w:rsidR="00601F2F" w:rsidRPr="0058784B">
        <w:rPr>
          <w:rFonts w:cstheme="minorHAnsi"/>
        </w:rPr>
        <w:t>;</w:t>
      </w:r>
    </w:p>
    <w:p w14:paraId="4457BAE0" w14:textId="593E11EC" w:rsidR="001026FB" w:rsidRPr="0058784B" w:rsidRDefault="0058784B" w:rsidP="008452A7">
      <w:pPr>
        <w:pStyle w:val="NoSpacing"/>
        <w:numPr>
          <w:ilvl w:val="0"/>
          <w:numId w:val="11"/>
        </w:numPr>
        <w:jc w:val="both"/>
        <w:rPr>
          <w:rFonts w:cstheme="minorHAnsi"/>
        </w:rPr>
      </w:pPr>
      <w:r w:rsidRPr="0058784B">
        <w:rPr>
          <w:rFonts w:cstheme="minorHAnsi"/>
        </w:rPr>
        <w:t xml:space="preserve">The next meeting of the Forum will be held in March </w:t>
      </w:r>
      <w:r w:rsidR="00476545" w:rsidRPr="0058784B">
        <w:rPr>
          <w:rFonts w:cstheme="minorHAnsi"/>
        </w:rPr>
        <w:t xml:space="preserve">2021, </w:t>
      </w:r>
      <w:r w:rsidRPr="0058784B">
        <w:rPr>
          <w:rFonts w:cstheme="minorHAnsi"/>
        </w:rPr>
        <w:t>whereas the meeting topics will be decided by Mr.</w:t>
      </w:r>
      <w:r w:rsidR="00476545" w:rsidRPr="0058784B">
        <w:rPr>
          <w:rFonts w:cstheme="minorHAnsi"/>
        </w:rPr>
        <w:t xml:space="preserve"> </w:t>
      </w:r>
      <w:proofErr w:type="spellStart"/>
      <w:r w:rsidR="00476545" w:rsidRPr="0058784B">
        <w:rPr>
          <w:rFonts w:cstheme="minorHAnsi"/>
        </w:rPr>
        <w:t>Lajqi</w:t>
      </w:r>
      <w:proofErr w:type="spellEnd"/>
      <w:r w:rsidR="00476545" w:rsidRPr="0058784B">
        <w:rPr>
          <w:rFonts w:cstheme="minorHAnsi"/>
        </w:rPr>
        <w:t xml:space="preserve"> </w:t>
      </w:r>
      <w:r w:rsidRPr="0058784B">
        <w:rPr>
          <w:rFonts w:cstheme="minorHAnsi"/>
        </w:rPr>
        <w:t>and MLG</w:t>
      </w:r>
      <w:r w:rsidR="00476545" w:rsidRPr="0058784B">
        <w:rPr>
          <w:rFonts w:cstheme="minorHAnsi"/>
        </w:rPr>
        <w:t>.</w:t>
      </w:r>
    </w:p>
    <w:p w14:paraId="05FD1CF2" w14:textId="77777777" w:rsidR="008A3739" w:rsidRPr="0058784B" w:rsidRDefault="008A3739" w:rsidP="008A3739">
      <w:pPr>
        <w:pStyle w:val="NoSpacing"/>
        <w:ind w:left="360"/>
        <w:jc w:val="both"/>
        <w:rPr>
          <w:rFonts w:cstheme="minorHAnsi"/>
        </w:rPr>
      </w:pPr>
    </w:p>
    <w:p w14:paraId="05BF60F2" w14:textId="77777777" w:rsidR="001C343B" w:rsidRPr="0058784B" w:rsidRDefault="001C343B" w:rsidP="00FD7F7F">
      <w:pPr>
        <w:jc w:val="both"/>
        <w:rPr>
          <w:rFonts w:cstheme="minorHAnsi"/>
          <w:b/>
          <w:bCs/>
          <w:lang w:val="en-US"/>
        </w:rPr>
      </w:pPr>
    </w:p>
    <w:p w14:paraId="5832BB8B" w14:textId="2D51B23E" w:rsidR="00520029" w:rsidRPr="0058784B" w:rsidRDefault="00520029" w:rsidP="00FD7F7F">
      <w:pPr>
        <w:jc w:val="both"/>
        <w:rPr>
          <w:rFonts w:cstheme="minorHAnsi"/>
          <w:lang w:val="en-US"/>
        </w:rPr>
      </w:pPr>
    </w:p>
    <w:p w14:paraId="322FB9D5" w14:textId="115E2605" w:rsidR="00520029" w:rsidRPr="0058784B" w:rsidRDefault="00520029" w:rsidP="00FD7F7F">
      <w:pPr>
        <w:jc w:val="both"/>
        <w:rPr>
          <w:rFonts w:cstheme="minorHAnsi"/>
          <w:lang w:val="en-US"/>
        </w:rPr>
      </w:pPr>
    </w:p>
    <w:sectPr w:rsidR="00520029" w:rsidRPr="0058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7A39"/>
    <w:multiLevelType w:val="hybridMultilevel"/>
    <w:tmpl w:val="6F2A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9174F"/>
    <w:multiLevelType w:val="hybridMultilevel"/>
    <w:tmpl w:val="B10229A6"/>
    <w:lvl w:ilvl="0" w:tplc="1E1464B4">
      <w:start w:val="202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61AAE"/>
    <w:multiLevelType w:val="hybridMultilevel"/>
    <w:tmpl w:val="195063DA"/>
    <w:lvl w:ilvl="0" w:tplc="1B46AA1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E07"/>
    <w:multiLevelType w:val="hybridMultilevel"/>
    <w:tmpl w:val="7ED426F4"/>
    <w:lvl w:ilvl="0" w:tplc="1E1464B4">
      <w:start w:val="202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44272"/>
    <w:multiLevelType w:val="hybridMultilevel"/>
    <w:tmpl w:val="A684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F3548"/>
    <w:multiLevelType w:val="hybridMultilevel"/>
    <w:tmpl w:val="A17E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D38C3"/>
    <w:multiLevelType w:val="hybridMultilevel"/>
    <w:tmpl w:val="39A0FC5C"/>
    <w:lvl w:ilvl="0" w:tplc="AFA6FA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65F64"/>
    <w:multiLevelType w:val="hybridMultilevel"/>
    <w:tmpl w:val="8EE098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50580D3E"/>
    <w:multiLevelType w:val="hybridMultilevel"/>
    <w:tmpl w:val="39D8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B70D6"/>
    <w:multiLevelType w:val="hybridMultilevel"/>
    <w:tmpl w:val="2F7C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04E8E"/>
    <w:multiLevelType w:val="hybridMultilevel"/>
    <w:tmpl w:val="E01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D0242"/>
    <w:multiLevelType w:val="hybridMultilevel"/>
    <w:tmpl w:val="66C89100"/>
    <w:lvl w:ilvl="0" w:tplc="825A48E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64CE4"/>
    <w:multiLevelType w:val="hybridMultilevel"/>
    <w:tmpl w:val="1A1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C6B57"/>
    <w:multiLevelType w:val="hybridMultilevel"/>
    <w:tmpl w:val="8E0CE736"/>
    <w:lvl w:ilvl="0" w:tplc="1E1464B4">
      <w:start w:val="202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11"/>
  </w:num>
  <w:num w:numId="6">
    <w:abstractNumId w:val="5"/>
  </w:num>
  <w:num w:numId="7">
    <w:abstractNumId w:val="4"/>
  </w:num>
  <w:num w:numId="8">
    <w:abstractNumId w:val="1"/>
  </w:num>
  <w:num w:numId="9">
    <w:abstractNumId w:val="3"/>
  </w:num>
  <w:num w:numId="10">
    <w:abstractNumId w:val="13"/>
  </w:num>
  <w:num w:numId="11">
    <w:abstractNumId w:val="8"/>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E1"/>
    <w:rsid w:val="00000A8B"/>
    <w:rsid w:val="0004765E"/>
    <w:rsid w:val="0007173C"/>
    <w:rsid w:val="000779F8"/>
    <w:rsid w:val="000A714E"/>
    <w:rsid w:val="001026FB"/>
    <w:rsid w:val="001714D9"/>
    <w:rsid w:val="00196E27"/>
    <w:rsid w:val="001C343B"/>
    <w:rsid w:val="001C599B"/>
    <w:rsid w:val="002705A3"/>
    <w:rsid w:val="0044124F"/>
    <w:rsid w:val="00476545"/>
    <w:rsid w:val="004D0F88"/>
    <w:rsid w:val="00520029"/>
    <w:rsid w:val="00522CC0"/>
    <w:rsid w:val="00540FBF"/>
    <w:rsid w:val="005458F6"/>
    <w:rsid w:val="00555A29"/>
    <w:rsid w:val="0058784B"/>
    <w:rsid w:val="00601F2F"/>
    <w:rsid w:val="0064298C"/>
    <w:rsid w:val="00701F39"/>
    <w:rsid w:val="00716C7E"/>
    <w:rsid w:val="008767E1"/>
    <w:rsid w:val="008A3739"/>
    <w:rsid w:val="008B67A9"/>
    <w:rsid w:val="009358A5"/>
    <w:rsid w:val="009358D4"/>
    <w:rsid w:val="00941C76"/>
    <w:rsid w:val="00944ADF"/>
    <w:rsid w:val="0098336B"/>
    <w:rsid w:val="009A2E86"/>
    <w:rsid w:val="00A112D3"/>
    <w:rsid w:val="00AA4299"/>
    <w:rsid w:val="00AD44C4"/>
    <w:rsid w:val="00BB4460"/>
    <w:rsid w:val="00BE7901"/>
    <w:rsid w:val="00C64316"/>
    <w:rsid w:val="00CC7C00"/>
    <w:rsid w:val="00CE3C26"/>
    <w:rsid w:val="00D529C7"/>
    <w:rsid w:val="00DB07CA"/>
    <w:rsid w:val="00DB534E"/>
    <w:rsid w:val="00E81286"/>
    <w:rsid w:val="00E87B2E"/>
    <w:rsid w:val="00EA5D8D"/>
    <w:rsid w:val="00EB5869"/>
    <w:rsid w:val="00F67296"/>
    <w:rsid w:val="00FD5856"/>
    <w:rsid w:val="00FD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59EC"/>
  <w15:chartTrackingRefBased/>
  <w15:docId w15:val="{F7AB1A24-F284-4E19-B0BF-D393EA9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29"/>
    <w:pPr>
      <w:ind w:left="720"/>
      <w:contextualSpacing/>
    </w:pPr>
  </w:style>
  <w:style w:type="paragraph" w:styleId="NoSpacing">
    <w:name w:val="No Spacing"/>
    <w:uiPriority w:val="1"/>
    <w:qFormat/>
    <w:rsid w:val="008A3739"/>
    <w:pPr>
      <w:spacing w:after="0" w:line="240" w:lineRule="auto"/>
    </w:pPr>
  </w:style>
  <w:style w:type="paragraph" w:customStyle="1" w:styleId="xmsonormal">
    <w:name w:val="x_msonormal"/>
    <w:basedOn w:val="Normal"/>
    <w:rsid w:val="008A3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A2E86"/>
    <w:rPr>
      <w:color w:val="0563C1" w:themeColor="hyperlink"/>
      <w:u w:val="single"/>
    </w:rPr>
  </w:style>
  <w:style w:type="character" w:customStyle="1" w:styleId="UnresolvedMention">
    <w:name w:val="Unresolved Mention"/>
    <w:basedOn w:val="DefaultParagraphFont"/>
    <w:uiPriority w:val="99"/>
    <w:semiHidden/>
    <w:unhideWhenUsed/>
    <w:rsid w:val="009A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Sejdiu</dc:creator>
  <cp:keywords/>
  <dc:description/>
  <cp:lastModifiedBy>Ferdi Kamberi</cp:lastModifiedBy>
  <cp:revision>4</cp:revision>
  <dcterms:created xsi:type="dcterms:W3CDTF">2021-02-10T07:53:00Z</dcterms:created>
  <dcterms:modified xsi:type="dcterms:W3CDTF">2021-02-10T09:55:00Z</dcterms:modified>
</cp:coreProperties>
</file>