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CA2" w:rsidRDefault="00AA3CA2" w:rsidP="00D54C48"/>
    <w:p w:rsidR="00AA3CA2" w:rsidRDefault="00D54C48" w:rsidP="00AA3CA2">
      <w:r>
        <w:rPr>
          <w:noProof/>
          <w:lang w:val="en-GB" w:eastAsia="en-GB"/>
        </w:rPr>
        <w:drawing>
          <wp:anchor distT="0" distB="0" distL="114300" distR="114300" simplePos="0" relativeHeight="251657728" behindDoc="1" locked="0" layoutInCell="1" allowOverlap="1" wp14:anchorId="5D888028" wp14:editId="58A95ED0">
            <wp:simplePos x="0" y="0"/>
            <wp:positionH relativeFrom="column">
              <wp:posOffset>2438400</wp:posOffset>
            </wp:positionH>
            <wp:positionV relativeFrom="paragraph">
              <wp:posOffset>6350</wp:posOffset>
            </wp:positionV>
            <wp:extent cx="752475" cy="8286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A3CA2" w:rsidRDefault="00AA3CA2" w:rsidP="00D54C48">
      <w:pPr>
        <w:jc w:val="center"/>
      </w:pPr>
    </w:p>
    <w:p w:rsidR="00AA3CA2" w:rsidRDefault="00AA3CA2" w:rsidP="00AA3CA2"/>
    <w:p w:rsidR="00AA3CA2" w:rsidRDefault="00AA3CA2" w:rsidP="00D54C48">
      <w:pPr>
        <w:jc w:val="center"/>
      </w:pPr>
    </w:p>
    <w:p w:rsidR="00AA3CA2" w:rsidRDefault="00AA3CA2" w:rsidP="00AA3CA2"/>
    <w:p w:rsidR="00AA3CA2" w:rsidRDefault="00AA3CA2" w:rsidP="00AA3CA2"/>
    <w:p w:rsidR="00AA3CA2" w:rsidRDefault="00AA3CA2" w:rsidP="00AA3CA2">
      <w:pPr>
        <w:jc w:val="center"/>
        <w:rPr>
          <w:rFonts w:ascii="Book Antiqua" w:eastAsia="Batang" w:hAnsi="Book Antiqua"/>
          <w:b/>
          <w:bCs/>
          <w:sz w:val="32"/>
          <w:szCs w:val="32"/>
          <w:lang w:val="sv-SE"/>
        </w:rPr>
      </w:pPr>
      <w:r w:rsidRPr="00904099">
        <w:rPr>
          <w:rFonts w:ascii="Book Antiqua" w:hAnsi="Book Antiqua" w:cs="Book Antiqua"/>
          <w:b/>
          <w:bCs/>
          <w:sz w:val="32"/>
          <w:szCs w:val="32"/>
          <w:lang w:val="sv-SE"/>
        </w:rPr>
        <w:t>Republika e Kosovës</w:t>
      </w:r>
    </w:p>
    <w:p w:rsidR="00AA3CA2" w:rsidRPr="003A65C8" w:rsidRDefault="00AA3CA2" w:rsidP="00AA3CA2">
      <w:pPr>
        <w:jc w:val="center"/>
        <w:rPr>
          <w:rFonts w:ascii="Book Antiqua" w:hAnsi="Book Antiqua" w:cs="Book Antiqua"/>
          <w:b/>
          <w:bCs/>
          <w:sz w:val="28"/>
          <w:szCs w:val="28"/>
          <w:lang w:val="sv-SE"/>
        </w:rPr>
      </w:pPr>
      <w:r w:rsidRPr="003A65C8">
        <w:rPr>
          <w:rFonts w:eastAsia="Batang"/>
          <w:b/>
          <w:bCs/>
          <w:sz w:val="28"/>
          <w:szCs w:val="28"/>
          <w:lang w:val="sv-SE"/>
        </w:rPr>
        <w:t>Republika Kosova-</w:t>
      </w:r>
      <w:r w:rsidRPr="003A65C8">
        <w:rPr>
          <w:b/>
          <w:bCs/>
          <w:sz w:val="28"/>
          <w:szCs w:val="28"/>
          <w:lang w:val="sv-SE"/>
        </w:rPr>
        <w:t>Republic of Kosovo</w:t>
      </w:r>
    </w:p>
    <w:p w:rsidR="00AA3CA2" w:rsidRPr="00295301" w:rsidRDefault="00AA3CA2" w:rsidP="00295301">
      <w:pPr>
        <w:pStyle w:val="Title"/>
        <w:rPr>
          <w:rFonts w:ascii="Book Antiqua" w:hAnsi="Book Antiqua" w:cs="Book Antiqua"/>
          <w:i/>
          <w:iCs/>
          <w:sz w:val="26"/>
          <w:szCs w:val="26"/>
          <w:lang w:val="pt-BR"/>
        </w:rPr>
      </w:pPr>
      <w:r w:rsidRPr="003A65C8">
        <w:rPr>
          <w:rFonts w:ascii="Book Antiqua" w:hAnsi="Book Antiqua" w:cs="Book Antiqua"/>
          <w:i/>
          <w:iCs/>
          <w:sz w:val="26"/>
          <w:szCs w:val="26"/>
          <w:lang w:val="pt-BR"/>
        </w:rPr>
        <w:t xml:space="preserve">Qeveria - Vlada - Government </w:t>
      </w:r>
    </w:p>
    <w:p w:rsidR="00AA3CA2" w:rsidRDefault="00AA3CA2" w:rsidP="00683157">
      <w:pPr>
        <w:jc w:val="center"/>
        <w:rPr>
          <w:rFonts w:ascii="Book Antiqua" w:hAnsi="Book Antiqua"/>
          <w:i/>
          <w:sz w:val="24"/>
          <w:szCs w:val="24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 xml:space="preserve">Ministria e </w:t>
      </w:r>
      <w:r w:rsidR="0079123A">
        <w:rPr>
          <w:rFonts w:ascii="Book Antiqua" w:hAnsi="Book Antiqua"/>
          <w:i/>
          <w:sz w:val="24"/>
          <w:szCs w:val="24"/>
          <w:lang w:val="sq-AL"/>
        </w:rPr>
        <w:t xml:space="preserve">Administrimit të </w:t>
      </w:r>
      <w:r>
        <w:rPr>
          <w:rFonts w:ascii="Book Antiqua" w:hAnsi="Book Antiqua"/>
          <w:i/>
          <w:sz w:val="24"/>
          <w:szCs w:val="24"/>
          <w:lang w:val="sq-AL"/>
        </w:rPr>
        <w:t>Pushtetit Lokal</w:t>
      </w:r>
    </w:p>
    <w:p w:rsidR="00AA3CA2" w:rsidRDefault="00AA3CA2" w:rsidP="00683157">
      <w:pPr>
        <w:jc w:val="center"/>
        <w:rPr>
          <w:rFonts w:ascii="Book Antiqua" w:hAnsi="Book Antiqua"/>
          <w:i/>
          <w:sz w:val="24"/>
          <w:szCs w:val="24"/>
          <w:lang w:val="sq-AL"/>
        </w:rPr>
      </w:pPr>
      <w:r>
        <w:rPr>
          <w:rFonts w:ascii="Book Antiqua" w:hAnsi="Book Antiqua"/>
          <w:i/>
          <w:sz w:val="24"/>
          <w:szCs w:val="24"/>
          <w:lang w:val="sq-AL"/>
        </w:rPr>
        <w:t xml:space="preserve">Ministarstvo </w:t>
      </w:r>
      <w:r w:rsidR="0079123A">
        <w:rPr>
          <w:rFonts w:ascii="Book Antiqua" w:hAnsi="Book Antiqua"/>
          <w:i/>
          <w:sz w:val="24"/>
          <w:szCs w:val="24"/>
          <w:lang w:val="sq-AL"/>
        </w:rPr>
        <w:t xml:space="preserve">Administracije </w:t>
      </w:r>
      <w:r>
        <w:rPr>
          <w:rFonts w:ascii="Book Antiqua" w:hAnsi="Book Antiqua"/>
          <w:i/>
          <w:sz w:val="24"/>
          <w:szCs w:val="24"/>
          <w:lang w:val="sq-AL"/>
        </w:rPr>
        <w:t>Lokalne Samouprave</w:t>
      </w:r>
    </w:p>
    <w:p w:rsidR="00AA3CA2" w:rsidRDefault="00AA3CA2" w:rsidP="00683157">
      <w:pPr>
        <w:pBdr>
          <w:bottom w:val="single" w:sz="12" w:space="1" w:color="auto"/>
        </w:pBdr>
        <w:jc w:val="center"/>
      </w:pPr>
      <w:r>
        <w:rPr>
          <w:rFonts w:ascii="Book Antiqua" w:hAnsi="Book Antiqua"/>
          <w:i/>
          <w:sz w:val="24"/>
          <w:szCs w:val="24"/>
          <w:lang w:val="sq-AL"/>
        </w:rPr>
        <w:t>Ministry of Local Government</w:t>
      </w:r>
      <w:r w:rsidR="0079123A">
        <w:rPr>
          <w:rFonts w:ascii="Book Antiqua" w:hAnsi="Book Antiqua"/>
          <w:i/>
          <w:sz w:val="24"/>
          <w:szCs w:val="24"/>
          <w:lang w:val="sq-AL"/>
        </w:rPr>
        <w:t xml:space="preserve"> Administration</w:t>
      </w:r>
    </w:p>
    <w:p w:rsidR="00540FF6" w:rsidRPr="00495959" w:rsidRDefault="00575512" w:rsidP="00495959">
      <w:pPr>
        <w:jc w:val="right"/>
        <w:rPr>
          <w:sz w:val="22"/>
          <w:szCs w:val="22"/>
        </w:rPr>
      </w:pPr>
      <w:r>
        <w:t xml:space="preserve">  </w:t>
      </w:r>
      <w:proofErr w:type="spellStart"/>
      <w:r w:rsidRPr="00412641">
        <w:rPr>
          <w:rFonts w:ascii="Book Antiqua" w:hAnsi="Book Antiqua"/>
          <w:b/>
          <w:sz w:val="22"/>
          <w:szCs w:val="22"/>
        </w:rPr>
        <w:t>Datë</w:t>
      </w:r>
      <w:proofErr w:type="spellEnd"/>
      <w:r w:rsidR="00E0637D" w:rsidRPr="00412641">
        <w:rPr>
          <w:rFonts w:ascii="Book Antiqua" w:hAnsi="Book Antiqua"/>
          <w:b/>
          <w:sz w:val="22"/>
          <w:szCs w:val="22"/>
        </w:rPr>
        <w:t xml:space="preserve"> </w:t>
      </w:r>
      <w:r w:rsidR="00631AD8">
        <w:rPr>
          <w:rFonts w:ascii="Book Antiqua" w:hAnsi="Book Antiqua"/>
          <w:b/>
          <w:sz w:val="22"/>
          <w:szCs w:val="22"/>
        </w:rPr>
        <w:t>17.11</w:t>
      </w:r>
      <w:r w:rsidR="00E0637D" w:rsidRPr="00412641">
        <w:rPr>
          <w:rFonts w:ascii="Book Antiqua" w:hAnsi="Book Antiqua"/>
          <w:b/>
          <w:sz w:val="22"/>
          <w:szCs w:val="22"/>
        </w:rPr>
        <w:t>.</w:t>
      </w:r>
      <w:r w:rsidR="00464A03" w:rsidRPr="00412641">
        <w:rPr>
          <w:rFonts w:ascii="Book Antiqua" w:hAnsi="Book Antiqua"/>
          <w:b/>
          <w:sz w:val="22"/>
          <w:szCs w:val="22"/>
        </w:rPr>
        <w:t>202</w:t>
      </w:r>
      <w:r w:rsidR="00F13F20" w:rsidRPr="00412641">
        <w:rPr>
          <w:rFonts w:ascii="Book Antiqua" w:hAnsi="Book Antiqua"/>
          <w:b/>
          <w:sz w:val="22"/>
          <w:szCs w:val="22"/>
        </w:rPr>
        <w:t>1</w:t>
      </w:r>
    </w:p>
    <w:p w:rsidR="008F124E" w:rsidRDefault="00CE5397" w:rsidP="00CE5397">
      <w:pPr>
        <w:spacing w:line="276" w:lineRule="auto"/>
        <w:jc w:val="center"/>
        <w:rPr>
          <w:rFonts w:ascii="Book Antiqua" w:hAnsi="Book Antiqua"/>
          <w:b/>
          <w:sz w:val="24"/>
          <w:szCs w:val="22"/>
        </w:rPr>
      </w:pPr>
      <w:proofErr w:type="spellStart"/>
      <w:r>
        <w:rPr>
          <w:rFonts w:ascii="Book Antiqua" w:hAnsi="Book Antiqua"/>
          <w:b/>
          <w:sz w:val="24"/>
          <w:szCs w:val="22"/>
        </w:rPr>
        <w:t>Njoftim</w:t>
      </w:r>
      <w:proofErr w:type="spellEnd"/>
    </w:p>
    <w:p w:rsidR="00CE5397" w:rsidRDefault="00CE5397" w:rsidP="00CE5397">
      <w:pPr>
        <w:spacing w:line="276" w:lineRule="auto"/>
        <w:jc w:val="center"/>
        <w:rPr>
          <w:rFonts w:ascii="Book Antiqua" w:hAnsi="Book Antiqua"/>
          <w:sz w:val="22"/>
          <w:szCs w:val="22"/>
          <w:lang w:val="sq-AL"/>
        </w:rPr>
      </w:pPr>
    </w:p>
    <w:p w:rsidR="008F124E" w:rsidRDefault="008F124E" w:rsidP="00495959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8F124E">
        <w:rPr>
          <w:rFonts w:ascii="Book Antiqua" w:hAnsi="Book Antiqua"/>
          <w:sz w:val="22"/>
          <w:szCs w:val="22"/>
          <w:lang w:val="sq-AL"/>
        </w:rPr>
        <w:t xml:space="preserve">Bazuar në dispozitën e nenit 38 të Ligjit </w:t>
      </w:r>
      <w:r w:rsidR="00240FA5">
        <w:rPr>
          <w:rFonts w:ascii="Book Antiqua" w:hAnsi="Book Antiqua"/>
          <w:sz w:val="22"/>
          <w:szCs w:val="22"/>
          <w:lang w:val="sq-AL"/>
        </w:rPr>
        <w:t>Nr. 06L-114 për Zyrtarët Publik</w:t>
      </w:r>
      <w:r w:rsidRPr="008F124E">
        <w:rPr>
          <w:rFonts w:ascii="Book Antiqua" w:hAnsi="Book Antiqua"/>
          <w:sz w:val="22"/>
          <w:szCs w:val="22"/>
          <w:lang w:val="sq-AL"/>
        </w:rPr>
        <w:t xml:space="preserve"> dispozitën e nenit 45 të Rregu</w:t>
      </w:r>
      <w:r w:rsidR="00240FA5">
        <w:rPr>
          <w:rFonts w:ascii="Book Antiqua" w:hAnsi="Book Antiqua"/>
          <w:sz w:val="22"/>
          <w:szCs w:val="22"/>
          <w:lang w:val="sq-AL"/>
        </w:rPr>
        <w:t>llores (QRK) Nr. 16/2020 për Pranimin dhe Karrierën në S</w:t>
      </w:r>
      <w:r w:rsidRPr="008F124E">
        <w:rPr>
          <w:rFonts w:ascii="Book Antiqua" w:hAnsi="Book Antiqua"/>
          <w:sz w:val="22"/>
          <w:szCs w:val="22"/>
          <w:lang w:val="sq-AL"/>
        </w:rPr>
        <w:t xml:space="preserve">hërbimin civil të Republikës së Kosovës, Njësia e Burimeve Njerëzore në MAPL, në fazën e verifikimit paraprak të kandidatëve bënë konstatimin si në vijim:  </w:t>
      </w:r>
    </w:p>
    <w:p w:rsidR="008F124E" w:rsidRPr="008F124E" w:rsidRDefault="008F124E" w:rsidP="00495959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8F124E" w:rsidRDefault="008F124E" w:rsidP="00495959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8F124E">
        <w:rPr>
          <w:rFonts w:ascii="Book Antiqua" w:hAnsi="Book Antiqua"/>
          <w:sz w:val="22"/>
          <w:szCs w:val="22"/>
          <w:lang w:val="sq-AL"/>
        </w:rPr>
        <w:t>Njësia e Burimeve Njerëzore në M</w:t>
      </w:r>
      <w:r>
        <w:rPr>
          <w:rFonts w:ascii="Book Antiqua" w:hAnsi="Book Antiqua"/>
          <w:sz w:val="22"/>
          <w:szCs w:val="22"/>
          <w:lang w:val="sq-AL"/>
        </w:rPr>
        <w:t>A</w:t>
      </w:r>
      <w:r w:rsidRPr="008F124E">
        <w:rPr>
          <w:rFonts w:ascii="Book Antiqua" w:hAnsi="Book Antiqua"/>
          <w:sz w:val="22"/>
          <w:szCs w:val="22"/>
          <w:lang w:val="sq-AL"/>
        </w:rPr>
        <w:t>PL, në fazën e vlerësimit paraprak të kandidatit për k</w:t>
      </w:r>
      <w:r w:rsidR="007129ED">
        <w:rPr>
          <w:rFonts w:ascii="Book Antiqua" w:hAnsi="Book Antiqua"/>
          <w:sz w:val="22"/>
          <w:szCs w:val="22"/>
          <w:lang w:val="sq-AL"/>
        </w:rPr>
        <w:t xml:space="preserve">onkursin me </w:t>
      </w:r>
      <w:r>
        <w:rPr>
          <w:rFonts w:ascii="Book Antiqua" w:hAnsi="Book Antiqua"/>
          <w:sz w:val="22"/>
          <w:szCs w:val="22"/>
          <w:lang w:val="sq-AL"/>
        </w:rPr>
        <w:t>Nr. Ref. RN00007741, i njoftuar me datë 25.10</w:t>
      </w:r>
      <w:r w:rsidRPr="008F124E">
        <w:rPr>
          <w:rFonts w:ascii="Book Antiqua" w:hAnsi="Book Antiqua"/>
          <w:sz w:val="22"/>
          <w:szCs w:val="22"/>
          <w:lang w:val="sq-AL"/>
        </w:rPr>
        <w:t>.</w:t>
      </w:r>
      <w:r>
        <w:rPr>
          <w:rFonts w:ascii="Book Antiqua" w:hAnsi="Book Antiqua"/>
          <w:sz w:val="22"/>
          <w:szCs w:val="22"/>
          <w:lang w:val="sq-AL"/>
        </w:rPr>
        <w:t>2021 dhe i hapur për aplikim nga data</w:t>
      </w:r>
      <w:r w:rsidRPr="008F124E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>09.11.2021 – 16.11.</w:t>
      </w:r>
      <w:r w:rsidR="005021DB">
        <w:rPr>
          <w:rFonts w:ascii="Book Antiqua" w:hAnsi="Book Antiqua"/>
          <w:sz w:val="22"/>
          <w:szCs w:val="22"/>
          <w:lang w:val="sq-AL"/>
        </w:rPr>
        <w:t>2021 për “L</w:t>
      </w:r>
      <w:r w:rsidRPr="008F124E">
        <w:rPr>
          <w:rFonts w:ascii="Book Antiqua" w:hAnsi="Book Antiqua"/>
          <w:sz w:val="22"/>
          <w:szCs w:val="22"/>
          <w:lang w:val="sq-AL"/>
        </w:rPr>
        <w:t>ëvizje brenda kategorisë“ konstaton se në konk</w:t>
      </w:r>
      <w:r>
        <w:rPr>
          <w:rFonts w:ascii="Book Antiqua" w:hAnsi="Book Antiqua"/>
          <w:sz w:val="22"/>
          <w:szCs w:val="22"/>
          <w:lang w:val="sq-AL"/>
        </w:rPr>
        <w:t xml:space="preserve">ursin në fjalë </w:t>
      </w:r>
      <w:r w:rsidR="00035A73">
        <w:rPr>
          <w:rFonts w:ascii="Book Antiqua" w:hAnsi="Book Antiqua"/>
          <w:sz w:val="22"/>
          <w:szCs w:val="22"/>
          <w:lang w:val="sq-AL"/>
        </w:rPr>
        <w:t>ka aplikuar një kandidatë i cili</w:t>
      </w:r>
      <w:r>
        <w:rPr>
          <w:rFonts w:ascii="Book Antiqua" w:hAnsi="Book Antiqua"/>
          <w:sz w:val="22"/>
          <w:szCs w:val="22"/>
          <w:lang w:val="sq-AL"/>
        </w:rPr>
        <w:t xml:space="preserve">  </w:t>
      </w:r>
      <w:r w:rsidRPr="008F124E">
        <w:rPr>
          <w:rFonts w:ascii="Book Antiqua" w:hAnsi="Book Antiqua"/>
          <w:sz w:val="22"/>
          <w:szCs w:val="22"/>
          <w:lang w:val="sq-AL"/>
        </w:rPr>
        <w:t>nuk i k</w:t>
      </w:r>
      <w:r>
        <w:rPr>
          <w:rFonts w:ascii="Book Antiqua" w:hAnsi="Book Antiqua"/>
          <w:sz w:val="22"/>
          <w:szCs w:val="22"/>
          <w:lang w:val="sq-AL"/>
        </w:rPr>
        <w:t xml:space="preserve">a plotësuar </w:t>
      </w:r>
      <w:r w:rsidRPr="008F124E">
        <w:rPr>
          <w:rFonts w:ascii="Book Antiqua" w:hAnsi="Book Antiqua"/>
          <w:sz w:val="22"/>
          <w:szCs w:val="22"/>
          <w:lang w:val="sq-AL"/>
        </w:rPr>
        <w:t xml:space="preserve">kushtet për lëvizje brenda kategorisë.  </w:t>
      </w:r>
      <w:r>
        <w:rPr>
          <w:rFonts w:ascii="Book Antiqua" w:hAnsi="Book Antiqua"/>
          <w:sz w:val="22"/>
          <w:szCs w:val="22"/>
          <w:lang w:val="sq-AL"/>
        </w:rPr>
        <w:t>Andaj pasi që</w:t>
      </w:r>
      <w:r w:rsidRPr="008F124E">
        <w:rPr>
          <w:rFonts w:ascii="Book Antiqua" w:hAnsi="Book Antiqua"/>
          <w:sz w:val="22"/>
          <w:szCs w:val="22"/>
          <w:lang w:val="sq-AL"/>
        </w:rPr>
        <w:t xml:space="preserve"> pozita nuk është plotësuar përmes procedurës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8F124E">
        <w:rPr>
          <w:rFonts w:ascii="Book Antiqua" w:hAnsi="Book Antiqua"/>
          <w:sz w:val="22"/>
          <w:szCs w:val="22"/>
          <w:lang w:val="sq-AL"/>
        </w:rPr>
        <w:t>”lëvizja brenda kategorisë” bazuar në nenin 39 të Ligjit për Nr.06/L-114 pë</w:t>
      </w:r>
      <w:r>
        <w:rPr>
          <w:rFonts w:ascii="Book Antiqua" w:hAnsi="Book Antiqua"/>
          <w:sz w:val="22"/>
          <w:szCs w:val="22"/>
          <w:lang w:val="sq-AL"/>
        </w:rPr>
        <w:t>r Zyrtarë Publik dhe n</w:t>
      </w:r>
      <w:r w:rsidRPr="008F124E">
        <w:rPr>
          <w:rFonts w:ascii="Book Antiqua" w:hAnsi="Book Antiqua"/>
          <w:sz w:val="22"/>
          <w:szCs w:val="22"/>
          <w:lang w:val="sq-AL"/>
        </w:rPr>
        <w:t>enit 52 të</w:t>
      </w:r>
      <w:r w:rsidR="002E5657">
        <w:rPr>
          <w:rFonts w:ascii="Book Antiqua" w:hAnsi="Book Antiqua"/>
          <w:sz w:val="22"/>
          <w:szCs w:val="22"/>
          <w:lang w:val="sq-AL"/>
        </w:rPr>
        <w:t xml:space="preserve"> Rregullores</w:t>
      </w:r>
      <w:r>
        <w:rPr>
          <w:rFonts w:ascii="Book Antiqua" w:hAnsi="Book Antiqua"/>
          <w:sz w:val="22"/>
          <w:szCs w:val="22"/>
          <w:lang w:val="sq-AL"/>
        </w:rPr>
        <w:t xml:space="preserve"> (QRK) Nr.16/2020 për Pranimin</w:t>
      </w:r>
      <w:r w:rsidRPr="008F124E">
        <w:rPr>
          <w:rFonts w:ascii="Book Antiqua" w:hAnsi="Book Antiqua"/>
          <w:sz w:val="22"/>
          <w:szCs w:val="22"/>
          <w:lang w:val="sq-AL"/>
        </w:rPr>
        <w:t xml:space="preserve"> dhe Karrierën në Shërbimin Civil</w:t>
      </w:r>
      <w:r>
        <w:rPr>
          <w:rFonts w:ascii="Book Antiqua" w:hAnsi="Book Antiqua"/>
          <w:sz w:val="22"/>
          <w:szCs w:val="22"/>
          <w:lang w:val="sq-AL"/>
        </w:rPr>
        <w:t>, pozita</w:t>
      </w:r>
      <w:r w:rsidRPr="008F124E">
        <w:rPr>
          <w:rFonts w:ascii="Book Antiqua" w:hAnsi="Book Antiqua"/>
          <w:sz w:val="22"/>
          <w:szCs w:val="22"/>
          <w:lang w:val="sq-AL"/>
        </w:rPr>
        <w:t xml:space="preserve"> hapet për procedurën e ngritjes në detyrë.</w:t>
      </w:r>
    </w:p>
    <w:p w:rsidR="008E6AAC" w:rsidRPr="008E6AAC" w:rsidRDefault="008E6AAC" w:rsidP="008E6AAC">
      <w:pPr>
        <w:rPr>
          <w:rFonts w:ascii="Book Antiqua" w:hAnsi="Book Antiqua"/>
          <w:sz w:val="22"/>
          <w:szCs w:val="22"/>
          <w:lang w:val="sq-AL"/>
        </w:rPr>
      </w:pPr>
    </w:p>
    <w:p w:rsidR="00EF0042" w:rsidRDefault="00A45912" w:rsidP="00495959">
      <w:pPr>
        <w:jc w:val="right"/>
        <w:rPr>
          <w:rFonts w:ascii="Book Antiqua" w:hAnsi="Book Antiqua"/>
          <w:b/>
          <w:sz w:val="22"/>
          <w:szCs w:val="22"/>
          <w:lang w:val="sq-AL"/>
        </w:rPr>
      </w:pPr>
      <w:r w:rsidRPr="00A45912">
        <w:rPr>
          <w:rFonts w:ascii="Book Antiqua" w:hAnsi="Book Antiqua"/>
          <w:b/>
          <w:sz w:val="22"/>
          <w:szCs w:val="22"/>
          <w:lang w:val="sq-AL"/>
        </w:rPr>
        <w:t>Njësia e Burimeve Njerëzore, MAPL</w:t>
      </w:r>
    </w:p>
    <w:p w:rsidR="003C27DB" w:rsidRDefault="003C27DB" w:rsidP="003C27DB">
      <w:pPr>
        <w:rPr>
          <w:rFonts w:ascii="Book Antiqua" w:hAnsi="Book Antiqua"/>
          <w:b/>
          <w:sz w:val="22"/>
          <w:szCs w:val="22"/>
          <w:lang w:val="sq-AL"/>
        </w:rPr>
      </w:pPr>
      <w:r>
        <w:rPr>
          <w:rFonts w:ascii="Book Antiqua" w:hAnsi="Book Antiqua"/>
          <w:b/>
          <w:sz w:val="22"/>
          <w:szCs w:val="22"/>
          <w:lang w:val="sq-AL"/>
        </w:rPr>
        <w:t>________________________________________________________________________________</w:t>
      </w:r>
    </w:p>
    <w:p w:rsidR="003C27DB" w:rsidRPr="009E6D5F" w:rsidRDefault="009E6D5F" w:rsidP="009E6D5F">
      <w:pPr>
        <w:jc w:val="center"/>
        <w:rPr>
          <w:rFonts w:ascii="Book Antiqua" w:hAnsi="Book Antiqua"/>
          <w:b/>
          <w:sz w:val="22"/>
          <w:szCs w:val="22"/>
        </w:rPr>
      </w:pPr>
      <w:bookmarkStart w:id="0" w:name="_GoBack"/>
      <w:proofErr w:type="spellStart"/>
      <w:r w:rsidRPr="009E6D5F">
        <w:rPr>
          <w:rFonts w:ascii="Book Antiqua" w:hAnsi="Book Antiqua"/>
          <w:b/>
          <w:sz w:val="22"/>
          <w:szCs w:val="22"/>
        </w:rPr>
        <w:t>Obaveštenje</w:t>
      </w:r>
      <w:proofErr w:type="spellEnd"/>
    </w:p>
    <w:bookmarkEnd w:id="0"/>
    <w:p w:rsidR="009E6D5F" w:rsidRDefault="009E6D5F" w:rsidP="009E6D5F">
      <w:pPr>
        <w:jc w:val="center"/>
        <w:rPr>
          <w:rFonts w:ascii="Book Antiqua" w:hAnsi="Book Antiqua"/>
          <w:sz w:val="22"/>
          <w:szCs w:val="22"/>
          <w:lang w:val="sq-AL"/>
        </w:rPr>
      </w:pPr>
    </w:p>
    <w:p w:rsidR="003C27DB" w:rsidRDefault="003C27DB" w:rsidP="00495959">
      <w:pPr>
        <w:jc w:val="both"/>
        <w:rPr>
          <w:rFonts w:ascii="Book Antiqua" w:hAnsi="Book Antiqua"/>
          <w:sz w:val="22"/>
          <w:szCs w:val="22"/>
          <w:lang w:val="sq-AL"/>
        </w:rPr>
      </w:pPr>
      <w:r w:rsidRPr="008E48BB">
        <w:rPr>
          <w:rFonts w:ascii="Book Antiqua" w:hAnsi="Book Antiqua"/>
          <w:sz w:val="22"/>
          <w:szCs w:val="22"/>
          <w:lang w:val="sq-AL"/>
        </w:rPr>
        <w:t xml:space="preserve">Na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osnovu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odredbe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člana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38.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Zakona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br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. 06L-114 o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javnim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službeni</w:t>
      </w:r>
      <w:r>
        <w:rPr>
          <w:rFonts w:ascii="Book Antiqua" w:hAnsi="Book Antiqua"/>
          <w:sz w:val="22"/>
          <w:szCs w:val="22"/>
          <w:lang w:val="sq-AL"/>
        </w:rPr>
        <w:t>cima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odredba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člana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45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Uredbe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(V</w:t>
      </w:r>
      <w:r w:rsidRPr="008E48BB">
        <w:rPr>
          <w:rFonts w:ascii="Book Antiqua" w:hAnsi="Book Antiqua"/>
          <w:sz w:val="22"/>
          <w:szCs w:val="22"/>
          <w:lang w:val="sq-AL"/>
        </w:rPr>
        <w:t xml:space="preserve">RK)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br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. 16/2020 o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prijemu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i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karijeri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u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civilnoj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službi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Republike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Kosovo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,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Jedinica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za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ljudske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resur</w:t>
      </w:r>
      <w:r>
        <w:rPr>
          <w:rFonts w:ascii="Book Antiqua" w:hAnsi="Book Antiqua"/>
          <w:sz w:val="22"/>
          <w:szCs w:val="22"/>
          <w:lang w:val="sq-AL"/>
        </w:rPr>
        <w:t xml:space="preserve">se u MALS-u, u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fazi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predhodne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verifikacije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kandidata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donela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je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sledeću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konstataciju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>:</w:t>
      </w:r>
      <w:r>
        <w:rPr>
          <w:rFonts w:ascii="Book Antiqua" w:hAnsi="Book Antiqua"/>
          <w:sz w:val="22"/>
          <w:szCs w:val="22"/>
          <w:lang w:val="sq-AL"/>
        </w:rPr>
        <w:t xml:space="preserve">  </w:t>
      </w:r>
    </w:p>
    <w:p w:rsidR="00495959" w:rsidRPr="008F124E" w:rsidRDefault="00495959" w:rsidP="00495959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3C27DB" w:rsidRDefault="003C27DB" w:rsidP="00495959">
      <w:pPr>
        <w:jc w:val="both"/>
        <w:rPr>
          <w:rFonts w:ascii="Book Antiqua" w:hAnsi="Book Antiqua"/>
          <w:sz w:val="22"/>
          <w:szCs w:val="22"/>
          <w:lang w:val="sq-AL"/>
        </w:rPr>
      </w:pP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Je</w:t>
      </w:r>
      <w:r>
        <w:rPr>
          <w:rFonts w:ascii="Book Antiqua" w:hAnsi="Book Antiqua"/>
          <w:sz w:val="22"/>
          <w:szCs w:val="22"/>
          <w:lang w:val="sq-AL"/>
        </w:rPr>
        <w:t>dinica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za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ljudske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resurse u MALS, u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fazi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predhodne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r w:rsidRPr="008E48B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procene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kandidata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konkursa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pod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br</w:t>
      </w:r>
      <w:r>
        <w:rPr>
          <w:rFonts w:ascii="Book Antiqua" w:hAnsi="Book Antiqua"/>
          <w:sz w:val="22"/>
          <w:szCs w:val="22"/>
          <w:lang w:val="sq-AL"/>
        </w:rPr>
        <w:t>ojem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Ref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. RN00007741,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obavešten</w:t>
      </w:r>
      <w:r>
        <w:rPr>
          <w:rFonts w:ascii="Book Antiqua" w:hAnsi="Book Antiqua"/>
          <w:sz w:val="22"/>
          <w:szCs w:val="22"/>
          <w:lang w:val="sq-AL"/>
        </w:rPr>
        <w:t>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dana</w:t>
      </w:r>
      <w:proofErr w:type="spellEnd"/>
      <w:r>
        <w:rPr>
          <w:rFonts w:ascii="Book Antiqua" w:hAnsi="Book Antiqua"/>
          <w:sz w:val="22"/>
          <w:szCs w:val="22"/>
          <w:lang w:val="sq-AL"/>
        </w:rPr>
        <w:t>,</w:t>
      </w:r>
      <w:r w:rsidRPr="008E48BB">
        <w:rPr>
          <w:rFonts w:ascii="Book Antiqua" w:hAnsi="Book Antiqua"/>
          <w:sz w:val="22"/>
          <w:szCs w:val="22"/>
          <w:lang w:val="sq-AL"/>
        </w:rPr>
        <w:t xml:space="preserve"> 25.10.2021</w:t>
      </w:r>
      <w:r>
        <w:rPr>
          <w:rFonts w:ascii="Book Antiqua" w:hAnsi="Book Antiqua"/>
          <w:sz w:val="22"/>
          <w:szCs w:val="22"/>
          <w:lang w:val="sq-AL"/>
        </w:rPr>
        <w:t xml:space="preserve">.godine,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objavljen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za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prijavu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od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09.11.2021 - 16.11.2021</w:t>
      </w:r>
      <w:r>
        <w:rPr>
          <w:rFonts w:ascii="Book Antiqua" w:hAnsi="Book Antiqua"/>
          <w:sz w:val="22"/>
          <w:szCs w:val="22"/>
          <w:lang w:val="sq-AL"/>
        </w:rPr>
        <w:t>.godine,</w:t>
      </w:r>
      <w:r w:rsidRPr="008E48B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za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„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Kretanje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unutar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kategorije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“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konstatuje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da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se na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predmetni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konkurs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prijavio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kandidat koji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nije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isp</w:t>
      </w:r>
      <w:r>
        <w:rPr>
          <w:rFonts w:ascii="Book Antiqua" w:hAnsi="Book Antiqua"/>
          <w:sz w:val="22"/>
          <w:szCs w:val="22"/>
          <w:lang w:val="sq-AL"/>
        </w:rPr>
        <w:t>unio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uslove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za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kretanje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unutar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kategorije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>.</w:t>
      </w:r>
    </w:p>
    <w:p w:rsidR="003C27DB" w:rsidRDefault="003C27DB" w:rsidP="00495959">
      <w:pPr>
        <w:jc w:val="both"/>
        <w:rPr>
          <w:rFonts w:ascii="Book Antiqua" w:hAnsi="Book Antiqua"/>
          <w:sz w:val="22"/>
          <w:szCs w:val="22"/>
          <w:lang w:val="sq-AL"/>
        </w:rPr>
      </w:pPr>
      <w:proofErr w:type="spellStart"/>
      <w:r>
        <w:rPr>
          <w:rFonts w:ascii="Book Antiqua" w:hAnsi="Book Antiqua"/>
          <w:sz w:val="22"/>
          <w:szCs w:val="22"/>
          <w:lang w:val="sq-AL"/>
        </w:rPr>
        <w:t>Stoga</w:t>
      </w:r>
      <w:proofErr w:type="spellEnd"/>
      <w:r w:rsidRPr="003E2237">
        <w:rPr>
          <w:rFonts w:ascii="Book Antiqua" w:hAnsi="Book Antiqua"/>
          <w:sz w:val="22"/>
          <w:szCs w:val="22"/>
          <w:lang w:val="sq-AL"/>
        </w:rPr>
        <w:t xml:space="preserve">, </w:t>
      </w:r>
      <w:proofErr w:type="spellStart"/>
      <w:r w:rsidRPr="003E2237">
        <w:rPr>
          <w:rFonts w:ascii="Book Antiqua" w:hAnsi="Book Antiqua"/>
          <w:sz w:val="22"/>
          <w:szCs w:val="22"/>
          <w:lang w:val="sq-AL"/>
        </w:rPr>
        <w:t>po</w:t>
      </w:r>
      <w:r>
        <w:rPr>
          <w:rFonts w:ascii="Book Antiqua" w:hAnsi="Book Antiqua"/>
          <w:sz w:val="22"/>
          <w:szCs w:val="22"/>
          <w:lang w:val="sq-AL"/>
        </w:rPr>
        <w:t>što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nije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popunjen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po</w:t>
      </w:r>
      <w:r>
        <w:rPr>
          <w:rFonts w:ascii="Book Antiqua" w:hAnsi="Book Antiqua"/>
          <w:sz w:val="22"/>
          <w:szCs w:val="22"/>
          <w:lang w:val="sr-Latn-BA"/>
        </w:rPr>
        <w:t>ložaj</w:t>
      </w:r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putem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procedure</w:t>
      </w:r>
      <w:r w:rsidRPr="003E2237">
        <w:rPr>
          <w:rFonts w:ascii="Book Antiqua" w:hAnsi="Book Antiqua"/>
          <w:sz w:val="22"/>
          <w:szCs w:val="22"/>
          <w:lang w:val="sq-AL"/>
        </w:rPr>
        <w:t xml:space="preserve"> „</w:t>
      </w:r>
      <w:proofErr w:type="spellStart"/>
      <w:r w:rsidRPr="003E2237">
        <w:rPr>
          <w:rFonts w:ascii="Book Antiqua" w:hAnsi="Book Antiqua"/>
          <w:sz w:val="22"/>
          <w:szCs w:val="22"/>
          <w:lang w:val="sq-AL"/>
        </w:rPr>
        <w:t>kretanje</w:t>
      </w:r>
      <w:proofErr w:type="spellEnd"/>
      <w:r w:rsidRPr="003E2237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3E2237">
        <w:rPr>
          <w:rFonts w:ascii="Book Antiqua" w:hAnsi="Book Antiqua"/>
          <w:sz w:val="22"/>
          <w:szCs w:val="22"/>
          <w:lang w:val="sq-AL"/>
        </w:rPr>
        <w:t>unutar</w:t>
      </w:r>
      <w:proofErr w:type="spellEnd"/>
      <w:r w:rsidRPr="003E2237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3E2237">
        <w:rPr>
          <w:rFonts w:ascii="Book Antiqua" w:hAnsi="Book Antiqua"/>
          <w:sz w:val="22"/>
          <w:szCs w:val="22"/>
          <w:lang w:val="sq-AL"/>
        </w:rPr>
        <w:t>kategorije</w:t>
      </w:r>
      <w:proofErr w:type="spellEnd"/>
      <w:r w:rsidRPr="003E2237">
        <w:rPr>
          <w:rFonts w:ascii="Book Antiqua" w:hAnsi="Book Antiqua"/>
          <w:sz w:val="22"/>
          <w:szCs w:val="22"/>
          <w:lang w:val="sq-AL"/>
        </w:rPr>
        <w:t xml:space="preserve">“ na </w:t>
      </w:r>
      <w:proofErr w:type="spellStart"/>
      <w:r w:rsidRPr="003E2237">
        <w:rPr>
          <w:rFonts w:ascii="Book Antiqua" w:hAnsi="Book Antiqua"/>
          <w:sz w:val="22"/>
          <w:szCs w:val="22"/>
          <w:lang w:val="sq-AL"/>
        </w:rPr>
        <w:t>osnovu</w:t>
      </w:r>
      <w:proofErr w:type="spellEnd"/>
      <w:r w:rsidRPr="003E2237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3E2237">
        <w:rPr>
          <w:rFonts w:ascii="Book Antiqua" w:hAnsi="Book Antiqua"/>
          <w:sz w:val="22"/>
          <w:szCs w:val="22"/>
          <w:lang w:val="sq-AL"/>
        </w:rPr>
        <w:t>člana</w:t>
      </w:r>
      <w:proofErr w:type="spellEnd"/>
      <w:r w:rsidRPr="003E2237">
        <w:rPr>
          <w:rFonts w:ascii="Book Antiqua" w:hAnsi="Book Antiqua"/>
          <w:sz w:val="22"/>
          <w:szCs w:val="22"/>
          <w:lang w:val="sq-AL"/>
        </w:rPr>
        <w:t xml:space="preserve"> 39. </w:t>
      </w:r>
      <w:proofErr w:type="spellStart"/>
      <w:r w:rsidRPr="003E2237">
        <w:rPr>
          <w:rFonts w:ascii="Book Antiqua" w:hAnsi="Book Antiqua"/>
          <w:sz w:val="22"/>
          <w:szCs w:val="22"/>
          <w:lang w:val="sq-AL"/>
        </w:rPr>
        <w:t>Zakona</w:t>
      </w:r>
      <w:proofErr w:type="spellEnd"/>
      <w:r w:rsidRPr="003E2237">
        <w:rPr>
          <w:rFonts w:ascii="Book Antiqua" w:hAnsi="Book Antiqua"/>
          <w:sz w:val="22"/>
          <w:szCs w:val="22"/>
          <w:lang w:val="sq-AL"/>
        </w:rPr>
        <w:t xml:space="preserve"> br.06/L-114 </w:t>
      </w:r>
      <w:r w:rsidRPr="008E48BB">
        <w:rPr>
          <w:rFonts w:ascii="Book Antiqua" w:hAnsi="Book Antiqua"/>
          <w:sz w:val="22"/>
          <w:szCs w:val="22"/>
          <w:lang w:val="sq-AL"/>
        </w:rPr>
        <w:t xml:space="preserve">o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javnim</w:t>
      </w:r>
      <w:proofErr w:type="spellEnd"/>
      <w:r w:rsidRPr="008E48BB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8E48BB">
        <w:rPr>
          <w:rFonts w:ascii="Book Antiqua" w:hAnsi="Book Antiqua"/>
          <w:sz w:val="22"/>
          <w:szCs w:val="22"/>
          <w:lang w:val="sq-AL"/>
        </w:rPr>
        <w:t>službeni</w:t>
      </w:r>
      <w:r>
        <w:rPr>
          <w:rFonts w:ascii="Book Antiqua" w:hAnsi="Book Antiqua"/>
          <w:sz w:val="22"/>
          <w:szCs w:val="22"/>
          <w:lang w:val="sq-AL"/>
        </w:rPr>
        <w:t>cima</w:t>
      </w:r>
      <w:proofErr w:type="spellEnd"/>
      <w:r w:rsidRPr="003E2237">
        <w:rPr>
          <w:rFonts w:ascii="Book Antiqua" w:hAnsi="Book Antiqua"/>
          <w:sz w:val="22"/>
          <w:szCs w:val="22"/>
          <w:lang w:val="sq-AL"/>
        </w:rPr>
        <w:t xml:space="preserve"> </w:t>
      </w:r>
      <w:r>
        <w:rPr>
          <w:rFonts w:ascii="Book Antiqua" w:hAnsi="Book Antiqua"/>
          <w:sz w:val="22"/>
          <w:szCs w:val="22"/>
          <w:lang w:val="sq-AL"/>
        </w:rPr>
        <w:t xml:space="preserve">i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člana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52.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Uredbe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(VRK</w:t>
      </w:r>
      <w:r w:rsidRPr="003E2237">
        <w:rPr>
          <w:rFonts w:ascii="Book Antiqua" w:hAnsi="Book Antiqua"/>
          <w:sz w:val="22"/>
          <w:szCs w:val="22"/>
          <w:lang w:val="sq-AL"/>
        </w:rPr>
        <w:t xml:space="preserve">) br.16/2020 o </w:t>
      </w:r>
      <w:proofErr w:type="spellStart"/>
      <w:r w:rsidRPr="003E2237">
        <w:rPr>
          <w:rFonts w:ascii="Book Antiqua" w:hAnsi="Book Antiqua"/>
          <w:sz w:val="22"/>
          <w:szCs w:val="22"/>
          <w:lang w:val="sq-AL"/>
        </w:rPr>
        <w:t>prijemu</w:t>
      </w:r>
      <w:proofErr w:type="spellEnd"/>
      <w:r w:rsidRPr="003E2237">
        <w:rPr>
          <w:rFonts w:ascii="Book Antiqua" w:hAnsi="Book Antiqua"/>
          <w:sz w:val="22"/>
          <w:szCs w:val="22"/>
          <w:lang w:val="sq-AL"/>
        </w:rPr>
        <w:t xml:space="preserve"> i </w:t>
      </w:r>
      <w:proofErr w:type="spellStart"/>
      <w:r w:rsidRPr="003E2237">
        <w:rPr>
          <w:rFonts w:ascii="Book Antiqua" w:hAnsi="Book Antiqua"/>
          <w:sz w:val="22"/>
          <w:szCs w:val="22"/>
          <w:lang w:val="sq-AL"/>
        </w:rPr>
        <w:t>Ka</w:t>
      </w:r>
      <w:r>
        <w:rPr>
          <w:rFonts w:ascii="Book Antiqua" w:hAnsi="Book Antiqua"/>
          <w:sz w:val="22"/>
          <w:szCs w:val="22"/>
          <w:lang w:val="sq-AL"/>
        </w:rPr>
        <w:t>rijera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u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civilnoj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službi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,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objavljuje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se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položaj</w:t>
      </w:r>
      <w:proofErr w:type="spellEnd"/>
      <w:r w:rsidRPr="003E2237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3E2237">
        <w:rPr>
          <w:rFonts w:ascii="Book Antiqua" w:hAnsi="Book Antiqua"/>
          <w:sz w:val="22"/>
          <w:szCs w:val="22"/>
          <w:lang w:val="sq-AL"/>
        </w:rPr>
        <w:t>za</w:t>
      </w:r>
      <w:proofErr w:type="spellEnd"/>
      <w:r w:rsidRPr="003E2237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3E2237">
        <w:rPr>
          <w:rFonts w:ascii="Book Antiqua" w:hAnsi="Book Antiqua"/>
          <w:sz w:val="22"/>
          <w:szCs w:val="22"/>
          <w:lang w:val="sq-AL"/>
        </w:rPr>
        <w:t>proceduru</w:t>
      </w:r>
      <w:proofErr w:type="spellEnd"/>
      <w:r w:rsidRPr="003E2237"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 w:rsidRPr="003E2237">
        <w:rPr>
          <w:rFonts w:ascii="Book Antiqua" w:hAnsi="Book Antiqua"/>
          <w:sz w:val="22"/>
          <w:szCs w:val="22"/>
          <w:lang w:val="sq-AL"/>
        </w:rPr>
        <w:t>napredovanja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na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radnom</w:t>
      </w:r>
      <w:proofErr w:type="spellEnd"/>
      <w:r>
        <w:rPr>
          <w:rFonts w:ascii="Book Antiqua" w:hAnsi="Book Antiqua"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sz w:val="22"/>
          <w:szCs w:val="22"/>
          <w:lang w:val="sq-AL"/>
        </w:rPr>
        <w:t>mestu</w:t>
      </w:r>
      <w:proofErr w:type="spellEnd"/>
      <w:r w:rsidRPr="003E2237">
        <w:rPr>
          <w:rFonts w:ascii="Book Antiqua" w:hAnsi="Book Antiqua"/>
          <w:sz w:val="22"/>
          <w:szCs w:val="22"/>
          <w:lang w:val="sq-AL"/>
        </w:rPr>
        <w:t>.</w:t>
      </w:r>
    </w:p>
    <w:p w:rsidR="003C27DB" w:rsidRDefault="003C27DB" w:rsidP="00495959">
      <w:pPr>
        <w:jc w:val="both"/>
        <w:rPr>
          <w:rFonts w:ascii="Book Antiqua" w:hAnsi="Book Antiqua"/>
          <w:sz w:val="22"/>
          <w:szCs w:val="22"/>
          <w:lang w:val="sq-AL"/>
        </w:rPr>
      </w:pPr>
    </w:p>
    <w:p w:rsidR="003C27DB" w:rsidRPr="008F124E" w:rsidRDefault="003C27DB" w:rsidP="00495959">
      <w:pPr>
        <w:jc w:val="both"/>
        <w:rPr>
          <w:rFonts w:ascii="Book Antiqua" w:hAnsi="Book Antiqua"/>
          <w:sz w:val="22"/>
          <w:szCs w:val="22"/>
          <w:lang w:val="sq-AL"/>
        </w:rPr>
      </w:pPr>
      <w:r>
        <w:rPr>
          <w:rFonts w:ascii="Book Antiqua" w:hAnsi="Book Antiqua"/>
          <w:sz w:val="22"/>
          <w:szCs w:val="22"/>
          <w:lang w:val="sq-AL"/>
        </w:rPr>
        <w:t xml:space="preserve">  </w:t>
      </w:r>
    </w:p>
    <w:p w:rsidR="003C27DB" w:rsidRPr="008E6AAC" w:rsidRDefault="003C27DB" w:rsidP="003C27DB">
      <w:pPr>
        <w:rPr>
          <w:rFonts w:ascii="Book Antiqua" w:hAnsi="Book Antiqua"/>
          <w:sz w:val="22"/>
          <w:szCs w:val="22"/>
          <w:lang w:val="sq-AL"/>
        </w:rPr>
      </w:pPr>
    </w:p>
    <w:p w:rsidR="003C27DB" w:rsidRPr="00342F2F" w:rsidRDefault="003C27DB" w:rsidP="003C27DB">
      <w:pPr>
        <w:jc w:val="right"/>
        <w:rPr>
          <w:rFonts w:ascii="Book Antiqua" w:hAnsi="Book Antiqua"/>
          <w:b/>
          <w:sz w:val="22"/>
          <w:szCs w:val="22"/>
          <w:lang w:val="sq-AL"/>
        </w:rPr>
      </w:pPr>
      <w:proofErr w:type="spellStart"/>
      <w:r>
        <w:rPr>
          <w:rFonts w:ascii="Book Antiqua" w:hAnsi="Book Antiqua"/>
          <w:b/>
          <w:sz w:val="22"/>
          <w:szCs w:val="22"/>
          <w:lang w:val="sq-AL"/>
        </w:rPr>
        <w:t>Jedinica</w:t>
      </w:r>
      <w:proofErr w:type="spellEnd"/>
      <w:r>
        <w:rPr>
          <w:rFonts w:ascii="Book Antiqua" w:hAnsi="Book Antiqua"/>
          <w:b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  <w:lang w:val="sq-AL"/>
        </w:rPr>
        <w:t>za</w:t>
      </w:r>
      <w:proofErr w:type="spellEnd"/>
      <w:r>
        <w:rPr>
          <w:rFonts w:ascii="Book Antiqua" w:hAnsi="Book Antiqua"/>
          <w:b/>
          <w:sz w:val="22"/>
          <w:szCs w:val="22"/>
          <w:lang w:val="sq-AL"/>
        </w:rPr>
        <w:t xml:space="preserve"> </w:t>
      </w:r>
      <w:proofErr w:type="spellStart"/>
      <w:r>
        <w:rPr>
          <w:rFonts w:ascii="Book Antiqua" w:hAnsi="Book Antiqua"/>
          <w:b/>
          <w:sz w:val="22"/>
          <w:szCs w:val="22"/>
          <w:lang w:val="sq-AL"/>
        </w:rPr>
        <w:t>ljudske</w:t>
      </w:r>
      <w:proofErr w:type="spellEnd"/>
      <w:r>
        <w:rPr>
          <w:rFonts w:ascii="Book Antiqua" w:hAnsi="Book Antiqua"/>
          <w:b/>
          <w:sz w:val="22"/>
          <w:szCs w:val="22"/>
          <w:lang w:val="sq-AL"/>
        </w:rPr>
        <w:t xml:space="preserve"> resurse, MA</w:t>
      </w:r>
      <w:r w:rsidRPr="00A45912">
        <w:rPr>
          <w:rFonts w:ascii="Book Antiqua" w:hAnsi="Book Antiqua"/>
          <w:b/>
          <w:sz w:val="22"/>
          <w:szCs w:val="22"/>
          <w:lang w:val="sq-AL"/>
        </w:rPr>
        <w:t>L</w:t>
      </w:r>
      <w:r>
        <w:rPr>
          <w:rFonts w:ascii="Book Antiqua" w:hAnsi="Book Antiqua"/>
          <w:b/>
          <w:sz w:val="22"/>
          <w:szCs w:val="22"/>
          <w:lang w:val="sq-AL"/>
        </w:rPr>
        <w:t>S</w:t>
      </w:r>
    </w:p>
    <w:p w:rsidR="003C27DB" w:rsidRPr="00342F2F" w:rsidRDefault="003C27DB" w:rsidP="003C27DB">
      <w:pPr>
        <w:rPr>
          <w:rFonts w:ascii="Book Antiqua" w:hAnsi="Book Antiqua"/>
          <w:b/>
          <w:sz w:val="22"/>
          <w:szCs w:val="22"/>
          <w:lang w:val="sq-AL"/>
        </w:rPr>
      </w:pPr>
    </w:p>
    <w:sectPr w:rsidR="003C27DB" w:rsidRPr="00342F2F" w:rsidSect="00B73E10">
      <w:pgSz w:w="12240" w:h="15840"/>
      <w:pgMar w:top="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684F7C"/>
    <w:multiLevelType w:val="hybridMultilevel"/>
    <w:tmpl w:val="6254CC4A"/>
    <w:lvl w:ilvl="0" w:tplc="0809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CA2"/>
    <w:rsid w:val="00004A43"/>
    <w:rsid w:val="000054B1"/>
    <w:rsid w:val="00035A73"/>
    <w:rsid w:val="00036B9C"/>
    <w:rsid w:val="0005748C"/>
    <w:rsid w:val="00060554"/>
    <w:rsid w:val="000D13C3"/>
    <w:rsid w:val="000F6831"/>
    <w:rsid w:val="0011215E"/>
    <w:rsid w:val="00112560"/>
    <w:rsid w:val="001307CE"/>
    <w:rsid w:val="00130CD3"/>
    <w:rsid w:val="001412AD"/>
    <w:rsid w:val="00160E0A"/>
    <w:rsid w:val="00170A71"/>
    <w:rsid w:val="0017212F"/>
    <w:rsid w:val="001758FC"/>
    <w:rsid w:val="0018397A"/>
    <w:rsid w:val="001A5D7D"/>
    <w:rsid w:val="001B47EB"/>
    <w:rsid w:val="001B7318"/>
    <w:rsid w:val="001C0B64"/>
    <w:rsid w:val="001C245E"/>
    <w:rsid w:val="001E2196"/>
    <w:rsid w:val="00230D63"/>
    <w:rsid w:val="002349ED"/>
    <w:rsid w:val="00240FA5"/>
    <w:rsid w:val="002444EF"/>
    <w:rsid w:val="00282B62"/>
    <w:rsid w:val="002850F0"/>
    <w:rsid w:val="0029240C"/>
    <w:rsid w:val="00295301"/>
    <w:rsid w:val="002B03A2"/>
    <w:rsid w:val="002B29C0"/>
    <w:rsid w:val="002B76A1"/>
    <w:rsid w:val="002E5657"/>
    <w:rsid w:val="002F2293"/>
    <w:rsid w:val="002F7C2F"/>
    <w:rsid w:val="00342F2F"/>
    <w:rsid w:val="00344DEE"/>
    <w:rsid w:val="00344E68"/>
    <w:rsid w:val="00356797"/>
    <w:rsid w:val="0037146D"/>
    <w:rsid w:val="00377435"/>
    <w:rsid w:val="003A65C8"/>
    <w:rsid w:val="003C27DB"/>
    <w:rsid w:val="003C74E2"/>
    <w:rsid w:val="003E4AAE"/>
    <w:rsid w:val="003F3287"/>
    <w:rsid w:val="0040013A"/>
    <w:rsid w:val="00404E40"/>
    <w:rsid w:val="00405D09"/>
    <w:rsid w:val="00412641"/>
    <w:rsid w:val="00422440"/>
    <w:rsid w:val="00457202"/>
    <w:rsid w:val="00464A03"/>
    <w:rsid w:val="00466317"/>
    <w:rsid w:val="0046747A"/>
    <w:rsid w:val="004818CE"/>
    <w:rsid w:val="00484297"/>
    <w:rsid w:val="00495959"/>
    <w:rsid w:val="004E0B67"/>
    <w:rsid w:val="004E1943"/>
    <w:rsid w:val="004F4D01"/>
    <w:rsid w:val="004F5E87"/>
    <w:rsid w:val="005021DB"/>
    <w:rsid w:val="005054E0"/>
    <w:rsid w:val="005063D5"/>
    <w:rsid w:val="00507CBB"/>
    <w:rsid w:val="00516419"/>
    <w:rsid w:val="00540FF6"/>
    <w:rsid w:val="0055086A"/>
    <w:rsid w:val="005577B0"/>
    <w:rsid w:val="00573E4C"/>
    <w:rsid w:val="00575512"/>
    <w:rsid w:val="00592F2D"/>
    <w:rsid w:val="005A505F"/>
    <w:rsid w:val="005C6F38"/>
    <w:rsid w:val="005D0BDD"/>
    <w:rsid w:val="005E2D37"/>
    <w:rsid w:val="005E648E"/>
    <w:rsid w:val="005F2991"/>
    <w:rsid w:val="00610C4B"/>
    <w:rsid w:val="00616FB5"/>
    <w:rsid w:val="006251D1"/>
    <w:rsid w:val="00631AD8"/>
    <w:rsid w:val="006357BF"/>
    <w:rsid w:val="00655053"/>
    <w:rsid w:val="00683157"/>
    <w:rsid w:val="00684BE1"/>
    <w:rsid w:val="00687D52"/>
    <w:rsid w:val="006971D7"/>
    <w:rsid w:val="006A3304"/>
    <w:rsid w:val="006A70EC"/>
    <w:rsid w:val="006B053B"/>
    <w:rsid w:val="006C3251"/>
    <w:rsid w:val="006C6E4F"/>
    <w:rsid w:val="006D3E6A"/>
    <w:rsid w:val="006F4924"/>
    <w:rsid w:val="006F5B11"/>
    <w:rsid w:val="00704802"/>
    <w:rsid w:val="00705A5C"/>
    <w:rsid w:val="007129ED"/>
    <w:rsid w:val="00716046"/>
    <w:rsid w:val="0072149F"/>
    <w:rsid w:val="00733E1E"/>
    <w:rsid w:val="007428DD"/>
    <w:rsid w:val="0076190F"/>
    <w:rsid w:val="007635CA"/>
    <w:rsid w:val="007661CC"/>
    <w:rsid w:val="00771C37"/>
    <w:rsid w:val="0079123A"/>
    <w:rsid w:val="00822646"/>
    <w:rsid w:val="008273A4"/>
    <w:rsid w:val="008304EC"/>
    <w:rsid w:val="00846E5F"/>
    <w:rsid w:val="0086051C"/>
    <w:rsid w:val="00875AA6"/>
    <w:rsid w:val="0088423E"/>
    <w:rsid w:val="00885289"/>
    <w:rsid w:val="008C22DB"/>
    <w:rsid w:val="008C4FEC"/>
    <w:rsid w:val="008E311E"/>
    <w:rsid w:val="008E6AAC"/>
    <w:rsid w:val="008F124E"/>
    <w:rsid w:val="008F6EEC"/>
    <w:rsid w:val="00904099"/>
    <w:rsid w:val="009069DE"/>
    <w:rsid w:val="00912591"/>
    <w:rsid w:val="009177E0"/>
    <w:rsid w:val="00920495"/>
    <w:rsid w:val="009212E2"/>
    <w:rsid w:val="0092701C"/>
    <w:rsid w:val="00933303"/>
    <w:rsid w:val="00961D24"/>
    <w:rsid w:val="0096431A"/>
    <w:rsid w:val="00972E44"/>
    <w:rsid w:val="009B32C1"/>
    <w:rsid w:val="009B683E"/>
    <w:rsid w:val="009C6EC6"/>
    <w:rsid w:val="009D0095"/>
    <w:rsid w:val="009E6D5F"/>
    <w:rsid w:val="00A04C7B"/>
    <w:rsid w:val="00A40FCC"/>
    <w:rsid w:val="00A45912"/>
    <w:rsid w:val="00A62FB1"/>
    <w:rsid w:val="00A73068"/>
    <w:rsid w:val="00A748E6"/>
    <w:rsid w:val="00A845B9"/>
    <w:rsid w:val="00A95BA9"/>
    <w:rsid w:val="00A9605C"/>
    <w:rsid w:val="00AA3CA2"/>
    <w:rsid w:val="00AD58B5"/>
    <w:rsid w:val="00AE2175"/>
    <w:rsid w:val="00AF1C02"/>
    <w:rsid w:val="00B00E7B"/>
    <w:rsid w:val="00B0682F"/>
    <w:rsid w:val="00B11912"/>
    <w:rsid w:val="00B27CD9"/>
    <w:rsid w:val="00B42F7B"/>
    <w:rsid w:val="00B73E10"/>
    <w:rsid w:val="00B85AC1"/>
    <w:rsid w:val="00B93ACB"/>
    <w:rsid w:val="00BC78A8"/>
    <w:rsid w:val="00BD3AA1"/>
    <w:rsid w:val="00BD5182"/>
    <w:rsid w:val="00BE501A"/>
    <w:rsid w:val="00BE5651"/>
    <w:rsid w:val="00C105B6"/>
    <w:rsid w:val="00C43337"/>
    <w:rsid w:val="00C909FA"/>
    <w:rsid w:val="00CB4EC0"/>
    <w:rsid w:val="00CE5397"/>
    <w:rsid w:val="00CF433D"/>
    <w:rsid w:val="00D20001"/>
    <w:rsid w:val="00D22E65"/>
    <w:rsid w:val="00D374C5"/>
    <w:rsid w:val="00D54C48"/>
    <w:rsid w:val="00D97827"/>
    <w:rsid w:val="00DB3FF6"/>
    <w:rsid w:val="00E0637D"/>
    <w:rsid w:val="00E51124"/>
    <w:rsid w:val="00E6114E"/>
    <w:rsid w:val="00E95A97"/>
    <w:rsid w:val="00EA30CD"/>
    <w:rsid w:val="00EB1669"/>
    <w:rsid w:val="00EB5C82"/>
    <w:rsid w:val="00EE73E2"/>
    <w:rsid w:val="00EF0042"/>
    <w:rsid w:val="00EF3986"/>
    <w:rsid w:val="00F13F20"/>
    <w:rsid w:val="00F217F3"/>
    <w:rsid w:val="00F24D33"/>
    <w:rsid w:val="00F52F90"/>
    <w:rsid w:val="00F73F85"/>
    <w:rsid w:val="00F84F7A"/>
    <w:rsid w:val="00F87B7F"/>
    <w:rsid w:val="00F969AF"/>
    <w:rsid w:val="00FC78B1"/>
    <w:rsid w:val="00FE0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42E4CF4-58A1-410D-894E-67F2BBCDD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3CA2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CA2"/>
    <w:pPr>
      <w:jc w:val="center"/>
    </w:pPr>
    <w:rPr>
      <w:rFonts w:eastAsia="Times New Roman"/>
      <w:b/>
      <w:bCs/>
      <w:sz w:val="24"/>
    </w:rPr>
  </w:style>
  <w:style w:type="paragraph" w:styleId="ListParagraph">
    <w:name w:val="List Paragraph"/>
    <w:basedOn w:val="Normal"/>
    <w:uiPriority w:val="34"/>
    <w:qFormat/>
    <w:rsid w:val="005F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25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ismet.s.gashi</dc:creator>
  <cp:keywords/>
  <dc:description/>
  <cp:lastModifiedBy>Edona R. Berisha</cp:lastModifiedBy>
  <cp:revision>15</cp:revision>
  <cp:lastPrinted>2015-06-05T12:02:00Z</cp:lastPrinted>
  <dcterms:created xsi:type="dcterms:W3CDTF">2021-11-18T09:47:00Z</dcterms:created>
  <dcterms:modified xsi:type="dcterms:W3CDTF">2021-11-18T10:21:00Z</dcterms:modified>
</cp:coreProperties>
</file>