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52BA" w14:textId="40DBE768" w:rsidR="0035436E" w:rsidRDefault="001C2286" w:rsidP="001C228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/>
          <w:bCs/>
          <w:sz w:val="24"/>
          <w:szCs w:val="24"/>
          <w:lang w:val="sq-AL"/>
        </w:rPr>
      </w:pP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>NJOFTIM</w:t>
      </w:r>
    </w:p>
    <w:p w14:paraId="2CCD17C4" w14:textId="77777777" w:rsidR="001C2286" w:rsidRPr="001C2286" w:rsidRDefault="001C22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239B0F8E" w14:textId="469A1A15" w:rsidR="001C2286" w:rsidRDefault="001C22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  <w:r w:rsidRPr="001C2286"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SHTYHET AFATI I THIRRJES </w:t>
      </w: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PUBLIKE </w:t>
      </w:r>
      <w:r w:rsidRPr="001C2286">
        <w:rPr>
          <w:rFonts w:ascii="Book Antiqua" w:hAnsi="Book Antiqua" w:cs="BookAntiqua,Bold"/>
          <w:b/>
          <w:bCs/>
          <w:sz w:val="24"/>
          <w:szCs w:val="24"/>
          <w:lang w:val="sq-AL"/>
        </w:rPr>
        <w:t>PËR APLIKIM</w:t>
      </w: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 </w:t>
      </w:r>
      <w:r w:rsidRPr="009C42C9">
        <w:rPr>
          <w:rFonts w:ascii="Book Antiqua" w:hAnsi="Book Antiqua" w:cs="BookAntiqua,Bold"/>
          <w:b/>
          <w:bCs/>
          <w:sz w:val="24"/>
          <w:szCs w:val="24"/>
          <w:lang w:val="sq-AL"/>
        </w:rPr>
        <w:t>PËR DY ANËTARË (EKSPERT) TË KOMISIONIT VLERËSUES PËR PROJEKTE TË OSHC-ve NË FUSHËN E AUDITIMIT SOCIAL NË NIVEL LOKAL</w:t>
      </w: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, DERI ME DATË: </w:t>
      </w:r>
      <w:r w:rsidRPr="00C23920"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  <w:t>01.09.2023</w:t>
      </w:r>
      <w:r w:rsidR="00E45A86" w:rsidRPr="00C23920"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  <w:t>.</w:t>
      </w:r>
    </w:p>
    <w:p w14:paraId="784CC78A" w14:textId="7777777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2AC4BEAD" w14:textId="58D3CB7D" w:rsidR="00485F2D" w:rsidRDefault="00E45A86" w:rsidP="00485F2D">
      <w:pPr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  <w:r w:rsidRPr="00E45A86">
        <w:rPr>
          <w:rFonts w:ascii="Book Antiqua" w:hAnsi="Book Antiqua" w:cs="BookAntiqua,Bold"/>
          <w:bCs/>
          <w:sz w:val="24"/>
          <w:szCs w:val="24"/>
          <w:lang w:val="sq-AL"/>
        </w:rPr>
        <w:t>Për arsye të mos funksionimit të ueb faqes zyrtare të MAPL-së, është shtyer afati për aplikim</w:t>
      </w:r>
      <w:r w:rsidRPr="00E45A86">
        <w:t xml:space="preserve"> </w:t>
      </w:r>
      <w:r w:rsidRPr="00E45A86">
        <w:rPr>
          <w:rFonts w:ascii="Book Antiqua" w:hAnsi="Book Antiqua" w:cs="BookAntiqua,Bold"/>
          <w:bCs/>
          <w:sz w:val="24"/>
          <w:szCs w:val="24"/>
          <w:lang w:val="sq-AL"/>
        </w:rPr>
        <w:t xml:space="preserve">për dy anëtarë (ekspert) të komisionit vlerësues për projekte të </w:t>
      </w:r>
      <w:r>
        <w:rPr>
          <w:rFonts w:ascii="Book Antiqua" w:hAnsi="Book Antiqua" w:cs="BookAntiqua,Bold"/>
          <w:bCs/>
          <w:sz w:val="24"/>
          <w:szCs w:val="24"/>
          <w:lang w:val="sq-AL"/>
        </w:rPr>
        <w:t>OSHC</w:t>
      </w:r>
      <w:r w:rsidRPr="00E45A86">
        <w:rPr>
          <w:rFonts w:ascii="Book Antiqua" w:hAnsi="Book Antiqua" w:cs="BookAntiqua,Bold"/>
          <w:bCs/>
          <w:sz w:val="24"/>
          <w:szCs w:val="24"/>
          <w:lang w:val="sq-AL"/>
        </w:rPr>
        <w:t>-ve në fushën e a</w:t>
      </w:r>
      <w:r w:rsidR="00C23920">
        <w:rPr>
          <w:rFonts w:ascii="Book Antiqua" w:hAnsi="Book Antiqua" w:cs="BookAntiqua,Bold"/>
          <w:bCs/>
          <w:sz w:val="24"/>
          <w:szCs w:val="24"/>
          <w:lang w:val="sq-AL"/>
        </w:rPr>
        <w:t>uditimit social në nivel lokal deri me datë 01.09.2023.</w:t>
      </w:r>
    </w:p>
    <w:p w14:paraId="29C70455" w14:textId="7169DCBA" w:rsidR="00E45A86" w:rsidRPr="009C42C9" w:rsidRDefault="00E45A86" w:rsidP="00485F2D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9C42C9">
        <w:rPr>
          <w:rFonts w:ascii="Book Antiqua" w:hAnsi="Book Antiqua"/>
          <w:sz w:val="24"/>
          <w:szCs w:val="24"/>
          <w:lang w:val="sq-AL"/>
        </w:rPr>
        <w:t>Ju lutem t</w:t>
      </w:r>
      <w:r w:rsidRPr="009C42C9">
        <w:rPr>
          <w:rFonts w:ascii="Book Antiqua" w:hAnsi="Book Antiqua" w:cs="BookAntiqua,Bold"/>
          <w:bCs/>
          <w:sz w:val="24"/>
          <w:szCs w:val="24"/>
          <w:lang w:val="sq-AL"/>
        </w:rPr>
        <w:t>ë dorëzoni CV</w:t>
      </w:r>
      <w:r w:rsidR="00C23920">
        <w:rPr>
          <w:rFonts w:ascii="Book Antiqua" w:hAnsi="Book Antiqua" w:cs="BookAntiqua,Bold"/>
          <w:bCs/>
          <w:sz w:val="24"/>
          <w:szCs w:val="24"/>
          <w:lang w:val="sq-AL"/>
        </w:rPr>
        <w:t>-në</w:t>
      </w:r>
      <w:r w:rsidRPr="009C42C9">
        <w:rPr>
          <w:rFonts w:ascii="Book Antiqua" w:hAnsi="Book Antiqua" w:cs="BookAntiqua,Bold"/>
          <w:bCs/>
          <w:sz w:val="24"/>
          <w:szCs w:val="24"/>
          <w:lang w:val="sq-AL"/>
        </w:rPr>
        <w:t xml:space="preserve"> tuaj, dëshmitë për kualifikimet profesionale si dhe </w:t>
      </w:r>
      <w:r>
        <w:rPr>
          <w:rFonts w:ascii="Book Antiqua" w:hAnsi="Book Antiqua" w:cs="BookAntiqua,Bold"/>
          <w:bCs/>
          <w:sz w:val="24"/>
          <w:szCs w:val="24"/>
          <w:lang w:val="sq-AL"/>
        </w:rPr>
        <w:t xml:space="preserve">dëshmi </w:t>
      </w:r>
      <w:r w:rsidRPr="009C42C9">
        <w:rPr>
          <w:rFonts w:ascii="Book Antiqua" w:hAnsi="Book Antiqua" w:cs="BookAntiqua,Bold"/>
          <w:bCs/>
          <w:sz w:val="24"/>
          <w:szCs w:val="24"/>
          <w:lang w:val="sq-AL"/>
        </w:rPr>
        <w:t>për përvojën e punës jo më vonë se</w:t>
      </w:r>
      <w:r>
        <w:rPr>
          <w:rFonts w:ascii="Book Antiqua" w:hAnsi="Book Antiqua" w:cs="BookAntiqua,Bold"/>
          <w:bCs/>
          <w:sz w:val="24"/>
          <w:szCs w:val="24"/>
          <w:lang w:val="sq-AL"/>
        </w:rPr>
        <w:t xml:space="preserve"> 01.09.2023, </w:t>
      </w:r>
      <w:r w:rsidR="00C23920">
        <w:rPr>
          <w:rFonts w:ascii="Book Antiqua" w:hAnsi="Book Antiqua" w:cs="BookAntiqua,Bold"/>
          <w:bCs/>
          <w:sz w:val="24"/>
          <w:szCs w:val="24"/>
          <w:lang w:val="sq-AL"/>
        </w:rPr>
        <w:t>në e-</w:t>
      </w:r>
      <w:proofErr w:type="spellStart"/>
      <w:r w:rsidR="00C23920">
        <w:rPr>
          <w:rFonts w:ascii="Book Antiqua" w:hAnsi="Book Antiqua" w:cs="BookAntiqua,Bold"/>
          <w:bCs/>
          <w:sz w:val="24"/>
          <w:szCs w:val="24"/>
          <w:lang w:val="sq-AL"/>
        </w:rPr>
        <w:t>mail</w:t>
      </w:r>
      <w:proofErr w:type="spellEnd"/>
      <w:r w:rsidR="00C23920">
        <w:rPr>
          <w:rFonts w:ascii="Book Antiqua" w:hAnsi="Book Antiqua" w:cs="BookAntiqua,Bold"/>
          <w:bCs/>
          <w:sz w:val="24"/>
          <w:szCs w:val="24"/>
          <w:lang w:val="sq-AL"/>
        </w:rPr>
        <w:t xml:space="preserve"> adresën:</w:t>
      </w:r>
      <w:r w:rsidRPr="00BC54BF">
        <w:rPr>
          <w:rFonts w:ascii="Book Antiqua" w:hAnsi="Book Antiqua" w:cs="BookAntiqua,Bold"/>
          <w:bCs/>
          <w:sz w:val="24"/>
          <w:szCs w:val="24"/>
          <w:lang w:val="sq-AL"/>
        </w:rPr>
        <w:t xml:space="preserve"> </w:t>
      </w:r>
      <w:hyperlink r:id="rId5" w:history="1">
        <w:r w:rsidR="00C23920" w:rsidRPr="00660114">
          <w:rPr>
            <w:rStyle w:val="Hyperlink"/>
            <w:rFonts w:ascii="Book Antiqua" w:hAnsi="Book Antiqua"/>
            <w:sz w:val="24"/>
            <w:szCs w:val="24"/>
            <w:lang w:val="sq-AL"/>
          </w:rPr>
          <w:t>shkrimorja.mapl@rks-gov.net</w:t>
        </w:r>
      </w:hyperlink>
      <w:r>
        <w:rPr>
          <w:rFonts w:ascii="Book Antiqua" w:hAnsi="Book Antiqua"/>
          <w:sz w:val="24"/>
          <w:szCs w:val="24"/>
          <w:lang w:val="sq-AL"/>
        </w:rPr>
        <w:t xml:space="preserve">. </w:t>
      </w:r>
    </w:p>
    <w:p w14:paraId="64E78AE1" w14:textId="77777777" w:rsidR="00E45A86" w:rsidRDefault="00E45A86" w:rsidP="00E45A86">
      <w:pPr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0A5CEB99" w14:textId="77777777" w:rsidR="00E45A86" w:rsidRPr="00E45A86" w:rsidRDefault="00E45A86" w:rsidP="00E45A86">
      <w:pPr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0E9A353E" w14:textId="526363F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2A902E4B" w14:textId="7777777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40CD4227" w14:textId="77777777" w:rsidR="006D1448" w:rsidRPr="001E30F7" w:rsidRDefault="006D1448" w:rsidP="006D1448">
      <w:pPr>
        <w:rPr>
          <w:rFonts w:asciiTheme="majorHAnsi" w:hAnsiTheme="majorHAnsi" w:cstheme="majorHAnsi"/>
          <w:sz w:val="28"/>
          <w:szCs w:val="28"/>
        </w:rPr>
      </w:pPr>
    </w:p>
    <w:p w14:paraId="0FFB2A6A" w14:textId="77777777" w:rsidR="001C2286" w:rsidRPr="009C42C9" w:rsidRDefault="001C2286" w:rsidP="001C228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5C021CC5" w14:textId="77777777" w:rsidR="006D1448" w:rsidRPr="006D1448" w:rsidRDefault="006D1448" w:rsidP="001C2286">
      <w:bookmarkStart w:id="0" w:name="_GoBack"/>
      <w:bookmarkEnd w:id="0"/>
    </w:p>
    <w:sectPr w:rsidR="006D1448" w:rsidRPr="006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BB4472A"/>
    <w:multiLevelType w:val="hybridMultilevel"/>
    <w:tmpl w:val="C5A8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1F1"/>
    <w:rsid w:val="000A43B4"/>
    <w:rsid w:val="001113F9"/>
    <w:rsid w:val="001C2286"/>
    <w:rsid w:val="001E30F7"/>
    <w:rsid w:val="001F55F6"/>
    <w:rsid w:val="00313C29"/>
    <w:rsid w:val="003421F1"/>
    <w:rsid w:val="0035436E"/>
    <w:rsid w:val="00485F2D"/>
    <w:rsid w:val="0066690C"/>
    <w:rsid w:val="006D1448"/>
    <w:rsid w:val="008B0964"/>
    <w:rsid w:val="00B10BDD"/>
    <w:rsid w:val="00C23920"/>
    <w:rsid w:val="00E4417C"/>
    <w:rsid w:val="00E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3D7D"/>
  <w15:chartTrackingRefBased/>
  <w15:docId w15:val="{95711761-2761-4242-966A-C1051AD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D1448"/>
  </w:style>
  <w:style w:type="paragraph" w:styleId="NormalWeb">
    <w:name w:val="Normal (Web)"/>
    <w:basedOn w:val="Normal"/>
    <w:uiPriority w:val="99"/>
    <w:semiHidden/>
    <w:unhideWhenUsed/>
    <w:rsid w:val="006D1448"/>
    <w:pPr>
      <w:spacing w:after="0" w:line="240" w:lineRule="auto"/>
    </w:pPr>
    <w:rPr>
      <w:rFonts w:ascii="Calibri" w:hAnsi="Calibri" w:cs="Calibri"/>
      <w:kern w:val="0"/>
    </w:rPr>
  </w:style>
  <w:style w:type="paragraph" w:styleId="ListParagraph">
    <w:name w:val="List Paragraph"/>
    <w:basedOn w:val="Normal"/>
    <w:link w:val="ListParagraphChar"/>
    <w:qFormat/>
    <w:rsid w:val="001C2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1C2286"/>
    <w:rPr>
      <w:rFonts w:ascii="Times New Roman" w:eastAsia="Times New Roman" w:hAnsi="Times New Roman" w:cs="Times New Roman"/>
      <w:kern w:val="0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1C2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rimorja.mapl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Flurim Arifi</dc:creator>
  <cp:keywords/>
  <dc:description/>
  <cp:lastModifiedBy>Sibel Gutiq</cp:lastModifiedBy>
  <cp:revision>7</cp:revision>
  <dcterms:created xsi:type="dcterms:W3CDTF">2023-08-04T11:04:00Z</dcterms:created>
  <dcterms:modified xsi:type="dcterms:W3CDTF">2023-08-30T09:01:00Z</dcterms:modified>
</cp:coreProperties>
</file>